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4937" w14:textId="3A9A026E" w:rsidR="00F273D7" w:rsidRPr="00375C3A" w:rsidRDefault="00F273D7" w:rsidP="00F273D7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ORG.0002.12.2023.KK </w:t>
      </w:r>
    </w:p>
    <w:p w14:paraId="35923B95" w14:textId="628F9D7F" w:rsidR="00F273D7" w:rsidRPr="00375C3A" w:rsidRDefault="00F273D7" w:rsidP="00375C3A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PROTOKÓŁ Nr LVIII/2023</w:t>
      </w:r>
    </w:p>
    <w:p w14:paraId="46048E48" w14:textId="77777777" w:rsidR="00F273D7" w:rsidRPr="00375C3A" w:rsidRDefault="00F273D7" w:rsidP="00375C3A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z obrad sesji </w:t>
      </w:r>
    </w:p>
    <w:p w14:paraId="37D3411D" w14:textId="77777777" w:rsidR="00F273D7" w:rsidRPr="00375C3A" w:rsidRDefault="00F273D7" w:rsidP="00375C3A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Rady Miasta Mława</w:t>
      </w:r>
    </w:p>
    <w:p w14:paraId="48E0A4B4" w14:textId="69D5B6FC" w:rsidR="00F273D7" w:rsidRPr="00375C3A" w:rsidRDefault="00F273D7" w:rsidP="00375C3A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odbytej w dniu 29 grudnia 2023 r.</w:t>
      </w:r>
    </w:p>
    <w:p w14:paraId="271E31F3" w14:textId="77777777" w:rsidR="00375C3A" w:rsidRPr="00375C3A" w:rsidRDefault="00F273D7" w:rsidP="00375C3A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 sali posiedzeń Miejskiego Domu Kultury</w:t>
      </w:r>
    </w:p>
    <w:p w14:paraId="5E8A4CFE" w14:textId="4C6F0D4C" w:rsidR="00F273D7" w:rsidRPr="00375C3A" w:rsidRDefault="00F273D7" w:rsidP="00375C3A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 Mławie przy ul. Stary Rynek 13</w:t>
      </w:r>
    </w:p>
    <w:p w14:paraId="7AB89E16" w14:textId="77777777" w:rsidR="00F273D7" w:rsidRPr="00375C3A" w:rsidRDefault="00F273D7" w:rsidP="00F273D7">
      <w:pPr>
        <w:spacing w:line="24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795AED3" w14:textId="768D1814" w:rsidR="00F273D7" w:rsidRPr="00375C3A" w:rsidRDefault="00F273D7" w:rsidP="00F273D7">
      <w:pPr>
        <w:pStyle w:val="Tekstpodstawowyzwciciem"/>
        <w:spacing w:line="240" w:lineRule="atLeast"/>
        <w:ind w:firstLine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Obrady czterdziestej piątej </w:t>
      </w: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nadzwyczajnej 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sesji Rady Miasta otworzył Przewodniczący Rady Miasta LECH PREJS o </w:t>
      </w: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godzinie 1</w:t>
      </w:r>
      <w:r w:rsidR="00634536"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</w:t>
      </w: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:00.</w:t>
      </w:r>
    </w:p>
    <w:p w14:paraId="64609FCE" w14:textId="77777777" w:rsidR="00F273D7" w:rsidRPr="00375C3A" w:rsidRDefault="00F273D7" w:rsidP="00F273D7">
      <w:pPr>
        <w:pStyle w:val="Tekstpodstawowyzwciciem"/>
        <w:spacing w:line="240" w:lineRule="atLeast"/>
        <w:ind w:firstLine="357"/>
        <w:rPr>
          <w:rFonts w:asciiTheme="minorHAnsi" w:hAnsiTheme="minorHAnsi" w:cstheme="minorHAnsi"/>
          <w:bCs/>
          <w:sz w:val="24"/>
          <w:szCs w:val="24"/>
        </w:rPr>
      </w:pPr>
    </w:p>
    <w:p w14:paraId="07CFAC53" w14:textId="5B5DFB2B" w:rsidR="00F273D7" w:rsidRPr="00375C3A" w:rsidRDefault="00F273D7" w:rsidP="00375C3A">
      <w:pPr>
        <w:pStyle w:val="Tekstpodstawowyzwciciem"/>
        <w:spacing w:line="240" w:lineRule="atLeast"/>
        <w:ind w:firstLine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Przywitał przybyłych na sesję Radnyc</w:t>
      </w:r>
      <w:r w:rsidR="00CF5F1E" w:rsidRPr="00375C3A">
        <w:rPr>
          <w:rFonts w:asciiTheme="minorHAnsi" w:hAnsiTheme="minorHAnsi" w:cstheme="minorHAnsi"/>
          <w:bCs/>
          <w:sz w:val="24"/>
          <w:szCs w:val="24"/>
        </w:rPr>
        <w:t>h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, Zastępcę Burmistrza Szymona Zejera, Skarbnika Miasta Justynę Aptewicz, Sekretarza Miasta Magdalenę Cecelską, naczelników wydziałów, przewodniczących zarządów osiedli, mieszkańców miasta oraz przedstawicieli mediów. </w:t>
      </w:r>
    </w:p>
    <w:p w14:paraId="745ACDFD" w14:textId="4E2321FC" w:rsidR="00F273D7" w:rsidRPr="00375C3A" w:rsidRDefault="00F273D7" w:rsidP="00375C3A">
      <w:pPr>
        <w:pStyle w:val="Nagwek3"/>
        <w:rPr>
          <w:rFonts w:asciiTheme="minorHAnsi" w:hAnsiTheme="minorHAnsi" w:cstheme="minorHAnsi"/>
          <w:bCs/>
          <w:color w:val="auto"/>
        </w:rPr>
      </w:pPr>
      <w:r w:rsidRPr="00375C3A">
        <w:rPr>
          <w:rFonts w:asciiTheme="minorHAnsi" w:hAnsiTheme="minorHAnsi" w:cstheme="minorHAnsi"/>
          <w:bCs/>
          <w:color w:val="auto"/>
        </w:rPr>
        <w:t>Ad pkt 2.</w:t>
      </w:r>
    </w:p>
    <w:p w14:paraId="60B6FAE3" w14:textId="6303366C" w:rsidR="00F273D7" w:rsidRPr="00375C3A" w:rsidRDefault="00F273D7" w:rsidP="00375C3A">
      <w:pPr>
        <w:pStyle w:val="Tekstpodstawowy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Przewodniczący Rady Miasta LECH PREJS stwierdził na podstawie listy obecności, </w:t>
      </w:r>
      <w:r w:rsidRPr="00375C3A">
        <w:rPr>
          <w:rFonts w:asciiTheme="minorHAnsi" w:hAnsiTheme="minorHAnsi" w:cstheme="minorHAnsi"/>
          <w:bCs/>
          <w:sz w:val="24"/>
          <w:szCs w:val="24"/>
        </w:rPr>
        <w:br/>
        <w:t>że na sali jest quorum władne do podejmowania prawomocnych uchwał.</w:t>
      </w:r>
    </w:p>
    <w:p w14:paraId="66C3C129" w14:textId="77777777" w:rsidR="00F273D7" w:rsidRPr="00375C3A" w:rsidRDefault="00F273D7" w:rsidP="00F273D7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Ad pkt 3.</w:t>
      </w:r>
    </w:p>
    <w:p w14:paraId="7ED634E8" w14:textId="77777777" w:rsidR="00F273D7" w:rsidRPr="00375C3A" w:rsidRDefault="00F273D7" w:rsidP="00F273D7">
      <w:pPr>
        <w:pStyle w:val="Tekstpodstawowy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Przewodniczący Rady Miasta na Sekretarza Obrad zgłosił radnego Janusza Wojnarowskiego.</w:t>
      </w:r>
    </w:p>
    <w:p w14:paraId="7AB8A183" w14:textId="77777777" w:rsidR="00F273D7" w:rsidRPr="00375C3A" w:rsidRDefault="00F273D7" w:rsidP="00F273D7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Radny Janusz Wojnarowski wyraził zgodę.</w:t>
      </w:r>
    </w:p>
    <w:p w14:paraId="18191AE6" w14:textId="4BD756F9" w:rsidR="00F273D7" w:rsidRPr="00375C3A" w:rsidRDefault="00F273D7" w:rsidP="00F273D7">
      <w:pPr>
        <w:pStyle w:val="Tekstpodstawowyzwciciem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Ponieważ innych kandydatur nie zgłoszono w wyniku jawnego głosowania (</w:t>
      </w:r>
      <w:r w:rsidR="007C2CAF" w:rsidRPr="00375C3A">
        <w:rPr>
          <w:rFonts w:asciiTheme="minorHAnsi" w:hAnsiTheme="minorHAnsi" w:cstheme="minorHAnsi"/>
          <w:bCs/>
          <w:sz w:val="24"/>
          <w:szCs w:val="24"/>
        </w:rPr>
        <w:t xml:space="preserve">20 </w:t>
      </w:r>
      <w:r w:rsidRPr="00375C3A">
        <w:rPr>
          <w:rFonts w:asciiTheme="minorHAnsi" w:hAnsiTheme="minorHAnsi" w:cstheme="minorHAnsi"/>
          <w:bCs/>
          <w:sz w:val="24"/>
          <w:szCs w:val="24"/>
        </w:rPr>
        <w:t>głosami za, jednogłośnie) Sekretarzem Obrad LV</w:t>
      </w:r>
      <w:r w:rsidR="00634536" w:rsidRPr="00375C3A">
        <w:rPr>
          <w:rFonts w:asciiTheme="minorHAnsi" w:hAnsiTheme="minorHAnsi" w:cstheme="minorHAnsi"/>
          <w:bCs/>
          <w:sz w:val="24"/>
          <w:szCs w:val="24"/>
        </w:rPr>
        <w:t>II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 sesji Rady Miasta został wybrany radny JANUSZ WOJNAROWSKI.</w:t>
      </w:r>
    </w:p>
    <w:p w14:paraId="1629AA38" w14:textId="77777777" w:rsidR="00F273D7" w:rsidRPr="00375C3A" w:rsidRDefault="00F273D7" w:rsidP="00F273D7">
      <w:pPr>
        <w:pStyle w:val="Tekstpodstawowyzwciciem"/>
        <w:ind w:firstLine="0"/>
        <w:rPr>
          <w:rFonts w:asciiTheme="minorHAnsi" w:hAnsiTheme="minorHAnsi" w:cstheme="minorHAnsi"/>
          <w:bCs/>
          <w:sz w:val="24"/>
          <w:szCs w:val="24"/>
        </w:rPr>
      </w:pPr>
    </w:p>
    <w:p w14:paraId="5773F6D1" w14:textId="77777777" w:rsidR="00F273D7" w:rsidRPr="00375C3A" w:rsidRDefault="00F273D7" w:rsidP="00F273D7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Ad pkt 4.</w:t>
      </w:r>
    </w:p>
    <w:p w14:paraId="16D08CEA" w14:textId="77777777" w:rsidR="00F273D7" w:rsidRPr="00375C3A" w:rsidRDefault="00F273D7" w:rsidP="00F273D7">
      <w:pPr>
        <w:spacing w:before="120" w:after="120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Przewodniczący Rady Miasta Lech Prejs zapytał, czy są uwagi do porządku obrad?</w:t>
      </w:r>
    </w:p>
    <w:p w14:paraId="59BAB071" w14:textId="77777777" w:rsidR="00F273D7" w:rsidRPr="00375C3A" w:rsidRDefault="00F273D7" w:rsidP="00F273D7">
      <w:pPr>
        <w:spacing w:line="24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</w:p>
    <w:p w14:paraId="6A0FCB2C" w14:textId="77777777" w:rsidR="00F273D7" w:rsidRPr="00375C3A" w:rsidRDefault="00F273D7" w:rsidP="00F273D7">
      <w:pPr>
        <w:spacing w:line="24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Uwag nie zgłoszono.</w:t>
      </w:r>
    </w:p>
    <w:p w14:paraId="7AF234F1" w14:textId="77777777" w:rsidR="00F273D7" w:rsidRPr="00375C3A" w:rsidRDefault="00F273D7" w:rsidP="00F273D7">
      <w:pPr>
        <w:spacing w:line="240" w:lineRule="auto"/>
        <w:ind w:firstLine="708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0F66D27" w14:textId="4124917D" w:rsidR="009E3237" w:rsidRPr="00375C3A" w:rsidRDefault="00F273D7" w:rsidP="00143EE2">
      <w:pPr>
        <w:spacing w:line="24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 wyniku jawnego głosowania Rada Miasta jednogłośnie przegłosowała zaproponowany porządek obrad.</w:t>
      </w:r>
    </w:p>
    <w:p w14:paraId="0D8DD3D9" w14:textId="77777777" w:rsidR="00143EE2" w:rsidRPr="00375C3A" w:rsidRDefault="00143EE2" w:rsidP="00143EE2">
      <w:pPr>
        <w:spacing w:line="24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</w:p>
    <w:p w14:paraId="18C640D2" w14:textId="77777777" w:rsidR="009E3237" w:rsidRPr="00375C3A" w:rsidRDefault="009E3237">
      <w:pPr>
        <w:numPr>
          <w:ilvl w:val="0"/>
          <w:numId w:val="6"/>
        </w:numPr>
        <w:ind w:left="499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08B16EFE" w14:textId="77777777" w:rsidR="009E3237" w:rsidRPr="00375C3A" w:rsidRDefault="009E3237">
      <w:pPr>
        <w:numPr>
          <w:ilvl w:val="0"/>
          <w:numId w:val="6"/>
        </w:numPr>
        <w:ind w:left="499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19FBAA51" w14:textId="77777777" w:rsidR="009E3237" w:rsidRPr="00375C3A" w:rsidRDefault="009E3237">
      <w:pPr>
        <w:pStyle w:val="Akapitzlist"/>
        <w:numPr>
          <w:ilvl w:val="0"/>
          <w:numId w:val="6"/>
        </w:numPr>
        <w:spacing w:after="0"/>
        <w:ind w:left="501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66C1A710" w14:textId="77777777" w:rsidR="009E3237" w:rsidRPr="00375C3A" w:rsidRDefault="009E3237">
      <w:pPr>
        <w:pStyle w:val="Akapitzlist"/>
        <w:numPr>
          <w:ilvl w:val="0"/>
          <w:numId w:val="6"/>
        </w:numPr>
        <w:spacing w:after="0"/>
        <w:ind w:left="501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2E32EF26" w14:textId="77777777" w:rsidR="009E3237" w:rsidRPr="00375C3A" w:rsidRDefault="009E3237">
      <w:pPr>
        <w:pStyle w:val="Akapitzlist"/>
        <w:numPr>
          <w:ilvl w:val="0"/>
          <w:numId w:val="6"/>
        </w:numPr>
        <w:spacing w:after="0"/>
        <w:ind w:left="501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zmieniającej uchwałę w sprawie Wieloletniej Prognozy Finansowej Miasta Mława na lata 2023 - 2030.</w:t>
      </w:r>
    </w:p>
    <w:p w14:paraId="730D5294" w14:textId="77777777" w:rsidR="009E3237" w:rsidRPr="00375C3A" w:rsidRDefault="009E3237">
      <w:pPr>
        <w:pStyle w:val="Akapitzlist"/>
        <w:numPr>
          <w:ilvl w:val="0"/>
          <w:numId w:val="6"/>
        </w:numPr>
        <w:spacing w:after="0"/>
        <w:ind w:left="501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zmiany uchwały budżetowej na 2023 r.</w:t>
      </w:r>
    </w:p>
    <w:p w14:paraId="6125E66F" w14:textId="77777777" w:rsidR="009E3237" w:rsidRPr="00375C3A" w:rsidRDefault="009E3237">
      <w:pPr>
        <w:pStyle w:val="Akapitzlist"/>
        <w:numPr>
          <w:ilvl w:val="0"/>
          <w:numId w:val="6"/>
        </w:numPr>
        <w:spacing w:after="0"/>
        <w:ind w:left="501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Podjęcie uchwały </w:t>
      </w:r>
      <w:r w:rsidRPr="00375C3A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w spawie rozpatrzenia skargi na </w:t>
      </w:r>
      <w:r w:rsidRPr="00375C3A">
        <w:rPr>
          <w:rFonts w:asciiTheme="minorHAnsi" w:eastAsia="Times New Roman" w:hAnsiTheme="minorHAnsi" w:cstheme="minorHAnsi"/>
          <w:bCs/>
          <w:sz w:val="24"/>
          <w:szCs w:val="24"/>
        </w:rPr>
        <w:t>działalność Dyrektora Szkoły Podstawowej Nr 3.</w:t>
      </w:r>
    </w:p>
    <w:p w14:paraId="0606151B" w14:textId="77777777" w:rsidR="009E3237" w:rsidRPr="00375C3A" w:rsidRDefault="009E3237">
      <w:pPr>
        <w:pStyle w:val="Akapitzlist"/>
        <w:numPr>
          <w:ilvl w:val="0"/>
          <w:numId w:val="6"/>
        </w:numPr>
        <w:spacing w:after="0"/>
        <w:ind w:left="501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Sprawozdanie z wykonania uchwał Rady Miasta podjętych na sesji w dniu 19 grudnia 2023 r.</w:t>
      </w:r>
    </w:p>
    <w:p w14:paraId="32646C0D" w14:textId="77777777" w:rsidR="009E3237" w:rsidRPr="00375C3A" w:rsidRDefault="009E3237">
      <w:pPr>
        <w:pStyle w:val="Akapitzlist"/>
        <w:numPr>
          <w:ilvl w:val="0"/>
          <w:numId w:val="6"/>
        </w:numPr>
        <w:spacing w:after="0"/>
        <w:ind w:left="501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5191EDE3" w14:textId="77777777" w:rsidR="009E3237" w:rsidRPr="00375C3A" w:rsidRDefault="009E3237">
      <w:pPr>
        <w:pStyle w:val="Akapitzlist"/>
        <w:numPr>
          <w:ilvl w:val="0"/>
          <w:numId w:val="6"/>
        </w:numPr>
        <w:spacing w:after="0"/>
        <w:ind w:left="501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665FFC06" w14:textId="77777777" w:rsidR="009E3237" w:rsidRPr="00375C3A" w:rsidRDefault="009E3237">
      <w:pPr>
        <w:pStyle w:val="Akapitzlist"/>
        <w:numPr>
          <w:ilvl w:val="0"/>
          <w:numId w:val="6"/>
        </w:numPr>
        <w:spacing w:after="0"/>
        <w:ind w:left="501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5551B1C5" w14:textId="77777777" w:rsidR="007E5214" w:rsidRPr="00375C3A" w:rsidRDefault="007E5214" w:rsidP="007E5214">
      <w:pPr>
        <w:rPr>
          <w:rFonts w:asciiTheme="minorHAnsi" w:hAnsiTheme="minorHAnsi" w:cstheme="minorHAnsi"/>
          <w:bCs/>
          <w:sz w:val="24"/>
          <w:szCs w:val="24"/>
        </w:rPr>
      </w:pPr>
    </w:p>
    <w:p w14:paraId="54D2B3C5" w14:textId="1D83F3C9" w:rsidR="00F273D7" w:rsidRPr="00375C3A" w:rsidRDefault="00F273D7" w:rsidP="00F273D7">
      <w:pPr>
        <w:spacing w:before="120"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9E3237" w:rsidRPr="00375C3A">
        <w:rPr>
          <w:rFonts w:asciiTheme="minorHAnsi" w:hAnsiTheme="minorHAnsi" w:cstheme="minorHAnsi"/>
          <w:bCs/>
          <w:sz w:val="24"/>
          <w:szCs w:val="24"/>
        </w:rPr>
        <w:t>5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. i pkt </w:t>
      </w:r>
      <w:r w:rsidR="009E3237" w:rsidRPr="00375C3A">
        <w:rPr>
          <w:rFonts w:asciiTheme="minorHAnsi" w:hAnsiTheme="minorHAnsi" w:cstheme="minorHAnsi"/>
          <w:bCs/>
          <w:sz w:val="24"/>
          <w:szCs w:val="24"/>
        </w:rPr>
        <w:t>6</w:t>
      </w:r>
      <w:r w:rsidRPr="00375C3A">
        <w:rPr>
          <w:rFonts w:asciiTheme="minorHAnsi" w:hAnsiTheme="minorHAnsi" w:cstheme="minorHAnsi"/>
          <w:bCs/>
          <w:sz w:val="24"/>
          <w:szCs w:val="24"/>
        </w:rPr>
        <w:t>.</w:t>
      </w:r>
    </w:p>
    <w:p w14:paraId="32475F97" w14:textId="77777777" w:rsidR="00F273D7" w:rsidRPr="00375C3A" w:rsidRDefault="00F273D7" w:rsidP="00F273D7">
      <w:pPr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Skarbnik Miasta Justyna Aptewicz</w:t>
      </w:r>
    </w:p>
    <w:p w14:paraId="772AE138" w14:textId="77777777" w:rsidR="00F273D7" w:rsidRPr="00375C3A" w:rsidRDefault="00F273D7" w:rsidP="00F273D7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Przedstawiła projekt uchwały </w:t>
      </w:r>
      <w:r w:rsidRPr="00375C3A">
        <w:rPr>
          <w:rFonts w:asciiTheme="minorHAnsi" w:hAnsiTheme="minorHAnsi" w:cstheme="minorHAnsi"/>
          <w:bCs/>
          <w:sz w:val="24"/>
          <w:szCs w:val="24"/>
        </w:rPr>
        <w:t>w sprawie zmiany Wieloletniej Prognozy Finansowej Miasta Mława oraz</w:t>
      </w:r>
      <w:r w:rsidRPr="00375C3A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w sprawie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 zmiany uchwały budżetowej na 2023 r. </w:t>
      </w:r>
    </w:p>
    <w:p w14:paraId="430F187B" w14:textId="77777777" w:rsidR="00F273D7" w:rsidRPr="00375C3A" w:rsidRDefault="00F273D7" w:rsidP="00F273D7">
      <w:pPr>
        <w:rPr>
          <w:rFonts w:asciiTheme="minorHAnsi" w:hAnsiTheme="minorHAnsi" w:cstheme="minorHAnsi"/>
          <w:bCs/>
          <w:sz w:val="24"/>
          <w:szCs w:val="24"/>
        </w:rPr>
      </w:pPr>
    </w:p>
    <w:p w14:paraId="352AF955" w14:textId="77777777" w:rsidR="00F273D7" w:rsidRPr="00375C3A" w:rsidRDefault="00F273D7" w:rsidP="00F27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Objaśnienia </w:t>
      </w:r>
    </w:p>
    <w:p w14:paraId="4CABF2C4" w14:textId="77777777" w:rsidR="00F273D7" w:rsidRPr="00375C3A" w:rsidRDefault="00F273D7" w:rsidP="00F27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uchwały w sprawie zmiany Wieloletniej Prognozy Finansowej Miasta Mława </w:t>
      </w:r>
    </w:p>
    <w:p w14:paraId="7B8D2E94" w14:textId="77777777" w:rsidR="00F273D7" w:rsidRPr="00375C3A" w:rsidRDefault="00F273D7" w:rsidP="00F27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na lata 2023–2030</w:t>
      </w:r>
    </w:p>
    <w:p w14:paraId="5F017904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64EE46E1" w14:textId="6179385D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1 </w:t>
      </w:r>
    </w:p>
    <w:p w14:paraId="24221934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I. Dochody budżetu Miasta na 2023 rok ulegają zmianie o kwotę (+1 213 103,55 zł) i po zmianie wynoszą 224 980 537,18 </w:t>
      </w:r>
      <w:r w:rsidRPr="00375C3A">
        <w:rPr>
          <w:rFonts w:asciiTheme="minorHAnsi" w:hAnsiTheme="minorHAnsi" w:cstheme="minorHAnsi"/>
          <w:bCs/>
          <w:sz w:val="24"/>
          <w:szCs w:val="24"/>
        </w:rPr>
        <w:t>zł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4B2DB635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Dochody bieżące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ulegają zmianie o kwotę (-5 039,94 zł) i po zmianie wynoszą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 171 607 249,97 zł.</w:t>
      </w:r>
    </w:p>
    <w:p w14:paraId="33B3F2AF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Zmiany w dochodach bieżących wynikają ze zmian wprowadzonych Zarządzeniem Burmistrza Miasta Mława Nr 261/2023 z dnia 20 grudnia 2023  na kwotę </w:t>
      </w:r>
      <w:bookmarkStart w:id="0" w:name="_Hlk145667735"/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(- 5 039,94 zł).</w:t>
      </w:r>
    </w:p>
    <w:bookmarkEnd w:id="0"/>
    <w:p w14:paraId="1971FED7" w14:textId="77777777" w:rsidR="00A130E6" w:rsidRPr="00375C3A" w:rsidRDefault="00A130E6" w:rsidP="00A13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454A3AB9" w14:textId="77777777" w:rsidR="00A130E6" w:rsidRPr="00375C3A" w:rsidRDefault="00A130E6" w:rsidP="00A13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Dochody majątkowe ulegają zmianie o kwotę (+ 1 218 143,49 zł) 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i po zmianie wynoszą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 53 373 287,21 zł.</w:t>
      </w:r>
    </w:p>
    <w:p w14:paraId="4BBBA306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Na dochody majątkowe w kwocie 53 373 287,21 zł planowane do osiągnięcia w roku 2023 składają się m.in. dochody:</w:t>
      </w:r>
    </w:p>
    <w:p w14:paraId="7869F285" w14:textId="77777777" w:rsidR="00A130E6" w:rsidRPr="00375C3A" w:rsidRDefault="00A130E6">
      <w:pPr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Ze sprzedaży majątku w kwocie 1 400 000,00 zł w tym m.in.:</w:t>
      </w:r>
    </w:p>
    <w:p w14:paraId="1389D440" w14:textId="77777777" w:rsidR="00A130E6" w:rsidRPr="00375C3A" w:rsidRDefault="00A130E6">
      <w:pPr>
        <w:numPr>
          <w:ilvl w:val="1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sprzedaż nieruchomości przy ul. Studzieniec - dz. 585/7,</w:t>
      </w:r>
    </w:p>
    <w:p w14:paraId="29A05F83" w14:textId="77777777" w:rsidR="00A130E6" w:rsidRPr="00375C3A" w:rsidRDefault="00A130E6">
      <w:pPr>
        <w:numPr>
          <w:ilvl w:val="1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sprzedaż nieruchomości przy ul. Gdyńskiej – dz.72/1, 73/1,</w:t>
      </w:r>
    </w:p>
    <w:p w14:paraId="087CEA47" w14:textId="77777777" w:rsidR="00A130E6" w:rsidRPr="00375C3A" w:rsidRDefault="00A130E6">
      <w:pPr>
        <w:numPr>
          <w:ilvl w:val="1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sprzedaż nieruchomości przy ul. Błękitnej – dz.9092, 9104,</w:t>
      </w:r>
    </w:p>
    <w:p w14:paraId="3B34566C" w14:textId="77777777" w:rsidR="00A130E6" w:rsidRPr="00375C3A" w:rsidRDefault="00A130E6">
      <w:pPr>
        <w:numPr>
          <w:ilvl w:val="1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sprzedaż lokali mieszkalnych.</w:t>
      </w:r>
    </w:p>
    <w:p w14:paraId="61E442A7" w14:textId="77777777" w:rsidR="00A130E6" w:rsidRPr="00375C3A" w:rsidRDefault="00A130E6">
      <w:pPr>
        <w:numPr>
          <w:ilvl w:val="0"/>
          <w:numId w:val="1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Wpływy z tytułu przekształcenia prawa użytkowania wieczystego w prawo własności w kwocie 210 000,00 zł.</w:t>
      </w:r>
    </w:p>
    <w:p w14:paraId="0CDDDD35" w14:textId="77777777" w:rsidR="00A130E6" w:rsidRPr="00375C3A" w:rsidRDefault="00A130E6">
      <w:pPr>
        <w:numPr>
          <w:ilvl w:val="0"/>
          <w:numId w:val="1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Dotacja celowa otrzymywana w ramach płatności związanych z realizacją przedsięwzięcia pn. „Budowa kanalizacji sanitarnej na terenie Aglomeracji Mława” w kwocie 1 980 074,46 zł.</w:t>
      </w:r>
    </w:p>
    <w:p w14:paraId="367BFA3E" w14:textId="77777777" w:rsidR="00A130E6" w:rsidRPr="00375C3A" w:rsidRDefault="00A130E6">
      <w:pPr>
        <w:numPr>
          <w:ilvl w:val="0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Dotacja celowa z budżetu województwa mazowieckiego w ramach programu: Instrument wsparcia zadań ważnych dla równomiernego rozwoju województwa mazowieckiego z przeznaczeniem na realizację inwestycji pn. „Rozbudowa ul. Studzieniec w Mławie” w kwocie 1 983 177,81 zł.</w:t>
      </w:r>
    </w:p>
    <w:p w14:paraId="4D3BFB02" w14:textId="77777777" w:rsidR="00A130E6" w:rsidRPr="00375C3A" w:rsidRDefault="00A130E6">
      <w:pPr>
        <w:numPr>
          <w:ilvl w:val="0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Dochody ze środków otrzymanych z Rządowego Funduszu Polski Ład: Program Inwestycji Strategicznych na realizację zadania pn. „Poprawa spójności komunikacyjnej poprzez budowę trzeciego etapu Alei Św. Wojciecha w Mławie” w kwocie 28 097 657,31 zł.</w:t>
      </w:r>
    </w:p>
    <w:p w14:paraId="11195771" w14:textId="77777777" w:rsidR="00A130E6" w:rsidRPr="00375C3A" w:rsidRDefault="00A130E6">
      <w:pPr>
        <w:numPr>
          <w:ilvl w:val="0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Dochody ze środków z Rządowego Funduszu Polski Ład: Program Inwestycji Strategicznych na realizację zadania pn. „Budowa i modernizacja ogólnodostępnej infrastruktury kulturalnej dla mieszkańców Miasta Mława (MDK, MBP, MZZ)” w kwocie 18 294 690,33 zł.</w:t>
      </w:r>
    </w:p>
    <w:p w14:paraId="143C4A1E" w14:textId="77777777" w:rsidR="00A130E6" w:rsidRPr="00375C3A" w:rsidRDefault="00A130E6">
      <w:pPr>
        <w:numPr>
          <w:ilvl w:val="0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Dochody z tytułu dotacji ze środków Samorządu Województwa Mazowieckiego w ramach programu „Mazowsze dla działkowców 2023” z przeznaczeniem na wypłatę dotacji celowych dla Rodzinnych Ogródków Działkowych w kwocie 80 000,00 zł.</w:t>
      </w:r>
    </w:p>
    <w:p w14:paraId="67F41FFC" w14:textId="60D4C919" w:rsidR="00A130E6" w:rsidRPr="00375C3A" w:rsidRDefault="00A130E6">
      <w:pPr>
        <w:pStyle w:val="Akapitzlist"/>
        <w:numPr>
          <w:ilvl w:val="0"/>
          <w:numId w:val="16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Wpłata środków finansowych z niewykorzystanych w terminie wydatków, które nie wygasają </w:t>
      </w:r>
      <w:r w:rsidR="0012766B" w:rsidRPr="00375C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75C3A">
        <w:rPr>
          <w:rFonts w:asciiTheme="minorHAnsi" w:hAnsiTheme="minorHAnsi" w:cstheme="minorHAnsi"/>
          <w:bCs/>
          <w:sz w:val="24"/>
          <w:szCs w:val="24"/>
        </w:rPr>
        <w:t>z upływem roku budżetowego w kwocie 109 543,81 zł.</w:t>
      </w:r>
    </w:p>
    <w:p w14:paraId="1B7C0481" w14:textId="0755EC0F" w:rsidR="00A130E6" w:rsidRPr="00375C3A" w:rsidRDefault="00A130E6">
      <w:pPr>
        <w:numPr>
          <w:ilvl w:val="0"/>
          <w:numId w:val="16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Dochody otrzymanych ze środków Rządowego Funduszu Rozwoju Dróg na dofinansowanie realizacji zadania pn. „Przebudowa ul. Powstańców Wielkopolskich w Mławie na odcinku od ul. Płk. S. Dudzińskiego do skrzyżowania z ul. S. Wyszyńskiego” w kwocie 1 218 143,49 zł.</w:t>
      </w:r>
    </w:p>
    <w:p w14:paraId="583130E7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722DF757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budżetu Miasta na 2024 rok nie </w:t>
      </w:r>
      <w:bookmarkStart w:id="1" w:name="_Hlk147924840"/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ulegają zmianie </w:t>
      </w:r>
      <w:bookmarkEnd w:id="1"/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wynoszą </w:t>
      </w:r>
      <w:r w:rsidRPr="00375C3A">
        <w:rPr>
          <w:rFonts w:asciiTheme="minorHAnsi" w:hAnsiTheme="minorHAnsi" w:cstheme="minorHAnsi"/>
          <w:bCs/>
          <w:sz w:val="24"/>
          <w:szCs w:val="24"/>
        </w:rPr>
        <w:t>159 126 996,00 zł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6876B43F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bieżące nie ulegają zmianie i wynoszą </w:t>
      </w:r>
      <w:r w:rsidRPr="00375C3A">
        <w:rPr>
          <w:rFonts w:asciiTheme="minorHAnsi" w:hAnsiTheme="minorHAnsi" w:cstheme="minorHAnsi"/>
          <w:bCs/>
          <w:sz w:val="24"/>
          <w:szCs w:val="24"/>
        </w:rPr>
        <w:t>154 451 896,00 zł.</w:t>
      </w:r>
    </w:p>
    <w:p w14:paraId="2CEDC79A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majątkowe nie ulegają zmianie i wynoszą </w:t>
      </w:r>
      <w:r w:rsidRPr="00375C3A">
        <w:rPr>
          <w:rFonts w:asciiTheme="minorHAnsi" w:hAnsiTheme="minorHAnsi" w:cstheme="minorHAnsi"/>
          <w:bCs/>
          <w:sz w:val="24"/>
          <w:szCs w:val="24"/>
        </w:rPr>
        <w:t>4 675 100,00 zł.</w:t>
      </w:r>
    </w:p>
    <w:p w14:paraId="390F3C4F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Na dochody majątkowe w kwocie 4 675 100,00 zł planowane do realizacji w roku 2024 składają się m.in. dochody:</w:t>
      </w:r>
    </w:p>
    <w:p w14:paraId="1889629E" w14:textId="77777777" w:rsidR="00A130E6" w:rsidRPr="00375C3A" w:rsidRDefault="00A130E6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Ze sprzedaży majątku w kwocie 800 000,00 zł w tym:</w:t>
      </w:r>
    </w:p>
    <w:p w14:paraId="6998F88D" w14:textId="77777777" w:rsidR="00A130E6" w:rsidRPr="00375C3A" w:rsidRDefault="00A130E6">
      <w:pPr>
        <w:numPr>
          <w:ilvl w:val="1"/>
          <w:numId w:val="2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wpływy ze sprzedaży lokali mieszkalnych będących własnością gminy,</w:t>
      </w:r>
    </w:p>
    <w:p w14:paraId="2C84190F" w14:textId="77777777" w:rsidR="00A130E6" w:rsidRPr="00375C3A" w:rsidRDefault="00A130E6">
      <w:pPr>
        <w:numPr>
          <w:ilvl w:val="1"/>
          <w:numId w:val="2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sprzedaż nieruchomości przy ul. Hm. W. Szczęsnej – Lesiowskiej – dz. 1688, 1689/1 i in. (część),</w:t>
      </w:r>
    </w:p>
    <w:p w14:paraId="62C21423" w14:textId="77777777" w:rsidR="00A130E6" w:rsidRPr="00375C3A" w:rsidRDefault="00A130E6">
      <w:pPr>
        <w:numPr>
          <w:ilvl w:val="1"/>
          <w:numId w:val="2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sprzedaż nieruchomości przy ul. Macierzanki – dz. 4847, 4848 i in. (część),</w:t>
      </w:r>
    </w:p>
    <w:p w14:paraId="4A8B6BB0" w14:textId="77777777" w:rsidR="00A130E6" w:rsidRPr="00375C3A" w:rsidRDefault="00A130E6">
      <w:pPr>
        <w:numPr>
          <w:ilvl w:val="1"/>
          <w:numId w:val="2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sprzedaż nieruchomości przy ul. Lawendowej – dz. 9102 i in. (część),</w:t>
      </w:r>
    </w:p>
    <w:p w14:paraId="61AF2B22" w14:textId="77777777" w:rsidR="00A130E6" w:rsidRPr="00375C3A" w:rsidRDefault="00A130E6">
      <w:pPr>
        <w:numPr>
          <w:ilvl w:val="1"/>
          <w:numId w:val="2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sprzedaż nieruchomości przy ul. A. Bienia – dz. 1409/11 i in. (część),</w:t>
      </w:r>
    </w:p>
    <w:p w14:paraId="18169C48" w14:textId="77777777" w:rsidR="00A130E6" w:rsidRPr="00375C3A" w:rsidRDefault="00A130E6">
      <w:pPr>
        <w:numPr>
          <w:ilvl w:val="1"/>
          <w:numId w:val="2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sprzedaż nieruchomości przy ul. Broniewskiego – dz. 2794/32,</w:t>
      </w:r>
    </w:p>
    <w:p w14:paraId="36764355" w14:textId="77777777" w:rsidR="00A130E6" w:rsidRPr="00375C3A" w:rsidRDefault="00A130E6">
      <w:pPr>
        <w:numPr>
          <w:ilvl w:val="1"/>
          <w:numId w:val="2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sprzedaż nieruchomości przy ul. Żuromińskiej – dz. 1034/6,</w:t>
      </w:r>
    </w:p>
    <w:p w14:paraId="7201F129" w14:textId="77777777" w:rsidR="00A130E6" w:rsidRPr="00375C3A" w:rsidRDefault="00A130E6">
      <w:pPr>
        <w:numPr>
          <w:ilvl w:val="1"/>
          <w:numId w:val="2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sprzedaż nieruchomości przy ul. Padlewskiego – dz. 9000/1 i in. </w:t>
      </w:r>
    </w:p>
    <w:p w14:paraId="4F8DB791" w14:textId="77777777" w:rsidR="00A130E6" w:rsidRPr="00375C3A" w:rsidRDefault="00A130E6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Wpływy z tytułu przekształcenia prawa użytkowania wieczystego w prawo własności w kwocie 200 000,00 zł.</w:t>
      </w:r>
    </w:p>
    <w:p w14:paraId="0AC81151" w14:textId="77777777" w:rsidR="00A130E6" w:rsidRPr="00375C3A" w:rsidRDefault="00A130E6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Dochody ze środków otrzymanych od Województwa Mazowieckiego na realizację zadania inwestycyjnego pn. „Przebudowa ul. Zabrody w Mławie” w kwocie 700 000,00 zł.</w:t>
      </w:r>
    </w:p>
    <w:p w14:paraId="384D0986" w14:textId="77777777" w:rsidR="00A130E6" w:rsidRPr="00375C3A" w:rsidRDefault="00A130E6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lastRenderedPageBreak/>
        <w:t>Dochody ze środków otrzymanych z Rządowego Programu Odbudowy Zabytków na realizację zadania inwestycyjnego pn. „Realizacja programu prac konserwatorskich w zabytkowym kościele p.w. Św. Trójcy w Mławie” w kwocie 975 100,00 zł.</w:t>
      </w:r>
    </w:p>
    <w:p w14:paraId="7E731CE3" w14:textId="77777777" w:rsidR="00A130E6" w:rsidRPr="00375C3A" w:rsidRDefault="00A130E6">
      <w:pPr>
        <w:numPr>
          <w:ilvl w:val="0"/>
          <w:numId w:val="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Dochody ze środków otrzymanych z Rządowego Funduszu Polski Ład: Program Inwestycji Strategicznych na realizację zadania inwestycyjnego pn. „Modernizacja bazy sportowej przy Szkole Podstawowej Nr 2 w Mławie” w kwocie 2 000 000,00 zł.</w:t>
      </w:r>
    </w:p>
    <w:p w14:paraId="21282E0C" w14:textId="77777777" w:rsidR="00A130E6" w:rsidRPr="00375C3A" w:rsidRDefault="00A130E6" w:rsidP="00A13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1D7B4652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budżetu Miasta na 2025 rok nie ulegają zmianie i wynoszą </w:t>
      </w:r>
      <w:r w:rsidRPr="00375C3A">
        <w:rPr>
          <w:rFonts w:asciiTheme="minorHAnsi" w:hAnsiTheme="minorHAnsi" w:cstheme="minorHAnsi"/>
          <w:bCs/>
          <w:sz w:val="24"/>
          <w:szCs w:val="24"/>
        </w:rPr>
        <w:t>163 382 838,00 zł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1D4587F7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bieżące nie ulegają zmianie i wynoszą </w:t>
      </w:r>
      <w:r w:rsidRPr="00375C3A">
        <w:rPr>
          <w:rFonts w:asciiTheme="minorHAnsi" w:hAnsiTheme="minorHAnsi" w:cstheme="minorHAnsi"/>
          <w:bCs/>
          <w:sz w:val="24"/>
          <w:szCs w:val="24"/>
        </w:rPr>
        <w:t>159 282 838,00 zł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0F7DCFD9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Dochody majątkowe nie ulegają i wynoszą 4 </w:t>
      </w:r>
      <w:r w:rsidRPr="00375C3A">
        <w:rPr>
          <w:rFonts w:asciiTheme="minorHAnsi" w:hAnsiTheme="minorHAnsi" w:cstheme="minorHAnsi"/>
          <w:bCs/>
          <w:sz w:val="24"/>
          <w:szCs w:val="24"/>
        </w:rPr>
        <w:t>100 000,00 zł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689B6563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Na dochody majątkowe w kwocie 4 100 000,00 zł planowane do realizacji w roku 2025 składają się dochody:</w:t>
      </w:r>
    </w:p>
    <w:p w14:paraId="2C8D7197" w14:textId="77777777" w:rsidR="00A130E6" w:rsidRPr="00375C3A" w:rsidRDefault="00A130E6">
      <w:pPr>
        <w:numPr>
          <w:ilvl w:val="0"/>
          <w:numId w:val="1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Ze sprzedaży majątku w kwocie 600 000,00 zł w tym:</w:t>
      </w:r>
    </w:p>
    <w:p w14:paraId="494B738A" w14:textId="77777777" w:rsidR="00A130E6" w:rsidRPr="00375C3A" w:rsidRDefault="00A130E6">
      <w:pPr>
        <w:numPr>
          <w:ilvl w:val="1"/>
          <w:numId w:val="2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wpływy ze sprzedaży lokali mieszkalnych będących własnością gminy,</w:t>
      </w:r>
    </w:p>
    <w:p w14:paraId="6E9C4C1F" w14:textId="77777777" w:rsidR="00A130E6" w:rsidRPr="00375C3A" w:rsidRDefault="00A130E6">
      <w:pPr>
        <w:numPr>
          <w:ilvl w:val="1"/>
          <w:numId w:val="2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sprzedaż nieruchomości przy ul. Padlewskiego – dz. 817/2 i in.,</w:t>
      </w:r>
    </w:p>
    <w:p w14:paraId="7D213D0A" w14:textId="77777777" w:rsidR="00A130E6" w:rsidRPr="00375C3A" w:rsidRDefault="00A130E6">
      <w:pPr>
        <w:numPr>
          <w:ilvl w:val="1"/>
          <w:numId w:val="2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sprzedaż nieruchomości przy ul. Gdyńska – dz. 53/1 i in.,</w:t>
      </w:r>
    </w:p>
    <w:p w14:paraId="7F2FAB87" w14:textId="77777777" w:rsidR="00A130E6" w:rsidRPr="00375C3A" w:rsidRDefault="00A130E6">
      <w:pPr>
        <w:numPr>
          <w:ilvl w:val="1"/>
          <w:numId w:val="2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sprzedaż nieruchomości przy ul. Alterta – dz. 4588, 4589,</w:t>
      </w:r>
    </w:p>
    <w:p w14:paraId="62D466D5" w14:textId="77777777" w:rsidR="00A130E6" w:rsidRPr="00375C3A" w:rsidRDefault="00A130E6">
      <w:pPr>
        <w:numPr>
          <w:ilvl w:val="1"/>
          <w:numId w:val="2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sprzedaż nieruchomości na Os. Młodych – dz. 2577/28,</w:t>
      </w:r>
    </w:p>
    <w:p w14:paraId="0979DEE9" w14:textId="77777777" w:rsidR="00A130E6" w:rsidRPr="00375C3A" w:rsidRDefault="00A130E6">
      <w:pPr>
        <w:numPr>
          <w:ilvl w:val="1"/>
          <w:numId w:val="2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sprzedaż nieruchomości przy ul. Macierzanki – 4848/2 i in. </w:t>
      </w:r>
    </w:p>
    <w:p w14:paraId="236948D8" w14:textId="77777777" w:rsidR="00A130E6" w:rsidRPr="00375C3A" w:rsidRDefault="00A130E6">
      <w:pPr>
        <w:numPr>
          <w:ilvl w:val="0"/>
          <w:numId w:val="1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Wpływy z tytułu przekształcenia prawa użytkowania wieczystego w prawo własności w kwocie 200 000,00 zł.</w:t>
      </w:r>
    </w:p>
    <w:p w14:paraId="191C42CA" w14:textId="77777777" w:rsidR="00A130E6" w:rsidRPr="00375C3A" w:rsidRDefault="00A130E6">
      <w:pPr>
        <w:numPr>
          <w:ilvl w:val="0"/>
          <w:numId w:val="1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sz w:val="24"/>
          <w:szCs w:val="24"/>
        </w:rPr>
      </w:pPr>
      <w:r w:rsidRPr="00375C3A">
        <w:rPr>
          <w:rFonts w:asciiTheme="minorHAnsi" w:hAnsiTheme="minorHAnsi" w:cstheme="minorHAnsi"/>
          <w:bCs/>
          <w:spacing w:val="-2"/>
          <w:sz w:val="24"/>
          <w:szCs w:val="24"/>
        </w:rPr>
        <w:t>Dochody ze środków otrzymanych od Województwa Mazowieckiego na realizację zadania inwestycyjnego pn. „Przebudowa ul. Zabrody w Mławie” w kwocie 3 300 000,00 zł.</w:t>
      </w:r>
    </w:p>
    <w:p w14:paraId="6C3AFB53" w14:textId="77777777" w:rsidR="00A130E6" w:rsidRPr="00375C3A" w:rsidRDefault="00A130E6" w:rsidP="00A130E6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DC884FB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II Wydatki budżetu Miasta na 2023 rok ulegają zmianie w kwocie (-5 039,94 zł) i wynoszą 240 224 069,51 zł. </w:t>
      </w:r>
    </w:p>
    <w:p w14:paraId="00A26555" w14:textId="77777777" w:rsidR="00A130E6" w:rsidRPr="00375C3A" w:rsidRDefault="00A130E6" w:rsidP="00A13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Wydatki bieżące ulegają zmianie o kwotę (-5 039,94 zł) i po zmianie wynoszą 157 432 443,48 zł.</w:t>
      </w:r>
    </w:p>
    <w:p w14:paraId="711620AD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Zmiany w wydatkach bieżących wynikają ze zmian wprowadzonych Zarządzeniem Burmistrza Miasta Mława Nr 261/2023 z dnia 20 grudnia 2023  na kwotę (- 5 039,94 zł).</w:t>
      </w:r>
    </w:p>
    <w:p w14:paraId="78F092E4" w14:textId="77777777" w:rsidR="00A130E6" w:rsidRPr="00375C3A" w:rsidRDefault="00A130E6" w:rsidP="00A13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Wydatki majątkowe nie ulegają zmianie i wynoszą 82 791 626,03 zł.</w:t>
      </w:r>
    </w:p>
    <w:p w14:paraId="40403EEC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7BBAB494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Wydatki budżetu Miasta na 2024 rok nie ulegają i wynoszą 187 386 996,84 zł.</w:t>
      </w:r>
    </w:p>
    <w:p w14:paraId="44AE9198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Wydatki bieżące nie ulegają zmianie i wynoszą 151 579 367,42 zł.</w:t>
      </w:r>
    </w:p>
    <w:p w14:paraId="7814498F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Wydatki majątkowe nie ulegają zmianie i wynoszą 35 807 629,42 zł.</w:t>
      </w:r>
    </w:p>
    <w:p w14:paraId="3D56EEE2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4B17185C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Wydatki budżetu Miasta na 2025 rok nie ulegają zmianie i wynoszą 159 382 838,00 zł.</w:t>
      </w:r>
    </w:p>
    <w:p w14:paraId="500E6D78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Wydatki bieżące nie ulegają zmianie i wynoszą 154 864 900,00 zł.</w:t>
      </w:r>
    </w:p>
    <w:p w14:paraId="548A6B96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Wydatki majątkowe nie ulegają zmianie i wynoszą 4 517 938,00 zł.</w:t>
      </w:r>
    </w:p>
    <w:p w14:paraId="5D4E2EE9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1B6A7D2F" w14:textId="77777777" w:rsidR="00A130E6" w:rsidRPr="00375C3A" w:rsidRDefault="00A130E6" w:rsidP="00A130E6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III Wynik budżetu ulega zmianie</w:t>
      </w:r>
    </w:p>
    <w:p w14:paraId="5F513410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bookmarkStart w:id="2" w:name="_Hlk145675286"/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W roku 2023 różnica między dochodami i wydatkami budżetu Miasta stanowi deficyt, który  ulega zmianie o kwotę (-1 218 143,49 zł) i po zmianie 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wynosi 15 243 532,33 zł. Planowany deficyt zostanie pokryty przychodami z: </w:t>
      </w:r>
    </w:p>
    <w:bookmarkEnd w:id="2"/>
    <w:p w14:paraId="4947284C" w14:textId="77777777" w:rsidR="00A130E6" w:rsidRPr="00375C3A" w:rsidRDefault="00A130E6">
      <w:pPr>
        <w:pStyle w:val="Akapitzlist"/>
        <w:numPr>
          <w:ilvl w:val="0"/>
          <w:numId w:val="1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Niewykorzystanych środków pieniężnych, o których mowa w art. 217 ust. 2 pkt 8 w kwocie 3 093 728,73 zł, w tym:</w:t>
      </w:r>
    </w:p>
    <w:p w14:paraId="49E1C752" w14:textId="77777777" w:rsidR="00A130E6" w:rsidRPr="00375C3A" w:rsidRDefault="00A130E6">
      <w:pPr>
        <w:pStyle w:val="Akapitzlist"/>
        <w:numPr>
          <w:ilvl w:val="1"/>
          <w:numId w:val="1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środki z roku 2022 pochodzące z Funduszu Przeciwdziałania COVID dotyczące realizacji zadania pn. „Rozbudowa ul. Studzieniec w Mławie” w kwocie 513,37 zł,</w:t>
      </w:r>
    </w:p>
    <w:p w14:paraId="75A87B37" w14:textId="77777777" w:rsidR="00A130E6" w:rsidRPr="00375C3A" w:rsidRDefault="00A130E6">
      <w:pPr>
        <w:pStyle w:val="Akapitzlist"/>
        <w:numPr>
          <w:ilvl w:val="1"/>
          <w:numId w:val="1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środki z roku 2022 pochodzące z Funduszu Przeciwdziałania COVID dotyczące realizacji zadań związanych z poprawą efektywności energetycznej w kwocie 4 629,04 zł,</w:t>
      </w:r>
    </w:p>
    <w:p w14:paraId="5B8BD26F" w14:textId="77777777" w:rsidR="00A130E6" w:rsidRPr="00375C3A" w:rsidRDefault="00A130E6">
      <w:pPr>
        <w:pStyle w:val="Akapitzlist"/>
        <w:numPr>
          <w:ilvl w:val="1"/>
          <w:numId w:val="1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środki z roku 2022 dotyczące realizacji zadań związanych z przeciwdziałaniem alkoholizmowi i narkomanii w kwocie 601 025,53 zł,</w:t>
      </w:r>
    </w:p>
    <w:p w14:paraId="1E14C411" w14:textId="77777777" w:rsidR="00A130E6" w:rsidRPr="00375C3A" w:rsidRDefault="00A130E6">
      <w:pPr>
        <w:pStyle w:val="Akapitzlist"/>
        <w:numPr>
          <w:ilvl w:val="1"/>
          <w:numId w:val="1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środki z roku 2022 dotyczące realizacji zadań związanych z ochroną środowiska i gospodarki wodnej na podstawie ustawy prawo ochrony środowiska w kwocie 850,40 zł,</w:t>
      </w:r>
    </w:p>
    <w:p w14:paraId="1DB28E8E" w14:textId="77777777" w:rsidR="00A130E6" w:rsidRPr="00375C3A" w:rsidRDefault="00A130E6">
      <w:pPr>
        <w:pStyle w:val="Akapitzlist"/>
        <w:numPr>
          <w:ilvl w:val="1"/>
          <w:numId w:val="1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środki z roku 2022 dotyczące realizacji zadań związanych z odbiorem i gospodarowaniem odpadami komunalnymi w kwocie 2 486 710,39 zł.</w:t>
      </w:r>
    </w:p>
    <w:p w14:paraId="0578E2EB" w14:textId="515DFC10" w:rsidR="00730CB3" w:rsidRPr="00375C3A" w:rsidRDefault="00A130E6" w:rsidP="00730CB3">
      <w:pPr>
        <w:pStyle w:val="Akapitzlist"/>
        <w:numPr>
          <w:ilvl w:val="0"/>
          <w:numId w:val="1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bCs/>
          <w:color w:val="0070C0"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Wolnych środków, o których mowa w art. 217 ust 2 pkt 6 ustawy o finansach publicznych w kwocie 12 149 803,60 zł.</w:t>
      </w:r>
    </w:p>
    <w:p w14:paraId="17AB24BF" w14:textId="77777777" w:rsidR="00A130E6" w:rsidRPr="00375C3A" w:rsidRDefault="00A130E6" w:rsidP="00A13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Cs/>
          <w:color w:val="0070C0"/>
          <w:sz w:val="24"/>
          <w:szCs w:val="24"/>
        </w:rPr>
      </w:pPr>
    </w:p>
    <w:p w14:paraId="1BAD6EA8" w14:textId="77777777" w:rsidR="00A130E6" w:rsidRPr="00375C3A" w:rsidRDefault="00A130E6" w:rsidP="00A13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Wynik finansowy w latach następnych nie ulega zmianie </w:t>
      </w:r>
    </w:p>
    <w:p w14:paraId="677AF081" w14:textId="77777777" w:rsidR="00A130E6" w:rsidRPr="00375C3A" w:rsidRDefault="00A130E6" w:rsidP="00A130E6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rPr>
          <w:rFonts w:asciiTheme="minorHAnsi" w:hAnsiTheme="minorHAnsi" w:cstheme="minorHAnsi"/>
          <w:bCs/>
          <w:sz w:val="24"/>
          <w:szCs w:val="24"/>
        </w:rPr>
      </w:pPr>
    </w:p>
    <w:p w14:paraId="72697E05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IV Przychody na 2023 rok ulegają zmianie </w:t>
      </w:r>
    </w:p>
    <w:p w14:paraId="54147B01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Planowane przychody budżetu Miasta Mława ulegają zmianie o kwotę (-1 218 143,49 zł) i po zmianie wynoszą 18 689 832,59 zł,  źródłami przychodów są:</w:t>
      </w:r>
    </w:p>
    <w:p w14:paraId="30BFB280" w14:textId="77777777" w:rsidR="00A130E6" w:rsidRPr="00375C3A" w:rsidRDefault="00A130E6">
      <w:pPr>
        <w:pStyle w:val="Akapitzlist"/>
        <w:numPr>
          <w:ilvl w:val="0"/>
          <w:numId w:val="1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Niewykorzystane środki pieniężne, o których mowa w art. 217 ust. 2 pkt 8 w kwocie 3 093 728,73 zł, w tym:</w:t>
      </w:r>
    </w:p>
    <w:p w14:paraId="452FA9DF" w14:textId="77777777" w:rsidR="00A130E6" w:rsidRPr="00375C3A" w:rsidRDefault="00A130E6">
      <w:pPr>
        <w:pStyle w:val="Akapitzlist"/>
        <w:numPr>
          <w:ilvl w:val="1"/>
          <w:numId w:val="1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środki z roku 2022 pochodzące z Funduszu Przeciwdziałania COVID dotyczące realizacji zadania pn. „Rozbudowa ul. Studzieniec w Mławie” w kwocie 513,37 zł,</w:t>
      </w:r>
    </w:p>
    <w:p w14:paraId="5094B3E4" w14:textId="77777777" w:rsidR="00A130E6" w:rsidRPr="00375C3A" w:rsidRDefault="00A130E6">
      <w:pPr>
        <w:pStyle w:val="Akapitzlist"/>
        <w:numPr>
          <w:ilvl w:val="1"/>
          <w:numId w:val="1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środki z roku 2022 pochodzące z Funduszu Przeciwdziałania COVID dotyczące realizacji zadań związanych z poprawą efektywności energetycznej w kwocie 4 629,04 zł,</w:t>
      </w:r>
    </w:p>
    <w:p w14:paraId="73C61089" w14:textId="77777777" w:rsidR="00A130E6" w:rsidRPr="00375C3A" w:rsidRDefault="00A130E6">
      <w:pPr>
        <w:pStyle w:val="Akapitzlist"/>
        <w:numPr>
          <w:ilvl w:val="1"/>
          <w:numId w:val="1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środki z roku 2022 dotyczące realizacji zadań związanych z przeciwdziałaniem alkoholizmowi i narkomanii w kwocie 601 025,53 zł,</w:t>
      </w:r>
    </w:p>
    <w:p w14:paraId="10754864" w14:textId="77777777" w:rsidR="00A130E6" w:rsidRPr="00375C3A" w:rsidRDefault="00A130E6">
      <w:pPr>
        <w:pStyle w:val="Akapitzlist"/>
        <w:numPr>
          <w:ilvl w:val="1"/>
          <w:numId w:val="1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środki z roku 2022 dotyczące realizacji zadań związanych z ochroną środowiska i gospodarki wodnej na podstawie ustawy prawo ochrony środowiska w kwocie 850,40 zł,</w:t>
      </w:r>
    </w:p>
    <w:p w14:paraId="7E66D81A" w14:textId="77777777" w:rsidR="00A130E6" w:rsidRPr="00375C3A" w:rsidRDefault="00A130E6">
      <w:pPr>
        <w:pStyle w:val="Akapitzlist"/>
        <w:numPr>
          <w:ilvl w:val="1"/>
          <w:numId w:val="1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środki z roku 2022 dotyczące realizacji zadań związanych z odbiorem i gospodarowaniem odpadami komunalnymi w kwocie 2 486 710,39 zł.</w:t>
      </w:r>
    </w:p>
    <w:p w14:paraId="4A7D4AFD" w14:textId="77777777" w:rsidR="00A130E6" w:rsidRPr="00375C3A" w:rsidRDefault="00A130E6">
      <w:pPr>
        <w:pStyle w:val="Akapitzlist"/>
        <w:numPr>
          <w:ilvl w:val="0"/>
          <w:numId w:val="1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Wolnych środków, o których mowa w art. 217 ust 2 pkt 6 ustawy o finansach publicznych w kwocie 15 596 103,86 zł.</w:t>
      </w:r>
    </w:p>
    <w:p w14:paraId="43B2BB54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3AC9632D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Planowane w 2024 roku przychody nie  ulegają i po zmianie wynoszą 31 260 000,84  zł. Źródłem planowanych przychodów będą: </w:t>
      </w:r>
    </w:p>
    <w:p w14:paraId="5AEE9122" w14:textId="77777777" w:rsidR="00A130E6" w:rsidRPr="00375C3A" w:rsidRDefault="00A130E6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Emisja obligacji komunalnych w kwocie 12 300 000,00 zł.</w:t>
      </w:r>
    </w:p>
    <w:p w14:paraId="0D42B2C0" w14:textId="77777777" w:rsidR="00A130E6" w:rsidRPr="00375C3A" w:rsidRDefault="00A130E6">
      <w:pPr>
        <w:pStyle w:val="Akapitzlist"/>
        <w:numPr>
          <w:ilvl w:val="0"/>
          <w:numId w:val="20"/>
        </w:num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Nadwyżki z lat ubiegłych pomniejszonej o niewykorzystane środki, o których mowa w art. 217 ust. 2 pkt 8 w kwocie 14 180 090,63 zł.</w:t>
      </w:r>
    </w:p>
    <w:p w14:paraId="52D02AB8" w14:textId="77777777" w:rsidR="00A130E6" w:rsidRPr="00375C3A" w:rsidRDefault="00A130E6">
      <w:pPr>
        <w:pStyle w:val="Akapitzlist"/>
        <w:numPr>
          <w:ilvl w:val="0"/>
          <w:numId w:val="2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bCs/>
          <w:color w:val="0070C0"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Wolnych środków, o których mowa w art. 217 ust 2 pkt 6 ustawy o finansach publicznych w kwocie 4 779 910,21 zł.</w:t>
      </w:r>
    </w:p>
    <w:p w14:paraId="1703ACD0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0309647C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Wykup planowanych do wyemitowania w roku 2024 obligacji komunalnych przewiduje się:</w:t>
      </w:r>
    </w:p>
    <w:p w14:paraId="1A609003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- w roku 2028 – w kwocie 2 000 000,00 zł,</w:t>
      </w:r>
    </w:p>
    <w:p w14:paraId="058187F5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- w roku 2029 – w kwocie 5 000 000,00 zł,</w:t>
      </w:r>
    </w:p>
    <w:p w14:paraId="7B7520A6" w14:textId="09A5F4D1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- w roku 2030 – w kwocie 5 300 000,00 zł.</w:t>
      </w:r>
    </w:p>
    <w:p w14:paraId="57727FE8" w14:textId="77777777" w:rsidR="00A130E6" w:rsidRPr="00375C3A" w:rsidRDefault="00A130E6" w:rsidP="00A130E6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5EA1CE02" w14:textId="77777777" w:rsidR="00A130E6" w:rsidRPr="00375C3A" w:rsidRDefault="00A130E6" w:rsidP="00A130E6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V Wskaźnik spłaty zobowiązań</w:t>
      </w:r>
    </w:p>
    <w:p w14:paraId="0068FDB2" w14:textId="77777777" w:rsidR="00A130E6" w:rsidRPr="00375C3A" w:rsidRDefault="00A130E6" w:rsidP="00A13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Zmiany w załączniku nr 1 nie zaburzyły relacji wynikającej z art. 243 ustawy o finansach publicznych, we wszystkich latach objętych Wieloletnią Prognozą Finansowa relacja wynikająca z ww. przepisu została zachowana.</w:t>
      </w:r>
    </w:p>
    <w:p w14:paraId="3F61702D" w14:textId="77777777" w:rsidR="00A130E6" w:rsidRPr="00375C3A" w:rsidRDefault="00A130E6" w:rsidP="00375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3DDB6D8" w14:textId="26659CE6" w:rsidR="00A130E6" w:rsidRPr="00375C3A" w:rsidRDefault="00A130E6" w:rsidP="00A130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Uzasadnienie  </w:t>
      </w:r>
    </w:p>
    <w:p w14:paraId="56D9FF1F" w14:textId="15C0C922" w:rsidR="00A130E6" w:rsidRPr="00375C3A" w:rsidRDefault="00A130E6" w:rsidP="003132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w sprawie zmiany uchwały budżetowej na 2023 rok</w:t>
      </w:r>
    </w:p>
    <w:p w14:paraId="041D2973" w14:textId="77777777" w:rsidR="00A130E6" w:rsidRPr="00375C3A" w:rsidRDefault="00A130E6" w:rsidP="00A130E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3D3C0E93" w14:textId="3BE3914B" w:rsidR="00A130E6" w:rsidRPr="00375C3A" w:rsidRDefault="00A130E6" w:rsidP="00A130E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DOCHODY (+1 218 143,49 zł) </w:t>
      </w:r>
      <w:bookmarkStart w:id="3" w:name="_Hlk147907386"/>
    </w:p>
    <w:p w14:paraId="4407EA0E" w14:textId="77777777" w:rsidR="00A130E6" w:rsidRPr="00375C3A" w:rsidRDefault="00A130E6" w:rsidP="00A130E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Dział 600 – Transport i łączność (+1 218 143,49 zł)</w:t>
      </w:r>
    </w:p>
    <w:p w14:paraId="7EAAEDF4" w14:textId="77777777" w:rsidR="00A130E6" w:rsidRPr="00375C3A" w:rsidRDefault="00A130E6" w:rsidP="00A130E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Rozdział 60016 – Drogi publiczne gminne (+1 218 143,49 zł)</w:t>
      </w:r>
    </w:p>
    <w:p w14:paraId="7E77A5CB" w14:textId="77777777" w:rsidR="00A130E6" w:rsidRPr="00375C3A" w:rsidRDefault="00A130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Zwiększenie planu dochodów Urzędu Miasta Mława w kwocie (+1 218 143,49 zł) dotyczy  Środków z Rządowego Funduszu Rozwoju Dróg na dofinansowanie realizacji zadania pn. "Przebudowa ul. Powstańców Wielkopolskich w Mławie na odcinku od ul. Płk. S. Dudzińskiego do skrzyżowania z ul. Kardynała S. Wyszyńskiego." </w:t>
      </w:r>
    </w:p>
    <w:p w14:paraId="4F205C33" w14:textId="77777777" w:rsidR="00A130E6" w:rsidRPr="00375C3A" w:rsidRDefault="00A130E6" w:rsidP="00722C53">
      <w:pPr>
        <w:rPr>
          <w:rFonts w:asciiTheme="minorHAnsi" w:hAnsiTheme="minorHAnsi" w:cstheme="minorHAnsi"/>
          <w:bCs/>
          <w:sz w:val="24"/>
          <w:szCs w:val="24"/>
        </w:rPr>
      </w:pPr>
    </w:p>
    <w:bookmarkEnd w:id="3"/>
    <w:p w14:paraId="277DE952" w14:textId="77777777" w:rsidR="00A130E6" w:rsidRPr="00375C3A" w:rsidRDefault="00A130E6" w:rsidP="00A130E6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budżetu Miasta ulegają zmianie i wynoszą 224 980 537,18 zł.</w:t>
      </w:r>
    </w:p>
    <w:p w14:paraId="246CABA2" w14:textId="77777777" w:rsidR="00A130E6" w:rsidRPr="00375C3A" w:rsidRDefault="00A130E6" w:rsidP="00A130E6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budżetu Miasta nie ulegają zmianie i wynoszą 240 224 069,51 zł.</w:t>
      </w:r>
    </w:p>
    <w:p w14:paraId="78012C35" w14:textId="77777777" w:rsidR="00A130E6" w:rsidRPr="00375C3A" w:rsidRDefault="00A130E6" w:rsidP="00A130E6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009DC99" w14:textId="77777777" w:rsidR="00A130E6" w:rsidRPr="00375C3A" w:rsidRDefault="00A130E6" w:rsidP="00A130E6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Deficyt budżetu Miasta Mława na 2023 rok ulega zmianie o kwotę </w:t>
      </w:r>
      <w:bookmarkStart w:id="4" w:name="_Hlk145578875"/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bookmarkStart w:id="5" w:name="_Hlk145596613"/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bookmarkEnd w:id="5"/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1 218 143,49 zł)</w:t>
      </w:r>
      <w:bookmarkEnd w:id="4"/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 po zmianie wynosi 15 243 532,33 zł, zostanie pokryty przychodami z:</w:t>
      </w:r>
    </w:p>
    <w:p w14:paraId="7560B06C" w14:textId="77777777" w:rsidR="00A130E6" w:rsidRPr="00375C3A" w:rsidRDefault="00A130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Niewykorzystanych środków pieniężnych, o których mowa w art. 217 ust. 2 pkt 8 w kwocie 3 093 728,73 zł:</w:t>
      </w:r>
    </w:p>
    <w:p w14:paraId="195D0D15" w14:textId="77777777" w:rsidR="00A130E6" w:rsidRPr="00375C3A" w:rsidRDefault="00A130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środki z roku 2022 pochodzące z Funduszu Przeciwdziałania COVID dotyczące realizacji zadania pn. „Rozbudowa ul. Studzieniec w Mławie” w kwocie 513,37 zł;</w:t>
      </w:r>
    </w:p>
    <w:p w14:paraId="21CB9D32" w14:textId="77777777" w:rsidR="00A130E6" w:rsidRPr="00375C3A" w:rsidRDefault="00A130E6">
      <w:pPr>
        <w:numPr>
          <w:ilvl w:val="1"/>
          <w:numId w:val="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środki z roku 2022 pochodzące z Funduszu Przeciwdziałania COVID dotyczące realizacji zadań związanych z poprawą efektywności energetycznej w kwocie 4 629,04 zł;</w:t>
      </w:r>
    </w:p>
    <w:p w14:paraId="1B5A5458" w14:textId="77777777" w:rsidR="00A130E6" w:rsidRPr="00375C3A" w:rsidRDefault="00A130E6">
      <w:pPr>
        <w:numPr>
          <w:ilvl w:val="1"/>
          <w:numId w:val="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środki z roku 2022 dotyczące realizacji zadań związanych z przeciwdziałaniem alkoholizmowi i narkomanii w kwocie 601 025,53 zł;</w:t>
      </w:r>
    </w:p>
    <w:p w14:paraId="73626AE3" w14:textId="77777777" w:rsidR="00A130E6" w:rsidRPr="00375C3A" w:rsidRDefault="00A130E6">
      <w:pPr>
        <w:numPr>
          <w:ilvl w:val="1"/>
          <w:numId w:val="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środki z roku 2022 dotyczące realizacji zadań związanych z ochroną środowiska i gospodarki wodnej na podstawie ustawy prawo ochrony środowiska w kwocie 850,40 zł;</w:t>
      </w:r>
    </w:p>
    <w:p w14:paraId="21AB8C24" w14:textId="77777777" w:rsidR="00A130E6" w:rsidRPr="00375C3A" w:rsidRDefault="00A130E6">
      <w:pPr>
        <w:numPr>
          <w:ilvl w:val="1"/>
          <w:numId w:val="9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środki z roku 2022 dotyczące realizacji zadań związanych z odbiorem i gospodarowaniem odpadami komunalnymi w kwocie 2 486 710,39 zł.</w:t>
      </w:r>
    </w:p>
    <w:p w14:paraId="4D2BF65A" w14:textId="77777777" w:rsidR="00A130E6" w:rsidRPr="00375C3A" w:rsidRDefault="00A130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Wolnych środków, o których mowa w art. 217 ust 2 pkt 6 ustawy o finansach publicznych w kwocie 12 149 803,60 zł.</w:t>
      </w:r>
    </w:p>
    <w:p w14:paraId="2A96BA28" w14:textId="77777777" w:rsidR="00A130E6" w:rsidRPr="00375C3A" w:rsidRDefault="00A130E6" w:rsidP="00A130E6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37053BD" w14:textId="77777777" w:rsidR="00A130E6" w:rsidRPr="00375C3A" w:rsidRDefault="00A130E6" w:rsidP="00A130E6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Przychody budżetu Miasta Mława ulegają zmianie o kwotę (-1 218 143,49 zł) i po zmianie wynoszą 18 689 832,59 zł.</w:t>
      </w:r>
    </w:p>
    <w:p w14:paraId="3749773E" w14:textId="77777777" w:rsidR="00A130E6" w:rsidRPr="00375C3A" w:rsidRDefault="00A130E6" w:rsidP="00A130E6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Źródłem przychodów są:</w:t>
      </w:r>
    </w:p>
    <w:p w14:paraId="1870497C" w14:textId="77777777" w:rsidR="00A130E6" w:rsidRPr="00375C3A" w:rsidRDefault="00A130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Niewykorzystane środki pieniężne, o których mowa w art. 217 ust. 2 pkt 8 w kwocie 3 093 728,73 zł. </w:t>
      </w:r>
    </w:p>
    <w:p w14:paraId="26BFEA39" w14:textId="77777777" w:rsidR="00A130E6" w:rsidRPr="00375C3A" w:rsidRDefault="00A130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Wolne środki, o których mowa w art. 217 ust 2 pkt 6 ustawy o finansach publicznych w kwocie 15 596 103,86 zł.</w:t>
      </w:r>
    </w:p>
    <w:p w14:paraId="6610A430" w14:textId="45A90C27" w:rsidR="003D291C" w:rsidRPr="00375C3A" w:rsidRDefault="00A130E6" w:rsidP="00375C3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pacing w:val="-2"/>
          <w:sz w:val="24"/>
          <w:szCs w:val="24"/>
        </w:rPr>
        <w:t>Rozchody budżetu nie ulegają zmianie i wynoszą 3 446 300,26 zł</w:t>
      </w: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(wykup samorządowych papierów wartościowych w kwocie 3 200 000,00 zł oraz spłata pożyczki krajowej w kwocie 246 300,26 zł). </w:t>
      </w:r>
    </w:p>
    <w:p w14:paraId="4F4AE369" w14:textId="01441727" w:rsidR="00787F0E" w:rsidRPr="00375C3A" w:rsidRDefault="003D291C" w:rsidP="00375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Projekty uchwał nie były omawiane na Komisjach Rady</w:t>
      </w:r>
      <w:r w:rsidR="00787F0E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0B9BA9AD" w14:textId="6E7D12E6" w:rsidR="00787F0E" w:rsidRPr="00375C3A" w:rsidRDefault="00787F0E" w:rsidP="00787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Marek Kiełbiński Radny Rady Miasta</w:t>
      </w:r>
    </w:p>
    <w:p w14:paraId="1C636238" w14:textId="0DAC27A0" w:rsidR="00787F0E" w:rsidRPr="00375C3A" w:rsidRDefault="00787F0E" w:rsidP="00787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Poprosił o dodatkowe informacje co w ramach tej inwestycji </w:t>
      </w:r>
      <w:r w:rsidR="00042D1B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dotyczącej ulicy Powstańców Wielkopolskich 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będzie robione</w:t>
      </w:r>
      <w:r w:rsidR="00042D1B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092BBD4F" w14:textId="4F0E680D" w:rsidR="009D45EC" w:rsidRPr="00375C3A" w:rsidRDefault="009D45EC" w:rsidP="009D45EC">
      <w:pPr>
        <w:rPr>
          <w:rFonts w:asciiTheme="minorHAnsi" w:hAnsiTheme="minorHAnsi" w:cstheme="minorHAnsi"/>
          <w:bCs/>
          <w:sz w:val="24"/>
          <w:szCs w:val="24"/>
        </w:rPr>
      </w:pPr>
    </w:p>
    <w:p w14:paraId="6E0A28FB" w14:textId="77777777" w:rsidR="009D45EC" w:rsidRPr="00375C3A" w:rsidRDefault="009D45EC" w:rsidP="009D45EC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Szymon Zejer Zastępca Burmistrza Miasta</w:t>
      </w:r>
    </w:p>
    <w:p w14:paraId="72A656A7" w14:textId="5245D7F5" w:rsidR="00DD226E" w:rsidRPr="00375C3A" w:rsidRDefault="00EF07E4" w:rsidP="00641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Ulica </w:t>
      </w:r>
      <w:r w:rsidR="00641E2E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będzie zmodernizowana gruntownie, o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ś</w:t>
      </w:r>
      <w:r w:rsidR="00641E2E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jezdni zostanie przesuni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ęta</w:t>
      </w:r>
      <w:r w:rsidR="00DD226E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, zostaną zachowane standardy co do szerokości chodników, kanalizacja sanitarna.</w:t>
      </w:r>
    </w:p>
    <w:p w14:paraId="14C9C113" w14:textId="2AF6C5B3" w:rsidR="00DD226E" w:rsidRPr="00375C3A" w:rsidRDefault="00DD226E" w:rsidP="00641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Zadanie jest już realizowane. Miasto </w:t>
      </w:r>
      <w:r w:rsidR="000570CF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otrzymało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dofinansowanie</w:t>
      </w:r>
      <w:r w:rsidR="00564EAD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, została podpisana umowa</w:t>
      </w:r>
      <w:r w:rsidR="005D3859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0570CF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w dniu 21 grudnia br.</w:t>
      </w:r>
      <w:r w:rsidR="00564EAD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 dlatego trzeba było wprowadzi</w:t>
      </w:r>
      <w:r w:rsidR="00BF1857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ć</w:t>
      </w:r>
      <w:r w:rsidR="00564EAD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budżetu te </w:t>
      </w:r>
      <w:r w:rsidR="00BF1857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ś</w:t>
      </w:r>
      <w:r w:rsidR="00564EAD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ro</w:t>
      </w:r>
      <w:r w:rsidR="00BF1857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d</w:t>
      </w:r>
      <w:r w:rsidR="00564EAD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ki.</w:t>
      </w:r>
    </w:p>
    <w:p w14:paraId="0B13A5B4" w14:textId="77777777" w:rsidR="00564EAD" w:rsidRPr="00375C3A" w:rsidRDefault="00564EAD" w:rsidP="00641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D36A19B" w14:textId="6BA0524C" w:rsidR="00EF07E4" w:rsidRPr="00375C3A" w:rsidRDefault="007B13BA" w:rsidP="00641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Cecelska Magdalena Sekretarz Miasta</w:t>
      </w:r>
      <w:r w:rsidR="005D3859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</w:t>
      </w:r>
    </w:p>
    <w:p w14:paraId="1B14517C" w14:textId="56C7AF9D" w:rsidR="00520295" w:rsidRPr="00375C3A" w:rsidRDefault="00520295" w:rsidP="004D0E2F">
      <w:pPr>
        <w:pStyle w:val="text-align-justify"/>
        <w:jc w:val="both"/>
        <w:rPr>
          <w:rFonts w:asciiTheme="minorHAnsi" w:hAnsiTheme="minorHAnsi" w:cstheme="minorHAnsi"/>
          <w:bCs/>
        </w:rPr>
      </w:pPr>
      <w:r w:rsidRPr="00375C3A">
        <w:rPr>
          <w:rFonts w:asciiTheme="minorHAnsi" w:hAnsiTheme="minorHAnsi" w:cstheme="minorHAnsi"/>
          <w:bCs/>
        </w:rPr>
        <w:t>Zadanie pn. „Przebudowa ul. Powstańców Wielkopolskich w Mławie na odcinku od ul. Płk. S. Dudzińskiego do skrzyżowania z ul. Kardynała S. Wyszyńskiego” jest dofinansowane ze środków Rządowego Funduszu Rozwoju Dróg.</w:t>
      </w:r>
    </w:p>
    <w:p w14:paraId="5605A660" w14:textId="77777777" w:rsidR="007C2CAF" w:rsidRPr="00375C3A" w:rsidRDefault="00520295" w:rsidP="004D0E2F">
      <w:pPr>
        <w:pStyle w:val="text-align-justify"/>
        <w:jc w:val="both"/>
        <w:rPr>
          <w:rFonts w:asciiTheme="minorHAnsi" w:hAnsiTheme="minorHAnsi" w:cstheme="minorHAnsi"/>
          <w:bCs/>
        </w:rPr>
      </w:pPr>
      <w:r w:rsidRPr="00375C3A">
        <w:rPr>
          <w:rFonts w:asciiTheme="minorHAnsi" w:hAnsiTheme="minorHAnsi" w:cstheme="minorHAnsi"/>
          <w:bCs/>
        </w:rPr>
        <w:t>W dniu 21.12.2023 r. została zawarta umowa o dofinansowanie pomiędzy Wojewodą Mazowieckim a Miastem Mława.</w:t>
      </w:r>
      <w:r w:rsidR="007C2CAF" w:rsidRPr="00375C3A">
        <w:rPr>
          <w:rFonts w:asciiTheme="minorHAnsi" w:hAnsiTheme="minorHAnsi" w:cstheme="minorHAnsi"/>
          <w:bCs/>
        </w:rPr>
        <w:t xml:space="preserve"> </w:t>
      </w:r>
      <w:r w:rsidRPr="00375C3A">
        <w:rPr>
          <w:rFonts w:asciiTheme="minorHAnsi" w:hAnsiTheme="minorHAnsi" w:cstheme="minorHAnsi"/>
          <w:bCs/>
        </w:rPr>
        <w:t xml:space="preserve">W ramach zadania na odcinku o długości 342 mb </w:t>
      </w:r>
      <w:r w:rsidRPr="00375C3A">
        <w:rPr>
          <w:rFonts w:asciiTheme="minorHAnsi" w:hAnsiTheme="minorHAnsi" w:cstheme="minorHAnsi"/>
          <w:bCs/>
        </w:rPr>
        <w:lastRenderedPageBreak/>
        <w:t>zaplanowano wykonanie robót budowlanych polegających na poszerzeniu jezdni z betonu asfaltowego do 6 m, przebudowie i budowie obustronnych chodników, przebudowie kanalizacji deszczowej oraz budowie linii oświetleniowej ulicy z wykorzystaniem energooszczędnych opraw typu LED. Ponadto wprowadzona zostanie nowa organizacja ruchu.</w:t>
      </w:r>
    </w:p>
    <w:p w14:paraId="3AD90CAF" w14:textId="30DAD40C" w:rsidR="00520295" w:rsidRPr="00375C3A" w:rsidRDefault="00520295" w:rsidP="004D0E2F">
      <w:pPr>
        <w:pStyle w:val="text-align-justify"/>
        <w:jc w:val="both"/>
        <w:rPr>
          <w:rFonts w:asciiTheme="minorHAnsi" w:hAnsiTheme="minorHAnsi" w:cstheme="minorHAnsi"/>
          <w:bCs/>
        </w:rPr>
      </w:pPr>
      <w:r w:rsidRPr="00375C3A">
        <w:rPr>
          <w:rFonts w:asciiTheme="minorHAnsi" w:hAnsiTheme="minorHAnsi" w:cstheme="minorHAnsi"/>
          <w:bCs/>
        </w:rPr>
        <w:br/>
        <w:t>CAŁKOWITA WARTOŚĆ ZADANIA: 3 116 693,65 zł – koszt obejmuje wykonanie robót budowlanych oraz usługę nadzoru inwestorskiego</w:t>
      </w:r>
    </w:p>
    <w:p w14:paraId="33C875A2" w14:textId="77777777" w:rsidR="00520295" w:rsidRPr="00375C3A" w:rsidRDefault="00520295" w:rsidP="004D0E2F">
      <w:pPr>
        <w:pStyle w:val="text-align-justify"/>
        <w:jc w:val="both"/>
        <w:rPr>
          <w:rFonts w:asciiTheme="minorHAnsi" w:hAnsiTheme="minorHAnsi" w:cstheme="minorHAnsi"/>
          <w:bCs/>
        </w:rPr>
      </w:pPr>
      <w:r w:rsidRPr="00375C3A">
        <w:rPr>
          <w:rFonts w:asciiTheme="minorHAnsi" w:hAnsiTheme="minorHAnsi" w:cstheme="minorHAnsi"/>
          <w:bCs/>
        </w:rPr>
        <w:t>WYDATKI KWALIFIKOWALNE: 2 415 714,20 zł</w:t>
      </w:r>
    </w:p>
    <w:p w14:paraId="2C559C72" w14:textId="77777777" w:rsidR="00520295" w:rsidRPr="00375C3A" w:rsidRDefault="00520295" w:rsidP="004D0E2F">
      <w:pPr>
        <w:pStyle w:val="text-align-justify"/>
        <w:jc w:val="both"/>
        <w:rPr>
          <w:rFonts w:asciiTheme="minorHAnsi" w:hAnsiTheme="minorHAnsi" w:cstheme="minorHAnsi"/>
          <w:bCs/>
        </w:rPr>
      </w:pPr>
      <w:r w:rsidRPr="00375C3A">
        <w:rPr>
          <w:rFonts w:asciiTheme="minorHAnsi" w:hAnsiTheme="minorHAnsi" w:cstheme="minorHAnsi"/>
          <w:bCs/>
        </w:rPr>
        <w:t>DOFINANSOWANIE: 1 218 143,49 zł </w:t>
      </w:r>
    </w:p>
    <w:p w14:paraId="6B5F9E06" w14:textId="1DA77D1C" w:rsidR="00520295" w:rsidRPr="00375C3A" w:rsidRDefault="00520295" w:rsidP="004D0E2F">
      <w:pPr>
        <w:pStyle w:val="Default"/>
        <w:jc w:val="both"/>
        <w:rPr>
          <w:rFonts w:asciiTheme="minorHAnsi" w:hAnsiTheme="minorHAnsi" w:cstheme="minorHAnsi"/>
          <w:bCs/>
        </w:rPr>
      </w:pPr>
      <w:r w:rsidRPr="00375C3A">
        <w:rPr>
          <w:rFonts w:asciiTheme="minorHAnsi" w:hAnsiTheme="minorHAnsi" w:cstheme="minorHAnsi"/>
          <w:bCs/>
        </w:rPr>
        <w:t>Przebudowana zostanie cała ulica Powstańców Wielkopolskich o długości ok. 429 mb, natomiast dofinansowany ze środków Rządowego Funduszu Rozwoju Dróg jest odcinek</w:t>
      </w:r>
      <w:r w:rsidR="00375C3A">
        <w:rPr>
          <w:rFonts w:asciiTheme="minorHAnsi" w:hAnsiTheme="minorHAnsi" w:cstheme="minorHAnsi"/>
          <w:bCs/>
        </w:rPr>
        <w:t xml:space="preserve"> </w:t>
      </w:r>
      <w:r w:rsidRPr="00375C3A">
        <w:rPr>
          <w:rFonts w:asciiTheme="minorHAnsi" w:hAnsiTheme="minorHAnsi" w:cstheme="minorHAnsi"/>
          <w:bCs/>
        </w:rPr>
        <w:t>o długości 342 mb od ul. Dudzińskiego do skrzyżowania z ul. Wyszyńskiego.</w:t>
      </w:r>
    </w:p>
    <w:p w14:paraId="3F078D76" w14:textId="77777777" w:rsidR="00520295" w:rsidRPr="00375C3A" w:rsidRDefault="00520295" w:rsidP="00520295">
      <w:pPr>
        <w:pStyle w:val="Default"/>
        <w:rPr>
          <w:rFonts w:asciiTheme="minorHAnsi" w:hAnsiTheme="minorHAnsi" w:cstheme="minorHAnsi"/>
          <w:bCs/>
        </w:rPr>
      </w:pPr>
    </w:p>
    <w:p w14:paraId="1B7145EB" w14:textId="3F3600DF" w:rsidR="00DD207F" w:rsidRPr="00375C3A" w:rsidRDefault="002662D6" w:rsidP="00EF0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Michał</w:t>
      </w:r>
      <w:r w:rsidR="00641E2E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DD207F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Pol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Radny Rady Miasta</w:t>
      </w:r>
    </w:p>
    <w:p w14:paraId="282DCDF2" w14:textId="26266B80" w:rsidR="00641E2E" w:rsidRPr="00375C3A" w:rsidRDefault="00DD207F" w:rsidP="00EF0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Cieszy się, że kolejne </w:t>
      </w:r>
      <w:r w:rsidR="002662D6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śr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odki </w:t>
      </w:r>
      <w:r w:rsidR="004828C4" w:rsidRPr="00375C3A">
        <w:rPr>
          <w:rFonts w:asciiTheme="minorHAnsi" w:hAnsiTheme="minorHAnsi" w:cstheme="minorHAnsi"/>
          <w:bCs/>
          <w:sz w:val="24"/>
          <w:szCs w:val="24"/>
        </w:rPr>
        <w:t xml:space="preserve">z funduszy </w:t>
      </w:r>
      <w:r w:rsidR="00D121A6" w:rsidRPr="00375C3A">
        <w:rPr>
          <w:rFonts w:asciiTheme="minorHAnsi" w:hAnsiTheme="minorHAnsi" w:cstheme="minorHAnsi"/>
          <w:bCs/>
          <w:sz w:val="24"/>
          <w:szCs w:val="24"/>
        </w:rPr>
        <w:t>Rządow</w:t>
      </w:r>
      <w:r w:rsidR="004828C4" w:rsidRPr="00375C3A">
        <w:rPr>
          <w:rFonts w:asciiTheme="minorHAnsi" w:hAnsiTheme="minorHAnsi" w:cstheme="minorHAnsi"/>
          <w:bCs/>
          <w:sz w:val="24"/>
          <w:szCs w:val="24"/>
        </w:rPr>
        <w:t>ych</w:t>
      </w:r>
      <w:r w:rsidR="00D121A6" w:rsidRPr="00375C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wp</w:t>
      </w:r>
      <w:r w:rsidR="002662D6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ł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ywaj</w:t>
      </w:r>
      <w:r w:rsidR="002662D6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ą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konto miasta.</w:t>
      </w:r>
      <w:r w:rsidR="002662D6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Ma nadzieję, że w kolejnych latach do miasta będą wpływały </w:t>
      </w:r>
      <w:r w:rsidR="00520295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również 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takie gigantyczne </w:t>
      </w:r>
      <w:r w:rsidR="004526A6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śr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o</w:t>
      </w:r>
      <w:r w:rsidR="004526A6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d</w:t>
      </w: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ki.</w:t>
      </w:r>
      <w:r w:rsidR="004526A6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Wykonanie tej ulicy było potrzebne </w:t>
      </w:r>
      <w:r w:rsidR="00D121A6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4526A6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i cieszy fakt, że to się dzieje.</w:t>
      </w:r>
      <w:r w:rsidR="00641E2E"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</w:t>
      </w:r>
    </w:p>
    <w:p w14:paraId="6A3AD7FE" w14:textId="77777777" w:rsidR="00787F0E" w:rsidRPr="00375C3A" w:rsidRDefault="00787F0E" w:rsidP="00787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2ACEDDD" w14:textId="77777777" w:rsidR="00722C53" w:rsidRPr="00375C3A" w:rsidRDefault="00722C53" w:rsidP="00722C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465FF6A" w14:textId="754FC3D2" w:rsidR="003C6641" w:rsidRPr="00375C3A" w:rsidRDefault="003C6641" w:rsidP="003C6641">
      <w:pPr>
        <w:spacing w:before="120" w:after="12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Rada Miasta w głosowaniu jawnym jednogłośnie (</w:t>
      </w:r>
      <w:r w:rsidR="0012766B" w:rsidRPr="00375C3A">
        <w:rPr>
          <w:rFonts w:asciiTheme="minorHAnsi" w:hAnsiTheme="minorHAnsi" w:cstheme="minorHAnsi"/>
          <w:bCs/>
          <w:sz w:val="24"/>
          <w:szCs w:val="24"/>
        </w:rPr>
        <w:t xml:space="preserve">jednogłośnie 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za – </w:t>
      </w:r>
      <w:r w:rsidR="00682E2A" w:rsidRPr="00375C3A">
        <w:rPr>
          <w:rFonts w:asciiTheme="minorHAnsi" w:hAnsiTheme="minorHAnsi" w:cstheme="minorHAnsi"/>
          <w:bCs/>
          <w:sz w:val="24"/>
          <w:szCs w:val="24"/>
        </w:rPr>
        <w:t>21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 głosów)</w:t>
      </w:r>
    </w:p>
    <w:p w14:paraId="28043ED4" w14:textId="77777777" w:rsidR="003C6641" w:rsidRPr="00375C3A" w:rsidRDefault="003C6641" w:rsidP="003C6641">
      <w:pPr>
        <w:spacing w:before="120" w:after="12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45EB2322" w14:textId="5ABD1F20" w:rsidR="003C6641" w:rsidRPr="00375C3A" w:rsidRDefault="003C6641" w:rsidP="003C6641">
      <w:pPr>
        <w:spacing w:before="120" w:after="12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UCHWAŁĘ NR LVI</w:t>
      </w:r>
      <w:r w:rsidR="002C30B4" w:rsidRPr="00375C3A">
        <w:rPr>
          <w:rFonts w:asciiTheme="minorHAnsi" w:hAnsiTheme="minorHAnsi" w:cstheme="minorHAnsi"/>
          <w:bCs/>
          <w:sz w:val="24"/>
          <w:szCs w:val="24"/>
        </w:rPr>
        <w:t>II</w:t>
      </w:r>
      <w:r w:rsidRPr="00375C3A">
        <w:rPr>
          <w:rFonts w:asciiTheme="minorHAnsi" w:hAnsiTheme="minorHAnsi" w:cstheme="minorHAnsi"/>
          <w:bCs/>
          <w:sz w:val="24"/>
          <w:szCs w:val="24"/>
        </w:rPr>
        <w:t>/7</w:t>
      </w:r>
      <w:r w:rsidR="002C30B4" w:rsidRPr="00375C3A">
        <w:rPr>
          <w:rFonts w:asciiTheme="minorHAnsi" w:hAnsiTheme="minorHAnsi" w:cstheme="minorHAnsi"/>
          <w:bCs/>
          <w:sz w:val="24"/>
          <w:szCs w:val="24"/>
        </w:rPr>
        <w:t>60</w:t>
      </w:r>
      <w:r w:rsidRPr="00375C3A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68AF9A34" w14:textId="77777777" w:rsidR="003C6641" w:rsidRPr="00375C3A" w:rsidRDefault="003C6641" w:rsidP="003C6641">
      <w:pPr>
        <w:pStyle w:val="Tekstpodstawowy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w sprawie zmiany Wieloletniej Prognozy Finansowej Miasta Mława </w:t>
      </w:r>
      <w:r w:rsidRPr="00375C3A">
        <w:rPr>
          <w:rFonts w:asciiTheme="minorHAnsi" w:hAnsiTheme="minorHAnsi" w:cstheme="minorHAnsi"/>
          <w:bCs/>
          <w:sz w:val="24"/>
          <w:szCs w:val="24"/>
        </w:rPr>
        <w:br/>
      </w:r>
    </w:p>
    <w:p w14:paraId="33BBA857" w14:textId="77777777" w:rsidR="003C6641" w:rsidRPr="00375C3A" w:rsidRDefault="003C6641" w:rsidP="003C6641">
      <w:pPr>
        <w:spacing w:line="240" w:lineRule="auto"/>
        <w:ind w:firstLine="357"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 następnie</w:t>
      </w:r>
    </w:p>
    <w:p w14:paraId="4135D737" w14:textId="0E7DB43B" w:rsidR="003C6641" w:rsidRPr="00375C3A" w:rsidRDefault="003C6641" w:rsidP="003C6641">
      <w:pPr>
        <w:spacing w:before="120" w:after="12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Rada Miasta w głosowaniu jawnym jednogłośnie (</w:t>
      </w:r>
      <w:r w:rsidR="0012766B" w:rsidRPr="00375C3A">
        <w:rPr>
          <w:rFonts w:asciiTheme="minorHAnsi" w:hAnsiTheme="minorHAnsi" w:cstheme="minorHAnsi"/>
          <w:bCs/>
          <w:sz w:val="24"/>
          <w:szCs w:val="24"/>
        </w:rPr>
        <w:t xml:space="preserve">jednogłośnie 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za – </w:t>
      </w:r>
      <w:r w:rsidR="00682E2A" w:rsidRPr="00375C3A">
        <w:rPr>
          <w:rFonts w:asciiTheme="minorHAnsi" w:hAnsiTheme="minorHAnsi" w:cstheme="minorHAnsi"/>
          <w:bCs/>
          <w:sz w:val="24"/>
          <w:szCs w:val="24"/>
        </w:rPr>
        <w:t>21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 głosów)</w:t>
      </w:r>
    </w:p>
    <w:p w14:paraId="498E2901" w14:textId="77777777" w:rsidR="003C6641" w:rsidRPr="00375C3A" w:rsidRDefault="003C6641" w:rsidP="003C6641">
      <w:pPr>
        <w:spacing w:before="120" w:after="12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6DC7E4E6" w14:textId="0E86055A" w:rsidR="003C6641" w:rsidRPr="00375C3A" w:rsidRDefault="003C6641" w:rsidP="003C6641">
      <w:pPr>
        <w:spacing w:before="120" w:after="12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UC HWAŁĘ NR LVI</w:t>
      </w:r>
      <w:r w:rsidR="002C30B4" w:rsidRPr="00375C3A">
        <w:rPr>
          <w:rFonts w:asciiTheme="minorHAnsi" w:hAnsiTheme="minorHAnsi" w:cstheme="minorHAnsi"/>
          <w:bCs/>
          <w:sz w:val="24"/>
          <w:szCs w:val="24"/>
        </w:rPr>
        <w:t>II</w:t>
      </w:r>
      <w:r w:rsidRPr="00375C3A">
        <w:rPr>
          <w:rFonts w:asciiTheme="minorHAnsi" w:hAnsiTheme="minorHAnsi" w:cstheme="minorHAnsi"/>
          <w:bCs/>
          <w:sz w:val="24"/>
          <w:szCs w:val="24"/>
        </w:rPr>
        <w:t>/7</w:t>
      </w:r>
      <w:r w:rsidR="002C30B4" w:rsidRPr="00375C3A">
        <w:rPr>
          <w:rFonts w:asciiTheme="minorHAnsi" w:hAnsiTheme="minorHAnsi" w:cstheme="minorHAnsi"/>
          <w:bCs/>
          <w:sz w:val="24"/>
          <w:szCs w:val="24"/>
        </w:rPr>
        <w:t>61</w:t>
      </w:r>
      <w:r w:rsidRPr="00375C3A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72D5D48B" w14:textId="74003A7D" w:rsidR="003C6641" w:rsidRPr="00375C3A" w:rsidRDefault="003C6641" w:rsidP="000F7395">
      <w:pPr>
        <w:tabs>
          <w:tab w:val="center" w:pos="4536"/>
          <w:tab w:val="left" w:pos="7899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ab/>
        <w:t>w sprawie zmiany uchwały budżetowej na 2023 r.</w:t>
      </w:r>
      <w:r w:rsidRPr="00375C3A">
        <w:rPr>
          <w:rFonts w:asciiTheme="minorHAnsi" w:hAnsiTheme="minorHAnsi" w:cstheme="minorHAnsi"/>
          <w:bCs/>
          <w:sz w:val="24"/>
          <w:szCs w:val="24"/>
        </w:rPr>
        <w:tab/>
      </w:r>
    </w:p>
    <w:p w14:paraId="7F8B0C5B" w14:textId="77777777" w:rsidR="003C6641" w:rsidRPr="00375C3A" w:rsidRDefault="003C6641" w:rsidP="00F27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0877216" w14:textId="165E0695" w:rsidR="00F273D7" w:rsidRPr="00375C3A" w:rsidRDefault="00F273D7" w:rsidP="00F273D7">
      <w:pPr>
        <w:spacing w:before="12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9E3237" w:rsidRPr="00375C3A">
        <w:rPr>
          <w:rFonts w:asciiTheme="minorHAnsi" w:hAnsiTheme="minorHAnsi" w:cstheme="minorHAnsi"/>
          <w:bCs/>
          <w:sz w:val="24"/>
          <w:szCs w:val="24"/>
        </w:rPr>
        <w:t>7</w:t>
      </w:r>
      <w:r w:rsidRPr="00375C3A">
        <w:rPr>
          <w:rFonts w:asciiTheme="minorHAnsi" w:hAnsiTheme="minorHAnsi" w:cstheme="minorHAnsi"/>
          <w:bCs/>
          <w:sz w:val="24"/>
          <w:szCs w:val="24"/>
        </w:rPr>
        <w:t>.</w:t>
      </w:r>
    </w:p>
    <w:p w14:paraId="67EB3F65" w14:textId="77777777" w:rsidR="006F3BF3" w:rsidRPr="00375C3A" w:rsidRDefault="006F3BF3" w:rsidP="006F3BF3">
      <w:pPr>
        <w:spacing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75C3A">
        <w:rPr>
          <w:rFonts w:asciiTheme="minorHAnsi" w:hAnsiTheme="minorHAnsi" w:cstheme="minorHAnsi"/>
          <w:bCs/>
          <w:sz w:val="24"/>
          <w:szCs w:val="24"/>
          <w:lang w:eastAsia="pl-PL"/>
        </w:rPr>
        <w:t>Leszek Ośliźlok Przewodniczący Komisji Skarg, Wniosków i Petycji</w:t>
      </w:r>
    </w:p>
    <w:p w14:paraId="0F73E91F" w14:textId="1EB44A65" w:rsidR="00711817" w:rsidRPr="00375C3A" w:rsidRDefault="006F3BF3" w:rsidP="00492B3D">
      <w:pPr>
        <w:pStyle w:val="Nagwek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pl-PL"/>
        </w:rPr>
      </w:pPr>
      <w:r w:rsidRPr="00375C3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lastRenderedPageBreak/>
        <w:t xml:space="preserve">Poinformował, że wykonując dyspozycję Przewodniczącego Rady Miasta </w:t>
      </w:r>
      <w:r w:rsidR="00ED3B25" w:rsidRPr="00375C3A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pl-PL"/>
        </w:rPr>
        <w:t xml:space="preserve">Komisja Skarg, Wniosków i Petycji rozpatrzyła skargę na działalność Dyrektora Szkoły Podstawowej Nr 3 </w:t>
      </w:r>
      <w:r w:rsidR="00711817" w:rsidRPr="00375C3A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pl-PL"/>
        </w:rPr>
        <w:t>i uznała skargę za bezzasadną</w:t>
      </w:r>
      <w:r w:rsidRPr="00375C3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(</w:t>
      </w:r>
      <w:r w:rsidR="00332217" w:rsidRPr="00375C3A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pl-PL"/>
        </w:rPr>
        <w:t>6</w:t>
      </w:r>
      <w:r w:rsidRPr="00375C3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głosami za)</w:t>
      </w:r>
      <w:r w:rsidR="00332217" w:rsidRPr="00375C3A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pl-PL"/>
        </w:rPr>
        <w:t>.</w:t>
      </w:r>
    </w:p>
    <w:p w14:paraId="15CADF97" w14:textId="77777777" w:rsidR="00332217" w:rsidRPr="00375C3A" w:rsidRDefault="00332217" w:rsidP="00492B3D">
      <w:pPr>
        <w:rPr>
          <w:rFonts w:asciiTheme="minorHAnsi" w:hAnsiTheme="minorHAnsi" w:cstheme="minorHAnsi"/>
          <w:bCs/>
          <w:sz w:val="24"/>
          <w:szCs w:val="24"/>
          <w:lang w:eastAsia="x-none"/>
        </w:rPr>
      </w:pPr>
    </w:p>
    <w:p w14:paraId="6CC311AA" w14:textId="77777777" w:rsidR="00711817" w:rsidRPr="00375C3A" w:rsidRDefault="00711817" w:rsidP="00711817">
      <w:pPr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W dniu 20 grudnia 2023 r. do Rady Miasta Mława (za pośrednictwem Burmistrza Miasta Mława) wpłynęła skarga na działalność Dyrektora Szkoły Podstawowej Nr 3 im. dra Józefa ostaszewskiego w Mławie Pana Jarosława Jabłonowskiego (dalej Dyrektor). Skarga została przekazana zgodnie z właściwością w dniu 22 grudnia 2023 r. do Przewodniczącego Rady Miasta Mława.  </w:t>
      </w:r>
    </w:p>
    <w:p w14:paraId="1289AAEF" w14:textId="77777777" w:rsidR="00711817" w:rsidRPr="00375C3A" w:rsidRDefault="00711817" w:rsidP="00711817">
      <w:pPr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Przewodniczący Rady Miasta Mława wyżej wymienioną skargę skierował do rozpatrzenia do Komisji Skarg, wniosków i petycji Rady Miasta Mława. </w:t>
      </w:r>
    </w:p>
    <w:p w14:paraId="466F562F" w14:textId="77777777" w:rsidR="00711817" w:rsidRPr="00375C3A" w:rsidRDefault="00711817" w:rsidP="00711817">
      <w:pPr>
        <w:ind w:firstLine="708"/>
        <w:rPr>
          <w:rFonts w:asciiTheme="minorHAnsi" w:hAnsiTheme="minorHAnsi" w:cstheme="minorHAnsi"/>
          <w:bCs/>
          <w:sz w:val="24"/>
          <w:szCs w:val="24"/>
        </w:rPr>
      </w:pPr>
    </w:p>
    <w:p w14:paraId="384A2E3A" w14:textId="77777777" w:rsidR="00711817" w:rsidRPr="00375C3A" w:rsidRDefault="00711817" w:rsidP="00711817">
      <w:pPr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Skarga dotyczy zorganizowania szopki bożonarodzeniowej w budynku Szkoły Podstawowej Nr 3 im. dra Józefa Ostaszewskiego w Mławie. Skargę wniósł skarżący Pan Jacek Wtulich. </w:t>
      </w:r>
    </w:p>
    <w:p w14:paraId="6DEF2E17" w14:textId="4E3541BB" w:rsidR="00711817" w:rsidRPr="00375C3A" w:rsidRDefault="00711817" w:rsidP="00375C3A">
      <w:pPr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 dniu 28 grudnia br. Dyrektor złożył wyjaśnienia w sprawie. Poinformował, że tradycja wystawiania szopki bożonarodzeniowej sięga 15 lat wstecz. Powstała z inicjatywy społeczności szkolnej (uczniów i rodziców). Jak co roku to samorząd szkolny przygotowuje dekoracje bożonarodzeniowe. Szopkę drewnianą wykonał 15 lat temu rodzic jednego</w:t>
      </w:r>
      <w:r w:rsidR="005D3859" w:rsidRPr="00375C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75C3A">
        <w:rPr>
          <w:rFonts w:asciiTheme="minorHAnsi" w:hAnsiTheme="minorHAnsi" w:cstheme="minorHAnsi"/>
          <w:bCs/>
          <w:sz w:val="24"/>
          <w:szCs w:val="24"/>
        </w:rPr>
        <w:t>z uczniów Szkoły Podstawowej Nr 3 w Mławie bezpłatnie, rodzice zakupili figurki do szopki i lampki. Szopka jest demontowana i przechowywana do następnego wystawienia. Pozostałe elementy takie jak choinki, siano, przekazuje Rada Rodziców, która również pozyskuje w większości bezpłatnie. Szkoła nie poniosła i nie ponosi żadnych kosztów związanych z w/w inicjatywą społeczności szkolnej. Autor skargi stwierdza, że Pani w sekretariacie powiedziała że godzina 7,45 to za wcześnie dla Dyrektora. Nic takiego nie miało miejsca, to interpretacja p. Wtulicha. Dyrektor  informuje, że był w pracy od godziny 7,50 o czym świadczy zapis monitoringu i poświadczyć mogą pracownicy szkoły. Wnuk p. Wtulicha uczęszcza na lekcje religii i nigdy nie było ze strony rodziców żadnych skarg. Dyrektor jeszcze raz podkreśla, że inicjatywa przybrania szkoły ozdobami świątecznymi i ustawienia szopki bożonarodzeniowej to inicjatywa społeczności szkolnej na czele z samorządem uczniowskim. Jako Dyrektor szkoły nigdy nie ograniczał inicjatyw samorządu uczniowskiego, wręcz przeciwnie zawsze kiedy tylko mógł wspierał inicjatywy uczniów.  Dyrektor informuje, że niezliczona liczba rodziców i gości odwiedzających szkołę w okresie przedświątecznym jest zachwycona dekoracją. Nigdy wcześniej nikt nie skarżył się na wystrój szkoły wręcz przeciwnie.</w:t>
      </w:r>
    </w:p>
    <w:p w14:paraId="0BC808CB" w14:textId="77777777" w:rsidR="00711817" w:rsidRPr="00375C3A" w:rsidRDefault="00711817" w:rsidP="00711817">
      <w:pPr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Analiza prawna:</w:t>
      </w:r>
    </w:p>
    <w:p w14:paraId="1405FE88" w14:textId="5A56C7A1" w:rsidR="00711817" w:rsidRPr="00375C3A" w:rsidRDefault="00711817" w:rsidP="00711817">
      <w:pPr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Organizowanie w szkołach wydarzeń takich jak urządzanie szopki bożonarodzeniowej jest zgodne z polskim prawem. Zgodnie z Konstytucją RP każdy ma zapewnioną wolność sumienia i religii, która obejmuje m.in. prawo do publicznego jej uzewnętrzniania. Prawo to nie jest ograniczone do określonych miejsc kultu. Ustawa zasadnicza zakłada też, że władze publiczne zachowują bezstronność w sprawach przekonań religijnych „zapewniając swobodę ich wyrażana w życiu publicznym”. Ponadto, Konstytucja stwierdza, że polska kultura jest </w:t>
      </w:r>
      <w:r w:rsidRPr="00375C3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„zakorzeniona w chrześcijańskim dziedzictwie narodu”. Natomiast strzeżenie go stanowi obowiązek władz publicznych (w tym szkolnych). </w:t>
      </w:r>
      <w:r w:rsidRPr="00375C3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Zadaniem szkoły jest wzmacnianie poczucia tożsamości narodowej, przywiązania do historii i tradycji narodowych, przygotowanie </w:t>
      </w:r>
      <w:r w:rsidRPr="00375C3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br/>
        <w:t xml:space="preserve">i zachęcanie do podejmowania działań na rzecz środowiska szkolnego i lokalnego. 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Ustawa </w:t>
      </w:r>
      <w:r w:rsidRPr="00375C3A">
        <w:rPr>
          <w:rFonts w:asciiTheme="minorHAnsi" w:hAnsiTheme="minorHAnsi" w:cstheme="minorHAnsi"/>
          <w:bCs/>
          <w:sz w:val="24"/>
          <w:szCs w:val="24"/>
        </w:rPr>
        <w:br/>
        <w:t>z dnia</w:t>
      </w:r>
      <w:r w:rsidRPr="00375C3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 14 grudnia 2016 r.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 Prawo oświatowe w preambule zakłada, że nauczanie</w:t>
      </w:r>
      <w:r w:rsidR="005D3859" w:rsidRPr="00375C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75C3A">
        <w:rPr>
          <w:rFonts w:asciiTheme="minorHAnsi" w:hAnsiTheme="minorHAnsi" w:cstheme="minorHAnsi"/>
          <w:bCs/>
          <w:sz w:val="24"/>
          <w:szCs w:val="24"/>
        </w:rPr>
        <w:t>i wychowanie powinno się odbywać z poszanowaniem chrześcijańskiego systemu wartości. W związku z tym dopuszczalne jest także organizowanie szopki bożonarodzeniowej. Ponadto jak stwierdził Sąd Najwyższy w wyroku z 2013 r. sygn. akt II CSK 1/13</w:t>
      </w:r>
      <w:r w:rsidRPr="00375C3A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 xml:space="preserve"> </w:t>
      </w:r>
      <w:r w:rsidRPr="00375C3A">
        <w:rPr>
          <w:rFonts w:asciiTheme="minorHAnsi" w:hAnsiTheme="minorHAnsi" w:cstheme="minorHAnsi"/>
          <w:bCs/>
          <w:sz w:val="24"/>
          <w:szCs w:val="24"/>
        </w:rPr>
        <w:t>stwierdził, że osoba, która deklaruje się jako niewierząca, nie może oczekiwać, że nie będzie miała kontaktu z osobami wierzącymi, ich praktykami i symbolami religijnymi, bo byłoby to równoznaczne z ograniczeniem swobody sumienia osób wierzących.</w:t>
      </w:r>
    </w:p>
    <w:p w14:paraId="0A845250" w14:textId="6C277F65" w:rsidR="00711817" w:rsidRPr="00375C3A" w:rsidRDefault="00711817" w:rsidP="00375C3A">
      <w:pPr>
        <w:ind w:firstLine="708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Szopka bożonarodzeniowa spełnia istotny cel dydaktyczny, ponieważ pozwalają zapoznać uczniów z tradycjami kultury polskiej związanymi z celebracją Bożego Narodzenia, co należy do obowiązków szkoły.</w:t>
      </w:r>
      <w:r w:rsidRPr="00375C3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Sprzeciw który miałby uniemożliwić organizację szopki bożonarodzeniowej, byłoby to naruszeniem prawa tych rodziców, którzy domagają się kultywowania polskich tradycji kulturowych w ten sposób dochodzi bowiem do naruszenia art. 48 i 53 ust. 3 Konstytucji, które gwarantują prawo rodziców do wychowania dziecka zgodnie ze swoim przekonaniami, zwłaszcza w aspekcie religijnym i moralnym. Nie ulega wątpliwościom, że to właśnie zakaz urządzenia szopki bożonarodzeniowej nie respektowałby praw osób, które chcą, by ich dzieci brały czynny udział w takim działaniu. Art. 53 Konstytucji Rzeczypospolitej Polskiej wskazuje w polskim systemie prawnym zasadę wolności sumienia </w:t>
      </w:r>
      <w:r w:rsidRPr="00375C3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br/>
        <w:t>i religii. Zgodnie z ust. 2 tego artykułu, wolność religii obejmuje wolność wyznawania lub przyjmowania religii według własnego wyboru oraz uzewnętrzniania indywidualnie lub</w:t>
      </w:r>
      <w:r w:rsidR="00B66DA0" w:rsidRPr="00375C3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Pr="00375C3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 innymi, publicznie lub prywatnie, swojej religii przez uprawianie kultu, modlitwę, uczestniczenie w obrzędach, praktykowanie i nauczanie. Wolność religii obejmuje także posiadanie świątyń i innych miejsc kultu w zależności od potrzeb ludzi wierzących oraz prawo osób do korzystania z pomocy religijnej tam, gdzie się znajdują. Powyższe ukazuje, że wolność sumienia i religii ma charakter pozytywny, gwarantujący możliwości realizacji tejże wolności.  Tak jak nie wolno zakazywać urządzania szopki bożonarodzeniowej, tak też nikogo nie wolno zmuszać do czynnego udziału w jej urządzaniu.</w:t>
      </w:r>
      <w:r w:rsidRPr="00375C3A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 xml:space="preserve"> </w:t>
      </w:r>
      <w:r w:rsidRPr="00375C3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W art. 53 ust. 6 Konstytucji zagwarantowano, że nikt nie może być zmuszany do uczestniczenia ani do nieuczestniczenia w praktykach religijnych a niniejszej sprawie takie „praktyki” nie występowały. </w:t>
      </w:r>
    </w:p>
    <w:p w14:paraId="11569032" w14:textId="77777777" w:rsidR="00711817" w:rsidRPr="00375C3A" w:rsidRDefault="00711817" w:rsidP="00711817">
      <w:pPr>
        <w:spacing w:line="24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Pouczenie: zgodnie z art. 239 § 1 Ustawy z dnia 14 czerwca 1960 r. Kodeks postępowania administracyjnego, 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14:paraId="66914089" w14:textId="77777777" w:rsidR="006F3BF3" w:rsidRPr="00375C3A" w:rsidRDefault="006F3BF3" w:rsidP="006F3BF3">
      <w:pPr>
        <w:rPr>
          <w:rFonts w:asciiTheme="minorHAnsi" w:hAnsiTheme="minorHAnsi" w:cstheme="minorHAnsi"/>
          <w:bCs/>
          <w:sz w:val="24"/>
          <w:szCs w:val="24"/>
        </w:rPr>
      </w:pPr>
    </w:p>
    <w:p w14:paraId="77245A64" w14:textId="1536054D" w:rsidR="00143EE2" w:rsidRPr="00375C3A" w:rsidRDefault="00143EE2" w:rsidP="00143EE2">
      <w:pPr>
        <w:spacing w:before="120" w:after="12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Rada Miasta w głosowaniu jawnym </w:t>
      </w:r>
      <w:r w:rsidR="000D29CD" w:rsidRPr="00375C3A">
        <w:rPr>
          <w:rFonts w:asciiTheme="minorHAnsi" w:hAnsiTheme="minorHAnsi" w:cstheme="minorHAnsi"/>
          <w:bCs/>
          <w:sz w:val="24"/>
          <w:szCs w:val="24"/>
        </w:rPr>
        <w:t>(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jednogłośnie za </w:t>
      </w:r>
      <w:r w:rsidR="000D29CD" w:rsidRPr="00375C3A">
        <w:rPr>
          <w:rFonts w:asciiTheme="minorHAnsi" w:hAnsiTheme="minorHAnsi" w:cstheme="minorHAnsi"/>
          <w:bCs/>
          <w:sz w:val="24"/>
          <w:szCs w:val="24"/>
        </w:rPr>
        <w:t>- 21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 głosów)</w:t>
      </w:r>
    </w:p>
    <w:p w14:paraId="48AC9AAD" w14:textId="77777777" w:rsidR="00143EE2" w:rsidRPr="00375C3A" w:rsidRDefault="00143EE2" w:rsidP="00143EE2">
      <w:pPr>
        <w:spacing w:before="120" w:after="12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20B6AB80" w14:textId="568CB24E" w:rsidR="00143EE2" w:rsidRPr="00375C3A" w:rsidRDefault="00143EE2" w:rsidP="00143EE2">
      <w:pPr>
        <w:spacing w:before="120" w:after="12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6" w:name="_Hlk155174311"/>
      <w:r w:rsidRPr="00375C3A">
        <w:rPr>
          <w:rFonts w:asciiTheme="minorHAnsi" w:hAnsiTheme="minorHAnsi" w:cstheme="minorHAnsi"/>
          <w:bCs/>
          <w:sz w:val="24"/>
          <w:szCs w:val="24"/>
        </w:rPr>
        <w:lastRenderedPageBreak/>
        <w:t>UC HWAŁĘ NR LVIII/762/2023</w:t>
      </w:r>
    </w:p>
    <w:p w14:paraId="20502D81" w14:textId="21C9A772" w:rsidR="00353514" w:rsidRPr="00375C3A" w:rsidRDefault="00353514" w:rsidP="00143EE2">
      <w:pPr>
        <w:spacing w:before="120" w:after="12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rozpatrzenia skargi na działalność Dyrektora Szkoły Podstawowej Nr 3</w:t>
      </w:r>
    </w:p>
    <w:bookmarkEnd w:id="6"/>
    <w:p w14:paraId="12D7E0C5" w14:textId="77777777" w:rsidR="009E3237" w:rsidRPr="00375C3A" w:rsidRDefault="009E3237" w:rsidP="00F273D7">
      <w:pPr>
        <w:spacing w:before="120" w:after="12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D9D38AB" w14:textId="77777777" w:rsidR="003D291C" w:rsidRPr="00375C3A" w:rsidRDefault="009E3237" w:rsidP="003D291C">
      <w:pPr>
        <w:spacing w:before="12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Ad pkt 8.</w:t>
      </w:r>
    </w:p>
    <w:p w14:paraId="57307288" w14:textId="7D11C41B" w:rsidR="00F273D7" w:rsidRPr="00375C3A" w:rsidRDefault="00F273D7" w:rsidP="003D291C">
      <w:pPr>
        <w:spacing w:before="120"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</w:t>
      </w: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prawozdanie z wykonania uchwał Rady Miasta podjętych na sesji w dniu </w:t>
      </w:r>
      <w:r w:rsidR="002740FB"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19 grudnia</w:t>
      </w: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2023 r. zostało przyjęte bez uwag.</w:t>
      </w:r>
    </w:p>
    <w:p w14:paraId="78A6C29D" w14:textId="77777777" w:rsidR="00F273D7" w:rsidRPr="00375C3A" w:rsidRDefault="00F273D7" w:rsidP="00F273D7">
      <w:pPr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75C3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308500DD" w14:textId="23A586CF" w:rsidR="00F273D7" w:rsidRPr="00375C3A" w:rsidRDefault="00F273D7" w:rsidP="00F273D7">
      <w:pPr>
        <w:pStyle w:val="Nagwek3"/>
        <w:rPr>
          <w:rFonts w:asciiTheme="minorHAnsi" w:hAnsiTheme="minorHAnsi" w:cstheme="minorHAnsi"/>
          <w:bCs/>
          <w:color w:val="auto"/>
        </w:rPr>
      </w:pPr>
      <w:r w:rsidRPr="00375C3A">
        <w:rPr>
          <w:rFonts w:asciiTheme="minorHAnsi" w:hAnsiTheme="minorHAnsi" w:cstheme="minorHAnsi"/>
          <w:bCs/>
          <w:color w:val="auto"/>
        </w:rPr>
        <w:t xml:space="preserve">Ad pkt </w:t>
      </w:r>
      <w:r w:rsidR="009E3237" w:rsidRPr="00375C3A">
        <w:rPr>
          <w:rFonts w:asciiTheme="minorHAnsi" w:hAnsiTheme="minorHAnsi" w:cstheme="minorHAnsi"/>
          <w:bCs/>
          <w:color w:val="auto"/>
        </w:rPr>
        <w:t>9</w:t>
      </w:r>
      <w:r w:rsidRPr="00375C3A">
        <w:rPr>
          <w:rFonts w:asciiTheme="minorHAnsi" w:hAnsiTheme="minorHAnsi" w:cstheme="minorHAnsi"/>
          <w:bCs/>
          <w:color w:val="auto"/>
        </w:rPr>
        <w:t>.</w:t>
      </w:r>
    </w:p>
    <w:p w14:paraId="797EF3A0" w14:textId="77777777" w:rsidR="00F273D7" w:rsidRPr="00375C3A" w:rsidRDefault="00F273D7" w:rsidP="00F273D7">
      <w:pPr>
        <w:rPr>
          <w:rFonts w:asciiTheme="minorHAnsi" w:hAnsiTheme="minorHAnsi" w:cstheme="minorHAnsi"/>
          <w:bCs/>
          <w:sz w:val="24"/>
          <w:szCs w:val="24"/>
        </w:rPr>
      </w:pPr>
    </w:p>
    <w:p w14:paraId="16768DBF" w14:textId="623E2020" w:rsidR="003408F9" w:rsidRPr="00375C3A" w:rsidRDefault="00F273D7" w:rsidP="0062556D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</w:t>
      </w:r>
      <w:r w:rsidR="0062556D" w:rsidRPr="00375C3A">
        <w:rPr>
          <w:rFonts w:asciiTheme="minorHAnsi" w:hAnsiTheme="minorHAnsi" w:cstheme="minorHAnsi"/>
          <w:bCs/>
          <w:sz w:val="24"/>
          <w:szCs w:val="24"/>
        </w:rPr>
        <w:t>.</w:t>
      </w:r>
    </w:p>
    <w:p w14:paraId="7B3664AA" w14:textId="77777777" w:rsidR="003408F9" w:rsidRPr="00375C3A" w:rsidRDefault="003408F9" w:rsidP="003408F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EF625A0" w14:textId="77777777" w:rsidR="001A2D1D" w:rsidRPr="00375C3A" w:rsidRDefault="003408F9" w:rsidP="001A2D1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Referat ds. Podatków i Opłat </w:t>
      </w:r>
    </w:p>
    <w:p w14:paraId="0A7412E2" w14:textId="79BB3BE8" w:rsidR="003408F9" w:rsidRPr="00375C3A" w:rsidRDefault="003408F9" w:rsidP="001A2D1D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Wydał 92 decyzje ustalające wysokość zobowiązania podatkowego,</w:t>
      </w:r>
    </w:p>
    <w:p w14:paraId="22051D3A" w14:textId="77777777" w:rsidR="003408F9" w:rsidRPr="00375C3A" w:rsidRDefault="003408F9" w:rsidP="001A2D1D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Wysłał 91 wezwań do zapłaty zaległej opłaty za użytkowanie wieczyste.</w:t>
      </w:r>
    </w:p>
    <w:p w14:paraId="393F0B98" w14:textId="77777777" w:rsidR="003408F9" w:rsidRPr="00375C3A" w:rsidRDefault="003408F9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C46C791" w14:textId="1F6947C3" w:rsidR="003408F9" w:rsidRPr="00375C3A" w:rsidRDefault="003408F9" w:rsidP="00EB1CE8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Wydział Gospodarki Nieruchomościami i Planowania Przestrzennego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3"/>
      </w:tblGrid>
      <w:tr w:rsidR="003408F9" w:rsidRPr="00375C3A" w14:paraId="544F065D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E702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7450FB1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Opis czynności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C94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4560D74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Liczba</w:t>
            </w:r>
          </w:p>
        </w:tc>
      </w:tr>
      <w:tr w:rsidR="003408F9" w:rsidRPr="00375C3A" w14:paraId="2EED016F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4D9" w14:textId="77777777" w:rsidR="003408F9" w:rsidRPr="00375C3A" w:rsidRDefault="003408F9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0C52B94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Decyzje o warunkach zabudowy</w:t>
            </w:r>
          </w:p>
          <w:p w14:paraId="5725CB9E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5A2B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wydano 4 decyzje</w:t>
            </w:r>
          </w:p>
        </w:tc>
      </w:tr>
      <w:tr w:rsidR="003408F9" w:rsidRPr="00375C3A" w14:paraId="008170F6" w14:textId="77777777" w:rsidTr="00481C72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C2AF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2A598BA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Zaświadczenia o przeznaczeniu nieruchomości </w:t>
            </w:r>
          </w:p>
          <w:p w14:paraId="05E0F9A8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w miejscowym planie zagospodarowania przestrzennego</w:t>
            </w:r>
          </w:p>
          <w:p w14:paraId="22D64C98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1D4B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wydano 11 zaświadczeń</w:t>
            </w:r>
          </w:p>
        </w:tc>
      </w:tr>
      <w:tr w:rsidR="003408F9" w:rsidRPr="00375C3A" w14:paraId="24666327" w14:textId="77777777" w:rsidTr="00481C72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2F04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A334EEC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D6787FC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Sprzedaż udziału w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D4BF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podpisano 1 akt notarialny</w:t>
            </w:r>
          </w:p>
        </w:tc>
      </w:tr>
      <w:tr w:rsidR="003408F9" w:rsidRPr="00375C3A" w14:paraId="409D8842" w14:textId="77777777" w:rsidTr="00481C72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8C0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D4EBF76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113F72C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Zamiana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1CA4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podpisano 1 akt notarialny</w:t>
            </w:r>
          </w:p>
        </w:tc>
      </w:tr>
      <w:tr w:rsidR="003408F9" w:rsidRPr="00375C3A" w14:paraId="3D0A1442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2D28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Nabycie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47EC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podpisano 4 akty notarialne</w:t>
            </w:r>
          </w:p>
        </w:tc>
      </w:tr>
      <w:tr w:rsidR="003408F9" w:rsidRPr="00375C3A" w14:paraId="3564DD34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F48E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Przekształcenie prawa użytkowania wieczystego gruntu w prawo własności</w:t>
            </w:r>
          </w:p>
          <w:p w14:paraId="1A2DB77E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1052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- wydano 1 zaświadczenie potwierdzających wysokość i okres wnoszenia opłat</w:t>
            </w:r>
          </w:p>
          <w:p w14:paraId="7CB018CA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- wydano 6 zaświadczeń o wniesieniu opłaty jednorazowej</w:t>
            </w:r>
          </w:p>
          <w:p w14:paraId="0AB3F905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08F9" w:rsidRPr="00375C3A" w14:paraId="2DAEE0EA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EA0E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Podziały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16F1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852FF21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wydano – 1 postanowienie</w:t>
            </w:r>
          </w:p>
          <w:p w14:paraId="33127E30" w14:textId="77777777" w:rsidR="003408F9" w:rsidRPr="00375C3A" w:rsidRDefault="003408F9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– 4 decyzje</w:t>
            </w:r>
          </w:p>
          <w:p w14:paraId="677FD22C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66DFA9D" w14:textId="77777777" w:rsidR="003408F9" w:rsidRPr="00375C3A" w:rsidRDefault="003408F9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3230046" w14:textId="77777777" w:rsidR="000D29CD" w:rsidRPr="00375C3A" w:rsidRDefault="000D29CD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5A39301" w14:textId="77777777" w:rsidR="000D29CD" w:rsidRPr="00375C3A" w:rsidRDefault="000D29CD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6E2ABDD" w14:textId="7BA3BC92" w:rsidR="003408F9" w:rsidRPr="00375C3A" w:rsidRDefault="003408F9" w:rsidP="00EB1CE8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Wydział Inwestycji</w:t>
      </w:r>
    </w:p>
    <w:p w14:paraId="307BD2F0" w14:textId="77777777" w:rsidR="003408F9" w:rsidRPr="00375C3A" w:rsidRDefault="003408F9" w:rsidP="00EB1CE8">
      <w:pPr>
        <w:numPr>
          <w:ilvl w:val="0"/>
          <w:numId w:val="7"/>
        </w:numPr>
        <w:spacing w:line="240" w:lineRule="auto"/>
        <w:ind w:left="142" w:hanging="426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Wydane decyzje administracyjne i załatwianie spraw</w:t>
      </w:r>
    </w:p>
    <w:p w14:paraId="19581F86" w14:textId="77777777" w:rsidR="003408F9" w:rsidRPr="00375C3A" w:rsidRDefault="003408F9" w:rsidP="00EB1CE8">
      <w:pPr>
        <w:spacing w:line="240" w:lineRule="auto"/>
        <w:ind w:firstLine="142"/>
        <w:rPr>
          <w:rFonts w:asciiTheme="minorHAnsi" w:hAnsiTheme="minorHAnsi" w:cstheme="minorHAnsi"/>
          <w:bCs/>
          <w:sz w:val="24"/>
          <w:szCs w:val="24"/>
        </w:rPr>
      </w:pPr>
    </w:p>
    <w:p w14:paraId="64BE2574" w14:textId="77777777" w:rsidR="003408F9" w:rsidRPr="00375C3A" w:rsidRDefault="003408F9" w:rsidP="00EB1CE8">
      <w:pPr>
        <w:spacing w:line="240" w:lineRule="auto"/>
        <w:ind w:firstLine="142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Wydano: (stan: 28.12.2023 r.)</w:t>
      </w:r>
    </w:p>
    <w:p w14:paraId="6DAFC1CF" w14:textId="77777777" w:rsidR="003408F9" w:rsidRPr="00375C3A" w:rsidRDefault="003408F9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- 3 decyzje na zajęcie pasa drogowego </w:t>
      </w:r>
    </w:p>
    <w:p w14:paraId="0AAB06E8" w14:textId="77777777" w:rsidR="003408F9" w:rsidRPr="00375C3A" w:rsidRDefault="003408F9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- 0 decyzji na umieszczenie urządzenia infrastruktury technicznej w pasie drogowym,</w:t>
      </w:r>
    </w:p>
    <w:p w14:paraId="5E34AA8D" w14:textId="77777777" w:rsidR="003408F9" w:rsidRPr="00375C3A" w:rsidRDefault="003408F9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- 3 decyzje na lokalizację urządzenia infrastruktury technicznej w pasie drogowym,</w:t>
      </w:r>
    </w:p>
    <w:p w14:paraId="257FCCE0" w14:textId="77777777" w:rsidR="003408F9" w:rsidRPr="00375C3A" w:rsidRDefault="003408F9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- 4 decyzje na lokalizację zjazdu.</w:t>
      </w:r>
    </w:p>
    <w:p w14:paraId="32E36533" w14:textId="77777777" w:rsidR="003408F9" w:rsidRPr="00375C3A" w:rsidRDefault="003408F9" w:rsidP="00EB1CE8">
      <w:pPr>
        <w:spacing w:line="240" w:lineRule="auto"/>
        <w:ind w:left="720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58AE155D" w14:textId="77777777" w:rsidR="003408F9" w:rsidRPr="00375C3A" w:rsidRDefault="003408F9" w:rsidP="00EB1CE8">
      <w:pPr>
        <w:pStyle w:val="Akapitzlist"/>
        <w:numPr>
          <w:ilvl w:val="0"/>
          <w:numId w:val="7"/>
        </w:numPr>
        <w:spacing w:after="160" w:line="240" w:lineRule="auto"/>
        <w:ind w:left="142" w:hanging="426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Informacja o prowadzonych postępowaniach oraz realizowanych zadaniach inwestycyjnych </w:t>
      </w:r>
    </w:p>
    <w:tbl>
      <w:tblPr>
        <w:tblStyle w:val="Tabela-Siatka"/>
        <w:tblW w:w="560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996"/>
        <w:gridCol w:w="1992"/>
        <w:gridCol w:w="1269"/>
        <w:gridCol w:w="1810"/>
        <w:gridCol w:w="1812"/>
        <w:gridCol w:w="1537"/>
      </w:tblGrid>
      <w:tr w:rsidR="003408F9" w:rsidRPr="00375C3A" w14:paraId="5F98ADCC" w14:textId="77777777" w:rsidTr="00481C72">
        <w:trPr>
          <w:trHeight w:val="750"/>
        </w:trPr>
        <w:tc>
          <w:tcPr>
            <w:tcW w:w="958" w:type="pct"/>
            <w:vAlign w:val="center"/>
            <w:hideMark/>
          </w:tcPr>
          <w:p w14:paraId="297687B3" w14:textId="77777777" w:rsidR="003408F9" w:rsidRPr="00375C3A" w:rsidRDefault="003408F9" w:rsidP="00EB1CE8">
            <w:pPr>
              <w:pStyle w:val="Akapitzlist"/>
              <w:spacing w:line="240" w:lineRule="auto"/>
              <w:ind w:left="7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Nazwa zadania</w:t>
            </w:r>
          </w:p>
        </w:tc>
        <w:tc>
          <w:tcPr>
            <w:tcW w:w="956" w:type="pct"/>
            <w:vAlign w:val="center"/>
            <w:hideMark/>
          </w:tcPr>
          <w:p w14:paraId="43409B9E" w14:textId="77777777" w:rsidR="003408F9" w:rsidRPr="00375C3A" w:rsidRDefault="003408F9" w:rsidP="00EB1CE8">
            <w:pPr>
              <w:pStyle w:val="Akapitzlist"/>
              <w:spacing w:line="240" w:lineRule="auto"/>
              <w:ind w:left="7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Rozstrzygnięcie postępowania</w:t>
            </w:r>
          </w:p>
        </w:tc>
        <w:tc>
          <w:tcPr>
            <w:tcW w:w="609" w:type="pct"/>
            <w:vAlign w:val="center"/>
            <w:hideMark/>
          </w:tcPr>
          <w:p w14:paraId="209EE214" w14:textId="77777777" w:rsidR="003408F9" w:rsidRPr="00375C3A" w:rsidRDefault="003408F9" w:rsidP="00EB1CE8">
            <w:pPr>
              <w:pStyle w:val="Akapitzlist"/>
              <w:spacing w:line="240" w:lineRule="auto"/>
              <w:ind w:left="7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Kwota</w:t>
            </w:r>
          </w:p>
        </w:tc>
        <w:tc>
          <w:tcPr>
            <w:tcW w:w="869" w:type="pct"/>
            <w:vAlign w:val="center"/>
            <w:hideMark/>
          </w:tcPr>
          <w:p w14:paraId="0A53DF67" w14:textId="77777777" w:rsidR="003408F9" w:rsidRPr="00375C3A" w:rsidRDefault="003408F9" w:rsidP="00EB1CE8">
            <w:pPr>
              <w:pStyle w:val="Akapitzlist"/>
              <w:spacing w:line="240" w:lineRule="auto"/>
              <w:ind w:left="7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Termin realizacji</w:t>
            </w:r>
          </w:p>
        </w:tc>
        <w:tc>
          <w:tcPr>
            <w:tcW w:w="870" w:type="pct"/>
            <w:vAlign w:val="center"/>
            <w:hideMark/>
          </w:tcPr>
          <w:p w14:paraId="4EAE267E" w14:textId="77777777" w:rsidR="003408F9" w:rsidRPr="00375C3A" w:rsidRDefault="003408F9" w:rsidP="00EB1CE8">
            <w:pPr>
              <w:pStyle w:val="Akapitzlist"/>
              <w:spacing w:line="240" w:lineRule="auto"/>
              <w:ind w:left="7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Odbiór</w:t>
            </w:r>
          </w:p>
        </w:tc>
        <w:tc>
          <w:tcPr>
            <w:tcW w:w="739" w:type="pct"/>
            <w:vAlign w:val="center"/>
            <w:hideMark/>
          </w:tcPr>
          <w:p w14:paraId="0A0792D5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Uwagi</w:t>
            </w:r>
          </w:p>
        </w:tc>
      </w:tr>
      <w:tr w:rsidR="003408F9" w:rsidRPr="00375C3A" w14:paraId="2EBD08AA" w14:textId="77777777" w:rsidTr="00481C72">
        <w:trPr>
          <w:trHeight w:val="1839"/>
        </w:trPr>
        <w:tc>
          <w:tcPr>
            <w:tcW w:w="958" w:type="pct"/>
            <w:vAlign w:val="center"/>
          </w:tcPr>
          <w:p w14:paraId="7F5062B1" w14:textId="77777777" w:rsidR="003408F9" w:rsidRPr="00375C3A" w:rsidRDefault="003408F9" w:rsidP="00EB1CE8">
            <w:pPr>
              <w:pStyle w:val="Nagwek1"/>
              <w:rPr>
                <w:rStyle w:val="field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5C3A">
              <w:rPr>
                <w:rStyle w:val="field"/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Modernizacja bazy sportowej przy Szkole Podstawowej Nr 2 w Mławie</w:t>
            </w:r>
          </w:p>
        </w:tc>
        <w:tc>
          <w:tcPr>
            <w:tcW w:w="956" w:type="pct"/>
            <w:vAlign w:val="center"/>
          </w:tcPr>
          <w:p w14:paraId="49E71C9B" w14:textId="77777777" w:rsidR="003408F9" w:rsidRPr="00375C3A" w:rsidRDefault="003408F9" w:rsidP="00EB1CE8">
            <w:pPr>
              <w:pStyle w:val="Default"/>
              <w:jc w:val="center"/>
              <w:rPr>
                <w:rStyle w:val="field"/>
                <w:rFonts w:asciiTheme="minorHAnsi" w:hAnsiTheme="minorHAnsi" w:cstheme="minorHAnsi"/>
                <w:bCs/>
                <w:kern w:val="36"/>
              </w:rPr>
            </w:pPr>
            <w:r w:rsidRPr="00375C3A">
              <w:rPr>
                <w:rFonts w:asciiTheme="minorHAnsi" w:hAnsiTheme="minorHAnsi" w:cstheme="minorHAnsi"/>
                <w:bCs/>
              </w:rPr>
              <w:t xml:space="preserve">W dniu 20.12. 2023 r. otwarto 1 ofertę złożoną przez firmę Panorama Obiekty Sportowe Sp. z o.o., opiewającą na kwotę 2 340 990,12 zł  </w:t>
            </w:r>
          </w:p>
        </w:tc>
        <w:tc>
          <w:tcPr>
            <w:tcW w:w="609" w:type="pct"/>
            <w:vAlign w:val="center"/>
          </w:tcPr>
          <w:p w14:paraId="42414D56" w14:textId="77777777" w:rsidR="003408F9" w:rsidRPr="00375C3A" w:rsidRDefault="003408F9" w:rsidP="00EB1CE8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 w:val="0"/>
                <w:sz w:val="24"/>
                <w:szCs w:val="24"/>
              </w:rPr>
              <w:t>przeznaczona na realizację zamówienia to: 2 500 000,00 zł</w:t>
            </w:r>
          </w:p>
        </w:tc>
        <w:tc>
          <w:tcPr>
            <w:tcW w:w="869" w:type="pct"/>
            <w:vAlign w:val="center"/>
          </w:tcPr>
          <w:p w14:paraId="5E40ACB7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10 m-cy od dnia podpisania umowy</w:t>
            </w:r>
          </w:p>
        </w:tc>
        <w:tc>
          <w:tcPr>
            <w:tcW w:w="870" w:type="pct"/>
            <w:vAlign w:val="center"/>
          </w:tcPr>
          <w:p w14:paraId="722EC577" w14:textId="77777777" w:rsidR="003408F9" w:rsidRPr="00375C3A" w:rsidRDefault="003408F9" w:rsidP="00EB1CE8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14:paraId="075A5008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Trwa badanie oferty.</w:t>
            </w:r>
          </w:p>
        </w:tc>
      </w:tr>
      <w:tr w:rsidR="003408F9" w:rsidRPr="00375C3A" w14:paraId="01616EBB" w14:textId="77777777" w:rsidTr="00481C72">
        <w:trPr>
          <w:trHeight w:val="1839"/>
        </w:trPr>
        <w:tc>
          <w:tcPr>
            <w:tcW w:w="958" w:type="pct"/>
            <w:vAlign w:val="center"/>
          </w:tcPr>
          <w:p w14:paraId="25023FB8" w14:textId="77777777" w:rsidR="003408F9" w:rsidRPr="00375C3A" w:rsidRDefault="003408F9" w:rsidP="00EB1CE8">
            <w:pPr>
              <w:pStyle w:val="Nagwek1"/>
              <w:rPr>
                <w:rStyle w:val="field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75C3A">
              <w:rPr>
                <w:rStyle w:val="field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Wykonanie robót budowlanych w celu dostosowania budynku Szkoły Podstawowej Nr 2 w Mławie do wymogów przeciwpożarowych</w:t>
            </w:r>
          </w:p>
        </w:tc>
        <w:tc>
          <w:tcPr>
            <w:tcW w:w="956" w:type="pct"/>
            <w:vAlign w:val="center"/>
          </w:tcPr>
          <w:p w14:paraId="62534724" w14:textId="77777777" w:rsidR="003408F9" w:rsidRPr="00375C3A" w:rsidRDefault="003408F9" w:rsidP="00EB1CE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75C3A">
              <w:rPr>
                <w:rFonts w:asciiTheme="minorHAnsi" w:hAnsiTheme="minorHAnsi" w:cstheme="minorHAnsi"/>
                <w:bCs/>
                <w:color w:val="000000" w:themeColor="text1"/>
              </w:rPr>
              <w:t>W dniu 29.12. 2023 r. otwarto 7 ofert, spośród których najkorzystniejsza oferta firmy REDIREM IZABELA DWORZNICKA</w:t>
            </w:r>
          </w:p>
          <w:p w14:paraId="2FDD0CFE" w14:textId="77777777" w:rsidR="003408F9" w:rsidRPr="00375C3A" w:rsidRDefault="003408F9" w:rsidP="00EB1CE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lang w:eastAsia="en-US"/>
              </w:rPr>
            </w:pPr>
            <w:r w:rsidRPr="00375C3A">
              <w:rPr>
                <w:rFonts w:asciiTheme="minorHAnsi" w:hAnsiTheme="minorHAnsi" w:cstheme="minorHAnsi"/>
                <w:bCs/>
                <w:color w:val="000000" w:themeColor="text1"/>
              </w:rPr>
              <w:t>ul. Ligi Obrony Kraju 33, 06-500 Mława opiewała na kwotę 749 070,00zł</w:t>
            </w:r>
          </w:p>
        </w:tc>
        <w:tc>
          <w:tcPr>
            <w:tcW w:w="609" w:type="pct"/>
            <w:vAlign w:val="center"/>
          </w:tcPr>
          <w:p w14:paraId="4E4828BD" w14:textId="77777777" w:rsidR="003408F9" w:rsidRPr="00375C3A" w:rsidRDefault="003408F9" w:rsidP="00EB1CE8">
            <w:pPr>
              <w:pStyle w:val="Nagwek1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przeznaczona na realizację zamówienia to: 780 000,00 zł</w:t>
            </w:r>
          </w:p>
        </w:tc>
        <w:tc>
          <w:tcPr>
            <w:tcW w:w="869" w:type="pct"/>
            <w:vAlign w:val="center"/>
          </w:tcPr>
          <w:p w14:paraId="414FCAE7" w14:textId="77777777" w:rsidR="003408F9" w:rsidRPr="00375C3A" w:rsidRDefault="003408F9" w:rsidP="00EB1CE8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75C3A">
              <w:rPr>
                <w:rFonts w:asciiTheme="minorHAnsi" w:hAnsiTheme="minorHAnsi" w:cstheme="minorHAnsi"/>
                <w:bCs/>
                <w:color w:val="000000" w:themeColor="text1"/>
              </w:rPr>
              <w:t>Realizacja robót w ferie  i wakacje</w:t>
            </w:r>
          </w:p>
        </w:tc>
        <w:tc>
          <w:tcPr>
            <w:tcW w:w="870" w:type="pct"/>
            <w:vAlign w:val="center"/>
          </w:tcPr>
          <w:p w14:paraId="2D27DD81" w14:textId="77777777" w:rsidR="003408F9" w:rsidRPr="00375C3A" w:rsidRDefault="003408F9" w:rsidP="00EB1CE8">
            <w:pPr>
              <w:pStyle w:val="Akapitzlist"/>
              <w:spacing w:line="240" w:lineRule="auto"/>
              <w:ind w:left="7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739" w:type="pct"/>
            <w:vAlign w:val="center"/>
          </w:tcPr>
          <w:p w14:paraId="6D6972AE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75C3A">
              <w:rPr>
                <w:rFonts w:asciiTheme="minorHAnsi" w:hAnsiTheme="minorHAnsi" w:cstheme="minorHAnsi"/>
                <w:bCs/>
                <w:color w:val="000000" w:themeColor="text1"/>
              </w:rPr>
              <w:t>Trwa badanie ofert.</w:t>
            </w:r>
          </w:p>
        </w:tc>
      </w:tr>
      <w:tr w:rsidR="003408F9" w:rsidRPr="00375C3A" w14:paraId="01057687" w14:textId="77777777" w:rsidTr="00481C72">
        <w:trPr>
          <w:trHeight w:val="1839"/>
        </w:trPr>
        <w:tc>
          <w:tcPr>
            <w:tcW w:w="958" w:type="pct"/>
            <w:hideMark/>
          </w:tcPr>
          <w:p w14:paraId="11E1B69B" w14:textId="77777777" w:rsidR="003408F9" w:rsidRPr="00375C3A" w:rsidRDefault="003408F9" w:rsidP="00EB1CE8">
            <w:pPr>
              <w:pStyle w:val="Nagwek1"/>
              <w:jc w:val="center"/>
              <w:rPr>
                <w:rStyle w:val="field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 w:val="0"/>
                <w:sz w:val="24"/>
                <w:szCs w:val="24"/>
              </w:rPr>
              <w:t>Budowa i przebudowa dróg na terenie Miasta Mława</w:t>
            </w:r>
          </w:p>
        </w:tc>
        <w:tc>
          <w:tcPr>
            <w:tcW w:w="956" w:type="pct"/>
            <w:hideMark/>
          </w:tcPr>
          <w:p w14:paraId="1B271468" w14:textId="77777777" w:rsidR="003408F9" w:rsidRPr="00375C3A" w:rsidRDefault="003408F9" w:rsidP="00EB1C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lang w:eastAsia="en-US"/>
              </w:rPr>
            </w:pPr>
            <w:r w:rsidRPr="00375C3A">
              <w:rPr>
                <w:rFonts w:asciiTheme="minorHAnsi" w:hAnsiTheme="minorHAnsi" w:cstheme="minorHAnsi"/>
                <w:bCs/>
                <w:color w:val="auto"/>
                <w:lang w:eastAsia="en-US"/>
              </w:rPr>
              <w:t>Roboty budowlane wykonywane przez spółkę MPDM.</w:t>
            </w:r>
          </w:p>
        </w:tc>
        <w:tc>
          <w:tcPr>
            <w:tcW w:w="609" w:type="pct"/>
            <w:hideMark/>
          </w:tcPr>
          <w:p w14:paraId="45468C52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Wartość wykonanych robót budowlanych to: 13 396,59 zł.</w:t>
            </w:r>
          </w:p>
        </w:tc>
        <w:tc>
          <w:tcPr>
            <w:tcW w:w="869" w:type="pct"/>
          </w:tcPr>
          <w:p w14:paraId="3E820044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0" w:type="pct"/>
            <w:hideMark/>
          </w:tcPr>
          <w:p w14:paraId="1C510407" w14:textId="77777777" w:rsidR="003408F9" w:rsidRPr="00375C3A" w:rsidRDefault="003408F9" w:rsidP="00EB1C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75C3A">
              <w:rPr>
                <w:rFonts w:asciiTheme="minorHAnsi" w:hAnsiTheme="minorHAnsi" w:cstheme="minorHAnsi"/>
                <w:bCs/>
                <w:color w:val="auto"/>
              </w:rPr>
              <w:t>Dokonano odbioru końcowego: 19.12.2023 r. zadania obejmujące-go budowę chodnika w ul. Okrężnej w Mławie, na odcinku od skrzyżowania w kierunku do przystanku MKM</w:t>
            </w:r>
          </w:p>
        </w:tc>
        <w:tc>
          <w:tcPr>
            <w:tcW w:w="739" w:type="pct"/>
          </w:tcPr>
          <w:p w14:paraId="6B14336B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3408F9" w:rsidRPr="00375C3A" w14:paraId="0F34A5D9" w14:textId="77777777" w:rsidTr="00481C72">
        <w:trPr>
          <w:trHeight w:val="1839"/>
        </w:trPr>
        <w:tc>
          <w:tcPr>
            <w:tcW w:w="958" w:type="pct"/>
            <w:hideMark/>
          </w:tcPr>
          <w:p w14:paraId="49A0C6D3" w14:textId="77777777" w:rsidR="003408F9" w:rsidRPr="00375C3A" w:rsidRDefault="003408F9" w:rsidP="00EB1CE8">
            <w:pPr>
              <w:pStyle w:val="Nagwek2"/>
              <w:rPr>
                <w:rStyle w:val="field"/>
                <w:rFonts w:asciiTheme="minorHAnsi" w:hAnsiTheme="minorHAnsi" w:cstheme="minorHAnsi"/>
                <w:b w:val="0"/>
                <w:bCs/>
              </w:rPr>
            </w:pPr>
            <w:r w:rsidRPr="00375C3A">
              <w:rPr>
                <w:rFonts w:asciiTheme="minorHAnsi" w:hAnsiTheme="minorHAnsi" w:cstheme="minorHAnsi"/>
                <w:b w:val="0"/>
                <w:bCs/>
              </w:rPr>
              <w:t xml:space="preserve">Budowa placu zabaw w ramach zadania: Adaptacja pomieszczeń Miejskiego Przedszkola Samorządowego Nr 4 w Mławie </w:t>
            </w:r>
            <w:r w:rsidRPr="00375C3A">
              <w:rPr>
                <w:rFonts w:asciiTheme="minorHAnsi" w:hAnsiTheme="minorHAnsi" w:cstheme="minorHAnsi"/>
                <w:b w:val="0"/>
                <w:bCs/>
              </w:rPr>
              <w:lastRenderedPageBreak/>
              <w:t>celem utworzenia nowych miejsc w Miejskim Żłobku w Mławie - Program „MALUCH +” 2022-2029</w:t>
            </w:r>
          </w:p>
        </w:tc>
        <w:tc>
          <w:tcPr>
            <w:tcW w:w="956" w:type="pct"/>
            <w:hideMark/>
          </w:tcPr>
          <w:p w14:paraId="37F865D2" w14:textId="77777777" w:rsidR="003408F9" w:rsidRPr="00375C3A" w:rsidRDefault="003408F9" w:rsidP="00EB1CE8">
            <w:pPr>
              <w:pStyle w:val="Default"/>
              <w:rPr>
                <w:rStyle w:val="field"/>
                <w:rFonts w:asciiTheme="minorHAnsi" w:hAnsiTheme="minorHAnsi" w:cstheme="minorHAnsi"/>
                <w:bCs/>
                <w:kern w:val="36"/>
              </w:rPr>
            </w:pPr>
            <w:r w:rsidRPr="00375C3A">
              <w:rPr>
                <w:rFonts w:asciiTheme="minorHAnsi" w:hAnsiTheme="minorHAnsi" w:cstheme="minorHAnsi"/>
                <w:bCs/>
                <w:color w:val="auto"/>
                <w:lang w:eastAsia="en-US"/>
              </w:rPr>
              <w:lastRenderedPageBreak/>
              <w:t xml:space="preserve">Roboty budowlane wykonywane przez spółkę Royal Play </w:t>
            </w:r>
            <w:r w:rsidRPr="00375C3A">
              <w:rPr>
                <w:rFonts w:asciiTheme="minorHAnsi" w:hAnsiTheme="minorHAnsi" w:cstheme="minorHAnsi"/>
                <w:bCs/>
                <w:color w:val="auto"/>
              </w:rPr>
              <w:t>Sp. z o.o.</w:t>
            </w:r>
          </w:p>
        </w:tc>
        <w:tc>
          <w:tcPr>
            <w:tcW w:w="609" w:type="pct"/>
            <w:hideMark/>
          </w:tcPr>
          <w:p w14:paraId="4F66EE13" w14:textId="77777777" w:rsidR="003408F9" w:rsidRPr="00375C3A" w:rsidRDefault="003408F9" w:rsidP="00EB1CE8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 w:val="0"/>
                <w:sz w:val="24"/>
                <w:szCs w:val="24"/>
              </w:rPr>
              <w:t>Wartość wykonanych robót budowlanych to: 286 777,50 zł</w:t>
            </w:r>
          </w:p>
        </w:tc>
        <w:tc>
          <w:tcPr>
            <w:tcW w:w="869" w:type="pct"/>
          </w:tcPr>
          <w:p w14:paraId="3AC81F00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0" w:type="pct"/>
            <w:hideMark/>
          </w:tcPr>
          <w:p w14:paraId="2A5A2382" w14:textId="77777777" w:rsidR="003408F9" w:rsidRPr="00375C3A" w:rsidRDefault="003408F9" w:rsidP="00EB1CE8">
            <w:pPr>
              <w:pStyle w:val="Akapitzlist"/>
              <w:spacing w:line="240" w:lineRule="auto"/>
              <w:ind w:left="7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dokonano odbioru końcowego:</w:t>
            </w:r>
          </w:p>
          <w:p w14:paraId="5F110A44" w14:textId="77777777" w:rsidR="003408F9" w:rsidRPr="00375C3A" w:rsidRDefault="003408F9" w:rsidP="00EB1CE8">
            <w:pPr>
              <w:pStyle w:val="Akapitzlist"/>
              <w:spacing w:line="240" w:lineRule="auto"/>
              <w:ind w:left="7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28.12.2023 r.</w:t>
            </w:r>
          </w:p>
        </w:tc>
        <w:tc>
          <w:tcPr>
            <w:tcW w:w="739" w:type="pct"/>
          </w:tcPr>
          <w:p w14:paraId="2BC3BCF4" w14:textId="77777777" w:rsidR="003408F9" w:rsidRPr="00375C3A" w:rsidRDefault="003408F9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D95CD0" w14:textId="77777777" w:rsidR="003D291C" w:rsidRPr="00375C3A" w:rsidRDefault="003D291C" w:rsidP="00EB1CE8">
      <w:pPr>
        <w:spacing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0B46928" w14:textId="77777777" w:rsidR="0062556D" w:rsidRPr="00375C3A" w:rsidRDefault="0062556D" w:rsidP="00EB1CE8">
      <w:pPr>
        <w:spacing w:line="240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773461D" w14:textId="77777777" w:rsidR="0062556D" w:rsidRPr="00375C3A" w:rsidRDefault="0062556D" w:rsidP="00EB1CE8">
      <w:pPr>
        <w:spacing w:line="240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27ABE52" w14:textId="77777777" w:rsidR="00EB1CE8" w:rsidRPr="00375C3A" w:rsidRDefault="00EB1CE8" w:rsidP="00EB1CE8">
      <w:pPr>
        <w:spacing w:line="240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BF2F6E2" w14:textId="543319D8" w:rsidR="009D05FF" w:rsidRPr="00375C3A" w:rsidRDefault="009D05FF" w:rsidP="00EB1CE8">
      <w:pPr>
        <w:spacing w:line="240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5C3A">
        <w:rPr>
          <w:rFonts w:asciiTheme="minorHAnsi" w:hAnsiTheme="minorHAnsi" w:cstheme="minorHAnsi"/>
          <w:bCs/>
          <w:color w:val="000000"/>
          <w:sz w:val="24"/>
          <w:szCs w:val="24"/>
        </w:rPr>
        <w:t>Wydział Gospodarki Komunalnej</w:t>
      </w:r>
    </w:p>
    <w:tbl>
      <w:tblPr>
        <w:tblW w:w="10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1139"/>
      </w:tblGrid>
      <w:tr w:rsidR="009D05FF" w:rsidRPr="00375C3A" w14:paraId="2EFD9D90" w14:textId="77777777" w:rsidTr="00481C72">
        <w:trPr>
          <w:trHeight w:val="329"/>
        </w:trPr>
        <w:tc>
          <w:tcPr>
            <w:tcW w:w="10461" w:type="dxa"/>
            <w:gridSpan w:val="2"/>
            <w:vAlign w:val="center"/>
          </w:tcPr>
          <w:p w14:paraId="02F5E923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Realizacja zadań w ramach Porozumienia z WFOŚiGW w zakresie technicznego wsparcia mieszkańców przy składaniu wniosków do Programu „Czyste Powietrze”</w:t>
            </w:r>
          </w:p>
        </w:tc>
      </w:tr>
      <w:tr w:rsidR="009D05FF" w:rsidRPr="00375C3A" w14:paraId="646B9116" w14:textId="77777777" w:rsidTr="00481C72">
        <w:trPr>
          <w:trHeight w:val="595"/>
        </w:trPr>
        <w:tc>
          <w:tcPr>
            <w:tcW w:w="9322" w:type="dxa"/>
            <w:vAlign w:val="center"/>
          </w:tcPr>
          <w:p w14:paraId="5292597B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Ilość obsłużonych wniosków o dotację (poziom podstawowy, podwyższony i najwyższy)</w:t>
            </w:r>
          </w:p>
        </w:tc>
        <w:tc>
          <w:tcPr>
            <w:tcW w:w="1139" w:type="dxa"/>
            <w:vAlign w:val="center"/>
          </w:tcPr>
          <w:p w14:paraId="537FAF0E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05FF" w:rsidRPr="00375C3A" w14:paraId="36A9AF71" w14:textId="77777777" w:rsidTr="00481C72">
        <w:trPr>
          <w:trHeight w:val="595"/>
        </w:trPr>
        <w:tc>
          <w:tcPr>
            <w:tcW w:w="9322" w:type="dxa"/>
            <w:vAlign w:val="center"/>
          </w:tcPr>
          <w:p w14:paraId="0DA9F381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Ilość obsłużonych wniosków o wypłatę dotacji. </w:t>
            </w:r>
          </w:p>
        </w:tc>
        <w:tc>
          <w:tcPr>
            <w:tcW w:w="1139" w:type="dxa"/>
            <w:vAlign w:val="center"/>
          </w:tcPr>
          <w:p w14:paraId="4BEF4EAA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05FF" w:rsidRPr="00375C3A" w14:paraId="6A588367" w14:textId="77777777" w:rsidTr="00481C72">
        <w:trPr>
          <w:trHeight w:val="595"/>
        </w:trPr>
        <w:tc>
          <w:tcPr>
            <w:tcW w:w="9322" w:type="dxa"/>
            <w:vAlign w:val="center"/>
          </w:tcPr>
          <w:p w14:paraId="26BC5A2B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Ilość udzielonych konsultacji w gminnym punkcie programu „Czyste Powietrze”.</w:t>
            </w:r>
          </w:p>
        </w:tc>
        <w:tc>
          <w:tcPr>
            <w:tcW w:w="1139" w:type="dxa"/>
            <w:vAlign w:val="center"/>
          </w:tcPr>
          <w:p w14:paraId="22DBEE7A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D05FF" w:rsidRPr="00375C3A" w14:paraId="3F20B65A" w14:textId="77777777" w:rsidTr="00481C72">
        <w:trPr>
          <w:trHeight w:val="575"/>
        </w:trPr>
        <w:tc>
          <w:tcPr>
            <w:tcW w:w="10461" w:type="dxa"/>
            <w:gridSpan w:val="2"/>
            <w:vAlign w:val="center"/>
          </w:tcPr>
          <w:p w14:paraId="60B5F263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Wycinka drzew i krzewów</w:t>
            </w:r>
          </w:p>
        </w:tc>
      </w:tr>
      <w:tr w:rsidR="009D05FF" w:rsidRPr="00375C3A" w14:paraId="15F44978" w14:textId="77777777" w:rsidTr="00481C72">
        <w:trPr>
          <w:trHeight w:val="517"/>
        </w:trPr>
        <w:tc>
          <w:tcPr>
            <w:tcW w:w="9322" w:type="dxa"/>
            <w:vAlign w:val="center"/>
          </w:tcPr>
          <w:p w14:paraId="6500743C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Zgłoszenia od osób fizycznych</w:t>
            </w:r>
          </w:p>
          <w:p w14:paraId="5D77FDF5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5F5689E0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05FF" w:rsidRPr="00375C3A" w14:paraId="10E16837" w14:textId="77777777" w:rsidTr="00481C72">
        <w:trPr>
          <w:trHeight w:val="527"/>
        </w:trPr>
        <w:tc>
          <w:tcPr>
            <w:tcW w:w="10461" w:type="dxa"/>
            <w:gridSpan w:val="2"/>
            <w:vAlign w:val="center"/>
          </w:tcPr>
          <w:p w14:paraId="57B33412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Wydano 1 decyzję dotyczącą wycinki drzew</w:t>
            </w:r>
          </w:p>
        </w:tc>
      </w:tr>
      <w:tr w:rsidR="009D05FF" w:rsidRPr="00375C3A" w14:paraId="50314FF3" w14:textId="77777777" w:rsidTr="00481C72">
        <w:trPr>
          <w:trHeight w:val="668"/>
        </w:trPr>
        <w:tc>
          <w:tcPr>
            <w:tcW w:w="10461" w:type="dxa"/>
            <w:gridSpan w:val="2"/>
            <w:vAlign w:val="center"/>
          </w:tcPr>
          <w:p w14:paraId="3267B902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Realizacja zadań z zakresu gospodarki mieszkaniowej</w:t>
            </w:r>
          </w:p>
        </w:tc>
      </w:tr>
      <w:tr w:rsidR="009D05FF" w:rsidRPr="00375C3A" w14:paraId="3BFBBE01" w14:textId="77777777" w:rsidTr="00481C72">
        <w:trPr>
          <w:trHeight w:val="668"/>
        </w:trPr>
        <w:tc>
          <w:tcPr>
            <w:tcW w:w="9322" w:type="dxa"/>
            <w:vAlign w:val="center"/>
          </w:tcPr>
          <w:p w14:paraId="0ED50F65" w14:textId="77777777" w:rsidR="009D05FF" w:rsidRPr="00375C3A" w:rsidRDefault="009D05FF" w:rsidP="00EB1CE8">
            <w:pPr>
              <w:tabs>
                <w:tab w:val="left" w:pos="9243"/>
              </w:tabs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Wnioski o przydział lokalu mieszkalnego</w:t>
            </w:r>
          </w:p>
        </w:tc>
        <w:tc>
          <w:tcPr>
            <w:tcW w:w="1139" w:type="dxa"/>
            <w:vAlign w:val="center"/>
          </w:tcPr>
          <w:p w14:paraId="1EBC61AC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D05FF" w:rsidRPr="00375C3A" w14:paraId="33CF7177" w14:textId="77777777" w:rsidTr="00481C72">
        <w:trPr>
          <w:trHeight w:val="668"/>
        </w:trPr>
        <w:tc>
          <w:tcPr>
            <w:tcW w:w="9322" w:type="dxa"/>
            <w:vAlign w:val="center"/>
          </w:tcPr>
          <w:p w14:paraId="43B500E2" w14:textId="77777777" w:rsidR="009D05FF" w:rsidRPr="00375C3A" w:rsidRDefault="009D05FF" w:rsidP="00EB1CE8">
            <w:pPr>
              <w:tabs>
                <w:tab w:val="left" w:pos="9243"/>
              </w:tabs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Odbiory remontów w budynkach komunalnych (na kwotę </w:t>
            </w: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br/>
              <w:t>142 271,09 zł)</w:t>
            </w:r>
          </w:p>
        </w:tc>
        <w:tc>
          <w:tcPr>
            <w:tcW w:w="1139" w:type="dxa"/>
            <w:vAlign w:val="center"/>
          </w:tcPr>
          <w:p w14:paraId="11EFB3BF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D05FF" w:rsidRPr="00375C3A" w14:paraId="26818FF4" w14:textId="77777777" w:rsidTr="00481C72">
        <w:trPr>
          <w:trHeight w:val="415"/>
        </w:trPr>
        <w:tc>
          <w:tcPr>
            <w:tcW w:w="10461" w:type="dxa"/>
            <w:gridSpan w:val="2"/>
            <w:vAlign w:val="center"/>
          </w:tcPr>
          <w:p w14:paraId="3840BC38" w14:textId="77777777" w:rsidR="009D05FF" w:rsidRPr="00375C3A" w:rsidRDefault="009D05FF" w:rsidP="00EB1CE8">
            <w:pPr>
              <w:tabs>
                <w:tab w:val="left" w:pos="9243"/>
              </w:tabs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Realizacja zadań z zakresu energetyki</w:t>
            </w:r>
          </w:p>
        </w:tc>
      </w:tr>
      <w:tr w:rsidR="009D05FF" w:rsidRPr="00375C3A" w14:paraId="615AC621" w14:textId="77777777" w:rsidTr="00481C72">
        <w:trPr>
          <w:trHeight w:val="569"/>
        </w:trPr>
        <w:tc>
          <w:tcPr>
            <w:tcW w:w="9322" w:type="dxa"/>
            <w:vAlign w:val="center"/>
          </w:tcPr>
          <w:p w14:paraId="537C54C9" w14:textId="77777777" w:rsidR="009D05FF" w:rsidRPr="00375C3A" w:rsidRDefault="009D05FF" w:rsidP="00EB1CE8">
            <w:pPr>
              <w:tabs>
                <w:tab w:val="left" w:pos="9243"/>
              </w:tabs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Zgłoszenia dotyczące oświetlenia </w:t>
            </w:r>
          </w:p>
        </w:tc>
        <w:tc>
          <w:tcPr>
            <w:tcW w:w="1139" w:type="dxa"/>
            <w:vAlign w:val="center"/>
          </w:tcPr>
          <w:p w14:paraId="63CD985B" w14:textId="77777777" w:rsidR="009D05FF" w:rsidRPr="00375C3A" w:rsidRDefault="009D05FF" w:rsidP="00EB1CE8">
            <w:pPr>
              <w:tabs>
                <w:tab w:val="left" w:pos="9243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05FF" w:rsidRPr="00375C3A" w14:paraId="2E6EE736" w14:textId="77777777" w:rsidTr="00481C72">
        <w:trPr>
          <w:trHeight w:val="569"/>
        </w:trPr>
        <w:tc>
          <w:tcPr>
            <w:tcW w:w="9322" w:type="dxa"/>
            <w:vAlign w:val="center"/>
          </w:tcPr>
          <w:p w14:paraId="726FCF7B" w14:textId="77777777" w:rsidR="009D05FF" w:rsidRPr="00375C3A" w:rsidRDefault="009D05FF" w:rsidP="00EB1CE8">
            <w:pPr>
              <w:tabs>
                <w:tab w:val="left" w:pos="9243"/>
              </w:tabs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Naprawa kabla elektrycznego w gruncie i przywrócenie oświetlenia na Osiedlu Młodych przy bloku nr 12</w:t>
            </w:r>
          </w:p>
          <w:p w14:paraId="46778650" w14:textId="77777777" w:rsidR="009D05FF" w:rsidRPr="00375C3A" w:rsidRDefault="009D05FF" w:rsidP="00EB1CE8">
            <w:pPr>
              <w:tabs>
                <w:tab w:val="left" w:pos="9243"/>
              </w:tabs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726882CD" w14:textId="77777777" w:rsidR="009D05FF" w:rsidRPr="00375C3A" w:rsidRDefault="009D05FF" w:rsidP="00EB1CE8">
            <w:pPr>
              <w:tabs>
                <w:tab w:val="left" w:pos="9243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D05FF" w:rsidRPr="00375C3A" w14:paraId="3C1E462D" w14:textId="77777777" w:rsidTr="00481C72">
        <w:trPr>
          <w:trHeight w:val="427"/>
        </w:trPr>
        <w:tc>
          <w:tcPr>
            <w:tcW w:w="10461" w:type="dxa"/>
            <w:gridSpan w:val="2"/>
            <w:vAlign w:val="center"/>
          </w:tcPr>
          <w:p w14:paraId="6FA8DC74" w14:textId="77777777" w:rsidR="009D05FF" w:rsidRPr="00375C3A" w:rsidRDefault="009D05FF" w:rsidP="00EB1CE8">
            <w:pPr>
              <w:tabs>
                <w:tab w:val="left" w:pos="9243"/>
              </w:tabs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Realizacja zadań z zakresu ochrony środowiska</w:t>
            </w:r>
          </w:p>
        </w:tc>
      </w:tr>
      <w:tr w:rsidR="009D05FF" w:rsidRPr="00375C3A" w14:paraId="57903126" w14:textId="77777777" w:rsidTr="00481C72">
        <w:trPr>
          <w:trHeight w:val="701"/>
        </w:trPr>
        <w:tc>
          <w:tcPr>
            <w:tcW w:w="9322" w:type="dxa"/>
            <w:vAlign w:val="center"/>
          </w:tcPr>
          <w:p w14:paraId="707705E2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Postępowania w sprawie wydania decyzji o środowiskowych uwarunkowaniach</w:t>
            </w:r>
          </w:p>
        </w:tc>
        <w:tc>
          <w:tcPr>
            <w:tcW w:w="1139" w:type="dxa"/>
            <w:vAlign w:val="center"/>
          </w:tcPr>
          <w:p w14:paraId="2129B1A1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05FF" w:rsidRPr="00375C3A" w14:paraId="75072230" w14:textId="77777777" w:rsidTr="00481C72">
        <w:trPr>
          <w:trHeight w:val="592"/>
        </w:trPr>
        <w:tc>
          <w:tcPr>
            <w:tcW w:w="10461" w:type="dxa"/>
            <w:gridSpan w:val="2"/>
            <w:vAlign w:val="center"/>
          </w:tcPr>
          <w:p w14:paraId="51BA5978" w14:textId="77777777" w:rsidR="009D05FF" w:rsidRPr="00375C3A" w:rsidRDefault="009D05FF" w:rsidP="00EB1CE8">
            <w:pPr>
              <w:tabs>
                <w:tab w:val="left" w:pos="9243"/>
              </w:tabs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Zadania związane z opieką nad zwierzętami bezdomnymi </w:t>
            </w:r>
          </w:p>
        </w:tc>
      </w:tr>
      <w:tr w:rsidR="009D05FF" w:rsidRPr="00375C3A" w14:paraId="7B2A5176" w14:textId="77777777" w:rsidTr="00481C72">
        <w:trPr>
          <w:trHeight w:val="592"/>
        </w:trPr>
        <w:tc>
          <w:tcPr>
            <w:tcW w:w="9322" w:type="dxa"/>
            <w:vAlign w:val="center"/>
          </w:tcPr>
          <w:p w14:paraId="2DB78439" w14:textId="77777777" w:rsidR="009D05FF" w:rsidRPr="00375C3A" w:rsidRDefault="009D05FF" w:rsidP="00EB1CE8">
            <w:pPr>
              <w:tabs>
                <w:tab w:val="left" w:pos="9243"/>
              </w:tabs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- ilość odłowionych zwierząt </w:t>
            </w:r>
          </w:p>
        </w:tc>
        <w:tc>
          <w:tcPr>
            <w:tcW w:w="1139" w:type="dxa"/>
            <w:vAlign w:val="center"/>
          </w:tcPr>
          <w:p w14:paraId="7458510D" w14:textId="77777777" w:rsidR="009D05FF" w:rsidRPr="00375C3A" w:rsidRDefault="009D05FF" w:rsidP="00EB1CE8">
            <w:pPr>
              <w:tabs>
                <w:tab w:val="left" w:pos="9243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240407CD" w14:textId="77777777" w:rsidR="00F273D7" w:rsidRPr="00375C3A" w:rsidRDefault="00F273D7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4123269" w14:textId="77777777" w:rsidR="009D05FF" w:rsidRPr="00375C3A" w:rsidRDefault="009D05FF" w:rsidP="00EB1CE8">
      <w:pPr>
        <w:spacing w:line="240" w:lineRule="auto"/>
        <w:jc w:val="center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Urząd Stanu Cywilnego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4644"/>
        <w:gridCol w:w="1560"/>
        <w:gridCol w:w="3013"/>
      </w:tblGrid>
      <w:tr w:rsidR="009D05FF" w:rsidRPr="00375C3A" w14:paraId="74A91867" w14:textId="77777777" w:rsidTr="00481C72">
        <w:tc>
          <w:tcPr>
            <w:tcW w:w="9217" w:type="dxa"/>
            <w:gridSpan w:val="3"/>
          </w:tcPr>
          <w:p w14:paraId="5924D26A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Sporządzono:</w:t>
            </w:r>
          </w:p>
        </w:tc>
      </w:tr>
      <w:tr w:rsidR="009D05FF" w:rsidRPr="00375C3A" w14:paraId="32DC3384" w14:textId="77777777" w:rsidTr="00481C72">
        <w:tc>
          <w:tcPr>
            <w:tcW w:w="4644" w:type="dxa"/>
          </w:tcPr>
          <w:p w14:paraId="161A16D7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akty małżeństwa</w:t>
            </w:r>
          </w:p>
        </w:tc>
        <w:tc>
          <w:tcPr>
            <w:tcW w:w="1560" w:type="dxa"/>
            <w:vAlign w:val="center"/>
          </w:tcPr>
          <w:p w14:paraId="01EAED7B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2 szt.</w:t>
            </w:r>
          </w:p>
        </w:tc>
        <w:tc>
          <w:tcPr>
            <w:tcW w:w="3013" w:type="dxa"/>
          </w:tcPr>
          <w:p w14:paraId="2CA54414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 xml:space="preserve">W tym : </w:t>
            </w:r>
          </w:p>
          <w:p w14:paraId="5B31762D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ślub cywilny – 2              ślub konkordatowy – 0</w:t>
            </w:r>
          </w:p>
          <w:p w14:paraId="138F950F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umiejscowione - 0</w:t>
            </w:r>
          </w:p>
          <w:p w14:paraId="06562BD5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D05FF" w:rsidRPr="00375C3A" w14:paraId="5D2B4CE5" w14:textId="77777777" w:rsidTr="00481C72">
        <w:tc>
          <w:tcPr>
            <w:tcW w:w="4644" w:type="dxa"/>
          </w:tcPr>
          <w:p w14:paraId="44B11E14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akty urodzenia</w:t>
            </w:r>
          </w:p>
        </w:tc>
        <w:tc>
          <w:tcPr>
            <w:tcW w:w="4573" w:type="dxa"/>
            <w:gridSpan w:val="2"/>
            <w:vAlign w:val="center"/>
          </w:tcPr>
          <w:p w14:paraId="59DBB7E9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 xml:space="preserve">10 szt. </w:t>
            </w:r>
          </w:p>
        </w:tc>
      </w:tr>
      <w:tr w:rsidR="009D05FF" w:rsidRPr="00375C3A" w14:paraId="632E6D51" w14:textId="77777777" w:rsidTr="00481C72">
        <w:tc>
          <w:tcPr>
            <w:tcW w:w="4644" w:type="dxa"/>
          </w:tcPr>
          <w:p w14:paraId="6131D291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akty zgonu</w:t>
            </w:r>
          </w:p>
        </w:tc>
        <w:tc>
          <w:tcPr>
            <w:tcW w:w="4573" w:type="dxa"/>
            <w:gridSpan w:val="2"/>
            <w:vAlign w:val="center"/>
          </w:tcPr>
          <w:p w14:paraId="4F67FBA9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 xml:space="preserve">14 szt. </w:t>
            </w:r>
          </w:p>
        </w:tc>
      </w:tr>
      <w:tr w:rsidR="009D05FF" w:rsidRPr="00375C3A" w14:paraId="438F5701" w14:textId="77777777" w:rsidTr="00481C72">
        <w:tc>
          <w:tcPr>
            <w:tcW w:w="4644" w:type="dxa"/>
          </w:tcPr>
          <w:p w14:paraId="07249DFC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oświadczenia o uznaniu ojcostwa</w:t>
            </w:r>
          </w:p>
        </w:tc>
        <w:tc>
          <w:tcPr>
            <w:tcW w:w="4573" w:type="dxa"/>
            <w:gridSpan w:val="2"/>
            <w:vAlign w:val="center"/>
          </w:tcPr>
          <w:p w14:paraId="22CD930E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4 szt.</w:t>
            </w:r>
          </w:p>
        </w:tc>
      </w:tr>
      <w:tr w:rsidR="009D05FF" w:rsidRPr="00375C3A" w14:paraId="22DEFF39" w14:textId="77777777" w:rsidTr="00481C72">
        <w:trPr>
          <w:trHeight w:val="562"/>
        </w:trPr>
        <w:tc>
          <w:tcPr>
            <w:tcW w:w="9217" w:type="dxa"/>
            <w:gridSpan w:val="3"/>
            <w:vAlign w:val="center"/>
          </w:tcPr>
          <w:p w14:paraId="6D098FD0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Przyjęto:</w:t>
            </w:r>
          </w:p>
        </w:tc>
      </w:tr>
      <w:tr w:rsidR="009D05FF" w:rsidRPr="00375C3A" w14:paraId="502AE3D8" w14:textId="77777777" w:rsidTr="00481C72">
        <w:tc>
          <w:tcPr>
            <w:tcW w:w="4644" w:type="dxa"/>
          </w:tcPr>
          <w:p w14:paraId="5FF1ED78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zapewnienia do ślubu cywilnego</w:t>
            </w:r>
          </w:p>
        </w:tc>
        <w:tc>
          <w:tcPr>
            <w:tcW w:w="4573" w:type="dxa"/>
            <w:gridSpan w:val="2"/>
            <w:vAlign w:val="center"/>
          </w:tcPr>
          <w:p w14:paraId="5F300489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2 szt.</w:t>
            </w:r>
          </w:p>
        </w:tc>
      </w:tr>
      <w:tr w:rsidR="009D05FF" w:rsidRPr="00375C3A" w14:paraId="301CCE2D" w14:textId="77777777" w:rsidTr="00481C72">
        <w:tc>
          <w:tcPr>
            <w:tcW w:w="4644" w:type="dxa"/>
          </w:tcPr>
          <w:p w14:paraId="1873BAC6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oświadczenie o powrocie do nazwiska małżonka rozwiedzionego oraz nadanie dziecku nazwiska męża matki</w:t>
            </w:r>
          </w:p>
        </w:tc>
        <w:tc>
          <w:tcPr>
            <w:tcW w:w="4573" w:type="dxa"/>
            <w:gridSpan w:val="2"/>
            <w:vAlign w:val="center"/>
          </w:tcPr>
          <w:p w14:paraId="2AD10796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 xml:space="preserve">  0 szt.</w:t>
            </w:r>
          </w:p>
        </w:tc>
      </w:tr>
      <w:tr w:rsidR="009D05FF" w:rsidRPr="00375C3A" w14:paraId="11CFEEA7" w14:textId="77777777" w:rsidTr="00481C72">
        <w:trPr>
          <w:trHeight w:val="562"/>
        </w:trPr>
        <w:tc>
          <w:tcPr>
            <w:tcW w:w="9217" w:type="dxa"/>
            <w:gridSpan w:val="3"/>
            <w:vAlign w:val="center"/>
          </w:tcPr>
          <w:p w14:paraId="5C1E4F2A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Wydano:</w:t>
            </w:r>
          </w:p>
        </w:tc>
      </w:tr>
      <w:tr w:rsidR="009D05FF" w:rsidRPr="00375C3A" w14:paraId="39654946" w14:textId="77777777" w:rsidTr="00481C72">
        <w:tc>
          <w:tcPr>
            <w:tcW w:w="4644" w:type="dxa"/>
          </w:tcPr>
          <w:p w14:paraId="710341D3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zaświadczenia do ślubu konkordatowego</w:t>
            </w:r>
          </w:p>
        </w:tc>
        <w:tc>
          <w:tcPr>
            <w:tcW w:w="4573" w:type="dxa"/>
            <w:gridSpan w:val="2"/>
            <w:vAlign w:val="center"/>
          </w:tcPr>
          <w:p w14:paraId="25012E98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1 szt.</w:t>
            </w:r>
          </w:p>
        </w:tc>
      </w:tr>
      <w:tr w:rsidR="009D05FF" w:rsidRPr="00375C3A" w14:paraId="37AF01A9" w14:textId="77777777" w:rsidTr="00481C72">
        <w:tc>
          <w:tcPr>
            <w:tcW w:w="4644" w:type="dxa"/>
          </w:tcPr>
          <w:p w14:paraId="7DB8C3EA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 xml:space="preserve">decyzje w sprawie zmiany imion i nazwisk </w:t>
            </w:r>
          </w:p>
        </w:tc>
        <w:tc>
          <w:tcPr>
            <w:tcW w:w="4573" w:type="dxa"/>
            <w:gridSpan w:val="2"/>
            <w:vAlign w:val="center"/>
          </w:tcPr>
          <w:p w14:paraId="3440DEC5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0 szt.</w:t>
            </w:r>
          </w:p>
        </w:tc>
      </w:tr>
      <w:tr w:rsidR="009D05FF" w:rsidRPr="00375C3A" w14:paraId="58A1EC7E" w14:textId="77777777" w:rsidTr="00481C72">
        <w:tc>
          <w:tcPr>
            <w:tcW w:w="4644" w:type="dxa"/>
          </w:tcPr>
          <w:p w14:paraId="4FDF7EEB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zaświadczenie o stanie cywilnym lub o zdolności prawnej do zawarcia związku małżeńskiego za granicą</w:t>
            </w:r>
          </w:p>
        </w:tc>
        <w:tc>
          <w:tcPr>
            <w:tcW w:w="4573" w:type="dxa"/>
            <w:gridSpan w:val="2"/>
            <w:vAlign w:val="center"/>
          </w:tcPr>
          <w:p w14:paraId="4C14E4FF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3 szt.</w:t>
            </w:r>
          </w:p>
        </w:tc>
      </w:tr>
      <w:tr w:rsidR="009D05FF" w:rsidRPr="00375C3A" w14:paraId="754987AD" w14:textId="77777777" w:rsidTr="00481C72">
        <w:tc>
          <w:tcPr>
            <w:tcW w:w="4644" w:type="dxa"/>
          </w:tcPr>
          <w:p w14:paraId="56FA8027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odpisy aktów stanu cywilnego</w:t>
            </w:r>
          </w:p>
        </w:tc>
        <w:tc>
          <w:tcPr>
            <w:tcW w:w="4573" w:type="dxa"/>
            <w:gridSpan w:val="2"/>
            <w:vAlign w:val="center"/>
          </w:tcPr>
          <w:p w14:paraId="631344F6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133 szt.</w:t>
            </w:r>
          </w:p>
        </w:tc>
      </w:tr>
      <w:tr w:rsidR="009D05FF" w:rsidRPr="00375C3A" w14:paraId="3A59886E" w14:textId="77777777" w:rsidTr="00481C72">
        <w:tc>
          <w:tcPr>
            <w:tcW w:w="4644" w:type="dxa"/>
          </w:tcPr>
          <w:p w14:paraId="20E6F0C9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migracja aktów z ksiąg papierowych</w:t>
            </w:r>
          </w:p>
        </w:tc>
        <w:tc>
          <w:tcPr>
            <w:tcW w:w="4573" w:type="dxa"/>
            <w:gridSpan w:val="2"/>
          </w:tcPr>
          <w:p w14:paraId="56B00917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59 szt.</w:t>
            </w:r>
          </w:p>
        </w:tc>
      </w:tr>
    </w:tbl>
    <w:p w14:paraId="17D3ABF8" w14:textId="77777777" w:rsidR="009D05FF" w:rsidRPr="00375C3A" w:rsidRDefault="009D05FF" w:rsidP="00EB1CE8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Wydział Spraw Obywatelskich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D05FF" w:rsidRPr="00375C3A" w14:paraId="75B179DA" w14:textId="77777777" w:rsidTr="00481C72">
        <w:tc>
          <w:tcPr>
            <w:tcW w:w="9212" w:type="dxa"/>
            <w:gridSpan w:val="2"/>
          </w:tcPr>
          <w:p w14:paraId="2E7911ED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Przyjęto:</w:t>
            </w:r>
          </w:p>
        </w:tc>
      </w:tr>
      <w:tr w:rsidR="009D05FF" w:rsidRPr="00375C3A" w14:paraId="2B0EC3CD" w14:textId="77777777" w:rsidTr="00481C72">
        <w:tc>
          <w:tcPr>
            <w:tcW w:w="4606" w:type="dxa"/>
          </w:tcPr>
          <w:p w14:paraId="349C8859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wnioski o wydanie dowodu osobistego</w:t>
            </w:r>
          </w:p>
        </w:tc>
        <w:tc>
          <w:tcPr>
            <w:tcW w:w="4606" w:type="dxa"/>
          </w:tcPr>
          <w:p w14:paraId="74278463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58 szt.</w:t>
            </w:r>
          </w:p>
        </w:tc>
      </w:tr>
      <w:tr w:rsidR="009D05FF" w:rsidRPr="00375C3A" w14:paraId="250FF923" w14:textId="77777777" w:rsidTr="00481C72">
        <w:tc>
          <w:tcPr>
            <w:tcW w:w="4606" w:type="dxa"/>
          </w:tcPr>
          <w:p w14:paraId="707A506F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zgłoszenia o utracie dowodu osobistego</w:t>
            </w:r>
          </w:p>
        </w:tc>
        <w:tc>
          <w:tcPr>
            <w:tcW w:w="4606" w:type="dxa"/>
          </w:tcPr>
          <w:p w14:paraId="1F6C9EAC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 xml:space="preserve"> 8 szt.</w:t>
            </w:r>
          </w:p>
        </w:tc>
      </w:tr>
      <w:tr w:rsidR="009D05FF" w:rsidRPr="00375C3A" w14:paraId="4A98FE49" w14:textId="77777777" w:rsidTr="00481C72">
        <w:tc>
          <w:tcPr>
            <w:tcW w:w="9212" w:type="dxa"/>
            <w:gridSpan w:val="2"/>
          </w:tcPr>
          <w:p w14:paraId="70D58695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Wydano:</w:t>
            </w:r>
          </w:p>
        </w:tc>
      </w:tr>
      <w:tr w:rsidR="009D05FF" w:rsidRPr="00375C3A" w14:paraId="79392E33" w14:textId="77777777" w:rsidTr="00481C72">
        <w:tc>
          <w:tcPr>
            <w:tcW w:w="4606" w:type="dxa"/>
          </w:tcPr>
          <w:p w14:paraId="6A600F9B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dowody osobiste</w:t>
            </w:r>
          </w:p>
        </w:tc>
        <w:tc>
          <w:tcPr>
            <w:tcW w:w="4606" w:type="dxa"/>
          </w:tcPr>
          <w:p w14:paraId="0243AC64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76 szt.</w:t>
            </w:r>
          </w:p>
        </w:tc>
      </w:tr>
      <w:tr w:rsidR="009D05FF" w:rsidRPr="00375C3A" w14:paraId="0E4D6548" w14:textId="77777777" w:rsidTr="00481C72">
        <w:tc>
          <w:tcPr>
            <w:tcW w:w="4606" w:type="dxa"/>
          </w:tcPr>
          <w:p w14:paraId="21AE4B60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decyzje i postanowienia w sprawach o wymeldowanie</w:t>
            </w:r>
          </w:p>
        </w:tc>
        <w:tc>
          <w:tcPr>
            <w:tcW w:w="4606" w:type="dxa"/>
            <w:vAlign w:val="center"/>
          </w:tcPr>
          <w:p w14:paraId="368E5B32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2 szt.</w:t>
            </w:r>
          </w:p>
        </w:tc>
      </w:tr>
      <w:tr w:rsidR="009D05FF" w:rsidRPr="00375C3A" w14:paraId="2C11A62D" w14:textId="77777777" w:rsidTr="00481C72">
        <w:tc>
          <w:tcPr>
            <w:tcW w:w="9212" w:type="dxa"/>
            <w:gridSpan w:val="2"/>
          </w:tcPr>
          <w:p w14:paraId="4A334602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D05FF" w:rsidRPr="00375C3A" w14:paraId="35270A15" w14:textId="77777777" w:rsidTr="00481C72">
        <w:tc>
          <w:tcPr>
            <w:tcW w:w="4606" w:type="dxa"/>
          </w:tcPr>
          <w:p w14:paraId="3C20D1F5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wymeldowania z pobytu stałego</w:t>
            </w:r>
          </w:p>
        </w:tc>
        <w:tc>
          <w:tcPr>
            <w:tcW w:w="4606" w:type="dxa"/>
          </w:tcPr>
          <w:p w14:paraId="52237407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0 mieszkańców</w:t>
            </w:r>
          </w:p>
        </w:tc>
      </w:tr>
      <w:tr w:rsidR="009D05FF" w:rsidRPr="00375C3A" w14:paraId="79A1BEB3" w14:textId="77777777" w:rsidTr="00481C72">
        <w:tc>
          <w:tcPr>
            <w:tcW w:w="4606" w:type="dxa"/>
          </w:tcPr>
          <w:p w14:paraId="35BAA3CB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zameldowania na pobyt stały</w:t>
            </w:r>
          </w:p>
        </w:tc>
        <w:tc>
          <w:tcPr>
            <w:tcW w:w="4606" w:type="dxa"/>
          </w:tcPr>
          <w:p w14:paraId="542A6641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7 mieszkańców</w:t>
            </w:r>
          </w:p>
        </w:tc>
      </w:tr>
      <w:tr w:rsidR="009D05FF" w:rsidRPr="00375C3A" w14:paraId="25AC8B12" w14:textId="77777777" w:rsidTr="00481C72">
        <w:tc>
          <w:tcPr>
            <w:tcW w:w="4606" w:type="dxa"/>
          </w:tcPr>
          <w:p w14:paraId="4D1DD93B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przemeldowania w obrębie miasta</w:t>
            </w:r>
          </w:p>
        </w:tc>
        <w:tc>
          <w:tcPr>
            <w:tcW w:w="4606" w:type="dxa"/>
          </w:tcPr>
          <w:p w14:paraId="0D237E2F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12 mieszkańców</w:t>
            </w:r>
          </w:p>
        </w:tc>
      </w:tr>
      <w:tr w:rsidR="009D05FF" w:rsidRPr="00375C3A" w14:paraId="55403BFE" w14:textId="77777777" w:rsidTr="00481C72">
        <w:tc>
          <w:tcPr>
            <w:tcW w:w="4606" w:type="dxa"/>
          </w:tcPr>
          <w:p w14:paraId="675FFBA4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zameldowania na pobyt czasowy</w:t>
            </w:r>
          </w:p>
        </w:tc>
        <w:tc>
          <w:tcPr>
            <w:tcW w:w="4606" w:type="dxa"/>
            <w:vAlign w:val="center"/>
          </w:tcPr>
          <w:p w14:paraId="6845B511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5 mieszkańców innych miejscowości</w:t>
            </w:r>
          </w:p>
        </w:tc>
      </w:tr>
      <w:tr w:rsidR="009D05FF" w:rsidRPr="00375C3A" w14:paraId="12ACD775" w14:textId="77777777" w:rsidTr="00481C72">
        <w:tc>
          <w:tcPr>
            <w:tcW w:w="4606" w:type="dxa"/>
          </w:tcPr>
          <w:p w14:paraId="1C4A71EB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zameldowanie cudzoziemców</w:t>
            </w:r>
          </w:p>
        </w:tc>
        <w:tc>
          <w:tcPr>
            <w:tcW w:w="4606" w:type="dxa"/>
            <w:vAlign w:val="center"/>
          </w:tcPr>
          <w:p w14:paraId="6F00F466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16 osób</w:t>
            </w:r>
          </w:p>
        </w:tc>
      </w:tr>
      <w:tr w:rsidR="009D05FF" w:rsidRPr="00375C3A" w14:paraId="329042E3" w14:textId="77777777" w:rsidTr="00481C72">
        <w:tc>
          <w:tcPr>
            <w:tcW w:w="4606" w:type="dxa"/>
          </w:tcPr>
          <w:p w14:paraId="0BD25449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udostępnione informacja adresowo-osobowe</w:t>
            </w:r>
          </w:p>
        </w:tc>
        <w:tc>
          <w:tcPr>
            <w:tcW w:w="4606" w:type="dxa"/>
            <w:vAlign w:val="center"/>
          </w:tcPr>
          <w:p w14:paraId="1EF83183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23 szt.</w:t>
            </w:r>
          </w:p>
        </w:tc>
      </w:tr>
      <w:tr w:rsidR="009D05FF" w:rsidRPr="00375C3A" w14:paraId="722F66BE" w14:textId="77777777" w:rsidTr="00481C72">
        <w:tc>
          <w:tcPr>
            <w:tcW w:w="4606" w:type="dxa"/>
          </w:tcPr>
          <w:p w14:paraId="6362BF33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wydane zaświadczenia o zameldowaniu</w:t>
            </w:r>
          </w:p>
        </w:tc>
        <w:tc>
          <w:tcPr>
            <w:tcW w:w="4606" w:type="dxa"/>
            <w:vAlign w:val="center"/>
          </w:tcPr>
          <w:p w14:paraId="5E4E0555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20 szt.</w:t>
            </w:r>
          </w:p>
        </w:tc>
      </w:tr>
      <w:tr w:rsidR="009D05FF" w:rsidRPr="00375C3A" w14:paraId="0BECCF6F" w14:textId="77777777" w:rsidTr="00481C72">
        <w:tc>
          <w:tcPr>
            <w:tcW w:w="4606" w:type="dxa"/>
          </w:tcPr>
          <w:p w14:paraId="1F857133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wnioski o potwierdzenia Profilu Zaufanego</w:t>
            </w:r>
          </w:p>
        </w:tc>
        <w:tc>
          <w:tcPr>
            <w:tcW w:w="4606" w:type="dxa"/>
            <w:vAlign w:val="center"/>
          </w:tcPr>
          <w:p w14:paraId="5D5473D6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34 szt.</w:t>
            </w:r>
          </w:p>
        </w:tc>
      </w:tr>
      <w:tr w:rsidR="009D05FF" w:rsidRPr="00375C3A" w14:paraId="1FE4BE94" w14:textId="77777777" w:rsidTr="00481C72">
        <w:tc>
          <w:tcPr>
            <w:tcW w:w="4606" w:type="dxa"/>
          </w:tcPr>
          <w:p w14:paraId="16DE7E03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PESEL dla uchodźców</w:t>
            </w:r>
          </w:p>
        </w:tc>
        <w:tc>
          <w:tcPr>
            <w:tcW w:w="4606" w:type="dxa"/>
            <w:vAlign w:val="center"/>
          </w:tcPr>
          <w:p w14:paraId="709504C4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 xml:space="preserve">30 szt. </w:t>
            </w:r>
          </w:p>
        </w:tc>
      </w:tr>
      <w:tr w:rsidR="009D05FF" w:rsidRPr="00375C3A" w14:paraId="32EDEE27" w14:textId="77777777" w:rsidTr="00481C72">
        <w:tc>
          <w:tcPr>
            <w:tcW w:w="4606" w:type="dxa"/>
          </w:tcPr>
          <w:p w14:paraId="256FF27C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 xml:space="preserve">Nadanie numeru PESEL cudzoziemcom w </w:t>
            </w:r>
            <w:r w:rsidRPr="00375C3A">
              <w:rPr>
                <w:rFonts w:asciiTheme="minorHAnsi" w:hAnsiTheme="minorHAnsi" w:cstheme="minorHAnsi"/>
                <w:bCs/>
              </w:rPr>
              <w:lastRenderedPageBreak/>
              <w:t>związku z pracą</w:t>
            </w:r>
          </w:p>
        </w:tc>
        <w:tc>
          <w:tcPr>
            <w:tcW w:w="4606" w:type="dxa"/>
            <w:vAlign w:val="center"/>
          </w:tcPr>
          <w:p w14:paraId="52B633CC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lastRenderedPageBreak/>
              <w:t>20 szt.</w:t>
            </w:r>
          </w:p>
        </w:tc>
      </w:tr>
      <w:tr w:rsidR="009D05FF" w:rsidRPr="00375C3A" w14:paraId="09D5C573" w14:textId="77777777" w:rsidTr="00481C72">
        <w:tc>
          <w:tcPr>
            <w:tcW w:w="4606" w:type="dxa"/>
          </w:tcPr>
          <w:p w14:paraId="6CD62E39" w14:textId="77777777" w:rsidR="009D05FF" w:rsidRPr="00375C3A" w:rsidRDefault="009D05FF" w:rsidP="00EB1CE8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>Zastrzeżenie nr PESEL</w:t>
            </w:r>
          </w:p>
        </w:tc>
        <w:tc>
          <w:tcPr>
            <w:tcW w:w="4606" w:type="dxa"/>
            <w:vAlign w:val="center"/>
          </w:tcPr>
          <w:p w14:paraId="6FB83BA9" w14:textId="77777777" w:rsidR="009D05FF" w:rsidRPr="00375C3A" w:rsidRDefault="009D05F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75C3A">
              <w:rPr>
                <w:rFonts w:asciiTheme="minorHAnsi" w:hAnsiTheme="minorHAnsi" w:cstheme="minorHAnsi"/>
                <w:bCs/>
              </w:rPr>
              <w:t xml:space="preserve">28 szt. </w:t>
            </w:r>
          </w:p>
        </w:tc>
      </w:tr>
    </w:tbl>
    <w:p w14:paraId="6904746A" w14:textId="77777777" w:rsidR="009D05FF" w:rsidRPr="00375C3A" w:rsidRDefault="009D05FF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AF2E3B7" w14:textId="77777777" w:rsidR="009D05FF" w:rsidRPr="00375C3A" w:rsidRDefault="009D05FF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Liczba stałych mieszkańców na dzień 29.12.2023 r. – </w:t>
      </w:r>
      <w:r w:rsidRPr="00375C3A">
        <w:rPr>
          <w:rFonts w:asciiTheme="minorHAnsi" w:hAnsiTheme="minorHAnsi" w:cstheme="minorHAnsi"/>
          <w:bCs/>
          <w:sz w:val="24"/>
          <w:szCs w:val="24"/>
        </w:rPr>
        <w:tab/>
        <w:t xml:space="preserve">29 129; </w:t>
      </w:r>
    </w:p>
    <w:p w14:paraId="0316E230" w14:textId="04C4013B" w:rsidR="009D05FF" w:rsidRPr="00375C3A" w:rsidRDefault="009D05FF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Liczba osób zameldowanych na pobyt czasowy – </w:t>
      </w:r>
      <w:r w:rsidRPr="00375C3A">
        <w:rPr>
          <w:rFonts w:asciiTheme="minorHAnsi" w:hAnsiTheme="minorHAnsi" w:cstheme="minorHAnsi"/>
          <w:bCs/>
          <w:sz w:val="24"/>
          <w:szCs w:val="24"/>
        </w:rPr>
        <w:tab/>
        <w:t xml:space="preserve">     </w:t>
      </w:r>
      <w:r w:rsidR="004C52C2" w:rsidRPr="00375C3A">
        <w:rPr>
          <w:rFonts w:asciiTheme="minorHAnsi" w:hAnsiTheme="minorHAnsi" w:cstheme="minorHAnsi"/>
          <w:bCs/>
          <w:sz w:val="24"/>
          <w:szCs w:val="24"/>
        </w:rPr>
        <w:tab/>
        <w:t xml:space="preserve">     </w:t>
      </w:r>
      <w:r w:rsidRPr="00375C3A">
        <w:rPr>
          <w:rFonts w:asciiTheme="minorHAnsi" w:hAnsiTheme="minorHAnsi" w:cstheme="minorHAnsi"/>
          <w:bCs/>
          <w:sz w:val="24"/>
          <w:szCs w:val="24"/>
        </w:rPr>
        <w:t>478;</w:t>
      </w:r>
    </w:p>
    <w:p w14:paraId="53BEE232" w14:textId="64BA0347" w:rsidR="0062556D" w:rsidRPr="00375C3A" w:rsidRDefault="009D05FF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ab/>
      </w:r>
      <w:r w:rsidRPr="00375C3A">
        <w:rPr>
          <w:rFonts w:asciiTheme="minorHAnsi" w:hAnsiTheme="minorHAnsi" w:cstheme="minorHAnsi"/>
          <w:bCs/>
          <w:sz w:val="24"/>
          <w:szCs w:val="24"/>
        </w:rPr>
        <w:tab/>
      </w:r>
      <w:r w:rsidRPr="00375C3A">
        <w:rPr>
          <w:rFonts w:asciiTheme="minorHAnsi" w:hAnsiTheme="minorHAnsi" w:cstheme="minorHAnsi"/>
          <w:bCs/>
          <w:sz w:val="24"/>
          <w:szCs w:val="24"/>
        </w:rPr>
        <w:tab/>
      </w:r>
      <w:r w:rsidRPr="00375C3A">
        <w:rPr>
          <w:rFonts w:asciiTheme="minorHAnsi" w:hAnsiTheme="minorHAnsi" w:cstheme="minorHAnsi"/>
          <w:bCs/>
          <w:sz w:val="24"/>
          <w:szCs w:val="24"/>
        </w:rPr>
        <w:tab/>
      </w:r>
      <w:r w:rsidRPr="00375C3A">
        <w:rPr>
          <w:rFonts w:asciiTheme="minorHAnsi" w:hAnsiTheme="minorHAnsi" w:cstheme="minorHAnsi"/>
          <w:bCs/>
          <w:sz w:val="24"/>
          <w:szCs w:val="24"/>
        </w:rPr>
        <w:tab/>
      </w:r>
      <w:r w:rsidR="004C52C2" w:rsidRPr="00375C3A">
        <w:rPr>
          <w:rFonts w:asciiTheme="minorHAnsi" w:hAnsiTheme="minorHAnsi" w:cstheme="minorHAnsi"/>
          <w:bCs/>
          <w:sz w:val="24"/>
          <w:szCs w:val="24"/>
        </w:rPr>
        <w:t xml:space="preserve">RAZEM: </w:t>
      </w:r>
      <w:r w:rsidR="004C52C2" w:rsidRPr="00375C3A">
        <w:rPr>
          <w:rFonts w:asciiTheme="minorHAnsi" w:hAnsiTheme="minorHAnsi" w:cstheme="minorHAnsi"/>
          <w:bCs/>
          <w:sz w:val="24"/>
          <w:szCs w:val="24"/>
        </w:rPr>
        <w:tab/>
      </w:r>
      <w:r w:rsidR="004C52C2" w:rsidRPr="00375C3A">
        <w:rPr>
          <w:rFonts w:asciiTheme="minorHAnsi" w:hAnsiTheme="minorHAnsi" w:cstheme="minorHAnsi"/>
          <w:bCs/>
          <w:sz w:val="24"/>
          <w:szCs w:val="24"/>
        </w:rPr>
        <w:tab/>
        <w:t>29</w:t>
      </w:r>
      <w:r w:rsidR="0062556D" w:rsidRPr="00375C3A">
        <w:rPr>
          <w:rFonts w:asciiTheme="minorHAnsi" w:hAnsiTheme="minorHAnsi" w:cstheme="minorHAnsi"/>
          <w:bCs/>
          <w:sz w:val="24"/>
          <w:szCs w:val="24"/>
        </w:rPr>
        <w:t> </w:t>
      </w:r>
      <w:r w:rsidR="004C52C2" w:rsidRPr="00375C3A">
        <w:rPr>
          <w:rFonts w:asciiTheme="minorHAnsi" w:hAnsiTheme="minorHAnsi" w:cstheme="minorHAnsi"/>
          <w:bCs/>
          <w:sz w:val="24"/>
          <w:szCs w:val="24"/>
        </w:rPr>
        <w:t>607</w:t>
      </w:r>
    </w:p>
    <w:p w14:paraId="4627BCD2" w14:textId="77777777" w:rsidR="0062556D" w:rsidRPr="00375C3A" w:rsidRDefault="0062556D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FFF6B03" w14:textId="77777777" w:rsidR="0062556D" w:rsidRPr="00375C3A" w:rsidRDefault="0062556D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9DC7A98" w14:textId="77777777" w:rsidR="007B445F" w:rsidRPr="00375C3A" w:rsidRDefault="007B445F" w:rsidP="00EB1CE8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0F35B5C" w14:textId="538619AF" w:rsidR="007B445F" w:rsidRPr="00375C3A" w:rsidRDefault="007B445F" w:rsidP="00EB1CE8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Wydział Komunikacji Społecznej i Medialnej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3"/>
      </w:tblGrid>
      <w:tr w:rsidR="007B445F" w:rsidRPr="00375C3A" w14:paraId="36BF784F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04DE78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CD779C9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Opis czynności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67E5D7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9E9506E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Liczba/termin</w:t>
            </w:r>
          </w:p>
        </w:tc>
      </w:tr>
      <w:tr w:rsidR="007B445F" w:rsidRPr="00375C3A" w14:paraId="34532D8D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3B33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B26FED2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Udzielenie informacji mediom, artykuły inspirowane informacjami ze strony mlawa.pl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C2B1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1DBB248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37</w:t>
            </w:r>
          </w:p>
        </w:tc>
      </w:tr>
      <w:tr w:rsidR="007B445F" w:rsidRPr="00375C3A" w14:paraId="491D4397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594E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  <w:p w14:paraId="12F9F26F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Artykuły opublikowane na stronie miasta: mlawa.pl</w:t>
            </w:r>
          </w:p>
          <w:p w14:paraId="19D651C9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4E1B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</w:tr>
      <w:tr w:rsidR="007B445F" w:rsidRPr="00375C3A" w14:paraId="2A8B0F57" w14:textId="77777777" w:rsidTr="00481C72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D346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AD3C89F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Materiały opublikowane na profilu facebookowym miasta: Miasto Mława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4B56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</w:tr>
      <w:tr w:rsidR="007B445F" w:rsidRPr="00375C3A" w14:paraId="02F49E12" w14:textId="77777777" w:rsidTr="00481C72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211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W tym:</w:t>
            </w:r>
          </w:p>
          <w:p w14:paraId="0A6B4844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Filmów</w:t>
            </w:r>
          </w:p>
          <w:p w14:paraId="50C0141F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Relacji 24h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C4AC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  <w:p w14:paraId="2B15EB67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7B445F" w:rsidRPr="00375C3A" w14:paraId="0E439052" w14:textId="77777777" w:rsidTr="00481C72">
        <w:trPr>
          <w:trHeight w:val="6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F3C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Posty opublikowane na Instagramie miasta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2192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7B445F" w:rsidRPr="00375C3A" w14:paraId="52352FEF" w14:textId="77777777" w:rsidTr="00481C72">
        <w:trPr>
          <w:trHeight w:val="7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48B2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Wnioski o patronat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A344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</w:tr>
      <w:tr w:rsidR="007B445F" w:rsidRPr="00375C3A" w14:paraId="0EEF7BAB" w14:textId="77777777" w:rsidTr="00481C72">
        <w:trPr>
          <w:trHeight w:val="7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18F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Praca nad książką o historii mławskich stadionów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6DB5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trwa</w:t>
            </w:r>
          </w:p>
        </w:tc>
      </w:tr>
      <w:tr w:rsidR="007B445F" w:rsidRPr="00375C3A" w14:paraId="4D71FA86" w14:textId="77777777" w:rsidTr="00481C72">
        <w:trPr>
          <w:trHeight w:val="7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A78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Wysyłka kartek świątecznych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4BAC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Do 21.12.2023</w:t>
            </w:r>
          </w:p>
        </w:tc>
      </w:tr>
      <w:tr w:rsidR="007B445F" w:rsidRPr="00375C3A" w14:paraId="4F0AFD9B" w14:textId="77777777" w:rsidTr="00481C72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608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Praca nad numerem styczniowym „Informatora Miejskiego” – 1/2024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1218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trwa</w:t>
            </w:r>
          </w:p>
        </w:tc>
      </w:tr>
      <w:tr w:rsidR="007B445F" w:rsidRPr="00375C3A" w14:paraId="02BD4550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9CF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Montaż iluminacji świetlnych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369F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Do 20 grudnia 2023 r.</w:t>
            </w:r>
          </w:p>
        </w:tc>
      </w:tr>
      <w:tr w:rsidR="007B445F" w:rsidRPr="00375C3A" w14:paraId="39D3CB94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F7B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Praca nad kalendarzem imprez miejskich na 2024 r.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DBF9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trwa</w:t>
            </w:r>
          </w:p>
        </w:tc>
      </w:tr>
      <w:tr w:rsidR="007B445F" w:rsidRPr="00375C3A" w14:paraId="3CBA1573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ACE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Praca nad organizacją wyjazdu delegacji do Franconville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F2BD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trwa</w:t>
            </w:r>
          </w:p>
        </w:tc>
      </w:tr>
      <w:tr w:rsidR="007B445F" w:rsidRPr="00375C3A" w14:paraId="44B74943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FB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Praca nad kampania „Razem zmieniamy Mławę”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ECE8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trwa</w:t>
            </w:r>
          </w:p>
        </w:tc>
      </w:tr>
      <w:tr w:rsidR="007B445F" w:rsidRPr="00375C3A" w14:paraId="41A4B895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608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Praca nad filmem promującym miasto „Witaj w Mławie”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20D1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28.12.2023  </w:t>
            </w:r>
          </w:p>
        </w:tc>
      </w:tr>
      <w:tr w:rsidR="007B445F" w:rsidRPr="00375C3A" w14:paraId="33D22285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0FB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Praca nad filmem w ramach kampanii „Razem zmieniamy Mławę”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9C2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Do 22 grudnia 2023 r.</w:t>
            </w:r>
          </w:p>
        </w:tc>
      </w:tr>
      <w:tr w:rsidR="007B445F" w:rsidRPr="00375C3A" w14:paraId="728E06D8" w14:textId="77777777" w:rsidTr="00481C72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741" w14:textId="77777777" w:rsidR="007B445F" w:rsidRPr="00375C3A" w:rsidRDefault="007B445F" w:rsidP="00EB1CE8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Wysyłka kalendarzy na 2024 r.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A16A" w14:textId="77777777" w:rsidR="007B445F" w:rsidRPr="00375C3A" w:rsidRDefault="007B445F" w:rsidP="00EB1CE8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5C3A">
              <w:rPr>
                <w:rFonts w:asciiTheme="minorHAnsi" w:hAnsiTheme="minorHAnsi" w:cstheme="minorHAnsi"/>
                <w:bCs/>
                <w:sz w:val="24"/>
                <w:szCs w:val="24"/>
              </w:rPr>
              <w:t>trwa</w:t>
            </w:r>
          </w:p>
        </w:tc>
      </w:tr>
    </w:tbl>
    <w:p w14:paraId="7A1C6566" w14:textId="77777777" w:rsidR="00994995" w:rsidRPr="00375C3A" w:rsidRDefault="00994995" w:rsidP="00662BAB">
      <w:pPr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899C575" w14:textId="77777777" w:rsidR="002E3859" w:rsidRPr="00375C3A" w:rsidRDefault="002E3859" w:rsidP="00994995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1A4274F" w14:textId="77777777" w:rsidR="002E3859" w:rsidRPr="00375C3A" w:rsidRDefault="002E3859" w:rsidP="00994995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EB967E4" w14:textId="77777777" w:rsidR="002E3859" w:rsidRPr="00375C3A" w:rsidRDefault="002E3859" w:rsidP="00994995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432996D" w14:textId="77777777" w:rsidR="002E3859" w:rsidRPr="00375C3A" w:rsidRDefault="002E3859" w:rsidP="00994995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2F72130" w14:textId="77777777" w:rsidR="002E3859" w:rsidRPr="00375C3A" w:rsidRDefault="002E3859" w:rsidP="00994995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E6AFDDB" w14:textId="7434A6FD" w:rsidR="00994995" w:rsidRPr="00375C3A" w:rsidRDefault="00994995" w:rsidP="00994995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INFORMACJA Z DZIAŁAŃ STRAŻY MIEJSKIEJ W MŁAWIE</w:t>
      </w:r>
    </w:p>
    <w:p w14:paraId="3AC32283" w14:textId="5F11326F" w:rsidR="00994995" w:rsidRPr="00375C3A" w:rsidRDefault="00994995">
      <w:pPr>
        <w:numPr>
          <w:ilvl w:val="0"/>
          <w:numId w:val="8"/>
        </w:numPr>
        <w:spacing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Przyjęto oraz przeprowadzono interwencje w 23 zgłoszeniach, które wpłynęły od mieszkańców miasta.</w:t>
      </w:r>
    </w:p>
    <w:p w14:paraId="6B0FDE91" w14:textId="77777777" w:rsidR="00994995" w:rsidRPr="00375C3A" w:rsidRDefault="00994995" w:rsidP="00994995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5ADA5EDB" w14:textId="4019C243" w:rsidR="00994995" w:rsidRPr="00375C3A" w:rsidRDefault="00994995">
      <w:pPr>
        <w:numPr>
          <w:ilvl w:val="0"/>
          <w:numId w:val="8"/>
        </w:numPr>
        <w:spacing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Przeprowadzono dwie kontrole porządkowe nieruchomości w zakresie realizowania przepisów ustawy o utrzymaniu czystości i porządku w gminach oraz ustawy o odpadach.</w:t>
      </w:r>
    </w:p>
    <w:p w14:paraId="70428F7C" w14:textId="77777777" w:rsidR="00994995" w:rsidRPr="00375C3A" w:rsidRDefault="00994995" w:rsidP="00994995">
      <w:pPr>
        <w:rPr>
          <w:rFonts w:asciiTheme="minorHAnsi" w:hAnsiTheme="minorHAnsi" w:cstheme="minorHAnsi"/>
          <w:bCs/>
          <w:sz w:val="24"/>
          <w:szCs w:val="24"/>
        </w:rPr>
      </w:pPr>
    </w:p>
    <w:p w14:paraId="44877285" w14:textId="4B83CB56" w:rsidR="00994995" w:rsidRPr="00375C3A" w:rsidRDefault="00994995">
      <w:pPr>
        <w:numPr>
          <w:ilvl w:val="0"/>
          <w:numId w:val="8"/>
        </w:numPr>
        <w:spacing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W 51 przypadkach realizowano nadzór nad osobami skierowanymi przez sąd,  </w:t>
      </w:r>
      <w:r w:rsidR="00B66DA0" w:rsidRPr="00375C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75C3A">
        <w:rPr>
          <w:rFonts w:asciiTheme="minorHAnsi" w:hAnsiTheme="minorHAnsi" w:cstheme="minorHAnsi"/>
          <w:bCs/>
          <w:sz w:val="24"/>
          <w:szCs w:val="24"/>
        </w:rPr>
        <w:t>do wykonywania nieodpłatnej kontrolowanej pracy na cele społeczne.</w:t>
      </w:r>
    </w:p>
    <w:p w14:paraId="1B413681" w14:textId="77777777" w:rsidR="00994995" w:rsidRPr="00375C3A" w:rsidRDefault="00994995" w:rsidP="00994995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2FD4B2B4" w14:textId="1E97C97F" w:rsidR="00994995" w:rsidRPr="00375C3A" w:rsidRDefault="00994995">
      <w:pPr>
        <w:numPr>
          <w:ilvl w:val="0"/>
          <w:numId w:val="8"/>
        </w:numPr>
        <w:spacing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Na wniosek Komendy Powiatowej Policji w Mławie, do sprawy prowadzonej przez ten organ, przekazano jedno nagranie obrazu z Monitoringu Miejskiego.</w:t>
      </w:r>
    </w:p>
    <w:p w14:paraId="43E4A224" w14:textId="77777777" w:rsidR="00994995" w:rsidRPr="00375C3A" w:rsidRDefault="00994995" w:rsidP="00994995">
      <w:pPr>
        <w:rPr>
          <w:rFonts w:asciiTheme="minorHAnsi" w:hAnsiTheme="minorHAnsi" w:cstheme="minorHAnsi"/>
          <w:bCs/>
          <w:sz w:val="24"/>
          <w:szCs w:val="24"/>
        </w:rPr>
      </w:pPr>
    </w:p>
    <w:p w14:paraId="352D24C2" w14:textId="77777777" w:rsidR="00994995" w:rsidRPr="00375C3A" w:rsidRDefault="00994995">
      <w:pPr>
        <w:numPr>
          <w:ilvl w:val="0"/>
          <w:numId w:val="8"/>
        </w:numPr>
        <w:spacing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Jeden raz udzielono pomocy kierowcy w uruchomieniu jego pojazdu. </w:t>
      </w:r>
    </w:p>
    <w:p w14:paraId="1F6CF71D" w14:textId="77777777" w:rsidR="00994995" w:rsidRPr="00375C3A" w:rsidRDefault="00994995" w:rsidP="00994995">
      <w:pPr>
        <w:rPr>
          <w:rFonts w:asciiTheme="minorHAnsi" w:hAnsiTheme="minorHAnsi" w:cstheme="minorHAnsi"/>
          <w:bCs/>
          <w:sz w:val="24"/>
          <w:szCs w:val="24"/>
        </w:rPr>
      </w:pPr>
    </w:p>
    <w:p w14:paraId="3250D03A" w14:textId="77777777" w:rsidR="00994995" w:rsidRPr="00375C3A" w:rsidRDefault="00994995">
      <w:pPr>
        <w:numPr>
          <w:ilvl w:val="0"/>
          <w:numId w:val="8"/>
        </w:numPr>
        <w:spacing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Przekazano do lecznicy zwierząt jednego bezpańskiego psa.</w:t>
      </w:r>
    </w:p>
    <w:p w14:paraId="003FE5C9" w14:textId="77777777" w:rsidR="00994995" w:rsidRPr="00375C3A" w:rsidRDefault="00994995" w:rsidP="00994995">
      <w:pPr>
        <w:rPr>
          <w:rFonts w:asciiTheme="minorHAnsi" w:hAnsiTheme="minorHAnsi" w:cstheme="minorHAnsi"/>
          <w:bCs/>
          <w:sz w:val="24"/>
          <w:szCs w:val="24"/>
        </w:rPr>
      </w:pPr>
    </w:p>
    <w:p w14:paraId="2E5EFF9A" w14:textId="77777777" w:rsidR="00994995" w:rsidRPr="00375C3A" w:rsidRDefault="00994995">
      <w:pPr>
        <w:numPr>
          <w:ilvl w:val="0"/>
          <w:numId w:val="8"/>
        </w:numPr>
        <w:spacing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Ujawniono 8 wykroczeń, w przypadku których zakończono postępowanie na wystawieniu   pouczenia lub mandatu karnego.</w:t>
      </w:r>
    </w:p>
    <w:p w14:paraId="6D70CABC" w14:textId="77777777" w:rsidR="007B76EC" w:rsidRPr="00375C3A" w:rsidRDefault="007B76EC" w:rsidP="004C52C2">
      <w:pPr>
        <w:rPr>
          <w:rFonts w:asciiTheme="minorHAnsi" w:hAnsiTheme="minorHAnsi" w:cstheme="minorHAnsi"/>
          <w:bCs/>
          <w:sz w:val="24"/>
          <w:szCs w:val="24"/>
        </w:rPr>
      </w:pPr>
    </w:p>
    <w:p w14:paraId="24BAD144" w14:textId="77777777" w:rsidR="008C576D" w:rsidRPr="00375C3A" w:rsidRDefault="008C576D" w:rsidP="004C52C2">
      <w:pPr>
        <w:rPr>
          <w:rFonts w:asciiTheme="minorHAnsi" w:hAnsiTheme="minorHAnsi" w:cstheme="minorHAnsi"/>
          <w:bCs/>
          <w:sz w:val="24"/>
          <w:szCs w:val="24"/>
        </w:rPr>
      </w:pPr>
    </w:p>
    <w:p w14:paraId="5A313A6D" w14:textId="483E2CE5" w:rsidR="00F273D7" w:rsidRPr="00375C3A" w:rsidRDefault="00F273D7" w:rsidP="004C52C2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2C30B4" w:rsidRPr="00375C3A">
        <w:rPr>
          <w:rFonts w:asciiTheme="minorHAnsi" w:hAnsiTheme="minorHAnsi" w:cstheme="minorHAnsi"/>
          <w:bCs/>
          <w:sz w:val="24"/>
          <w:szCs w:val="24"/>
        </w:rPr>
        <w:t>10</w:t>
      </w:r>
      <w:r w:rsidRPr="00375C3A">
        <w:rPr>
          <w:rFonts w:asciiTheme="minorHAnsi" w:hAnsiTheme="minorHAnsi" w:cstheme="minorHAnsi"/>
          <w:bCs/>
          <w:sz w:val="24"/>
          <w:szCs w:val="24"/>
        </w:rPr>
        <w:t>.</w:t>
      </w:r>
    </w:p>
    <w:p w14:paraId="2D9B5944" w14:textId="77777777" w:rsidR="00F273D7" w:rsidRPr="00375C3A" w:rsidRDefault="00F273D7" w:rsidP="00F273D7">
      <w:pPr>
        <w:pStyle w:val="Nagwek3"/>
        <w:rPr>
          <w:rFonts w:asciiTheme="minorHAnsi" w:hAnsiTheme="minorHAnsi" w:cstheme="minorHAnsi"/>
          <w:bCs/>
          <w:color w:val="auto"/>
        </w:rPr>
      </w:pPr>
    </w:p>
    <w:p w14:paraId="3BBC4E3C" w14:textId="0B62E47E" w:rsidR="00F273D7" w:rsidRPr="00375C3A" w:rsidRDefault="00F273D7" w:rsidP="00F273D7">
      <w:pPr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Lech Prejs Przewodniczący Rady Miasta poinformował, że w okresie międzysesyjnym do Przewodniczącego Rady Miasta </w:t>
      </w:r>
      <w:r w:rsidR="002740FB" w:rsidRPr="00375C3A">
        <w:rPr>
          <w:rFonts w:asciiTheme="minorHAnsi" w:hAnsiTheme="minorHAnsi" w:cstheme="minorHAnsi"/>
          <w:bCs/>
          <w:sz w:val="24"/>
          <w:szCs w:val="24"/>
        </w:rPr>
        <w:t>nie wpłynęły nowe pisma.</w:t>
      </w:r>
    </w:p>
    <w:p w14:paraId="4BCAFD3B" w14:textId="77777777" w:rsidR="00E8361B" w:rsidRPr="00375C3A" w:rsidRDefault="00E8361B" w:rsidP="00E8361B">
      <w:pPr>
        <w:rPr>
          <w:rFonts w:asciiTheme="minorHAnsi" w:hAnsiTheme="minorHAnsi" w:cstheme="minorHAnsi"/>
          <w:bCs/>
          <w:sz w:val="24"/>
          <w:szCs w:val="24"/>
        </w:rPr>
      </w:pPr>
    </w:p>
    <w:p w14:paraId="21E594FD" w14:textId="25A87CDD" w:rsidR="00F27EA1" w:rsidRPr="00375C3A" w:rsidRDefault="00F27EA1" w:rsidP="00E8361B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Marcin Burchacki</w:t>
      </w:r>
      <w:r w:rsidR="00E8361B" w:rsidRPr="00375C3A">
        <w:rPr>
          <w:rFonts w:asciiTheme="minorHAnsi" w:hAnsiTheme="minorHAnsi" w:cstheme="minorHAnsi"/>
          <w:bCs/>
          <w:sz w:val="24"/>
          <w:szCs w:val="24"/>
        </w:rPr>
        <w:t xml:space="preserve"> Radny Rady Miasta</w:t>
      </w:r>
    </w:p>
    <w:p w14:paraId="26A115AA" w14:textId="1DC5595B" w:rsidR="00F27EA1" w:rsidRPr="00375C3A" w:rsidRDefault="00F27EA1" w:rsidP="00E8361B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Zapytał, czy przy oka</w:t>
      </w:r>
      <w:r w:rsidR="00E8361B" w:rsidRPr="00375C3A">
        <w:rPr>
          <w:rFonts w:asciiTheme="minorHAnsi" w:hAnsiTheme="minorHAnsi" w:cstheme="minorHAnsi"/>
          <w:bCs/>
          <w:sz w:val="24"/>
          <w:szCs w:val="24"/>
        </w:rPr>
        <w:t>z</w:t>
      </w:r>
      <w:r w:rsidRPr="00375C3A">
        <w:rPr>
          <w:rFonts w:asciiTheme="minorHAnsi" w:hAnsiTheme="minorHAnsi" w:cstheme="minorHAnsi"/>
          <w:bCs/>
          <w:sz w:val="24"/>
          <w:szCs w:val="24"/>
        </w:rPr>
        <w:t>ji realizacji tej inwestycji doczeka</w:t>
      </w:r>
      <w:r w:rsidR="00522714" w:rsidRPr="00375C3A">
        <w:rPr>
          <w:rFonts w:asciiTheme="minorHAnsi" w:hAnsiTheme="minorHAnsi" w:cstheme="minorHAnsi"/>
          <w:bCs/>
          <w:sz w:val="24"/>
          <w:szCs w:val="24"/>
        </w:rPr>
        <w:t>m</w:t>
      </w:r>
      <w:r w:rsidRPr="00375C3A">
        <w:rPr>
          <w:rFonts w:asciiTheme="minorHAnsi" w:hAnsiTheme="minorHAnsi" w:cstheme="minorHAnsi"/>
          <w:bCs/>
          <w:sz w:val="24"/>
          <w:szCs w:val="24"/>
        </w:rPr>
        <w:t>y się przejścia dla pieszych, Wcze</w:t>
      </w:r>
      <w:r w:rsidR="00522714" w:rsidRPr="00375C3A">
        <w:rPr>
          <w:rFonts w:asciiTheme="minorHAnsi" w:hAnsiTheme="minorHAnsi" w:cstheme="minorHAnsi"/>
          <w:bCs/>
          <w:sz w:val="24"/>
          <w:szCs w:val="24"/>
        </w:rPr>
        <w:t>ś</w:t>
      </w:r>
      <w:r w:rsidRPr="00375C3A">
        <w:rPr>
          <w:rFonts w:asciiTheme="minorHAnsi" w:hAnsiTheme="minorHAnsi" w:cstheme="minorHAnsi"/>
          <w:bCs/>
          <w:sz w:val="24"/>
          <w:szCs w:val="24"/>
        </w:rPr>
        <w:t>niej była o tym mowa. Wnioskuje jes</w:t>
      </w:r>
      <w:r w:rsidR="00522714" w:rsidRPr="00375C3A">
        <w:rPr>
          <w:rFonts w:asciiTheme="minorHAnsi" w:hAnsiTheme="minorHAnsi" w:cstheme="minorHAnsi"/>
          <w:bCs/>
          <w:sz w:val="24"/>
          <w:szCs w:val="24"/>
        </w:rPr>
        <w:t>z</w:t>
      </w:r>
      <w:r w:rsidRPr="00375C3A">
        <w:rPr>
          <w:rFonts w:asciiTheme="minorHAnsi" w:hAnsiTheme="minorHAnsi" w:cstheme="minorHAnsi"/>
          <w:bCs/>
          <w:sz w:val="24"/>
          <w:szCs w:val="24"/>
        </w:rPr>
        <w:t>cze raz i prosi o realizacj</w:t>
      </w:r>
      <w:r w:rsidR="00522714" w:rsidRPr="00375C3A">
        <w:rPr>
          <w:rFonts w:asciiTheme="minorHAnsi" w:hAnsiTheme="minorHAnsi" w:cstheme="minorHAnsi"/>
          <w:bCs/>
          <w:sz w:val="24"/>
          <w:szCs w:val="24"/>
        </w:rPr>
        <w:t>ę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 tego przejścia.</w:t>
      </w:r>
    </w:p>
    <w:p w14:paraId="7ABCCF96" w14:textId="371651DC" w:rsidR="00F273D7" w:rsidRPr="00375C3A" w:rsidRDefault="00F273D7" w:rsidP="002740FB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-</w:t>
      </w:r>
    </w:p>
    <w:p w14:paraId="3874B32A" w14:textId="77777777" w:rsidR="00F273D7" w:rsidRPr="00375C3A" w:rsidRDefault="00F273D7" w:rsidP="00F273D7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Szymon Zejer Zastępca Burmistrza Miasta</w:t>
      </w:r>
    </w:p>
    <w:p w14:paraId="0709B1EE" w14:textId="04AD1E29" w:rsidR="00F27EA1" w:rsidRPr="00375C3A" w:rsidRDefault="00F27EA1" w:rsidP="00F273D7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Czekamy na wykonanie tej ulicy i w ca</w:t>
      </w:r>
      <w:r w:rsidR="005F54AF" w:rsidRPr="00375C3A">
        <w:rPr>
          <w:rFonts w:asciiTheme="minorHAnsi" w:hAnsiTheme="minorHAnsi" w:cstheme="minorHAnsi"/>
          <w:bCs/>
          <w:sz w:val="24"/>
          <w:szCs w:val="24"/>
        </w:rPr>
        <w:t>ły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m kompleksie zostanie to przejście wykonane przez </w:t>
      </w:r>
      <w:r w:rsidR="005F54AF" w:rsidRPr="00375C3A">
        <w:rPr>
          <w:rFonts w:asciiTheme="minorHAnsi" w:hAnsiTheme="minorHAnsi" w:cstheme="minorHAnsi"/>
          <w:bCs/>
          <w:sz w:val="24"/>
          <w:szCs w:val="24"/>
        </w:rPr>
        <w:t>Spółkę MPDM.</w:t>
      </w:r>
    </w:p>
    <w:p w14:paraId="1A8A99F8" w14:textId="77777777" w:rsidR="00F27EA1" w:rsidRPr="00375C3A" w:rsidRDefault="00F27EA1" w:rsidP="00F273D7">
      <w:pPr>
        <w:rPr>
          <w:rFonts w:asciiTheme="minorHAnsi" w:hAnsiTheme="minorHAnsi" w:cstheme="minorHAnsi"/>
          <w:bCs/>
          <w:sz w:val="24"/>
          <w:szCs w:val="24"/>
        </w:rPr>
      </w:pPr>
    </w:p>
    <w:p w14:paraId="3587292F" w14:textId="42C91C23" w:rsidR="00F27EA1" w:rsidRPr="00375C3A" w:rsidRDefault="00674D19" w:rsidP="00F273D7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Michał </w:t>
      </w:r>
      <w:r w:rsidR="00F27EA1" w:rsidRPr="00375C3A">
        <w:rPr>
          <w:rFonts w:asciiTheme="minorHAnsi" w:hAnsiTheme="minorHAnsi" w:cstheme="minorHAnsi"/>
          <w:bCs/>
          <w:sz w:val="24"/>
          <w:szCs w:val="24"/>
        </w:rPr>
        <w:t>Pol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 Radny Rady Miasta</w:t>
      </w:r>
    </w:p>
    <w:p w14:paraId="62075E89" w14:textId="006AAFD7" w:rsidR="005F3B2A" w:rsidRPr="00375C3A" w:rsidRDefault="00F27EA1" w:rsidP="00F273D7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Remont ulicy Torfa Zał</w:t>
      </w:r>
      <w:r w:rsidR="0095064A" w:rsidRPr="00375C3A">
        <w:rPr>
          <w:rFonts w:asciiTheme="minorHAnsi" w:hAnsiTheme="minorHAnsi" w:cstheme="minorHAnsi"/>
          <w:bCs/>
          <w:sz w:val="24"/>
          <w:szCs w:val="24"/>
        </w:rPr>
        <w:t>ę</w:t>
      </w:r>
      <w:r w:rsidRPr="00375C3A">
        <w:rPr>
          <w:rFonts w:asciiTheme="minorHAnsi" w:hAnsiTheme="minorHAnsi" w:cstheme="minorHAnsi"/>
          <w:bCs/>
          <w:sz w:val="24"/>
          <w:szCs w:val="24"/>
        </w:rPr>
        <w:t>skiego, na jaki cel zostan</w:t>
      </w:r>
      <w:r w:rsidR="0095064A" w:rsidRPr="00375C3A">
        <w:rPr>
          <w:rFonts w:asciiTheme="minorHAnsi" w:hAnsiTheme="minorHAnsi" w:cstheme="minorHAnsi"/>
          <w:bCs/>
          <w:sz w:val="24"/>
          <w:szCs w:val="24"/>
        </w:rPr>
        <w:t>ą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 przekazane niewykorzystane </w:t>
      </w:r>
      <w:r w:rsidR="0095064A" w:rsidRPr="00375C3A">
        <w:rPr>
          <w:rFonts w:asciiTheme="minorHAnsi" w:hAnsiTheme="minorHAnsi" w:cstheme="minorHAnsi"/>
          <w:bCs/>
          <w:sz w:val="24"/>
          <w:szCs w:val="24"/>
        </w:rPr>
        <w:t>ś</w:t>
      </w:r>
      <w:r w:rsidRPr="00375C3A">
        <w:rPr>
          <w:rFonts w:asciiTheme="minorHAnsi" w:hAnsiTheme="minorHAnsi" w:cstheme="minorHAnsi"/>
          <w:bCs/>
          <w:sz w:val="24"/>
          <w:szCs w:val="24"/>
        </w:rPr>
        <w:t>ro</w:t>
      </w:r>
      <w:r w:rsidR="0095064A" w:rsidRPr="00375C3A">
        <w:rPr>
          <w:rFonts w:asciiTheme="minorHAnsi" w:hAnsiTheme="minorHAnsi" w:cstheme="minorHAnsi"/>
          <w:bCs/>
          <w:sz w:val="24"/>
          <w:szCs w:val="24"/>
        </w:rPr>
        <w:t>d</w:t>
      </w:r>
      <w:r w:rsidRPr="00375C3A">
        <w:rPr>
          <w:rFonts w:asciiTheme="minorHAnsi" w:hAnsiTheme="minorHAnsi" w:cstheme="minorHAnsi"/>
          <w:bCs/>
          <w:sz w:val="24"/>
          <w:szCs w:val="24"/>
        </w:rPr>
        <w:t>ki</w:t>
      </w:r>
      <w:r w:rsidR="0095064A" w:rsidRPr="00375C3A">
        <w:rPr>
          <w:rFonts w:asciiTheme="minorHAnsi" w:hAnsiTheme="minorHAnsi" w:cstheme="minorHAnsi"/>
          <w:bCs/>
          <w:sz w:val="24"/>
          <w:szCs w:val="24"/>
        </w:rPr>
        <w:t xml:space="preserve"> i jakie są k</w:t>
      </w:r>
      <w:r w:rsidR="004527BC" w:rsidRPr="00375C3A">
        <w:rPr>
          <w:rFonts w:asciiTheme="minorHAnsi" w:hAnsiTheme="minorHAnsi" w:cstheme="minorHAnsi"/>
          <w:bCs/>
          <w:sz w:val="24"/>
          <w:szCs w:val="24"/>
        </w:rPr>
        <w:t>oszty przebudowy tej ulicy.</w:t>
      </w:r>
    </w:p>
    <w:p w14:paraId="74D37D99" w14:textId="77777777" w:rsidR="005F3B2A" w:rsidRPr="00375C3A" w:rsidRDefault="005F3B2A" w:rsidP="00F273D7">
      <w:pPr>
        <w:rPr>
          <w:rFonts w:asciiTheme="minorHAnsi" w:hAnsiTheme="minorHAnsi" w:cstheme="minorHAnsi"/>
          <w:bCs/>
          <w:sz w:val="24"/>
          <w:szCs w:val="24"/>
        </w:rPr>
      </w:pPr>
    </w:p>
    <w:p w14:paraId="03303E4B" w14:textId="77777777" w:rsidR="005F3B2A" w:rsidRPr="00375C3A" w:rsidRDefault="005F3B2A" w:rsidP="005F3B2A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Szymon Zejer Zastępca Burmistrza Miasta</w:t>
      </w:r>
    </w:p>
    <w:p w14:paraId="19B94257" w14:textId="0D69EAC5" w:rsidR="00F27EA1" w:rsidRPr="00375C3A" w:rsidRDefault="00F27EA1" w:rsidP="00F273D7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Ulica Torfa Za</w:t>
      </w:r>
      <w:r w:rsidR="005F3B2A" w:rsidRPr="00375C3A">
        <w:rPr>
          <w:rFonts w:asciiTheme="minorHAnsi" w:hAnsiTheme="minorHAnsi" w:cstheme="minorHAnsi"/>
          <w:bCs/>
          <w:sz w:val="24"/>
          <w:szCs w:val="24"/>
        </w:rPr>
        <w:t xml:space="preserve">łęskiego </w:t>
      </w:r>
      <w:r w:rsidRPr="00375C3A">
        <w:rPr>
          <w:rFonts w:asciiTheme="minorHAnsi" w:hAnsiTheme="minorHAnsi" w:cstheme="minorHAnsi"/>
          <w:bCs/>
          <w:sz w:val="24"/>
          <w:szCs w:val="24"/>
        </w:rPr>
        <w:t>jest wykonany projekt ale s</w:t>
      </w:r>
      <w:r w:rsidR="00DF0E9E" w:rsidRPr="00375C3A">
        <w:rPr>
          <w:rFonts w:asciiTheme="minorHAnsi" w:hAnsiTheme="minorHAnsi" w:cstheme="minorHAnsi"/>
          <w:bCs/>
          <w:sz w:val="24"/>
          <w:szCs w:val="24"/>
        </w:rPr>
        <w:t>ą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 problem z wywłaszczaniem</w:t>
      </w:r>
      <w:r w:rsidR="00DF0E9E" w:rsidRPr="00375C3A">
        <w:rPr>
          <w:rFonts w:asciiTheme="minorHAnsi" w:hAnsiTheme="minorHAnsi" w:cstheme="minorHAnsi"/>
          <w:bCs/>
          <w:sz w:val="24"/>
          <w:szCs w:val="24"/>
        </w:rPr>
        <w:t xml:space="preserve"> gruntów. </w:t>
      </w:r>
      <w:r w:rsidRPr="00375C3A">
        <w:rPr>
          <w:rFonts w:asciiTheme="minorHAnsi" w:hAnsiTheme="minorHAnsi" w:cstheme="minorHAnsi"/>
          <w:bCs/>
          <w:sz w:val="24"/>
          <w:szCs w:val="24"/>
        </w:rPr>
        <w:t>Droga musi posiada</w:t>
      </w:r>
      <w:r w:rsidR="00DF0E9E" w:rsidRPr="00375C3A">
        <w:rPr>
          <w:rFonts w:asciiTheme="minorHAnsi" w:hAnsiTheme="minorHAnsi" w:cstheme="minorHAnsi"/>
          <w:bCs/>
          <w:sz w:val="24"/>
          <w:szCs w:val="24"/>
        </w:rPr>
        <w:t>ć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 odpowiednie wymiary,</w:t>
      </w:r>
      <w:r w:rsidR="004527BC" w:rsidRPr="00375C3A">
        <w:rPr>
          <w:rFonts w:asciiTheme="minorHAnsi" w:hAnsiTheme="minorHAnsi" w:cstheme="minorHAnsi"/>
          <w:bCs/>
          <w:sz w:val="24"/>
          <w:szCs w:val="24"/>
        </w:rPr>
        <w:t xml:space="preserve"> Czekamy na porozumienia z w</w:t>
      </w:r>
      <w:r w:rsidR="00DF0E9E" w:rsidRPr="00375C3A">
        <w:rPr>
          <w:rFonts w:asciiTheme="minorHAnsi" w:hAnsiTheme="minorHAnsi" w:cstheme="minorHAnsi"/>
          <w:bCs/>
          <w:sz w:val="24"/>
          <w:szCs w:val="24"/>
        </w:rPr>
        <w:t>ł</w:t>
      </w:r>
      <w:r w:rsidR="004527BC" w:rsidRPr="00375C3A">
        <w:rPr>
          <w:rFonts w:asciiTheme="minorHAnsi" w:hAnsiTheme="minorHAnsi" w:cstheme="minorHAnsi"/>
          <w:bCs/>
          <w:sz w:val="24"/>
          <w:szCs w:val="24"/>
        </w:rPr>
        <w:t>a</w:t>
      </w:r>
      <w:r w:rsidR="00DF0E9E" w:rsidRPr="00375C3A">
        <w:rPr>
          <w:rFonts w:asciiTheme="minorHAnsi" w:hAnsiTheme="minorHAnsi" w:cstheme="minorHAnsi"/>
          <w:bCs/>
          <w:sz w:val="24"/>
          <w:szCs w:val="24"/>
        </w:rPr>
        <w:t>ś</w:t>
      </w:r>
      <w:r w:rsidR="004527BC" w:rsidRPr="00375C3A">
        <w:rPr>
          <w:rFonts w:asciiTheme="minorHAnsi" w:hAnsiTheme="minorHAnsi" w:cstheme="minorHAnsi"/>
          <w:bCs/>
          <w:sz w:val="24"/>
          <w:szCs w:val="24"/>
        </w:rPr>
        <w:t>cicielami, na chwil</w:t>
      </w:r>
      <w:r w:rsidR="00DF0E9E" w:rsidRPr="00375C3A">
        <w:rPr>
          <w:rFonts w:asciiTheme="minorHAnsi" w:hAnsiTheme="minorHAnsi" w:cstheme="minorHAnsi"/>
          <w:bCs/>
          <w:sz w:val="24"/>
          <w:szCs w:val="24"/>
        </w:rPr>
        <w:t>ę</w:t>
      </w:r>
      <w:r w:rsidR="004527BC" w:rsidRPr="00375C3A">
        <w:rPr>
          <w:rFonts w:asciiTheme="minorHAnsi" w:hAnsiTheme="minorHAnsi" w:cstheme="minorHAnsi"/>
          <w:bCs/>
          <w:sz w:val="24"/>
          <w:szCs w:val="24"/>
        </w:rPr>
        <w:t xml:space="preserve"> obecną ich nie ma</w:t>
      </w:r>
      <w:r w:rsidR="00DF0E9E" w:rsidRPr="00375C3A">
        <w:rPr>
          <w:rFonts w:asciiTheme="minorHAnsi" w:hAnsiTheme="minorHAnsi" w:cstheme="minorHAnsi"/>
          <w:bCs/>
          <w:sz w:val="24"/>
          <w:szCs w:val="24"/>
        </w:rPr>
        <w:t>,</w:t>
      </w:r>
      <w:r w:rsidR="004527BC" w:rsidRPr="00375C3A">
        <w:rPr>
          <w:rFonts w:asciiTheme="minorHAnsi" w:hAnsiTheme="minorHAnsi" w:cstheme="minorHAnsi"/>
          <w:bCs/>
          <w:sz w:val="24"/>
          <w:szCs w:val="24"/>
        </w:rPr>
        <w:t xml:space="preserve"> a wiec zostanie wdro</w:t>
      </w:r>
      <w:r w:rsidR="001C39EA" w:rsidRPr="00375C3A">
        <w:rPr>
          <w:rFonts w:asciiTheme="minorHAnsi" w:hAnsiTheme="minorHAnsi" w:cstheme="minorHAnsi"/>
          <w:bCs/>
          <w:sz w:val="24"/>
          <w:szCs w:val="24"/>
        </w:rPr>
        <w:t>ż</w:t>
      </w:r>
      <w:r w:rsidR="004527BC" w:rsidRPr="00375C3A">
        <w:rPr>
          <w:rFonts w:asciiTheme="minorHAnsi" w:hAnsiTheme="minorHAnsi" w:cstheme="minorHAnsi"/>
          <w:bCs/>
          <w:sz w:val="24"/>
          <w:szCs w:val="24"/>
        </w:rPr>
        <w:t>ona d</w:t>
      </w:r>
      <w:r w:rsidR="005F3B2A" w:rsidRPr="00375C3A">
        <w:rPr>
          <w:rFonts w:asciiTheme="minorHAnsi" w:hAnsiTheme="minorHAnsi" w:cstheme="minorHAnsi"/>
          <w:bCs/>
          <w:sz w:val="24"/>
          <w:szCs w:val="24"/>
        </w:rPr>
        <w:t>ł</w:t>
      </w:r>
      <w:r w:rsidR="004527BC" w:rsidRPr="00375C3A">
        <w:rPr>
          <w:rFonts w:asciiTheme="minorHAnsi" w:hAnsiTheme="minorHAnsi" w:cstheme="minorHAnsi"/>
          <w:bCs/>
          <w:sz w:val="24"/>
          <w:szCs w:val="24"/>
        </w:rPr>
        <w:t>u</w:t>
      </w:r>
      <w:r w:rsidR="001C39EA" w:rsidRPr="00375C3A">
        <w:rPr>
          <w:rFonts w:asciiTheme="minorHAnsi" w:hAnsiTheme="minorHAnsi" w:cstheme="minorHAnsi"/>
          <w:bCs/>
          <w:sz w:val="24"/>
          <w:szCs w:val="24"/>
        </w:rPr>
        <w:t>żs</w:t>
      </w:r>
      <w:r w:rsidR="004527BC" w:rsidRPr="00375C3A">
        <w:rPr>
          <w:rFonts w:asciiTheme="minorHAnsi" w:hAnsiTheme="minorHAnsi" w:cstheme="minorHAnsi"/>
          <w:bCs/>
          <w:sz w:val="24"/>
          <w:szCs w:val="24"/>
        </w:rPr>
        <w:t>za procedura</w:t>
      </w:r>
      <w:r w:rsidR="000176B7" w:rsidRPr="00375C3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74D19" w:rsidRPr="00375C3A">
        <w:rPr>
          <w:rFonts w:asciiTheme="minorHAnsi" w:hAnsiTheme="minorHAnsi" w:cstheme="minorHAnsi"/>
          <w:bCs/>
          <w:sz w:val="24"/>
          <w:szCs w:val="24"/>
        </w:rPr>
        <w:t>Jeśli chodzi o koszty</w:t>
      </w:r>
      <w:r w:rsidR="000176B7" w:rsidRPr="00375C3A">
        <w:rPr>
          <w:rFonts w:asciiTheme="minorHAnsi" w:hAnsiTheme="minorHAnsi" w:cstheme="minorHAnsi"/>
          <w:bCs/>
          <w:sz w:val="24"/>
          <w:szCs w:val="24"/>
        </w:rPr>
        <w:t xml:space="preserve"> trudn</w:t>
      </w:r>
      <w:r w:rsidR="005F3B2A" w:rsidRPr="00375C3A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0176B7" w:rsidRPr="00375C3A">
        <w:rPr>
          <w:rFonts w:asciiTheme="minorHAnsi" w:hAnsiTheme="minorHAnsi" w:cstheme="minorHAnsi"/>
          <w:bCs/>
          <w:sz w:val="24"/>
          <w:szCs w:val="24"/>
        </w:rPr>
        <w:t>odpowiedzieć będzie wiadomo po przeprowadzonym przetargu i taka informacja zostanie przekazana radnym.</w:t>
      </w:r>
    </w:p>
    <w:p w14:paraId="2A43F208" w14:textId="77777777" w:rsidR="000176B7" w:rsidRPr="00375C3A" w:rsidRDefault="000176B7" w:rsidP="00F273D7">
      <w:pPr>
        <w:rPr>
          <w:rFonts w:asciiTheme="minorHAnsi" w:hAnsiTheme="minorHAnsi" w:cstheme="minorHAnsi"/>
          <w:bCs/>
          <w:sz w:val="24"/>
          <w:szCs w:val="24"/>
        </w:rPr>
      </w:pPr>
    </w:p>
    <w:p w14:paraId="6AFDBB58" w14:textId="76CCD0F9" w:rsidR="000176B7" w:rsidRPr="00375C3A" w:rsidRDefault="001C39EA" w:rsidP="001C39EA">
      <w:pPr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Lech Prejs Przewodniczący Rady Miasta</w:t>
      </w:r>
      <w:r w:rsidR="000176B7" w:rsidRPr="00375C3A">
        <w:rPr>
          <w:rFonts w:asciiTheme="minorHAnsi" w:hAnsiTheme="minorHAnsi" w:cstheme="minorHAnsi"/>
          <w:bCs/>
          <w:sz w:val="24"/>
          <w:szCs w:val="24"/>
        </w:rPr>
        <w:t xml:space="preserve"> złożył najlepsze </w:t>
      </w:r>
      <w:r w:rsidRPr="00375C3A">
        <w:rPr>
          <w:rFonts w:asciiTheme="minorHAnsi" w:hAnsiTheme="minorHAnsi" w:cstheme="minorHAnsi"/>
          <w:bCs/>
          <w:sz w:val="24"/>
          <w:szCs w:val="24"/>
        </w:rPr>
        <w:t>ż</w:t>
      </w:r>
      <w:r w:rsidR="000176B7" w:rsidRPr="00375C3A">
        <w:rPr>
          <w:rFonts w:asciiTheme="minorHAnsi" w:hAnsiTheme="minorHAnsi" w:cstheme="minorHAnsi"/>
          <w:bCs/>
          <w:sz w:val="24"/>
          <w:szCs w:val="24"/>
        </w:rPr>
        <w:t>yczenia noworoczne</w:t>
      </w:r>
      <w:r w:rsidR="00200779" w:rsidRPr="00375C3A">
        <w:rPr>
          <w:rFonts w:asciiTheme="minorHAnsi" w:hAnsiTheme="minorHAnsi" w:cstheme="minorHAnsi"/>
          <w:bCs/>
          <w:sz w:val="24"/>
          <w:szCs w:val="24"/>
        </w:rPr>
        <w:t xml:space="preserve"> wszystkim obecnym oraz mieszkańcom miasta.</w:t>
      </w:r>
      <w:r w:rsidRPr="00375C3A">
        <w:rPr>
          <w:rFonts w:asciiTheme="minorHAnsi" w:hAnsiTheme="minorHAnsi" w:cstheme="minorHAnsi"/>
          <w:bCs/>
          <w:sz w:val="24"/>
          <w:szCs w:val="24"/>
        </w:rPr>
        <w:t>.</w:t>
      </w:r>
      <w:r w:rsidR="000176B7" w:rsidRPr="00375C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1A45BA4" w14:textId="77777777" w:rsidR="00564B2C" w:rsidRPr="00375C3A" w:rsidRDefault="00564B2C" w:rsidP="00F273D7">
      <w:pPr>
        <w:rPr>
          <w:rFonts w:asciiTheme="minorHAnsi" w:hAnsiTheme="minorHAnsi" w:cstheme="minorHAnsi"/>
          <w:bCs/>
          <w:sz w:val="24"/>
          <w:szCs w:val="24"/>
        </w:rPr>
      </w:pPr>
    </w:p>
    <w:p w14:paraId="31560A4F" w14:textId="77777777" w:rsidR="00F273D7" w:rsidRPr="00375C3A" w:rsidRDefault="00F273D7" w:rsidP="00F273D7">
      <w:pPr>
        <w:rPr>
          <w:rFonts w:asciiTheme="minorHAnsi" w:hAnsiTheme="minorHAnsi" w:cstheme="minorHAnsi"/>
          <w:bCs/>
          <w:sz w:val="24"/>
          <w:szCs w:val="24"/>
        </w:rPr>
      </w:pPr>
    </w:p>
    <w:p w14:paraId="4CD65922" w14:textId="703CCBD2" w:rsidR="00F273D7" w:rsidRPr="00375C3A" w:rsidRDefault="00F273D7" w:rsidP="00F273D7">
      <w:pPr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2C30B4" w:rsidRPr="00375C3A">
        <w:rPr>
          <w:rFonts w:asciiTheme="minorHAnsi" w:hAnsiTheme="minorHAnsi" w:cstheme="minorHAnsi"/>
          <w:bCs/>
          <w:sz w:val="24"/>
          <w:szCs w:val="24"/>
        </w:rPr>
        <w:t>11</w:t>
      </w:r>
      <w:r w:rsidRPr="00375C3A">
        <w:rPr>
          <w:rFonts w:asciiTheme="minorHAnsi" w:hAnsiTheme="minorHAnsi" w:cstheme="minorHAnsi"/>
          <w:bCs/>
          <w:sz w:val="24"/>
          <w:szCs w:val="24"/>
        </w:rPr>
        <w:t>.</w:t>
      </w:r>
    </w:p>
    <w:p w14:paraId="56263E6C" w14:textId="77777777" w:rsidR="00F273D7" w:rsidRPr="00375C3A" w:rsidRDefault="00F273D7" w:rsidP="00F273D7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435A39B" w14:textId="77777777" w:rsidR="00F273D7" w:rsidRPr="00375C3A" w:rsidRDefault="00F273D7" w:rsidP="00F273D7">
      <w:pPr>
        <w:pStyle w:val="Nagwek3"/>
        <w:jc w:val="center"/>
        <w:rPr>
          <w:rFonts w:asciiTheme="minorHAnsi" w:hAnsiTheme="minorHAnsi" w:cstheme="minorHAnsi"/>
          <w:bCs/>
          <w:color w:val="auto"/>
        </w:rPr>
      </w:pPr>
      <w:r w:rsidRPr="00375C3A">
        <w:rPr>
          <w:rFonts w:asciiTheme="minorHAnsi" w:hAnsiTheme="minorHAnsi" w:cstheme="minorHAnsi"/>
          <w:bCs/>
          <w:color w:val="auto"/>
        </w:rPr>
        <w:t>Po wyczerpaniu porządku obrad sesji</w:t>
      </w:r>
    </w:p>
    <w:p w14:paraId="68D23A23" w14:textId="77777777" w:rsidR="00F273D7" w:rsidRPr="00375C3A" w:rsidRDefault="00F273D7" w:rsidP="00F273D7">
      <w:pPr>
        <w:pStyle w:val="Nagwek3"/>
        <w:jc w:val="center"/>
        <w:rPr>
          <w:rFonts w:asciiTheme="minorHAnsi" w:hAnsiTheme="minorHAnsi" w:cstheme="minorHAnsi"/>
          <w:bCs/>
          <w:color w:val="auto"/>
        </w:rPr>
      </w:pPr>
      <w:r w:rsidRPr="00375C3A">
        <w:rPr>
          <w:rFonts w:asciiTheme="minorHAnsi" w:hAnsiTheme="minorHAnsi" w:cstheme="minorHAnsi"/>
          <w:bCs/>
          <w:color w:val="auto"/>
        </w:rPr>
        <w:t>Przewodniczący Rady Miasta LECH PREJS</w:t>
      </w:r>
    </w:p>
    <w:p w14:paraId="640D3FD5" w14:textId="77777777" w:rsidR="00F273D7" w:rsidRPr="00375C3A" w:rsidRDefault="00F273D7" w:rsidP="00F273D7">
      <w:pPr>
        <w:rPr>
          <w:rFonts w:asciiTheme="minorHAnsi" w:hAnsiTheme="minorHAnsi" w:cstheme="minorHAnsi"/>
          <w:bCs/>
          <w:sz w:val="24"/>
          <w:szCs w:val="24"/>
        </w:rPr>
      </w:pPr>
    </w:p>
    <w:p w14:paraId="6B56B687" w14:textId="3A843664" w:rsidR="00F273D7" w:rsidRPr="00375C3A" w:rsidRDefault="00F273D7" w:rsidP="00F273D7">
      <w:pPr>
        <w:pStyle w:val="Tekstpodstawowy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zakończył obrady LVI</w:t>
      </w:r>
      <w:r w:rsidR="003A2AC1" w:rsidRPr="00375C3A">
        <w:rPr>
          <w:rFonts w:asciiTheme="minorHAnsi" w:hAnsiTheme="minorHAnsi" w:cstheme="minorHAnsi"/>
          <w:bCs/>
          <w:sz w:val="24"/>
          <w:szCs w:val="24"/>
        </w:rPr>
        <w:t>II</w:t>
      </w:r>
      <w:r w:rsidRPr="00375C3A">
        <w:rPr>
          <w:rFonts w:asciiTheme="minorHAnsi" w:hAnsiTheme="minorHAnsi" w:cstheme="minorHAnsi"/>
          <w:bCs/>
          <w:sz w:val="24"/>
          <w:szCs w:val="24"/>
        </w:rPr>
        <w:t xml:space="preserve"> sesji o godz.1</w:t>
      </w:r>
      <w:r w:rsidR="003A2AC1" w:rsidRPr="00375C3A">
        <w:rPr>
          <w:rFonts w:asciiTheme="minorHAnsi" w:hAnsiTheme="minorHAnsi" w:cstheme="minorHAnsi"/>
          <w:bCs/>
          <w:sz w:val="24"/>
          <w:szCs w:val="24"/>
        </w:rPr>
        <w:t>6</w:t>
      </w:r>
      <w:r w:rsidRPr="00375C3A">
        <w:rPr>
          <w:rFonts w:asciiTheme="minorHAnsi" w:hAnsiTheme="minorHAnsi" w:cstheme="minorHAnsi"/>
          <w:bCs/>
          <w:sz w:val="24"/>
          <w:szCs w:val="24"/>
        </w:rPr>
        <w:t>:</w:t>
      </w:r>
      <w:r w:rsidR="003A2AC1" w:rsidRPr="00375C3A">
        <w:rPr>
          <w:rFonts w:asciiTheme="minorHAnsi" w:hAnsiTheme="minorHAnsi" w:cstheme="minorHAnsi"/>
          <w:bCs/>
          <w:sz w:val="24"/>
          <w:szCs w:val="24"/>
        </w:rPr>
        <w:t>0</w:t>
      </w:r>
      <w:r w:rsidRPr="00375C3A">
        <w:rPr>
          <w:rFonts w:asciiTheme="minorHAnsi" w:hAnsiTheme="minorHAnsi" w:cstheme="minorHAnsi"/>
          <w:bCs/>
          <w:sz w:val="24"/>
          <w:szCs w:val="24"/>
        </w:rPr>
        <w:t>0 słowami:</w:t>
      </w:r>
    </w:p>
    <w:p w14:paraId="0CD28562" w14:textId="0F30DDDA" w:rsidR="008C576D" w:rsidRPr="00375C3A" w:rsidRDefault="00F273D7" w:rsidP="00662BAB">
      <w:pPr>
        <w:pStyle w:val="Nagwek4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75C3A">
        <w:rPr>
          <w:rFonts w:asciiTheme="minorHAnsi" w:hAnsiTheme="minorHAnsi" w:cstheme="minorHAnsi"/>
          <w:b w:val="0"/>
          <w:bCs/>
          <w:sz w:val="24"/>
          <w:szCs w:val="24"/>
        </w:rPr>
        <w:t>„ZAMYKAM OBRADY LVI</w:t>
      </w:r>
      <w:r w:rsidR="003A2AC1" w:rsidRPr="00375C3A">
        <w:rPr>
          <w:rFonts w:asciiTheme="minorHAnsi" w:hAnsiTheme="minorHAnsi" w:cstheme="minorHAnsi"/>
          <w:b w:val="0"/>
          <w:bCs/>
          <w:sz w:val="24"/>
          <w:szCs w:val="24"/>
        </w:rPr>
        <w:t>II</w:t>
      </w:r>
      <w:r w:rsidRPr="00375C3A">
        <w:rPr>
          <w:rFonts w:asciiTheme="minorHAnsi" w:hAnsiTheme="minorHAnsi" w:cstheme="minorHAnsi"/>
          <w:b w:val="0"/>
          <w:bCs/>
          <w:sz w:val="24"/>
          <w:szCs w:val="24"/>
        </w:rPr>
        <w:t xml:space="preserve"> SESJI RADY MIASTA</w:t>
      </w:r>
      <w:r w:rsidR="00662BAB" w:rsidRPr="00375C3A">
        <w:rPr>
          <w:rFonts w:asciiTheme="minorHAnsi" w:hAnsiTheme="minorHAnsi" w:cstheme="minorHAnsi"/>
          <w:b w:val="0"/>
          <w:bCs/>
          <w:sz w:val="24"/>
          <w:szCs w:val="24"/>
        </w:rPr>
        <w:t>”</w:t>
      </w:r>
    </w:p>
    <w:p w14:paraId="630C25BB" w14:textId="77777777" w:rsidR="00F273D7" w:rsidRPr="00375C3A" w:rsidRDefault="00F273D7" w:rsidP="00F273D7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1E519321" w14:textId="77777777" w:rsidR="00662BAB" w:rsidRPr="00375C3A" w:rsidRDefault="00662BAB" w:rsidP="00F273D7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</w:p>
    <w:p w14:paraId="641055F1" w14:textId="77777777" w:rsidR="00F273D7" w:rsidRPr="00375C3A" w:rsidRDefault="00F273D7" w:rsidP="00375C3A">
      <w:pPr>
        <w:pStyle w:val="Nagwek2"/>
        <w:jc w:val="both"/>
        <w:rPr>
          <w:rFonts w:asciiTheme="minorHAnsi" w:hAnsiTheme="minorHAnsi" w:cstheme="minorHAnsi"/>
          <w:b w:val="0"/>
          <w:bCs/>
        </w:rPr>
      </w:pPr>
      <w:r w:rsidRPr="00375C3A">
        <w:rPr>
          <w:rFonts w:asciiTheme="minorHAnsi" w:hAnsiTheme="minorHAnsi" w:cstheme="minorHAnsi"/>
          <w:b w:val="0"/>
          <w:bCs/>
        </w:rPr>
        <w:t>Przewodniczący Rady Miasta</w:t>
      </w:r>
    </w:p>
    <w:p w14:paraId="485D1D75" w14:textId="3A2CD07A" w:rsidR="00F273D7" w:rsidRPr="00375C3A" w:rsidRDefault="00F273D7" w:rsidP="00375C3A">
      <w:pPr>
        <w:pStyle w:val="Nagwek2"/>
        <w:jc w:val="both"/>
        <w:rPr>
          <w:rFonts w:asciiTheme="minorHAnsi" w:hAnsiTheme="minorHAnsi" w:cstheme="minorHAnsi"/>
          <w:b w:val="0"/>
          <w:bCs/>
        </w:rPr>
      </w:pPr>
      <w:r w:rsidRPr="00375C3A">
        <w:rPr>
          <w:rFonts w:asciiTheme="minorHAnsi" w:hAnsiTheme="minorHAnsi" w:cstheme="minorHAnsi"/>
          <w:b w:val="0"/>
          <w:bCs/>
        </w:rPr>
        <w:t>Lech Prejs</w:t>
      </w:r>
    </w:p>
    <w:p w14:paraId="373FF6CF" w14:textId="77777777" w:rsidR="00F273D7" w:rsidRPr="00375C3A" w:rsidRDefault="00F273D7" w:rsidP="00F273D7">
      <w:pPr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40549100" w14:textId="67054A91" w:rsidR="00F273D7" w:rsidRPr="00375C3A" w:rsidRDefault="00F273D7" w:rsidP="00375C3A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375C3A">
        <w:rPr>
          <w:rFonts w:asciiTheme="minorHAnsi" w:hAnsiTheme="minorHAnsi" w:cstheme="minorHAnsi"/>
          <w:bCs/>
          <w:sz w:val="24"/>
          <w:szCs w:val="24"/>
        </w:rPr>
        <w:t>Protokolant: Katarzyna Kulesz</w:t>
      </w:r>
      <w:r w:rsidR="00375C3A">
        <w:rPr>
          <w:rFonts w:asciiTheme="minorHAnsi" w:hAnsiTheme="minorHAnsi" w:cstheme="minorHAnsi"/>
          <w:bCs/>
          <w:sz w:val="24"/>
          <w:szCs w:val="24"/>
        </w:rPr>
        <w:t>a</w:t>
      </w:r>
    </w:p>
    <w:p w14:paraId="074B722A" w14:textId="77777777" w:rsidR="00F273D7" w:rsidRPr="00375C3A" w:rsidRDefault="00F273D7" w:rsidP="00F273D7">
      <w:pPr>
        <w:rPr>
          <w:rFonts w:asciiTheme="minorHAnsi" w:hAnsiTheme="minorHAnsi" w:cstheme="minorHAnsi"/>
          <w:bCs/>
          <w:sz w:val="24"/>
          <w:szCs w:val="24"/>
        </w:rPr>
      </w:pPr>
    </w:p>
    <w:p w14:paraId="0B699070" w14:textId="77777777" w:rsidR="00577D5E" w:rsidRPr="00375C3A" w:rsidRDefault="00577D5E">
      <w:pPr>
        <w:rPr>
          <w:rFonts w:asciiTheme="minorHAnsi" w:hAnsiTheme="minorHAnsi" w:cstheme="minorHAnsi"/>
          <w:bCs/>
          <w:sz w:val="24"/>
          <w:szCs w:val="24"/>
        </w:rPr>
      </w:pPr>
    </w:p>
    <w:sectPr w:rsidR="00577D5E" w:rsidRPr="00375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F540" w14:textId="77777777" w:rsidR="007D5A2A" w:rsidRDefault="007D5A2A" w:rsidP="006F3BF3">
      <w:pPr>
        <w:spacing w:line="240" w:lineRule="auto"/>
      </w:pPr>
      <w:r>
        <w:separator/>
      </w:r>
    </w:p>
  </w:endnote>
  <w:endnote w:type="continuationSeparator" w:id="0">
    <w:p w14:paraId="3054686D" w14:textId="77777777" w:rsidR="007D5A2A" w:rsidRDefault="007D5A2A" w:rsidP="006F3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7B22" w14:textId="77777777" w:rsidR="007D5A2A" w:rsidRDefault="007D5A2A" w:rsidP="006F3BF3">
      <w:pPr>
        <w:spacing w:line="240" w:lineRule="auto"/>
      </w:pPr>
      <w:r>
        <w:separator/>
      </w:r>
    </w:p>
  </w:footnote>
  <w:footnote w:type="continuationSeparator" w:id="0">
    <w:p w14:paraId="6C9E4930" w14:textId="77777777" w:rsidR="007D5A2A" w:rsidRDefault="007D5A2A" w:rsidP="006F3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D34A" w14:textId="77777777" w:rsidR="000F414D" w:rsidRDefault="000F414D" w:rsidP="000F414D">
    <w:pPr>
      <w:tabs>
        <w:tab w:val="left" w:pos="6555"/>
      </w:tabs>
      <w:rPr>
        <w:rFonts w:ascii="Century Gothic" w:hAnsi="Century Gothic"/>
      </w:rPr>
    </w:pPr>
  </w:p>
  <w:p w14:paraId="4CF075F1" w14:textId="77777777" w:rsidR="006F3BF3" w:rsidRDefault="006F3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652D4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bullet"/>
      <w:lvlText w:val=""/>
      <w:lvlJc w:val="left"/>
      <w:pPr>
        <w:ind w:left="10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bullet"/>
      <w:lvlText w:val=""/>
      <w:lvlJc w:val="left"/>
      <w:pPr>
        <w:ind w:left="14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bullet"/>
      <w:lvlText w:val=""/>
      <w:lvlJc w:val="left"/>
      <w:pPr>
        <w:ind w:left="179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bullet"/>
      <w:lvlText w:val=""/>
      <w:lvlJc w:val="left"/>
      <w:pPr>
        <w:ind w:left="215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bullet"/>
      <w:lvlText w:val=""/>
      <w:lvlJc w:val="left"/>
      <w:pPr>
        <w:ind w:left="25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bullet"/>
      <w:lvlText w:val="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Text w:val=""/>
      <w:lvlJc w:val="left"/>
      <w:pPr>
        <w:ind w:left="32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6" w15:restartNumberingAfterBreak="0">
    <w:nsid w:val="1A05775E"/>
    <w:multiLevelType w:val="hybridMultilevel"/>
    <w:tmpl w:val="F978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017D02"/>
    <w:multiLevelType w:val="hybridMultilevel"/>
    <w:tmpl w:val="6890E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13D3"/>
    <w:multiLevelType w:val="hybridMultilevel"/>
    <w:tmpl w:val="95463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4D5617BE"/>
    <w:multiLevelType w:val="hybridMultilevel"/>
    <w:tmpl w:val="203CE37A"/>
    <w:lvl w:ilvl="0" w:tplc="6994A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00E8"/>
    <w:multiLevelType w:val="hybridMultilevel"/>
    <w:tmpl w:val="973C46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90AE7"/>
    <w:multiLevelType w:val="hybridMultilevel"/>
    <w:tmpl w:val="0E8C4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1C34F4"/>
    <w:multiLevelType w:val="hybridMultilevel"/>
    <w:tmpl w:val="73948C56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2D3E"/>
    <w:multiLevelType w:val="hybridMultilevel"/>
    <w:tmpl w:val="753CF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CD1747"/>
    <w:multiLevelType w:val="multilevel"/>
    <w:tmpl w:val="8B2EC454"/>
    <w:styleLink w:val="Biecalist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44DF4"/>
    <w:multiLevelType w:val="hybridMultilevel"/>
    <w:tmpl w:val="7F44C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49459260">
    <w:abstractNumId w:val="0"/>
  </w:num>
  <w:num w:numId="2" w16cid:durableId="1111171140">
    <w:abstractNumId w:val="2"/>
  </w:num>
  <w:num w:numId="3" w16cid:durableId="366413457">
    <w:abstractNumId w:val="4"/>
  </w:num>
  <w:num w:numId="4" w16cid:durableId="1661041235">
    <w:abstractNumId w:val="13"/>
  </w:num>
  <w:num w:numId="5" w16cid:durableId="1918858758">
    <w:abstractNumId w:val="15"/>
  </w:num>
  <w:num w:numId="6" w16cid:durableId="826827926">
    <w:abstractNumId w:val="9"/>
  </w:num>
  <w:num w:numId="7" w16cid:durableId="314188227">
    <w:abstractNumId w:val="10"/>
  </w:num>
  <w:num w:numId="8" w16cid:durableId="2335154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5506093">
    <w:abstractNumId w:val="4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0" w16cid:durableId="1667786514">
    <w:abstractNumId w:val="11"/>
  </w:num>
  <w:num w:numId="11" w16cid:durableId="1023701174">
    <w:abstractNumId w:val="8"/>
  </w:num>
  <w:num w:numId="12" w16cid:durableId="1955162836">
    <w:abstractNumId w:val="12"/>
  </w:num>
  <w:num w:numId="13" w16cid:durableId="1537310548">
    <w:abstractNumId w:val="1"/>
  </w:num>
  <w:num w:numId="14" w16cid:durableId="140587503">
    <w:abstractNumId w:val="3"/>
  </w:num>
  <w:num w:numId="15" w16cid:durableId="120293950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2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2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2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2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2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2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6" w16cid:durableId="194992070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2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2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2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2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2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2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7" w16cid:durableId="1999648945">
    <w:abstractNumId w:val="5"/>
  </w:num>
  <w:num w:numId="18" w16cid:durableId="2018539514">
    <w:abstractNumId w:val="6"/>
  </w:num>
  <w:num w:numId="19" w16cid:durableId="281691729">
    <w:abstractNumId w:val="14"/>
  </w:num>
  <w:num w:numId="20" w16cid:durableId="24638027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3D7"/>
    <w:rsid w:val="000176B7"/>
    <w:rsid w:val="00042D1B"/>
    <w:rsid w:val="000570CF"/>
    <w:rsid w:val="0006183D"/>
    <w:rsid w:val="000A3E0D"/>
    <w:rsid w:val="000D29CD"/>
    <w:rsid w:val="000F414D"/>
    <w:rsid w:val="000F7395"/>
    <w:rsid w:val="0012766B"/>
    <w:rsid w:val="00143EE2"/>
    <w:rsid w:val="001A2D1D"/>
    <w:rsid w:val="001C39EA"/>
    <w:rsid w:val="00200779"/>
    <w:rsid w:val="0020713C"/>
    <w:rsid w:val="00257021"/>
    <w:rsid w:val="002662D6"/>
    <w:rsid w:val="002740FB"/>
    <w:rsid w:val="002C30B4"/>
    <w:rsid w:val="002E3859"/>
    <w:rsid w:val="00313215"/>
    <w:rsid w:val="00332217"/>
    <w:rsid w:val="003408F9"/>
    <w:rsid w:val="00353514"/>
    <w:rsid w:val="00375C3A"/>
    <w:rsid w:val="003A2AC1"/>
    <w:rsid w:val="003C6641"/>
    <w:rsid w:val="003D291C"/>
    <w:rsid w:val="004526A6"/>
    <w:rsid w:val="004527BC"/>
    <w:rsid w:val="00481C72"/>
    <w:rsid w:val="004828C4"/>
    <w:rsid w:val="00492B3D"/>
    <w:rsid w:val="004C52C2"/>
    <w:rsid w:val="004D0E2F"/>
    <w:rsid w:val="00520295"/>
    <w:rsid w:val="00522714"/>
    <w:rsid w:val="00544AC9"/>
    <w:rsid w:val="00564B2C"/>
    <w:rsid w:val="00564EAD"/>
    <w:rsid w:val="00577D5E"/>
    <w:rsid w:val="005C06ED"/>
    <w:rsid w:val="005D3859"/>
    <w:rsid w:val="005D5DA2"/>
    <w:rsid w:val="005F3B2A"/>
    <w:rsid w:val="005F54AF"/>
    <w:rsid w:val="0062556D"/>
    <w:rsid w:val="00634536"/>
    <w:rsid w:val="00641E2E"/>
    <w:rsid w:val="00662BAB"/>
    <w:rsid w:val="00674D19"/>
    <w:rsid w:val="00682E2A"/>
    <w:rsid w:val="006F3BF3"/>
    <w:rsid w:val="00711817"/>
    <w:rsid w:val="00722145"/>
    <w:rsid w:val="00722C53"/>
    <w:rsid w:val="00730CB3"/>
    <w:rsid w:val="00787F0E"/>
    <w:rsid w:val="007B13BA"/>
    <w:rsid w:val="007B445F"/>
    <w:rsid w:val="007B76EC"/>
    <w:rsid w:val="007C2CAF"/>
    <w:rsid w:val="007D5A2A"/>
    <w:rsid w:val="007E5214"/>
    <w:rsid w:val="00886BBF"/>
    <w:rsid w:val="008C576D"/>
    <w:rsid w:val="0095064A"/>
    <w:rsid w:val="00994995"/>
    <w:rsid w:val="009D05FF"/>
    <w:rsid w:val="009D45EC"/>
    <w:rsid w:val="009E3237"/>
    <w:rsid w:val="00A01A86"/>
    <w:rsid w:val="00A130E6"/>
    <w:rsid w:val="00A74969"/>
    <w:rsid w:val="00A83BD2"/>
    <w:rsid w:val="00AC0FDA"/>
    <w:rsid w:val="00B66DA0"/>
    <w:rsid w:val="00BF1857"/>
    <w:rsid w:val="00BF6BAA"/>
    <w:rsid w:val="00CF5F1E"/>
    <w:rsid w:val="00D121A6"/>
    <w:rsid w:val="00DD207F"/>
    <w:rsid w:val="00DD226E"/>
    <w:rsid w:val="00DF0E9E"/>
    <w:rsid w:val="00E658E0"/>
    <w:rsid w:val="00E8361B"/>
    <w:rsid w:val="00EB1CE8"/>
    <w:rsid w:val="00EB59FE"/>
    <w:rsid w:val="00ED3B25"/>
    <w:rsid w:val="00ED419E"/>
    <w:rsid w:val="00EE3D5D"/>
    <w:rsid w:val="00EF07E4"/>
    <w:rsid w:val="00EF3D14"/>
    <w:rsid w:val="00F273D7"/>
    <w:rsid w:val="00F27EA1"/>
    <w:rsid w:val="00F601A5"/>
    <w:rsid w:val="00FA64A0"/>
    <w:rsid w:val="00FD5EF4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61B2"/>
  <w15:docId w15:val="{EEF9ED33-2495-4CEA-A2B0-E5DF4E82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3D7"/>
    <w:pPr>
      <w:spacing w:after="0" w:line="276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273D7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F273D7"/>
    <w:pPr>
      <w:keepNext/>
      <w:spacing w:line="240" w:lineRule="auto"/>
      <w:jc w:val="right"/>
      <w:outlineLvl w:val="1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273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273D7"/>
    <w:pPr>
      <w:keepNext/>
      <w:spacing w:line="240" w:lineRule="auto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273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273D7"/>
    <w:pPr>
      <w:keepNext/>
      <w:spacing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F273D7"/>
    <w:pPr>
      <w:keepNext/>
      <w:spacing w:line="240" w:lineRule="auto"/>
      <w:ind w:left="720"/>
      <w:jc w:val="left"/>
      <w:outlineLvl w:val="6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F273D7"/>
    <w:pPr>
      <w:keepNext/>
      <w:spacing w:line="240" w:lineRule="auto"/>
      <w:ind w:left="360"/>
      <w:jc w:val="left"/>
      <w:outlineLvl w:val="7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F273D7"/>
    <w:pPr>
      <w:keepNext/>
      <w:spacing w:line="240" w:lineRule="auto"/>
      <w:jc w:val="left"/>
      <w:outlineLvl w:val="8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73D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F273D7"/>
    <w:rPr>
      <w:rFonts w:ascii="Bookman Old Style" w:eastAsia="Times New Roman" w:hAnsi="Bookman Old Style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F273D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273D7"/>
    <w:rPr>
      <w:rFonts w:ascii="Times New Roman" w:eastAsia="Times New Roman" w:hAnsi="Times New Roman" w:cs="Times New Roman"/>
      <w:b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F273D7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F273D7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F273D7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F273D7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F273D7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273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73D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F273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73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3D7"/>
    <w:pPr>
      <w:spacing w:line="240" w:lineRule="auto"/>
      <w:jc w:val="left"/>
    </w:pPr>
    <w:rPr>
      <w:rFonts w:ascii="Bookman Old Style" w:eastAsia="Times New Roman" w:hAnsi="Bookman Old Style"/>
      <w:sz w:val="20"/>
      <w:szCs w:val="20"/>
      <w:lang w:val="de-D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3D7"/>
    <w:rPr>
      <w:rFonts w:ascii="Bookman Old Style" w:eastAsia="Times New Roman" w:hAnsi="Bookman Old Style" w:cs="Times New Roman"/>
      <w:kern w:val="0"/>
      <w:sz w:val="20"/>
      <w:szCs w:val="20"/>
      <w:lang w:val="de-DE" w:eastAsia="x-none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3D7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273D7"/>
    <w:pPr>
      <w:tabs>
        <w:tab w:val="center" w:pos="4536"/>
        <w:tab w:val="right" w:pos="9072"/>
      </w:tabs>
      <w:spacing w:line="240" w:lineRule="auto"/>
      <w:jc w:val="left"/>
    </w:pPr>
    <w:rPr>
      <w:rFonts w:ascii="Bookman Old Style" w:eastAsia="Times New Roman" w:hAnsi="Bookman Old Style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73D7"/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273D7"/>
    <w:pPr>
      <w:tabs>
        <w:tab w:val="center" w:pos="4536"/>
        <w:tab w:val="right" w:pos="9072"/>
      </w:tabs>
      <w:spacing w:line="240" w:lineRule="auto"/>
      <w:jc w:val="left"/>
    </w:pPr>
    <w:rPr>
      <w:rFonts w:ascii="Bookman Old Style" w:eastAsia="Times New Roman" w:hAnsi="Bookman Old Style"/>
      <w:sz w:val="24"/>
      <w:szCs w:val="20"/>
      <w:lang w:val="de-D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273D7"/>
    <w:rPr>
      <w:rFonts w:ascii="Bookman Old Style" w:eastAsia="Times New Roman" w:hAnsi="Bookman Old Style" w:cs="Times New Roman"/>
      <w:kern w:val="0"/>
      <w:sz w:val="24"/>
      <w:szCs w:val="20"/>
      <w:lang w:val="de-DE" w:eastAsia="x-none"/>
      <w14:ligatures w14:val="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73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3D7"/>
    <w:pPr>
      <w:spacing w:line="240" w:lineRule="auto"/>
      <w:jc w:val="left"/>
    </w:pPr>
    <w:rPr>
      <w:rFonts w:ascii="Bookman Old Style" w:eastAsia="Times New Roman" w:hAnsi="Bookman Old Style"/>
      <w:sz w:val="20"/>
      <w:szCs w:val="20"/>
      <w:lang w:val="de-D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3D7"/>
    <w:rPr>
      <w:rFonts w:ascii="Bookman Old Style" w:eastAsia="Times New Roman" w:hAnsi="Bookman Old Style" w:cs="Times New Roman"/>
      <w:kern w:val="0"/>
      <w:sz w:val="20"/>
      <w:szCs w:val="20"/>
      <w:lang w:val="de-DE" w:eastAsia="x-none"/>
      <w14:ligatures w14:val="none"/>
    </w:rPr>
  </w:style>
  <w:style w:type="paragraph" w:styleId="Lista">
    <w:name w:val="List"/>
    <w:basedOn w:val="Normalny"/>
    <w:uiPriority w:val="99"/>
    <w:semiHidden/>
    <w:unhideWhenUsed/>
    <w:rsid w:val="00F273D7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F273D7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F273D7"/>
    <w:pPr>
      <w:spacing w:line="240" w:lineRule="auto"/>
      <w:ind w:left="849" w:hanging="283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F273D7"/>
    <w:pPr>
      <w:numPr>
        <w:numId w:val="1"/>
      </w:numPr>
      <w:contextualSpacing/>
    </w:pPr>
  </w:style>
  <w:style w:type="paragraph" w:styleId="Tytu">
    <w:name w:val="Title"/>
    <w:basedOn w:val="Normalny"/>
    <w:link w:val="TytuZnak"/>
    <w:uiPriority w:val="99"/>
    <w:qFormat/>
    <w:rsid w:val="00F273D7"/>
    <w:pPr>
      <w:spacing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273D7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F273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73D7"/>
    <w:rPr>
      <w:rFonts w:ascii="Calibri" w:eastAsia="Calibri" w:hAnsi="Calibri" w:cs="Times New Roman"/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73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73D7"/>
    <w:rPr>
      <w:rFonts w:ascii="Calibri" w:eastAsia="Calibri" w:hAnsi="Calibri" w:cs="Times New Roman"/>
      <w:kern w:val="0"/>
      <w14:ligatures w14:val="none"/>
    </w:rPr>
  </w:style>
  <w:style w:type="paragraph" w:styleId="Lista-kontynuacja">
    <w:name w:val="List Continue"/>
    <w:basedOn w:val="Normalny"/>
    <w:uiPriority w:val="99"/>
    <w:semiHidden/>
    <w:unhideWhenUsed/>
    <w:rsid w:val="00F273D7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73D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73D7"/>
    <w:rPr>
      <w:rFonts w:ascii="Calibri" w:eastAsia="Calibri" w:hAnsi="Calibri" w:cs="Times New Roman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73D7"/>
    <w:pPr>
      <w:spacing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73D7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73D7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73D7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73D7"/>
    <w:pPr>
      <w:spacing w:line="240" w:lineRule="auto"/>
      <w:ind w:left="360"/>
      <w:jc w:val="left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73D7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73D7"/>
    <w:pPr>
      <w:spacing w:line="240" w:lineRule="auto"/>
      <w:ind w:left="360"/>
      <w:jc w:val="left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73D7"/>
    <w:rPr>
      <w:rFonts w:ascii="Times New Roman" w:eastAsia="Times New Roman" w:hAnsi="Times New Roman" w:cs="Times New Roman"/>
      <w:b/>
      <w:bCs/>
      <w:kern w:val="0"/>
      <w:sz w:val="28"/>
      <w:szCs w:val="20"/>
      <w:lang w:eastAsia="pl-PL"/>
      <w14:ligatures w14:val="non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273D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273D7"/>
    <w:rPr>
      <w:rFonts w:ascii="Segoe UI" w:eastAsia="Calibri" w:hAnsi="Segoe UI" w:cs="Segoe UI"/>
      <w:kern w:val="0"/>
      <w:sz w:val="16"/>
      <w:szCs w:val="16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3D7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3D7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3D7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273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273D7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uiPriority w:val="99"/>
    <w:semiHidden/>
    <w:rsid w:val="00F273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umerowanie Znak,Akapit z listą BS Znak,Kolorowa lista — akcent 11 Znak,CW_Lista Znak,maz_wyliczenie Znak,opis dzialania Znak,K-P_odwolanie Znak,A_wyliczenie Znak,Akapit z listą5 Znak,normalny tekst Znak,L1 Znak,Akapit normalny Znak"/>
    <w:link w:val="Akapitzlist"/>
    <w:uiPriority w:val="34"/>
    <w:locked/>
    <w:rsid w:val="00F273D7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,CW_Lista,maz_wyliczenie,opis dzialania,K-P_odwolanie,A_wyliczenie,Akapit z listą5,normalny tekst,L1,Akapit normalny,List Paragraph,Akapit z listą3,Akapit z listą31,Odstavec,2 headin"/>
    <w:basedOn w:val="Normalny"/>
    <w:link w:val="AkapitzlistZnak"/>
    <w:uiPriority w:val="99"/>
    <w:qFormat/>
    <w:rsid w:val="00F273D7"/>
    <w:pPr>
      <w:spacing w:after="200"/>
      <w:ind w:left="720"/>
      <w:contextualSpacing/>
      <w:jc w:val="left"/>
    </w:pPr>
    <w:rPr>
      <w:kern w:val="2"/>
      <w14:ligatures w14:val="standardContextual"/>
    </w:rPr>
  </w:style>
  <w:style w:type="paragraph" w:customStyle="1" w:styleId="ZnakZnakZnakZnak">
    <w:name w:val="Znak Znak Znak Znak"/>
    <w:basedOn w:val="Normalny"/>
    <w:uiPriority w:val="99"/>
    <w:rsid w:val="00F273D7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27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CM16">
    <w:name w:val="CM16"/>
    <w:basedOn w:val="Default"/>
    <w:next w:val="Default"/>
    <w:uiPriority w:val="99"/>
    <w:rsid w:val="00F273D7"/>
    <w:rPr>
      <w:color w:val="auto"/>
    </w:rPr>
  </w:style>
  <w:style w:type="paragraph" w:customStyle="1" w:styleId="p0">
    <w:name w:val="p0"/>
    <w:basedOn w:val="Normalny"/>
    <w:uiPriority w:val="99"/>
    <w:rsid w:val="00F273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F273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F273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73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/>
      <w:kern w:val="2"/>
      <w14:ligatures w14:val="standardContextual"/>
    </w:rPr>
  </w:style>
  <w:style w:type="paragraph" w:customStyle="1" w:styleId="zmiana">
    <w:name w:val="zmiana"/>
    <w:basedOn w:val="Normalny"/>
    <w:uiPriority w:val="99"/>
    <w:rsid w:val="00F273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1">
    <w:name w:val="p01"/>
    <w:basedOn w:val="Normalny"/>
    <w:uiPriority w:val="99"/>
    <w:rsid w:val="00F273D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p">
    <w:name w:val="p"/>
    <w:uiPriority w:val="99"/>
    <w:rsid w:val="00F273D7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character" w:styleId="Odwoanieprzypisudolnego">
    <w:name w:val="footnote reference"/>
    <w:semiHidden/>
    <w:unhideWhenUsed/>
    <w:rsid w:val="00F273D7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F273D7"/>
    <w:rPr>
      <w:sz w:val="16"/>
      <w:szCs w:val="16"/>
    </w:rPr>
  </w:style>
  <w:style w:type="character" w:styleId="Odwoanieprzypisukocowego">
    <w:name w:val="endnote reference"/>
    <w:semiHidden/>
    <w:unhideWhenUsed/>
    <w:rsid w:val="00F273D7"/>
    <w:rPr>
      <w:vertAlign w:val="superscript"/>
    </w:rPr>
  </w:style>
  <w:style w:type="character" w:customStyle="1" w:styleId="field-content">
    <w:name w:val="field-content"/>
    <w:rsid w:val="00F273D7"/>
  </w:style>
  <w:style w:type="character" w:customStyle="1" w:styleId="header-text">
    <w:name w:val="header-text"/>
    <w:basedOn w:val="Domylnaczcionkaakapitu"/>
    <w:rsid w:val="00F273D7"/>
  </w:style>
  <w:style w:type="character" w:customStyle="1" w:styleId="ZnakZnak4">
    <w:name w:val="Znak Znak4"/>
    <w:semiHidden/>
    <w:rsid w:val="00F273D7"/>
    <w:rPr>
      <w:rFonts w:ascii="Bookman Old Style" w:hAnsi="Bookman Old Style" w:hint="default"/>
      <w:lang w:val="de-DE" w:eastAsia="pl-PL" w:bidi="ar-SA"/>
    </w:rPr>
  </w:style>
  <w:style w:type="character" w:customStyle="1" w:styleId="ZnakZnak3">
    <w:name w:val="Znak Znak3"/>
    <w:rsid w:val="00F273D7"/>
    <w:rPr>
      <w:sz w:val="28"/>
      <w:lang w:val="pl-PL" w:eastAsia="pl-PL" w:bidi="ar-SA"/>
    </w:rPr>
  </w:style>
  <w:style w:type="character" w:customStyle="1" w:styleId="markedcontent">
    <w:name w:val="markedcontent"/>
    <w:basedOn w:val="Domylnaczcionkaakapitu"/>
    <w:rsid w:val="00F273D7"/>
  </w:style>
  <w:style w:type="character" w:customStyle="1" w:styleId="apple-converted-space">
    <w:name w:val="apple-converted-space"/>
    <w:basedOn w:val="Domylnaczcionkaakapitu"/>
    <w:rsid w:val="00F273D7"/>
  </w:style>
  <w:style w:type="character" w:customStyle="1" w:styleId="acopre">
    <w:name w:val="acopre"/>
    <w:basedOn w:val="Domylnaczcionkaakapitu"/>
    <w:rsid w:val="00F273D7"/>
  </w:style>
  <w:style w:type="character" w:customStyle="1" w:styleId="field">
    <w:name w:val="field"/>
    <w:rsid w:val="00F273D7"/>
  </w:style>
  <w:style w:type="table" w:styleId="Tabela-Siatka">
    <w:name w:val="Table Grid"/>
    <w:basedOn w:val="Standardowy"/>
    <w:uiPriority w:val="39"/>
    <w:rsid w:val="00F273D7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F273D7"/>
    <w:pPr>
      <w:numPr>
        <w:numId w:val="5"/>
      </w:numPr>
    </w:pPr>
  </w:style>
  <w:style w:type="character" w:styleId="Uwydatnienie">
    <w:name w:val="Emphasis"/>
    <w:basedOn w:val="Domylnaczcionkaakapitu"/>
    <w:uiPriority w:val="20"/>
    <w:qFormat/>
    <w:rsid w:val="002740FB"/>
    <w:rPr>
      <w:i/>
      <w:iCs/>
    </w:rPr>
  </w:style>
  <w:style w:type="paragraph" w:customStyle="1" w:styleId="text-align-justify">
    <w:name w:val="text-align-justify"/>
    <w:basedOn w:val="Normalny"/>
    <w:rsid w:val="0052029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4513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Malon</cp:lastModifiedBy>
  <cp:revision>14</cp:revision>
  <cp:lastPrinted>2024-01-05T11:19:00Z</cp:lastPrinted>
  <dcterms:created xsi:type="dcterms:W3CDTF">2023-12-29T10:18:00Z</dcterms:created>
  <dcterms:modified xsi:type="dcterms:W3CDTF">2024-02-01T12:50:00Z</dcterms:modified>
</cp:coreProperties>
</file>