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7E2C8" w14:textId="6CEFD9E0" w:rsidR="00314B20" w:rsidRPr="00160968" w:rsidRDefault="00314B20" w:rsidP="0016096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>Z</w:t>
      </w:r>
      <w:r w:rsidR="00D23C7C" w:rsidRPr="00160968">
        <w:rPr>
          <w:rFonts w:asciiTheme="minorHAnsi" w:hAnsiTheme="minorHAnsi" w:cstheme="minorHAnsi"/>
          <w:bCs/>
          <w:sz w:val="24"/>
          <w:szCs w:val="24"/>
        </w:rPr>
        <w:t xml:space="preserve">ARZĄDZENIE </w:t>
      </w:r>
      <w:r w:rsidRPr="00160968">
        <w:rPr>
          <w:rFonts w:asciiTheme="minorHAnsi" w:hAnsiTheme="minorHAnsi" w:cstheme="minorHAnsi"/>
          <w:bCs/>
          <w:sz w:val="24"/>
          <w:szCs w:val="24"/>
        </w:rPr>
        <w:t>N</w:t>
      </w:r>
      <w:r w:rsidR="00D23C7C" w:rsidRPr="00160968">
        <w:rPr>
          <w:rFonts w:asciiTheme="minorHAnsi" w:hAnsiTheme="minorHAnsi" w:cstheme="minorHAnsi"/>
          <w:bCs/>
          <w:sz w:val="24"/>
          <w:szCs w:val="24"/>
        </w:rPr>
        <w:t>R</w:t>
      </w:r>
      <w:r w:rsidRPr="001609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3267" w:rsidRPr="00160968">
        <w:rPr>
          <w:rFonts w:asciiTheme="minorHAnsi" w:hAnsiTheme="minorHAnsi" w:cstheme="minorHAnsi"/>
          <w:bCs/>
          <w:sz w:val="24"/>
          <w:szCs w:val="24"/>
        </w:rPr>
        <w:t>11</w:t>
      </w:r>
      <w:r w:rsidR="00F93089">
        <w:rPr>
          <w:rFonts w:asciiTheme="minorHAnsi" w:hAnsiTheme="minorHAnsi" w:cstheme="minorHAnsi"/>
          <w:bCs/>
          <w:sz w:val="24"/>
          <w:szCs w:val="24"/>
        </w:rPr>
        <w:t>3</w:t>
      </w:r>
      <w:r w:rsidRPr="00160968">
        <w:rPr>
          <w:rFonts w:asciiTheme="minorHAnsi" w:hAnsiTheme="minorHAnsi" w:cstheme="minorHAnsi"/>
          <w:bCs/>
          <w:sz w:val="24"/>
          <w:szCs w:val="24"/>
        </w:rPr>
        <w:t>/2024</w:t>
      </w:r>
    </w:p>
    <w:p w14:paraId="62B3E54D" w14:textId="77777777" w:rsidR="00314B20" w:rsidRPr="00160968" w:rsidRDefault="00314B20" w:rsidP="0016096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>BURMISTRZA MIASTA MŁAWA</w:t>
      </w:r>
    </w:p>
    <w:p w14:paraId="2A70B93A" w14:textId="6B3DCC6A" w:rsidR="00314B20" w:rsidRPr="00160968" w:rsidRDefault="00314B20" w:rsidP="0016096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6F1B20" w:rsidRPr="00160968">
        <w:rPr>
          <w:rFonts w:asciiTheme="minorHAnsi" w:hAnsiTheme="minorHAnsi" w:cstheme="minorHAnsi"/>
          <w:bCs/>
          <w:sz w:val="24"/>
          <w:szCs w:val="24"/>
        </w:rPr>
        <w:t xml:space="preserve">4 czerwca </w:t>
      </w:r>
      <w:r w:rsidRPr="00160968">
        <w:rPr>
          <w:rFonts w:asciiTheme="minorHAnsi" w:hAnsiTheme="minorHAnsi" w:cstheme="minorHAnsi"/>
          <w:bCs/>
          <w:sz w:val="24"/>
          <w:szCs w:val="24"/>
        </w:rPr>
        <w:t>2024 r.</w:t>
      </w:r>
    </w:p>
    <w:p w14:paraId="36F3FB0D" w14:textId="5C459823" w:rsidR="00314B20" w:rsidRPr="00160968" w:rsidRDefault="00314B20" w:rsidP="00160968">
      <w:pPr>
        <w:widowControl w:val="0"/>
        <w:spacing w:line="360" w:lineRule="auto"/>
        <w:ind w:right="346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>w sprawie</w:t>
      </w:r>
    </w:p>
    <w:p w14:paraId="297659D8" w14:textId="0F4CBDFD" w:rsidR="00314B20" w:rsidRPr="00160968" w:rsidRDefault="00314B20" w:rsidP="00160968">
      <w:pPr>
        <w:widowControl w:val="0"/>
        <w:spacing w:line="276" w:lineRule="auto"/>
        <w:ind w:right="346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 xml:space="preserve">wprowadzenia Procedury monitorowania utrzymania efektów Projektu </w:t>
      </w:r>
      <w:r w:rsidR="00F014A5" w:rsidRPr="00160968">
        <w:rPr>
          <w:rFonts w:asciiTheme="minorHAnsi" w:hAnsiTheme="minorHAnsi" w:cstheme="minorHAnsi"/>
          <w:bCs/>
          <w:sz w:val="24"/>
          <w:szCs w:val="24"/>
        </w:rPr>
        <w:br/>
      </w:r>
      <w:r w:rsidRPr="00160968">
        <w:rPr>
          <w:rFonts w:asciiTheme="minorHAnsi" w:hAnsiTheme="minorHAnsi" w:cstheme="minorHAnsi"/>
          <w:bCs/>
          <w:sz w:val="24"/>
          <w:szCs w:val="24"/>
        </w:rPr>
        <w:t xml:space="preserve">tj. utrzymania środków trwałych i usług nabytych w ramach projektu </w:t>
      </w:r>
      <w:r w:rsidR="00244EC8" w:rsidRPr="00160968">
        <w:rPr>
          <w:rFonts w:asciiTheme="minorHAnsi" w:hAnsiTheme="minorHAnsi" w:cstheme="minorHAnsi"/>
          <w:bCs/>
          <w:sz w:val="24"/>
          <w:szCs w:val="24"/>
        </w:rPr>
        <w:br/>
      </w:r>
      <w:r w:rsidRPr="00160968">
        <w:rPr>
          <w:rFonts w:asciiTheme="minorHAnsi" w:hAnsiTheme="minorHAnsi" w:cstheme="minorHAnsi"/>
          <w:bCs/>
          <w:sz w:val="24"/>
          <w:szCs w:val="24"/>
        </w:rPr>
        <w:t xml:space="preserve">nr FERC.02.02-CS.01-001/23/0243, pn. „Zwiększenie poziomu cyberbezpieczeństwa </w:t>
      </w:r>
      <w:r w:rsidR="006E5A05" w:rsidRPr="00160968">
        <w:rPr>
          <w:rFonts w:asciiTheme="minorHAnsi" w:hAnsiTheme="minorHAnsi" w:cstheme="minorHAnsi"/>
          <w:bCs/>
          <w:sz w:val="24"/>
          <w:szCs w:val="24"/>
        </w:rPr>
        <w:br/>
      </w:r>
      <w:r w:rsidRPr="00160968">
        <w:rPr>
          <w:rFonts w:asciiTheme="minorHAnsi" w:hAnsiTheme="minorHAnsi" w:cstheme="minorHAnsi"/>
          <w:bCs/>
          <w:sz w:val="24"/>
          <w:szCs w:val="24"/>
        </w:rPr>
        <w:t xml:space="preserve">w kluczowych jednostkach organizacyjnych Miasta Mława” realizowanego </w:t>
      </w:r>
      <w:r w:rsidR="006E5A05" w:rsidRPr="00160968">
        <w:rPr>
          <w:rFonts w:asciiTheme="minorHAnsi" w:hAnsiTheme="minorHAnsi" w:cstheme="minorHAnsi"/>
          <w:bCs/>
          <w:sz w:val="24"/>
          <w:szCs w:val="24"/>
        </w:rPr>
        <w:br/>
      </w:r>
      <w:r w:rsidRPr="00160968">
        <w:rPr>
          <w:rFonts w:asciiTheme="minorHAnsi" w:hAnsiTheme="minorHAnsi" w:cstheme="minorHAnsi"/>
          <w:bCs/>
          <w:sz w:val="24"/>
          <w:szCs w:val="24"/>
        </w:rPr>
        <w:t>w ramach projektu grantowego „Cyberbezpieczny samorząd” współfinansowanego ze środków Funduszy Europejskich na Rozwój Cyfrowy 2021-2027 (FERC), Priorytet II: Zaawansowane usługi cyfrowe, Działanie 2.2 – Wzmocnienie krajowego systemu cyberbezpieczeństwa</w:t>
      </w:r>
    </w:p>
    <w:p w14:paraId="3C617E19" w14:textId="77777777" w:rsidR="00314B20" w:rsidRPr="00160968" w:rsidRDefault="00314B20" w:rsidP="00160968">
      <w:pPr>
        <w:autoSpaceDE w:val="0"/>
        <w:autoSpaceDN w:val="0"/>
        <w:adjustRightInd w:val="0"/>
        <w:ind w:right="348" w:firstLine="709"/>
        <w:rPr>
          <w:rFonts w:asciiTheme="minorHAnsi" w:hAnsiTheme="minorHAnsi" w:cstheme="minorHAnsi"/>
          <w:bCs/>
          <w:sz w:val="24"/>
          <w:szCs w:val="24"/>
        </w:rPr>
      </w:pPr>
    </w:p>
    <w:p w14:paraId="6C82646C" w14:textId="77777777" w:rsidR="00314B20" w:rsidRPr="00160968" w:rsidRDefault="00314B20" w:rsidP="00160968">
      <w:pPr>
        <w:autoSpaceDE w:val="0"/>
        <w:autoSpaceDN w:val="0"/>
        <w:adjustRightInd w:val="0"/>
        <w:ind w:right="348" w:firstLine="709"/>
        <w:rPr>
          <w:rFonts w:asciiTheme="minorHAnsi" w:hAnsiTheme="minorHAnsi" w:cstheme="minorHAnsi"/>
          <w:bCs/>
          <w:sz w:val="24"/>
          <w:szCs w:val="24"/>
        </w:rPr>
      </w:pPr>
    </w:p>
    <w:p w14:paraId="598A6E42" w14:textId="78B62396" w:rsidR="00314B20" w:rsidRPr="00160968" w:rsidRDefault="00314B20" w:rsidP="00160968">
      <w:pPr>
        <w:spacing w:line="276" w:lineRule="auto"/>
        <w:ind w:firstLine="567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>Na podstawie art. 31 oraz 33 ust. 3 ustawy z dnia 8 marca 1990 r. o samorządzie gminnym (Dz.U. z 202</w:t>
      </w:r>
      <w:r w:rsidR="00A610BF" w:rsidRPr="00160968">
        <w:rPr>
          <w:rFonts w:asciiTheme="minorHAnsi" w:hAnsiTheme="minorHAnsi" w:cstheme="minorHAnsi"/>
          <w:bCs/>
          <w:sz w:val="24"/>
          <w:szCs w:val="24"/>
        </w:rPr>
        <w:t>4</w:t>
      </w:r>
      <w:r w:rsidRPr="00160968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A610BF" w:rsidRPr="00160968">
        <w:rPr>
          <w:rFonts w:asciiTheme="minorHAnsi" w:hAnsiTheme="minorHAnsi" w:cstheme="minorHAnsi"/>
          <w:bCs/>
          <w:sz w:val="24"/>
          <w:szCs w:val="24"/>
        </w:rPr>
        <w:t>609</w:t>
      </w:r>
      <w:r w:rsidRPr="00160968">
        <w:rPr>
          <w:rFonts w:asciiTheme="minorHAnsi" w:hAnsiTheme="minorHAnsi" w:cstheme="minorHAnsi"/>
          <w:bCs/>
          <w:sz w:val="24"/>
          <w:szCs w:val="24"/>
        </w:rPr>
        <w:t>)</w:t>
      </w:r>
      <w:r w:rsidR="00077209" w:rsidRPr="001609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5AD5" w:rsidRPr="00160968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077209" w:rsidRPr="00160968">
        <w:rPr>
          <w:rFonts w:asciiTheme="minorHAnsi" w:hAnsiTheme="minorHAnsi" w:cstheme="minorHAnsi"/>
          <w:bCs/>
          <w:sz w:val="24"/>
          <w:szCs w:val="24"/>
        </w:rPr>
        <w:t xml:space="preserve">§ 13 ust. 1 umowy o powierzenie grantu </w:t>
      </w:r>
      <w:r w:rsidR="00770679" w:rsidRPr="00160968">
        <w:rPr>
          <w:rFonts w:asciiTheme="minorHAnsi" w:hAnsiTheme="minorHAnsi" w:cstheme="minorHAnsi"/>
          <w:bCs/>
          <w:sz w:val="24"/>
          <w:szCs w:val="24"/>
        </w:rPr>
        <w:br/>
      </w:r>
      <w:r w:rsidR="00077209" w:rsidRPr="00160968">
        <w:rPr>
          <w:rFonts w:asciiTheme="minorHAnsi" w:hAnsiTheme="minorHAnsi" w:cstheme="minorHAnsi"/>
          <w:bCs/>
          <w:sz w:val="24"/>
          <w:szCs w:val="24"/>
        </w:rPr>
        <w:t>o numerze</w:t>
      </w:r>
      <w:r w:rsidR="009A486C" w:rsidRPr="001609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7209" w:rsidRPr="00160968">
        <w:rPr>
          <w:rFonts w:asciiTheme="minorHAnsi" w:hAnsiTheme="minorHAnsi" w:cstheme="minorHAnsi"/>
          <w:bCs/>
          <w:sz w:val="24"/>
          <w:szCs w:val="24"/>
        </w:rPr>
        <w:t>FERC.02.02-CS.01-001/23/0243/FERC.02.02-CS.01-001/23/2024</w:t>
      </w:r>
      <w:r w:rsidR="009A486C" w:rsidRPr="001609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60968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Burmistrz Miasta Mława zarządza, co następuje: </w:t>
      </w:r>
    </w:p>
    <w:p w14:paraId="23A8C44B" w14:textId="77777777" w:rsidR="00314B20" w:rsidRPr="00160968" w:rsidRDefault="00314B20" w:rsidP="00160968">
      <w:pPr>
        <w:autoSpaceDE w:val="0"/>
        <w:autoSpaceDN w:val="0"/>
        <w:adjustRightInd w:val="0"/>
        <w:spacing w:line="360" w:lineRule="auto"/>
        <w:ind w:right="346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>§ 1</w:t>
      </w:r>
    </w:p>
    <w:p w14:paraId="1C7F356F" w14:textId="44A2BF2F" w:rsidR="00314B20" w:rsidRPr="00160968" w:rsidRDefault="00314B20" w:rsidP="0016096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 xml:space="preserve">Wprowadza się Procedurę monitorowania utrzymania efektów Projektu tj. utrzymania środków trwałych i usług nabytych w ramach projektu nr FERC.02.02-CS.01-001/23/0243, </w:t>
      </w:r>
      <w:r w:rsidR="00770679" w:rsidRPr="00160968">
        <w:rPr>
          <w:rFonts w:asciiTheme="minorHAnsi" w:hAnsiTheme="minorHAnsi" w:cstheme="minorHAnsi"/>
          <w:bCs/>
          <w:sz w:val="24"/>
          <w:szCs w:val="24"/>
        </w:rPr>
        <w:br/>
      </w:r>
      <w:r w:rsidRPr="00160968">
        <w:rPr>
          <w:rFonts w:asciiTheme="minorHAnsi" w:hAnsiTheme="minorHAnsi" w:cstheme="minorHAnsi"/>
          <w:bCs/>
          <w:sz w:val="24"/>
          <w:szCs w:val="24"/>
        </w:rPr>
        <w:t>pn. „Zwiększenie poziomu cyberbezpieczeństwa w kluczowych jednostkach organizacyjnych Miasta Mława” realizowanego w ramach projektu grantowego „Cyberbezpieczny samorząd” współfinansowanego ze środków Funduszy Europejskich na Rozwój Cyfrowy 2021-2027 (FERC), Priorytet II: Zaawansowane usługi cyfrowe, Działanie 2.2 – Wzmocnienie krajowego systemu cyberbezpieczeństwa w brzmieniu określonym w załączniku nr 1 do zarządzenia.</w:t>
      </w:r>
    </w:p>
    <w:p w14:paraId="5731A20A" w14:textId="77777777" w:rsidR="00314B20" w:rsidRPr="00160968" w:rsidRDefault="00314B20" w:rsidP="00160968">
      <w:pPr>
        <w:autoSpaceDE w:val="0"/>
        <w:autoSpaceDN w:val="0"/>
        <w:adjustRightInd w:val="0"/>
        <w:spacing w:line="360" w:lineRule="auto"/>
        <w:ind w:right="346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>§ 2</w:t>
      </w:r>
    </w:p>
    <w:p w14:paraId="262234BF" w14:textId="31F9CFAA" w:rsidR="00314B20" w:rsidRPr="00160968" w:rsidRDefault="00314B20" w:rsidP="00160968">
      <w:pPr>
        <w:autoSpaceDE w:val="0"/>
        <w:autoSpaceDN w:val="0"/>
        <w:adjustRightInd w:val="0"/>
        <w:spacing w:line="360" w:lineRule="auto"/>
        <w:ind w:right="346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 xml:space="preserve">Wykonanie zarządzenia powierza się </w:t>
      </w:r>
      <w:r w:rsidR="005F4A1C" w:rsidRPr="00160968">
        <w:rPr>
          <w:rFonts w:asciiTheme="minorHAnsi" w:hAnsiTheme="minorHAnsi" w:cstheme="minorHAnsi"/>
          <w:bCs/>
          <w:sz w:val="24"/>
          <w:szCs w:val="24"/>
        </w:rPr>
        <w:t xml:space="preserve">Burmistrzowi Miasta Mława. </w:t>
      </w:r>
    </w:p>
    <w:p w14:paraId="094E586F" w14:textId="77777777" w:rsidR="00314B20" w:rsidRPr="00160968" w:rsidRDefault="00314B20" w:rsidP="00160968">
      <w:pPr>
        <w:autoSpaceDE w:val="0"/>
        <w:autoSpaceDN w:val="0"/>
        <w:adjustRightInd w:val="0"/>
        <w:spacing w:line="360" w:lineRule="auto"/>
        <w:ind w:right="346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>§ 3</w:t>
      </w:r>
    </w:p>
    <w:p w14:paraId="1DA35405" w14:textId="77777777" w:rsidR="00314B20" w:rsidRPr="00160968" w:rsidRDefault="00314B20" w:rsidP="00160968">
      <w:pPr>
        <w:autoSpaceDE w:val="0"/>
        <w:autoSpaceDN w:val="0"/>
        <w:adjustRightInd w:val="0"/>
        <w:spacing w:line="360" w:lineRule="auto"/>
        <w:ind w:right="346"/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>Zarządzenie wchodzi w życie z dniem podpisania.</w:t>
      </w:r>
    </w:p>
    <w:p w14:paraId="1DDB186A" w14:textId="77777777" w:rsidR="00314B20" w:rsidRPr="00160968" w:rsidRDefault="00314B20" w:rsidP="00160968">
      <w:pPr>
        <w:rPr>
          <w:rFonts w:asciiTheme="minorHAnsi" w:hAnsiTheme="minorHAnsi" w:cstheme="minorHAnsi"/>
          <w:bCs/>
          <w:sz w:val="24"/>
          <w:szCs w:val="24"/>
        </w:rPr>
      </w:pPr>
    </w:p>
    <w:p w14:paraId="08191FA2" w14:textId="77777777" w:rsidR="00314B20" w:rsidRPr="00160968" w:rsidRDefault="00314B20" w:rsidP="00160968">
      <w:pPr>
        <w:rPr>
          <w:rFonts w:asciiTheme="minorHAnsi" w:hAnsiTheme="minorHAnsi" w:cstheme="minorHAnsi"/>
          <w:bCs/>
          <w:sz w:val="24"/>
          <w:szCs w:val="24"/>
        </w:rPr>
      </w:pPr>
    </w:p>
    <w:p w14:paraId="794450C1" w14:textId="77777777" w:rsidR="00314B20" w:rsidRPr="00160968" w:rsidRDefault="00314B20" w:rsidP="00160968">
      <w:pPr>
        <w:ind w:left="5529"/>
        <w:rPr>
          <w:rFonts w:asciiTheme="minorHAnsi" w:hAnsiTheme="minorHAnsi" w:cstheme="minorHAnsi"/>
          <w:bCs/>
          <w:sz w:val="24"/>
          <w:szCs w:val="24"/>
        </w:rPr>
      </w:pPr>
    </w:p>
    <w:p w14:paraId="2E226C84" w14:textId="77777777" w:rsidR="00564BEF" w:rsidRPr="00160968" w:rsidRDefault="00564BEF" w:rsidP="00160968">
      <w:pPr>
        <w:ind w:left="5529"/>
        <w:rPr>
          <w:rFonts w:asciiTheme="minorHAnsi" w:hAnsiTheme="minorHAnsi" w:cstheme="minorHAnsi"/>
          <w:bCs/>
          <w:sz w:val="24"/>
          <w:szCs w:val="24"/>
        </w:rPr>
      </w:pPr>
    </w:p>
    <w:p w14:paraId="4CDAE96F" w14:textId="79053272" w:rsidR="00314B20" w:rsidRPr="00160968" w:rsidRDefault="00314B20" w:rsidP="00160968">
      <w:pPr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>Burmistrz Miasta Mława</w:t>
      </w:r>
    </w:p>
    <w:p w14:paraId="053A21C4" w14:textId="576D264A" w:rsidR="00314B20" w:rsidRPr="00160968" w:rsidRDefault="00314B20" w:rsidP="00160968">
      <w:pPr>
        <w:ind w:left="5529" w:firstLine="708"/>
        <w:rPr>
          <w:rFonts w:asciiTheme="minorHAnsi" w:hAnsiTheme="minorHAnsi" w:cstheme="minorHAnsi"/>
          <w:bCs/>
          <w:sz w:val="24"/>
          <w:szCs w:val="24"/>
        </w:rPr>
      </w:pPr>
    </w:p>
    <w:p w14:paraId="222E18E6" w14:textId="026ECA8D" w:rsidR="00314B20" w:rsidRPr="00160968" w:rsidRDefault="00D8279C" w:rsidP="00160968">
      <w:pPr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 xml:space="preserve">Piotr Jankowski </w:t>
      </w:r>
    </w:p>
    <w:p w14:paraId="5D7DE7F9" w14:textId="77777777" w:rsidR="00314B20" w:rsidRPr="00160968" w:rsidRDefault="00314B20" w:rsidP="00160968">
      <w:pPr>
        <w:ind w:left="5529" w:firstLine="708"/>
        <w:rPr>
          <w:rFonts w:asciiTheme="minorHAnsi" w:hAnsiTheme="minorHAnsi" w:cstheme="minorHAnsi"/>
          <w:bCs/>
          <w:sz w:val="24"/>
          <w:szCs w:val="24"/>
        </w:rPr>
      </w:pPr>
    </w:p>
    <w:p w14:paraId="714BFE07" w14:textId="393B27F4" w:rsidR="00564BEF" w:rsidRPr="00160968" w:rsidRDefault="00564BEF" w:rsidP="00160968">
      <w:pPr>
        <w:rPr>
          <w:rFonts w:asciiTheme="minorHAnsi" w:hAnsiTheme="minorHAnsi" w:cstheme="minorHAnsi"/>
          <w:bCs/>
          <w:sz w:val="24"/>
          <w:szCs w:val="24"/>
        </w:rPr>
      </w:pPr>
    </w:p>
    <w:p w14:paraId="1741CF71" w14:textId="20A26D73" w:rsidR="00564BEF" w:rsidRPr="00160968" w:rsidRDefault="00564BEF" w:rsidP="00160968">
      <w:pPr>
        <w:tabs>
          <w:tab w:val="left" w:pos="1515"/>
        </w:tabs>
        <w:rPr>
          <w:rFonts w:asciiTheme="minorHAnsi" w:hAnsiTheme="minorHAnsi" w:cstheme="minorHAnsi"/>
          <w:bCs/>
          <w:sz w:val="24"/>
          <w:szCs w:val="24"/>
        </w:rPr>
      </w:pPr>
      <w:r w:rsidRPr="00160968">
        <w:rPr>
          <w:rFonts w:asciiTheme="minorHAnsi" w:hAnsiTheme="minorHAnsi" w:cstheme="minorHAnsi"/>
          <w:bCs/>
          <w:sz w:val="24"/>
          <w:szCs w:val="24"/>
        </w:rPr>
        <w:tab/>
      </w:r>
    </w:p>
    <w:sectPr w:rsidR="00564BEF" w:rsidRPr="00160968" w:rsidSect="00564BEF">
      <w:footerReference w:type="default" r:id="rId6"/>
      <w:pgSz w:w="11906" w:h="16838"/>
      <w:pgMar w:top="1417" w:right="1417" w:bottom="284" w:left="1417" w:header="708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0FDB6" w14:textId="77777777" w:rsidR="00564BEF" w:rsidRDefault="00564BEF" w:rsidP="00564BEF">
      <w:r>
        <w:separator/>
      </w:r>
    </w:p>
  </w:endnote>
  <w:endnote w:type="continuationSeparator" w:id="0">
    <w:p w14:paraId="6D39698B" w14:textId="77777777" w:rsidR="00564BEF" w:rsidRDefault="00564BEF" w:rsidP="0056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7BA58" w14:textId="52A3165C" w:rsidR="00564BEF" w:rsidRDefault="00564BEF">
    <w:pPr>
      <w:pStyle w:val="Stopka"/>
    </w:pPr>
    <w:r>
      <w:rPr>
        <w:noProof/>
        <w:sz w:val="24"/>
        <w:szCs w:val="24"/>
        <w14:ligatures w14:val="standardContextual"/>
      </w:rPr>
      <w:drawing>
        <wp:anchor distT="0" distB="0" distL="114300" distR="114300" simplePos="0" relativeHeight="251659264" behindDoc="0" locked="0" layoutInCell="1" allowOverlap="1" wp14:anchorId="559D9BCA" wp14:editId="1A6E8275">
          <wp:simplePos x="0" y="0"/>
          <wp:positionH relativeFrom="margin">
            <wp:posOffset>0</wp:posOffset>
          </wp:positionH>
          <wp:positionV relativeFrom="page">
            <wp:posOffset>9864090</wp:posOffset>
          </wp:positionV>
          <wp:extent cx="5760720" cy="483870"/>
          <wp:effectExtent l="0" t="0" r="0" b="0"/>
          <wp:wrapSquare wrapText="bothSides"/>
          <wp:docPr id="964940776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B908D" w14:textId="77777777" w:rsidR="00564BEF" w:rsidRDefault="00564BEF" w:rsidP="00564BEF">
      <w:r>
        <w:separator/>
      </w:r>
    </w:p>
  </w:footnote>
  <w:footnote w:type="continuationSeparator" w:id="0">
    <w:p w14:paraId="2D7AF61A" w14:textId="77777777" w:rsidR="00564BEF" w:rsidRDefault="00564BEF" w:rsidP="0056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20"/>
    <w:rsid w:val="00077209"/>
    <w:rsid w:val="00160968"/>
    <w:rsid w:val="00197073"/>
    <w:rsid w:val="00244EC8"/>
    <w:rsid w:val="00245AD5"/>
    <w:rsid w:val="002C23F9"/>
    <w:rsid w:val="002F317E"/>
    <w:rsid w:val="00314B20"/>
    <w:rsid w:val="004C3267"/>
    <w:rsid w:val="00557268"/>
    <w:rsid w:val="00564BEF"/>
    <w:rsid w:val="00572E31"/>
    <w:rsid w:val="005B3BB7"/>
    <w:rsid w:val="005F4A1C"/>
    <w:rsid w:val="006E5A05"/>
    <w:rsid w:val="006F1B20"/>
    <w:rsid w:val="00706382"/>
    <w:rsid w:val="00770679"/>
    <w:rsid w:val="00863C8D"/>
    <w:rsid w:val="008E23FE"/>
    <w:rsid w:val="009A486C"/>
    <w:rsid w:val="009C60A6"/>
    <w:rsid w:val="00A610BF"/>
    <w:rsid w:val="00BF0D54"/>
    <w:rsid w:val="00C54A35"/>
    <w:rsid w:val="00C90BAF"/>
    <w:rsid w:val="00D23C7C"/>
    <w:rsid w:val="00D8279C"/>
    <w:rsid w:val="00E320B4"/>
    <w:rsid w:val="00E94324"/>
    <w:rsid w:val="00F014A5"/>
    <w:rsid w:val="00F24474"/>
    <w:rsid w:val="00F728AA"/>
    <w:rsid w:val="00F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8923C"/>
  <w15:chartTrackingRefBased/>
  <w15:docId w15:val="{14F63CA2-C44A-4B95-8FB9-1F4CAB2B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B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B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4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B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Małgorzata Jakubowska</cp:lastModifiedBy>
  <cp:revision>4</cp:revision>
  <dcterms:created xsi:type="dcterms:W3CDTF">2024-06-04T06:54:00Z</dcterms:created>
  <dcterms:modified xsi:type="dcterms:W3CDTF">2024-06-04T09:38:00Z</dcterms:modified>
</cp:coreProperties>
</file>