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A5C5" w14:textId="77777777" w:rsidR="00D9065B" w:rsidRPr="00FC74AC" w:rsidRDefault="00D9065B" w:rsidP="00FC74AC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ZARZĄDZENIE NR </w:t>
      </w:r>
      <w:r w:rsidR="004D0474"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>183</w:t>
      </w:r>
      <w:r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>/2021</w:t>
      </w:r>
    </w:p>
    <w:p w14:paraId="634D2E89" w14:textId="77777777" w:rsidR="00D9065B" w:rsidRPr="00FC74AC" w:rsidRDefault="00D9065B" w:rsidP="00FC74AC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14:paraId="22FF31E9" w14:textId="77777777" w:rsidR="00D9065B" w:rsidRPr="00FC74AC" w:rsidRDefault="00D9065B" w:rsidP="00FC74AC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4D0474"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>28</w:t>
      </w:r>
      <w:r w:rsidRPr="00FC7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października 2021 r.</w:t>
      </w:r>
    </w:p>
    <w:p w14:paraId="1AD088D2" w14:textId="77777777" w:rsidR="00D9065B" w:rsidRPr="00FC74AC" w:rsidRDefault="00D9065B" w:rsidP="00FC74AC">
      <w:pPr>
        <w:pStyle w:val="Tytu"/>
        <w:rPr>
          <w:rFonts w:asciiTheme="minorHAnsi" w:hAnsiTheme="minorHAnsi" w:cstheme="minorHAnsi"/>
          <w:sz w:val="24"/>
          <w:szCs w:val="24"/>
        </w:rPr>
      </w:pPr>
      <w:r w:rsidRPr="00FC74AC">
        <w:rPr>
          <w:rFonts w:asciiTheme="minorHAnsi" w:hAnsiTheme="minorHAnsi" w:cstheme="minorHAnsi"/>
          <w:sz w:val="24"/>
          <w:szCs w:val="24"/>
        </w:rPr>
        <w:t xml:space="preserve">w sprawie </w:t>
      </w:r>
      <w:r w:rsidR="003A20E5" w:rsidRPr="00FC74AC">
        <w:rPr>
          <w:rFonts w:asciiTheme="minorHAnsi" w:hAnsiTheme="minorHAnsi" w:cstheme="minorHAnsi"/>
          <w:sz w:val="24"/>
          <w:szCs w:val="24"/>
        </w:rPr>
        <w:t>rozwiązania Gminnego Biura Spisowego do przeprowadzania narodowego spisu powszechnego ludności i mieszkań w 2021 r.</w:t>
      </w:r>
    </w:p>
    <w:p w14:paraId="4D1DA393" w14:textId="77777777" w:rsidR="00D9065B" w:rsidRPr="00FC74AC" w:rsidRDefault="00D9065B" w:rsidP="00FC74AC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05192818" w14:textId="77777777" w:rsidR="00D9065B" w:rsidRPr="00FC74AC" w:rsidRDefault="00D9065B" w:rsidP="00FC74AC">
      <w:pPr>
        <w:rPr>
          <w:rFonts w:cstheme="minorHAnsi"/>
          <w:sz w:val="24"/>
          <w:szCs w:val="24"/>
        </w:rPr>
      </w:pPr>
      <w:r w:rsidRPr="00FC74AC">
        <w:rPr>
          <w:rFonts w:cstheme="minorHAnsi"/>
          <w:sz w:val="24"/>
          <w:szCs w:val="24"/>
        </w:rPr>
        <w:t>Na podstawie art. 3</w:t>
      </w:r>
      <w:r w:rsidR="003A20E5" w:rsidRPr="00FC74AC">
        <w:rPr>
          <w:rFonts w:cstheme="minorHAnsi"/>
          <w:sz w:val="24"/>
          <w:szCs w:val="24"/>
        </w:rPr>
        <w:t>4</w:t>
      </w:r>
      <w:r w:rsidRPr="00FC74AC">
        <w:rPr>
          <w:rFonts w:cstheme="minorHAnsi"/>
          <w:sz w:val="24"/>
          <w:szCs w:val="24"/>
        </w:rPr>
        <w:t> ust. </w:t>
      </w:r>
      <w:r w:rsidR="003A20E5" w:rsidRPr="00FC74AC">
        <w:rPr>
          <w:rFonts w:cstheme="minorHAnsi"/>
          <w:sz w:val="24"/>
          <w:szCs w:val="24"/>
        </w:rPr>
        <w:t>2</w:t>
      </w:r>
      <w:r w:rsidRPr="00FC74AC">
        <w:rPr>
          <w:rFonts w:cstheme="minorHAnsi"/>
          <w:sz w:val="24"/>
          <w:szCs w:val="24"/>
        </w:rPr>
        <w:t xml:space="preserve"> ustawy z dnia </w:t>
      </w:r>
      <w:r w:rsidR="003A20E5" w:rsidRPr="00FC74AC">
        <w:rPr>
          <w:rFonts w:cstheme="minorHAnsi"/>
          <w:sz w:val="24"/>
          <w:szCs w:val="24"/>
        </w:rPr>
        <w:t>9</w:t>
      </w:r>
      <w:r w:rsidRPr="00FC74AC">
        <w:rPr>
          <w:rFonts w:cstheme="minorHAnsi"/>
          <w:sz w:val="24"/>
          <w:szCs w:val="24"/>
        </w:rPr>
        <w:t> </w:t>
      </w:r>
      <w:r w:rsidR="003A20E5" w:rsidRPr="00FC74AC">
        <w:rPr>
          <w:rFonts w:cstheme="minorHAnsi"/>
          <w:sz w:val="24"/>
          <w:szCs w:val="24"/>
        </w:rPr>
        <w:t>sierpnia</w:t>
      </w:r>
      <w:r w:rsidRPr="00FC74AC">
        <w:rPr>
          <w:rFonts w:cstheme="minorHAnsi"/>
          <w:sz w:val="24"/>
          <w:szCs w:val="24"/>
        </w:rPr>
        <w:t xml:space="preserve"> </w:t>
      </w:r>
      <w:r w:rsidR="003A20E5" w:rsidRPr="00FC74AC">
        <w:rPr>
          <w:rFonts w:cstheme="minorHAnsi"/>
          <w:sz w:val="24"/>
          <w:szCs w:val="24"/>
        </w:rPr>
        <w:t>2019</w:t>
      </w:r>
      <w:r w:rsidRPr="00FC74AC">
        <w:rPr>
          <w:rFonts w:cstheme="minorHAnsi"/>
          <w:sz w:val="24"/>
          <w:szCs w:val="24"/>
        </w:rPr>
        <w:t> r. o </w:t>
      </w:r>
      <w:r w:rsidR="003A20E5" w:rsidRPr="00FC74AC">
        <w:rPr>
          <w:rFonts w:cstheme="minorHAnsi"/>
          <w:sz w:val="24"/>
          <w:szCs w:val="24"/>
        </w:rPr>
        <w:t xml:space="preserve">narodowym spisie powszechnym ludności i mieszkań 2021 r. </w:t>
      </w:r>
      <w:r w:rsidRPr="00FC74AC">
        <w:rPr>
          <w:rFonts w:cstheme="minorHAnsi"/>
          <w:sz w:val="24"/>
          <w:szCs w:val="24"/>
        </w:rPr>
        <w:t>(Dz. U. 20</w:t>
      </w:r>
      <w:r w:rsidR="003A20E5" w:rsidRPr="00FC74AC">
        <w:rPr>
          <w:rFonts w:cstheme="minorHAnsi"/>
          <w:sz w:val="24"/>
          <w:szCs w:val="24"/>
        </w:rPr>
        <w:t>21</w:t>
      </w:r>
      <w:r w:rsidRPr="00FC74AC">
        <w:rPr>
          <w:rFonts w:cstheme="minorHAnsi"/>
          <w:sz w:val="24"/>
          <w:szCs w:val="24"/>
        </w:rPr>
        <w:t> r. poz. 1</w:t>
      </w:r>
      <w:r w:rsidR="003A20E5" w:rsidRPr="00FC74AC">
        <w:rPr>
          <w:rFonts w:cstheme="minorHAnsi"/>
          <w:sz w:val="24"/>
          <w:szCs w:val="24"/>
        </w:rPr>
        <w:t>143</w:t>
      </w:r>
      <w:r w:rsidRPr="00FC74AC">
        <w:rPr>
          <w:rFonts w:cstheme="minorHAnsi"/>
          <w:sz w:val="24"/>
          <w:szCs w:val="24"/>
        </w:rPr>
        <w:t xml:space="preserve">) Burmistrz Miasta Mława zarządza, co następuje:  </w:t>
      </w:r>
    </w:p>
    <w:p w14:paraId="1E649CA5" w14:textId="7E3629DD" w:rsidR="00D9065B" w:rsidRPr="00FC74AC" w:rsidRDefault="00D9065B" w:rsidP="00FC74AC">
      <w:pPr>
        <w:rPr>
          <w:rFonts w:cstheme="minorHAnsi"/>
          <w:sz w:val="24"/>
          <w:szCs w:val="24"/>
        </w:rPr>
      </w:pPr>
      <w:r w:rsidRPr="00FC74AC">
        <w:rPr>
          <w:rFonts w:cstheme="minorHAnsi"/>
          <w:b/>
          <w:sz w:val="24"/>
          <w:szCs w:val="24"/>
        </w:rPr>
        <w:t>§ 1.</w:t>
      </w:r>
      <w:r w:rsidRPr="00FC74AC">
        <w:rPr>
          <w:rFonts w:cstheme="minorHAnsi"/>
          <w:sz w:val="24"/>
          <w:szCs w:val="24"/>
        </w:rPr>
        <w:t xml:space="preserve"> </w:t>
      </w:r>
      <w:r w:rsidR="003A20E5" w:rsidRPr="00FC74AC">
        <w:rPr>
          <w:rFonts w:cstheme="minorHAnsi"/>
          <w:sz w:val="24"/>
          <w:szCs w:val="24"/>
        </w:rPr>
        <w:t xml:space="preserve">Rozwiązuję Gminne Biuro Spisowe powołane Zarządzeniem Nr 17/2021 Burmistrza Miasta Mława z dnia 25 stycznia 2021 r. w sprawie powołania Gminnego Biura Spisowego </w:t>
      </w:r>
      <w:r w:rsidR="0025017B" w:rsidRPr="00FC74AC">
        <w:rPr>
          <w:rFonts w:cstheme="minorHAnsi"/>
          <w:sz w:val="24"/>
          <w:szCs w:val="24"/>
        </w:rPr>
        <w:t xml:space="preserve"> </w:t>
      </w:r>
      <w:r w:rsidR="0025017B" w:rsidRPr="00FC74AC">
        <w:rPr>
          <w:rFonts w:cstheme="minorHAnsi"/>
          <w:sz w:val="24"/>
          <w:szCs w:val="24"/>
        </w:rPr>
        <w:br/>
      </w:r>
      <w:r w:rsidR="003A20E5" w:rsidRPr="00FC74AC">
        <w:rPr>
          <w:rFonts w:cstheme="minorHAnsi"/>
          <w:sz w:val="24"/>
          <w:szCs w:val="24"/>
        </w:rPr>
        <w:t>do przeprowadzenia narodowego spisu powszechnego ludności i mieszkań w 2021</w:t>
      </w:r>
      <w:r w:rsidR="00377160" w:rsidRPr="00FC74AC">
        <w:rPr>
          <w:rFonts w:cstheme="minorHAnsi"/>
          <w:sz w:val="24"/>
          <w:szCs w:val="24"/>
        </w:rPr>
        <w:t>.</w:t>
      </w:r>
    </w:p>
    <w:p w14:paraId="14DA21F6" w14:textId="77777777" w:rsidR="00D9065B" w:rsidRPr="00FC74AC" w:rsidRDefault="00D9065B" w:rsidP="00FC74AC">
      <w:pPr>
        <w:rPr>
          <w:rFonts w:cstheme="minorHAnsi"/>
          <w:sz w:val="24"/>
          <w:szCs w:val="24"/>
        </w:rPr>
      </w:pPr>
      <w:r w:rsidRPr="00FC74AC">
        <w:rPr>
          <w:rFonts w:cstheme="minorHAnsi"/>
          <w:b/>
          <w:sz w:val="24"/>
          <w:szCs w:val="24"/>
        </w:rPr>
        <w:t>§ 2.</w:t>
      </w:r>
      <w:r w:rsidRPr="00FC74AC">
        <w:rPr>
          <w:rFonts w:cstheme="minorHAnsi"/>
          <w:sz w:val="24"/>
          <w:szCs w:val="24"/>
        </w:rPr>
        <w:t xml:space="preserve"> Wykonanie </w:t>
      </w:r>
      <w:r w:rsidR="00422324" w:rsidRPr="00FC74AC">
        <w:rPr>
          <w:rFonts w:cstheme="minorHAnsi"/>
          <w:sz w:val="24"/>
          <w:szCs w:val="24"/>
        </w:rPr>
        <w:t>z</w:t>
      </w:r>
      <w:r w:rsidRPr="00FC74AC">
        <w:rPr>
          <w:rFonts w:cstheme="minorHAnsi"/>
          <w:sz w:val="24"/>
          <w:szCs w:val="24"/>
        </w:rPr>
        <w:t xml:space="preserve">arządzenia powierzam </w:t>
      </w:r>
      <w:r w:rsidR="00377160" w:rsidRPr="00FC74AC">
        <w:rPr>
          <w:rFonts w:cstheme="minorHAnsi"/>
          <w:sz w:val="24"/>
          <w:szCs w:val="24"/>
        </w:rPr>
        <w:t>Zastępcy Gminnego Komisarza Spisowego</w:t>
      </w:r>
      <w:r w:rsidRPr="00FC74AC">
        <w:rPr>
          <w:rFonts w:cstheme="minorHAnsi"/>
          <w:sz w:val="24"/>
          <w:szCs w:val="24"/>
        </w:rPr>
        <w:t>.</w:t>
      </w:r>
    </w:p>
    <w:p w14:paraId="6306A86B" w14:textId="77777777" w:rsidR="00D9065B" w:rsidRPr="00FC74AC" w:rsidRDefault="00D9065B" w:rsidP="00FC74AC">
      <w:pPr>
        <w:rPr>
          <w:rFonts w:cstheme="minorHAnsi"/>
          <w:sz w:val="24"/>
          <w:szCs w:val="24"/>
        </w:rPr>
      </w:pPr>
      <w:r w:rsidRPr="00FC74AC">
        <w:rPr>
          <w:rFonts w:cstheme="minorHAnsi"/>
          <w:b/>
          <w:sz w:val="24"/>
          <w:szCs w:val="24"/>
        </w:rPr>
        <w:t>§ 3.</w:t>
      </w:r>
      <w:r w:rsidRPr="00FC74AC">
        <w:rPr>
          <w:rFonts w:cstheme="minorHAnsi"/>
          <w:sz w:val="24"/>
          <w:szCs w:val="24"/>
        </w:rPr>
        <w:t xml:space="preserve"> Zarządzenie wchodzi w życie z dniem podpisania.        </w:t>
      </w:r>
    </w:p>
    <w:p w14:paraId="2327496B" w14:textId="77777777" w:rsidR="00D9065B" w:rsidRPr="00FC74AC" w:rsidRDefault="00D9065B" w:rsidP="00FC74AC">
      <w:pPr>
        <w:rPr>
          <w:rFonts w:cstheme="minorHAnsi"/>
          <w:b/>
          <w:sz w:val="24"/>
          <w:szCs w:val="24"/>
        </w:rPr>
      </w:pPr>
      <w:r w:rsidRPr="00FC74AC">
        <w:rPr>
          <w:rFonts w:cstheme="minorHAnsi"/>
          <w:b/>
          <w:sz w:val="24"/>
          <w:szCs w:val="24"/>
        </w:rPr>
        <w:t>Burmistrz Miasta Mława</w:t>
      </w:r>
    </w:p>
    <w:p w14:paraId="35385DAC" w14:textId="77777777" w:rsidR="00D9065B" w:rsidRPr="00FC74AC" w:rsidRDefault="00D9065B" w:rsidP="00FC74AC">
      <w:pPr>
        <w:ind w:hanging="6"/>
        <w:rPr>
          <w:rFonts w:cstheme="minorHAnsi"/>
          <w:sz w:val="24"/>
          <w:szCs w:val="24"/>
        </w:rPr>
      </w:pPr>
      <w:r w:rsidRPr="00FC74AC">
        <w:rPr>
          <w:rFonts w:cstheme="minorHAnsi"/>
          <w:b/>
          <w:sz w:val="24"/>
          <w:szCs w:val="24"/>
        </w:rPr>
        <w:t>Sławomir Kowalewski</w:t>
      </w:r>
    </w:p>
    <w:p w14:paraId="4E6E541E" w14:textId="77777777" w:rsidR="00B70882" w:rsidRPr="00FC74AC" w:rsidRDefault="00825D2C" w:rsidP="00FC74AC">
      <w:pPr>
        <w:rPr>
          <w:rFonts w:cstheme="minorHAnsi"/>
          <w:sz w:val="24"/>
          <w:szCs w:val="24"/>
        </w:rPr>
      </w:pPr>
    </w:p>
    <w:sectPr w:rsidR="00B70882" w:rsidRPr="00FC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6A2" w14:textId="77777777" w:rsidR="00825D2C" w:rsidRDefault="00825D2C" w:rsidP="0049409C">
      <w:pPr>
        <w:spacing w:after="0" w:line="240" w:lineRule="auto"/>
      </w:pPr>
      <w:r>
        <w:separator/>
      </w:r>
    </w:p>
  </w:endnote>
  <w:endnote w:type="continuationSeparator" w:id="0">
    <w:p w14:paraId="03108D88" w14:textId="77777777" w:rsidR="00825D2C" w:rsidRDefault="00825D2C" w:rsidP="0049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B03C" w14:textId="77777777" w:rsidR="00825D2C" w:rsidRDefault="00825D2C" w:rsidP="0049409C">
      <w:pPr>
        <w:spacing w:after="0" w:line="240" w:lineRule="auto"/>
      </w:pPr>
      <w:r>
        <w:separator/>
      </w:r>
    </w:p>
  </w:footnote>
  <w:footnote w:type="continuationSeparator" w:id="0">
    <w:p w14:paraId="1212E921" w14:textId="77777777" w:rsidR="00825D2C" w:rsidRDefault="00825D2C" w:rsidP="0049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84"/>
    <w:rsid w:val="000B224E"/>
    <w:rsid w:val="000D5DBB"/>
    <w:rsid w:val="0025017B"/>
    <w:rsid w:val="00377160"/>
    <w:rsid w:val="003A1D91"/>
    <w:rsid w:val="003A20E5"/>
    <w:rsid w:val="00422324"/>
    <w:rsid w:val="0049409C"/>
    <w:rsid w:val="004D0474"/>
    <w:rsid w:val="00682E16"/>
    <w:rsid w:val="006B282E"/>
    <w:rsid w:val="007D75AC"/>
    <w:rsid w:val="00825D2C"/>
    <w:rsid w:val="00894675"/>
    <w:rsid w:val="009D7CB4"/>
    <w:rsid w:val="00A13584"/>
    <w:rsid w:val="00BC36C5"/>
    <w:rsid w:val="00D9065B"/>
    <w:rsid w:val="00E9740F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2C27"/>
  <w15:chartTrackingRefBased/>
  <w15:docId w15:val="{3492B9FB-8772-4267-814C-FB38F9FE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6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7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09C"/>
  </w:style>
  <w:style w:type="paragraph" w:styleId="Stopka">
    <w:name w:val="footer"/>
    <w:basedOn w:val="Normalny"/>
    <w:link w:val="StopkaZnak"/>
    <w:uiPriority w:val="99"/>
    <w:unhideWhenUsed/>
    <w:rsid w:val="0049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09C"/>
  </w:style>
  <w:style w:type="character" w:customStyle="1" w:styleId="Nagwek1Znak">
    <w:name w:val="Nagłówek 1 Znak"/>
    <w:basedOn w:val="Domylnaczcionkaakapitu"/>
    <w:link w:val="Nagwek1"/>
    <w:uiPriority w:val="9"/>
    <w:rsid w:val="00FC74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C7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4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11</cp:revision>
  <dcterms:created xsi:type="dcterms:W3CDTF">2021-10-22T13:04:00Z</dcterms:created>
  <dcterms:modified xsi:type="dcterms:W3CDTF">2021-11-04T11:31:00Z</dcterms:modified>
</cp:coreProperties>
</file>