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64B1C200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FD05FE">
        <w:rPr>
          <w:rFonts w:ascii="Century Gothic" w:hAnsi="Century Gothic"/>
          <w:b/>
          <w:sz w:val="20"/>
          <w:szCs w:val="20"/>
        </w:rPr>
        <w:t>144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04EC6495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185BE6">
        <w:rPr>
          <w:rFonts w:ascii="Century Gothic" w:hAnsi="Century Gothic"/>
          <w:b/>
          <w:sz w:val="20"/>
          <w:szCs w:val="20"/>
        </w:rPr>
        <w:t>1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EB1B19">
        <w:rPr>
          <w:rFonts w:ascii="Century Gothic" w:hAnsi="Century Gothic"/>
          <w:b/>
          <w:sz w:val="20"/>
          <w:szCs w:val="20"/>
        </w:rPr>
        <w:t>lipca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3A28211F" w:rsidR="009958B3" w:rsidRPr="009A15F9" w:rsidRDefault="00B02ECC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udzielenia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pełnomocnictwa szczególnego</w:t>
      </w:r>
      <w:r w:rsidR="003570A5">
        <w:rPr>
          <w:rFonts w:ascii="Century Gothic" w:hAnsi="Century Gothic"/>
          <w:b/>
          <w:sz w:val="20"/>
          <w:szCs w:val="20"/>
        </w:rPr>
        <w:t xml:space="preserve"> 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Dyrektorowi </w:t>
      </w:r>
      <w:r w:rsidR="00A803A2">
        <w:rPr>
          <w:rFonts w:ascii="Century Gothic" w:hAnsi="Century Gothic"/>
          <w:b/>
          <w:sz w:val="20"/>
          <w:szCs w:val="20"/>
        </w:rPr>
        <w:t xml:space="preserve">Centrum Usług Wspólnych </w:t>
      </w:r>
      <w:r w:rsidR="004E7C1F" w:rsidRPr="009A15F9">
        <w:rPr>
          <w:rFonts w:ascii="Century Gothic" w:hAnsi="Century Gothic"/>
          <w:b/>
          <w:sz w:val="20"/>
          <w:szCs w:val="20"/>
        </w:rPr>
        <w:t>w Mławie</w:t>
      </w: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369D31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FB509A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E57172">
        <w:rPr>
          <w:rFonts w:ascii="Century Gothic" w:hAnsi="Century Gothic"/>
          <w:sz w:val="20"/>
          <w:szCs w:val="20"/>
        </w:rPr>
        <w:t>98</w:t>
      </w:r>
      <w:r w:rsidR="006304C2" w:rsidRPr="009A15F9">
        <w:rPr>
          <w:rFonts w:ascii="Century Gothic" w:hAnsi="Century Gothic"/>
          <w:sz w:val="20"/>
          <w:szCs w:val="20"/>
        </w:rPr>
        <w:t xml:space="preserve"> i </w:t>
      </w:r>
      <w:r w:rsidR="00E57172">
        <w:rPr>
          <w:rFonts w:ascii="Century Gothic" w:hAnsi="Century Gothic"/>
          <w:sz w:val="20"/>
          <w:szCs w:val="20"/>
        </w:rPr>
        <w:t>99 § 2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FB509A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FB509A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</w:t>
      </w:r>
      <w:r w:rsidR="00FB509A">
        <w:rPr>
          <w:rFonts w:ascii="Century Gothic" w:hAnsi="Century Gothic"/>
          <w:sz w:val="20"/>
          <w:szCs w:val="20"/>
        </w:rPr>
        <w:t>1</w:t>
      </w:r>
      <w:r w:rsidR="00AA08A6">
        <w:rPr>
          <w:rFonts w:ascii="Century Gothic" w:hAnsi="Century Gothic"/>
          <w:sz w:val="20"/>
          <w:szCs w:val="20"/>
        </w:rPr>
        <w:t xml:space="preserve">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62177D20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1.Udziela się pełnomocnictwa Pan</w:t>
      </w:r>
      <w:r w:rsidR="00A803A2">
        <w:rPr>
          <w:rFonts w:ascii="Century Gothic" w:hAnsi="Century Gothic"/>
          <w:sz w:val="20"/>
          <w:szCs w:val="20"/>
        </w:rPr>
        <w:t>i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A803A2">
        <w:rPr>
          <w:rFonts w:ascii="Century Gothic" w:hAnsi="Century Gothic"/>
          <w:sz w:val="20"/>
          <w:szCs w:val="20"/>
        </w:rPr>
        <w:t>Magdalenie Karpińskiej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EB1B19">
        <w:rPr>
          <w:rFonts w:ascii="Century Gothic" w:hAnsi="Century Gothic"/>
          <w:sz w:val="20"/>
          <w:szCs w:val="20"/>
        </w:rPr>
        <w:t>owi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803A2">
        <w:rPr>
          <w:rFonts w:ascii="Century Gothic" w:hAnsi="Century Gothic"/>
          <w:sz w:val="20"/>
          <w:szCs w:val="20"/>
        </w:rPr>
        <w:t>Centrum Usług Wspólnych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10585CD" w14:textId="0A0DFE1A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0C1345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BEAF4B1" w14:textId="77777777" w:rsidR="00780A94" w:rsidRPr="009A15F9" w:rsidRDefault="00780A94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BA27CD" w14:textId="2F273296" w:rsidR="009958B3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2ECC">
        <w:rPr>
          <w:rFonts w:ascii="Century Gothic" w:hAnsi="Century Gothic"/>
          <w:bCs/>
          <w:sz w:val="20"/>
          <w:szCs w:val="20"/>
        </w:rPr>
        <w:t>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Jeżeli czynność prawna z wyłączeniem uregulowania z ust. 1 pkt 1 i 2 może spowodować powstanie zobowiązań pieniężnych, do jej skuteczności potrzebna jest kontrasygnata skarbnika miasta lub osoby przez niego upoważnionej.</w:t>
      </w:r>
    </w:p>
    <w:p w14:paraId="608142DF" w14:textId="2E2A88B1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Pełnomocnictwo ważne jest do odwołania, nie dłużej niż do czasu pełnienia </w:t>
      </w:r>
      <w:r w:rsidR="003570A5">
        <w:rPr>
          <w:rFonts w:ascii="Century Gothic" w:hAnsi="Century Gothic"/>
          <w:sz w:val="20"/>
          <w:szCs w:val="20"/>
        </w:rPr>
        <w:t xml:space="preserve">obowiązków </w:t>
      </w:r>
      <w:r>
        <w:rPr>
          <w:rFonts w:ascii="Century Gothic" w:hAnsi="Century Gothic"/>
          <w:sz w:val="20"/>
          <w:szCs w:val="20"/>
        </w:rPr>
        <w:t xml:space="preserve">Dyrektora </w:t>
      </w:r>
      <w:r w:rsidR="00A803A2">
        <w:rPr>
          <w:rFonts w:ascii="Century Gothic" w:hAnsi="Century Gothic"/>
          <w:sz w:val="20"/>
          <w:szCs w:val="20"/>
        </w:rPr>
        <w:t>Centrum Usług Wspólnych</w:t>
      </w:r>
      <w:r>
        <w:rPr>
          <w:rFonts w:ascii="Century Gothic" w:hAnsi="Century Gothic"/>
          <w:sz w:val="20"/>
          <w:szCs w:val="20"/>
        </w:rPr>
        <w:t xml:space="preserve"> w Mławie.</w:t>
      </w:r>
    </w:p>
    <w:p w14:paraId="5EA580E8" w14:textId="5E707C42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Pełnomocnictwo nie obejmuje czynności przekraczających zakres zwykłego zarządu, w tym: zbywania nieruchomości, zaciągania pożyczek i czynienia darowizn.</w:t>
      </w:r>
    </w:p>
    <w:p w14:paraId="0BD260A4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395ED45" w14:textId="4E71EB14" w:rsidR="009958B3" w:rsidRDefault="00B02E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>
        <w:rPr>
          <w:rFonts w:ascii="Century Gothic" w:hAnsi="Century Gothic"/>
          <w:b/>
          <w:sz w:val="20"/>
          <w:szCs w:val="20"/>
        </w:rPr>
        <w:t>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02ECC">
        <w:rPr>
          <w:rFonts w:ascii="Century Gothic" w:hAnsi="Century Gothic"/>
          <w:bCs/>
          <w:sz w:val="20"/>
          <w:szCs w:val="20"/>
        </w:rPr>
        <w:t>Wykonanie zarządzenia powierzam Dyrektor</w:t>
      </w:r>
      <w:r>
        <w:rPr>
          <w:rFonts w:ascii="Century Gothic" w:hAnsi="Century Gothic"/>
          <w:bCs/>
          <w:sz w:val="20"/>
          <w:szCs w:val="20"/>
        </w:rPr>
        <w:t>owi</w:t>
      </w:r>
      <w:r w:rsidRPr="00B02ECC">
        <w:rPr>
          <w:rFonts w:ascii="Century Gothic" w:hAnsi="Century Gothic"/>
          <w:bCs/>
          <w:sz w:val="20"/>
          <w:szCs w:val="20"/>
        </w:rPr>
        <w:t xml:space="preserve"> </w:t>
      </w:r>
      <w:r w:rsidR="00A803A2">
        <w:rPr>
          <w:rFonts w:ascii="Century Gothic" w:hAnsi="Century Gothic"/>
          <w:bCs/>
          <w:sz w:val="20"/>
          <w:szCs w:val="20"/>
        </w:rPr>
        <w:t>Centrum Usług Wspólnych</w:t>
      </w:r>
      <w:r>
        <w:rPr>
          <w:rFonts w:ascii="Century Gothic" w:hAnsi="Century Gothic"/>
          <w:bCs/>
          <w:sz w:val="20"/>
          <w:szCs w:val="20"/>
        </w:rPr>
        <w:t xml:space="preserve"> w Mławie.</w:t>
      </w:r>
    </w:p>
    <w:p w14:paraId="472B44DD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63821011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69606717"/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B02ECC">
        <w:rPr>
          <w:rFonts w:ascii="Century Gothic" w:hAnsi="Century Gothic"/>
          <w:b/>
          <w:sz w:val="20"/>
          <w:szCs w:val="20"/>
        </w:rPr>
        <w:t>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bookmarkEnd w:id="0"/>
      <w:r w:rsidRPr="009A15F9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Default="005B28E6">
      <w:pPr>
        <w:rPr>
          <w:rFonts w:ascii="Century Gothic" w:hAnsi="Century Gothic"/>
          <w:sz w:val="20"/>
          <w:szCs w:val="20"/>
        </w:rPr>
      </w:pPr>
    </w:p>
    <w:p w14:paraId="6A51C45B" w14:textId="77777777" w:rsidR="00B02ECC" w:rsidRPr="009A15F9" w:rsidRDefault="00B02ECC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D11F" w14:textId="77777777" w:rsidR="009B100B" w:rsidRDefault="009B100B" w:rsidP="00BD1070">
      <w:r>
        <w:separator/>
      </w:r>
    </w:p>
  </w:endnote>
  <w:endnote w:type="continuationSeparator" w:id="0">
    <w:p w14:paraId="7BDCB837" w14:textId="77777777" w:rsidR="009B100B" w:rsidRDefault="009B100B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CC471" w14:textId="77777777" w:rsidR="0080559E" w:rsidRDefault="00805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665B" w14:textId="77777777" w:rsidR="0080559E" w:rsidRDefault="008055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8362" w14:textId="77777777" w:rsidR="0080559E" w:rsidRDefault="00805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3C5C" w14:textId="77777777" w:rsidR="009B100B" w:rsidRDefault="009B100B" w:rsidP="00BD1070">
      <w:r>
        <w:separator/>
      </w:r>
    </w:p>
  </w:footnote>
  <w:footnote w:type="continuationSeparator" w:id="0">
    <w:p w14:paraId="1EADF6FA" w14:textId="77777777" w:rsidR="009B100B" w:rsidRDefault="009B100B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780E" w14:textId="77777777" w:rsidR="0080559E" w:rsidRDefault="00805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FCA6" w14:textId="6AB339F9" w:rsidR="00BD1070" w:rsidRPr="009A15F9" w:rsidRDefault="00BD1070">
    <w:pPr>
      <w:pStyle w:val="Nagwek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0196" w14:textId="77777777" w:rsidR="0080559E" w:rsidRDefault="00805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74DA"/>
    <w:rsid w:val="00013D9B"/>
    <w:rsid w:val="0001420A"/>
    <w:rsid w:val="000A7A4D"/>
    <w:rsid w:val="000C0AC0"/>
    <w:rsid w:val="000C1345"/>
    <w:rsid w:val="000D5DBB"/>
    <w:rsid w:val="0010791D"/>
    <w:rsid w:val="00115D11"/>
    <w:rsid w:val="00185BE6"/>
    <w:rsid w:val="001A3688"/>
    <w:rsid w:val="00202FC5"/>
    <w:rsid w:val="00221E0B"/>
    <w:rsid w:val="00284E39"/>
    <w:rsid w:val="002B250F"/>
    <w:rsid w:val="0032335A"/>
    <w:rsid w:val="003570A5"/>
    <w:rsid w:val="00385AF8"/>
    <w:rsid w:val="003A1D91"/>
    <w:rsid w:val="003A222F"/>
    <w:rsid w:val="003A426D"/>
    <w:rsid w:val="004010DA"/>
    <w:rsid w:val="004105D0"/>
    <w:rsid w:val="00423672"/>
    <w:rsid w:val="004E516C"/>
    <w:rsid w:val="004E7C1F"/>
    <w:rsid w:val="005515B2"/>
    <w:rsid w:val="00551728"/>
    <w:rsid w:val="005827DB"/>
    <w:rsid w:val="00587CEC"/>
    <w:rsid w:val="005B28E6"/>
    <w:rsid w:val="005C5116"/>
    <w:rsid w:val="005D47B5"/>
    <w:rsid w:val="006304C2"/>
    <w:rsid w:val="006B7749"/>
    <w:rsid w:val="006E2706"/>
    <w:rsid w:val="0075623D"/>
    <w:rsid w:val="00774ECF"/>
    <w:rsid w:val="00780A94"/>
    <w:rsid w:val="007875C4"/>
    <w:rsid w:val="007914ED"/>
    <w:rsid w:val="007B625F"/>
    <w:rsid w:val="007C4AC3"/>
    <w:rsid w:val="007C6727"/>
    <w:rsid w:val="007F18FD"/>
    <w:rsid w:val="007F40BD"/>
    <w:rsid w:val="0080559E"/>
    <w:rsid w:val="00826435"/>
    <w:rsid w:val="00846150"/>
    <w:rsid w:val="00857BBB"/>
    <w:rsid w:val="008625E1"/>
    <w:rsid w:val="00896257"/>
    <w:rsid w:val="008A00F3"/>
    <w:rsid w:val="008A7746"/>
    <w:rsid w:val="008F0CF2"/>
    <w:rsid w:val="008F75CB"/>
    <w:rsid w:val="00904596"/>
    <w:rsid w:val="009846B7"/>
    <w:rsid w:val="009958B3"/>
    <w:rsid w:val="009A15F9"/>
    <w:rsid w:val="009B100B"/>
    <w:rsid w:val="009C4DF5"/>
    <w:rsid w:val="009D3538"/>
    <w:rsid w:val="009E4063"/>
    <w:rsid w:val="009F0736"/>
    <w:rsid w:val="00A116F9"/>
    <w:rsid w:val="00A624B5"/>
    <w:rsid w:val="00A803A2"/>
    <w:rsid w:val="00AA0296"/>
    <w:rsid w:val="00AA08A6"/>
    <w:rsid w:val="00B02ECC"/>
    <w:rsid w:val="00B9445B"/>
    <w:rsid w:val="00BD1070"/>
    <w:rsid w:val="00BE5998"/>
    <w:rsid w:val="00C22EC4"/>
    <w:rsid w:val="00C24894"/>
    <w:rsid w:val="00C3042E"/>
    <w:rsid w:val="00C61F08"/>
    <w:rsid w:val="00CA43BD"/>
    <w:rsid w:val="00CE7235"/>
    <w:rsid w:val="00D24E38"/>
    <w:rsid w:val="00DF6632"/>
    <w:rsid w:val="00E2555C"/>
    <w:rsid w:val="00E467E6"/>
    <w:rsid w:val="00E57172"/>
    <w:rsid w:val="00E77D98"/>
    <w:rsid w:val="00EB1B19"/>
    <w:rsid w:val="00ED06EE"/>
    <w:rsid w:val="00F9335A"/>
    <w:rsid w:val="00FB34CE"/>
    <w:rsid w:val="00FB509A"/>
    <w:rsid w:val="00FD05FE"/>
    <w:rsid w:val="00FD4221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40</cp:revision>
  <cp:lastPrinted>2025-06-24T07:18:00Z</cp:lastPrinted>
  <dcterms:created xsi:type="dcterms:W3CDTF">2021-02-22T10:36:00Z</dcterms:created>
  <dcterms:modified xsi:type="dcterms:W3CDTF">2025-07-01T07:01:00Z</dcterms:modified>
</cp:coreProperties>
</file>