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ABE58" w14:textId="60B09BBE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 xml:space="preserve">ZARZĄDZENIE NR </w:t>
      </w:r>
      <w:r w:rsidR="000A7A4D">
        <w:rPr>
          <w:rFonts w:ascii="Century Gothic" w:hAnsi="Century Gothic"/>
          <w:b/>
          <w:sz w:val="20"/>
          <w:szCs w:val="20"/>
        </w:rPr>
        <w:t>1</w:t>
      </w:r>
      <w:r w:rsidRPr="009A15F9">
        <w:rPr>
          <w:rFonts w:ascii="Century Gothic" w:hAnsi="Century Gothic"/>
          <w:b/>
          <w:sz w:val="20"/>
          <w:szCs w:val="20"/>
        </w:rPr>
        <w:t>/20</w:t>
      </w:r>
      <w:r w:rsidR="0032335A" w:rsidRPr="009A15F9">
        <w:rPr>
          <w:rFonts w:ascii="Century Gothic" w:hAnsi="Century Gothic"/>
          <w:b/>
          <w:sz w:val="20"/>
          <w:szCs w:val="20"/>
        </w:rPr>
        <w:t>2</w:t>
      </w:r>
      <w:r w:rsidR="00FB509A">
        <w:rPr>
          <w:rFonts w:ascii="Century Gothic" w:hAnsi="Century Gothic"/>
          <w:b/>
          <w:sz w:val="20"/>
          <w:szCs w:val="20"/>
        </w:rPr>
        <w:t>5</w:t>
      </w:r>
    </w:p>
    <w:p w14:paraId="23B5094B" w14:textId="77777777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BURMISTRZA MIASTA MŁAWA</w:t>
      </w:r>
    </w:p>
    <w:p w14:paraId="7332351F" w14:textId="110A63B5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 xml:space="preserve">z dnia </w:t>
      </w:r>
      <w:r w:rsidR="000A7A4D">
        <w:rPr>
          <w:rFonts w:ascii="Century Gothic" w:hAnsi="Century Gothic"/>
          <w:b/>
          <w:sz w:val="20"/>
          <w:szCs w:val="20"/>
        </w:rPr>
        <w:t>2</w:t>
      </w:r>
      <w:r w:rsidR="008F75CB" w:rsidRPr="009A15F9">
        <w:rPr>
          <w:rFonts w:ascii="Century Gothic" w:hAnsi="Century Gothic"/>
          <w:b/>
          <w:sz w:val="20"/>
          <w:szCs w:val="20"/>
        </w:rPr>
        <w:t xml:space="preserve"> </w:t>
      </w:r>
      <w:r w:rsidR="00FB509A">
        <w:rPr>
          <w:rFonts w:ascii="Century Gothic" w:hAnsi="Century Gothic"/>
          <w:b/>
          <w:sz w:val="20"/>
          <w:szCs w:val="20"/>
        </w:rPr>
        <w:t>stycznia</w:t>
      </w:r>
      <w:r w:rsidRPr="009A15F9">
        <w:rPr>
          <w:rFonts w:ascii="Century Gothic" w:hAnsi="Century Gothic"/>
          <w:b/>
          <w:sz w:val="20"/>
          <w:szCs w:val="20"/>
        </w:rPr>
        <w:t xml:space="preserve"> 20</w:t>
      </w:r>
      <w:r w:rsidR="0032335A" w:rsidRPr="009A15F9">
        <w:rPr>
          <w:rFonts w:ascii="Century Gothic" w:hAnsi="Century Gothic"/>
          <w:b/>
          <w:sz w:val="20"/>
          <w:szCs w:val="20"/>
        </w:rPr>
        <w:t>2</w:t>
      </w:r>
      <w:r w:rsidR="00FB509A">
        <w:rPr>
          <w:rFonts w:ascii="Century Gothic" w:hAnsi="Century Gothic"/>
          <w:b/>
          <w:sz w:val="20"/>
          <w:szCs w:val="20"/>
        </w:rPr>
        <w:t>5</w:t>
      </w:r>
      <w:r w:rsidR="009F0736" w:rsidRPr="009A15F9">
        <w:rPr>
          <w:rFonts w:ascii="Century Gothic" w:hAnsi="Century Gothic"/>
          <w:b/>
          <w:sz w:val="20"/>
          <w:szCs w:val="20"/>
        </w:rPr>
        <w:t> </w:t>
      </w:r>
      <w:r w:rsidRPr="009A15F9">
        <w:rPr>
          <w:rFonts w:ascii="Century Gothic" w:hAnsi="Century Gothic"/>
          <w:b/>
          <w:sz w:val="20"/>
          <w:szCs w:val="20"/>
        </w:rPr>
        <w:t>r.</w:t>
      </w:r>
    </w:p>
    <w:p w14:paraId="682CCCE9" w14:textId="77777777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</w:p>
    <w:p w14:paraId="19BE0128" w14:textId="77777777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</w:p>
    <w:p w14:paraId="293F0E56" w14:textId="77777777" w:rsidR="009958B3" w:rsidRPr="009A15F9" w:rsidRDefault="009958B3" w:rsidP="009846B7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w sprawie</w:t>
      </w:r>
    </w:p>
    <w:p w14:paraId="7315B28F" w14:textId="6AB03334" w:rsidR="009958B3" w:rsidRPr="009A15F9" w:rsidRDefault="00B02ECC" w:rsidP="009846B7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udzielenia</w:t>
      </w:r>
      <w:r w:rsidR="00001192" w:rsidRPr="009A15F9">
        <w:rPr>
          <w:rFonts w:ascii="Century Gothic" w:hAnsi="Century Gothic"/>
          <w:b/>
          <w:sz w:val="20"/>
          <w:szCs w:val="20"/>
        </w:rPr>
        <w:t xml:space="preserve"> pełnomocnictwa szczególnego</w:t>
      </w:r>
      <w:r w:rsidR="003570A5">
        <w:rPr>
          <w:rFonts w:ascii="Century Gothic" w:hAnsi="Century Gothic"/>
          <w:b/>
          <w:sz w:val="20"/>
          <w:szCs w:val="20"/>
        </w:rPr>
        <w:t xml:space="preserve"> pełn</w:t>
      </w:r>
      <w:r w:rsidR="004E516C">
        <w:rPr>
          <w:rFonts w:ascii="Century Gothic" w:hAnsi="Century Gothic"/>
          <w:b/>
          <w:sz w:val="20"/>
          <w:szCs w:val="20"/>
        </w:rPr>
        <w:t>iącemu obowiązki</w:t>
      </w:r>
      <w:r w:rsidR="00001192" w:rsidRPr="009A15F9">
        <w:rPr>
          <w:rFonts w:ascii="Century Gothic" w:hAnsi="Century Gothic"/>
          <w:b/>
          <w:sz w:val="20"/>
          <w:szCs w:val="20"/>
        </w:rPr>
        <w:t xml:space="preserve"> </w:t>
      </w:r>
      <w:r w:rsidR="00385AF8" w:rsidRPr="009A15F9">
        <w:rPr>
          <w:rFonts w:ascii="Century Gothic" w:hAnsi="Century Gothic"/>
          <w:b/>
          <w:sz w:val="20"/>
          <w:szCs w:val="20"/>
        </w:rPr>
        <w:t>Dyrektorowi Miejskiego</w:t>
      </w:r>
      <w:r w:rsidR="004E7C1F" w:rsidRPr="009A15F9">
        <w:rPr>
          <w:rFonts w:ascii="Century Gothic" w:hAnsi="Century Gothic"/>
          <w:b/>
          <w:sz w:val="20"/>
          <w:szCs w:val="20"/>
        </w:rPr>
        <w:t xml:space="preserve"> Ośrodka Sportu i Rekreacji w Mławie</w:t>
      </w:r>
    </w:p>
    <w:p w14:paraId="411944D1" w14:textId="7777777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171CB04" w14:textId="4369D31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sz w:val="20"/>
          <w:szCs w:val="20"/>
        </w:rPr>
        <w:tab/>
      </w:r>
      <w:r w:rsidR="009F0736" w:rsidRPr="009A15F9">
        <w:rPr>
          <w:rFonts w:ascii="Century Gothic" w:hAnsi="Century Gothic"/>
          <w:sz w:val="20"/>
          <w:szCs w:val="20"/>
        </w:rPr>
        <w:t xml:space="preserve">Na podstawie art. </w:t>
      </w:r>
      <w:r w:rsidR="006304C2" w:rsidRPr="009A15F9">
        <w:rPr>
          <w:rFonts w:ascii="Century Gothic" w:hAnsi="Century Gothic"/>
          <w:sz w:val="20"/>
          <w:szCs w:val="20"/>
        </w:rPr>
        <w:t xml:space="preserve">47 </w:t>
      </w:r>
      <w:r w:rsidR="009F0736" w:rsidRPr="009A15F9">
        <w:rPr>
          <w:rFonts w:ascii="Century Gothic" w:hAnsi="Century Gothic"/>
          <w:sz w:val="20"/>
          <w:szCs w:val="20"/>
        </w:rPr>
        <w:t>ustawy z dnia 8 marca 1990 r. o samorządzie g</w:t>
      </w:r>
      <w:r w:rsidR="006304C2" w:rsidRPr="009A15F9">
        <w:rPr>
          <w:rFonts w:ascii="Century Gothic" w:hAnsi="Century Gothic"/>
          <w:sz w:val="20"/>
          <w:szCs w:val="20"/>
        </w:rPr>
        <w:t xml:space="preserve">minnym </w:t>
      </w:r>
      <w:r w:rsidR="006304C2" w:rsidRPr="009A15F9">
        <w:rPr>
          <w:rFonts w:ascii="Century Gothic" w:hAnsi="Century Gothic"/>
          <w:sz w:val="20"/>
          <w:szCs w:val="20"/>
        </w:rPr>
        <w:br/>
        <w:t>(Dz. U. z 202</w:t>
      </w:r>
      <w:r w:rsidR="009A15F9">
        <w:rPr>
          <w:rFonts w:ascii="Century Gothic" w:hAnsi="Century Gothic"/>
          <w:sz w:val="20"/>
          <w:szCs w:val="20"/>
        </w:rPr>
        <w:t>4</w:t>
      </w:r>
      <w:r w:rsidR="006304C2" w:rsidRPr="009A15F9">
        <w:rPr>
          <w:rFonts w:ascii="Century Gothic" w:hAnsi="Century Gothic"/>
          <w:sz w:val="20"/>
          <w:szCs w:val="20"/>
        </w:rPr>
        <w:t xml:space="preserve"> r. poz. </w:t>
      </w:r>
      <w:r w:rsidR="00FB509A">
        <w:rPr>
          <w:rFonts w:ascii="Century Gothic" w:hAnsi="Century Gothic"/>
          <w:sz w:val="20"/>
          <w:szCs w:val="20"/>
        </w:rPr>
        <w:t>1465</w:t>
      </w:r>
      <w:r w:rsidR="007C4AC3">
        <w:rPr>
          <w:rFonts w:ascii="Century Gothic" w:hAnsi="Century Gothic"/>
          <w:sz w:val="20"/>
          <w:szCs w:val="20"/>
        </w:rPr>
        <w:t xml:space="preserve"> ze zm.</w:t>
      </w:r>
      <w:r w:rsidR="009F0736" w:rsidRPr="009A15F9">
        <w:rPr>
          <w:rFonts w:ascii="Century Gothic" w:hAnsi="Century Gothic"/>
          <w:sz w:val="20"/>
          <w:szCs w:val="20"/>
        </w:rPr>
        <w:t xml:space="preserve">) </w:t>
      </w:r>
      <w:r w:rsidR="006304C2" w:rsidRPr="009A15F9">
        <w:rPr>
          <w:rFonts w:ascii="Century Gothic" w:hAnsi="Century Gothic"/>
          <w:sz w:val="20"/>
          <w:szCs w:val="20"/>
        </w:rPr>
        <w:t xml:space="preserve">oraz art. </w:t>
      </w:r>
      <w:r w:rsidR="00E57172">
        <w:rPr>
          <w:rFonts w:ascii="Century Gothic" w:hAnsi="Century Gothic"/>
          <w:sz w:val="20"/>
          <w:szCs w:val="20"/>
        </w:rPr>
        <w:t>98</w:t>
      </w:r>
      <w:r w:rsidR="006304C2" w:rsidRPr="009A15F9">
        <w:rPr>
          <w:rFonts w:ascii="Century Gothic" w:hAnsi="Century Gothic"/>
          <w:sz w:val="20"/>
          <w:szCs w:val="20"/>
        </w:rPr>
        <w:t xml:space="preserve"> i </w:t>
      </w:r>
      <w:r w:rsidR="00E57172">
        <w:rPr>
          <w:rFonts w:ascii="Century Gothic" w:hAnsi="Century Gothic"/>
          <w:sz w:val="20"/>
          <w:szCs w:val="20"/>
        </w:rPr>
        <w:t>99 § 2</w:t>
      </w:r>
      <w:r w:rsidR="006304C2" w:rsidRPr="009A15F9">
        <w:rPr>
          <w:rFonts w:ascii="Century Gothic" w:hAnsi="Century Gothic"/>
          <w:sz w:val="20"/>
          <w:szCs w:val="20"/>
        </w:rPr>
        <w:t xml:space="preserve"> </w:t>
      </w:r>
      <w:r w:rsidR="00AA08A6">
        <w:rPr>
          <w:rFonts w:ascii="Century Gothic" w:hAnsi="Century Gothic"/>
          <w:sz w:val="20"/>
          <w:szCs w:val="20"/>
        </w:rPr>
        <w:t xml:space="preserve">ustawy z dnia 23 kwietnia 1964 r. </w:t>
      </w:r>
      <w:r w:rsidR="006304C2" w:rsidRPr="009A15F9">
        <w:rPr>
          <w:rFonts w:ascii="Century Gothic" w:hAnsi="Century Gothic"/>
          <w:sz w:val="20"/>
          <w:szCs w:val="20"/>
        </w:rPr>
        <w:t>Kodeks Cywiln</w:t>
      </w:r>
      <w:r w:rsidR="00AA08A6">
        <w:rPr>
          <w:rFonts w:ascii="Century Gothic" w:hAnsi="Century Gothic"/>
          <w:sz w:val="20"/>
          <w:szCs w:val="20"/>
        </w:rPr>
        <w:t>y</w:t>
      </w:r>
      <w:r w:rsidR="006304C2" w:rsidRPr="009A15F9">
        <w:rPr>
          <w:rFonts w:ascii="Century Gothic" w:hAnsi="Century Gothic"/>
          <w:sz w:val="20"/>
          <w:szCs w:val="20"/>
        </w:rPr>
        <w:t xml:space="preserve"> (Dz. U. z 202</w:t>
      </w:r>
      <w:r w:rsidR="00FB509A">
        <w:rPr>
          <w:rFonts w:ascii="Century Gothic" w:hAnsi="Century Gothic"/>
          <w:sz w:val="20"/>
          <w:szCs w:val="20"/>
        </w:rPr>
        <w:t>4</w:t>
      </w:r>
      <w:r w:rsidR="006304C2" w:rsidRPr="009A15F9">
        <w:rPr>
          <w:rFonts w:ascii="Century Gothic" w:hAnsi="Century Gothic"/>
          <w:sz w:val="20"/>
          <w:szCs w:val="20"/>
        </w:rPr>
        <w:t> r. poz. 1</w:t>
      </w:r>
      <w:r w:rsidR="00FB509A">
        <w:rPr>
          <w:rFonts w:ascii="Century Gothic" w:hAnsi="Century Gothic"/>
          <w:sz w:val="20"/>
          <w:szCs w:val="20"/>
        </w:rPr>
        <w:t>0</w:t>
      </w:r>
      <w:r w:rsidR="00AA08A6">
        <w:rPr>
          <w:rFonts w:ascii="Century Gothic" w:hAnsi="Century Gothic"/>
          <w:sz w:val="20"/>
          <w:szCs w:val="20"/>
        </w:rPr>
        <w:t>6</w:t>
      </w:r>
      <w:r w:rsidR="00FB509A">
        <w:rPr>
          <w:rFonts w:ascii="Century Gothic" w:hAnsi="Century Gothic"/>
          <w:sz w:val="20"/>
          <w:szCs w:val="20"/>
        </w:rPr>
        <w:t>1</w:t>
      </w:r>
      <w:r w:rsidR="00AA08A6">
        <w:rPr>
          <w:rFonts w:ascii="Century Gothic" w:hAnsi="Century Gothic"/>
          <w:sz w:val="20"/>
          <w:szCs w:val="20"/>
        </w:rPr>
        <w:t xml:space="preserve"> ze zm.</w:t>
      </w:r>
      <w:r w:rsidR="006304C2" w:rsidRPr="009A15F9">
        <w:rPr>
          <w:rFonts w:ascii="Century Gothic" w:hAnsi="Century Gothic"/>
          <w:sz w:val="20"/>
          <w:szCs w:val="20"/>
        </w:rPr>
        <w:t xml:space="preserve">) </w:t>
      </w:r>
      <w:r w:rsidRPr="009A15F9">
        <w:rPr>
          <w:rFonts w:ascii="Century Gothic" w:hAnsi="Century Gothic"/>
          <w:sz w:val="20"/>
          <w:szCs w:val="20"/>
        </w:rPr>
        <w:t xml:space="preserve">Burmistrz Miasta </w:t>
      </w:r>
      <w:r w:rsidR="00C24894" w:rsidRPr="009A15F9">
        <w:rPr>
          <w:rFonts w:ascii="Century Gothic" w:hAnsi="Century Gothic"/>
          <w:sz w:val="20"/>
          <w:szCs w:val="20"/>
        </w:rPr>
        <w:t xml:space="preserve">Mława </w:t>
      </w:r>
      <w:r w:rsidRPr="009A15F9">
        <w:rPr>
          <w:rFonts w:ascii="Century Gothic" w:hAnsi="Century Gothic"/>
          <w:sz w:val="20"/>
          <w:szCs w:val="20"/>
        </w:rPr>
        <w:t>zarządza</w:t>
      </w:r>
      <w:r w:rsidR="006304C2" w:rsidRPr="009A15F9">
        <w:rPr>
          <w:rFonts w:ascii="Century Gothic" w:hAnsi="Century Gothic"/>
          <w:sz w:val="20"/>
          <w:szCs w:val="20"/>
        </w:rPr>
        <w:t>,</w:t>
      </w:r>
      <w:r w:rsidRPr="009A15F9">
        <w:rPr>
          <w:rFonts w:ascii="Century Gothic" w:hAnsi="Century Gothic"/>
          <w:sz w:val="20"/>
          <w:szCs w:val="20"/>
        </w:rPr>
        <w:t xml:space="preserve"> co następuje:</w:t>
      </w:r>
    </w:p>
    <w:p w14:paraId="0585F7B4" w14:textId="7777777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F7C5E0C" w14:textId="12580650" w:rsidR="009958B3" w:rsidRPr="009A15F9" w:rsidRDefault="009958B3" w:rsidP="006304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§ 1.</w:t>
      </w:r>
      <w:r w:rsidRPr="009A15F9">
        <w:rPr>
          <w:rFonts w:ascii="Century Gothic" w:hAnsi="Century Gothic"/>
          <w:sz w:val="20"/>
          <w:szCs w:val="20"/>
        </w:rPr>
        <w:t xml:space="preserve"> </w:t>
      </w:r>
      <w:r w:rsidR="00B02ECC">
        <w:rPr>
          <w:rFonts w:ascii="Century Gothic" w:hAnsi="Century Gothic"/>
          <w:sz w:val="20"/>
          <w:szCs w:val="20"/>
        </w:rPr>
        <w:t>1.Udziela się pełnomocnictwa Pan</w:t>
      </w:r>
      <w:r w:rsidR="00E2555C">
        <w:rPr>
          <w:rFonts w:ascii="Century Gothic" w:hAnsi="Century Gothic"/>
          <w:sz w:val="20"/>
          <w:szCs w:val="20"/>
        </w:rPr>
        <w:t>u</w:t>
      </w:r>
      <w:r w:rsidR="00B02ECC">
        <w:rPr>
          <w:rFonts w:ascii="Century Gothic" w:hAnsi="Century Gothic"/>
          <w:sz w:val="20"/>
          <w:szCs w:val="20"/>
        </w:rPr>
        <w:t xml:space="preserve"> </w:t>
      </w:r>
      <w:r w:rsidR="00E2555C">
        <w:rPr>
          <w:rFonts w:ascii="Century Gothic" w:hAnsi="Century Gothic"/>
          <w:sz w:val="20"/>
          <w:szCs w:val="20"/>
        </w:rPr>
        <w:t>Adamowi Kuligowskiemu</w:t>
      </w:r>
      <w:r w:rsidR="00B02ECC">
        <w:rPr>
          <w:rFonts w:ascii="Century Gothic" w:hAnsi="Century Gothic"/>
          <w:sz w:val="20"/>
          <w:szCs w:val="20"/>
        </w:rPr>
        <w:t xml:space="preserve"> </w:t>
      </w:r>
      <w:r w:rsidR="003570A5">
        <w:rPr>
          <w:rFonts w:ascii="Century Gothic" w:hAnsi="Century Gothic"/>
          <w:sz w:val="20"/>
          <w:szCs w:val="20"/>
        </w:rPr>
        <w:t xml:space="preserve">pełniącemu obowiązki </w:t>
      </w:r>
      <w:r w:rsidR="006304C2" w:rsidRPr="009A15F9">
        <w:rPr>
          <w:rFonts w:ascii="Century Gothic" w:hAnsi="Century Gothic"/>
          <w:sz w:val="20"/>
          <w:szCs w:val="20"/>
        </w:rPr>
        <w:t>Dyrektor</w:t>
      </w:r>
      <w:r w:rsidR="003570A5">
        <w:rPr>
          <w:rFonts w:ascii="Century Gothic" w:hAnsi="Century Gothic"/>
          <w:sz w:val="20"/>
          <w:szCs w:val="20"/>
        </w:rPr>
        <w:t>a</w:t>
      </w:r>
      <w:r w:rsidR="006304C2" w:rsidRPr="009A15F9">
        <w:rPr>
          <w:rFonts w:ascii="Century Gothic" w:hAnsi="Century Gothic"/>
          <w:sz w:val="20"/>
          <w:szCs w:val="20"/>
        </w:rPr>
        <w:t xml:space="preserve"> Miejskiego Ośrodka Sportu i Rekreacji</w:t>
      </w:r>
      <w:r w:rsidR="009E4063" w:rsidRPr="009A15F9">
        <w:rPr>
          <w:rFonts w:ascii="Century Gothic" w:hAnsi="Century Gothic"/>
          <w:sz w:val="20"/>
          <w:szCs w:val="20"/>
        </w:rPr>
        <w:t xml:space="preserve"> w Mławie</w:t>
      </w:r>
      <w:r w:rsidR="00ED06EE" w:rsidRPr="009A15F9">
        <w:rPr>
          <w:rFonts w:ascii="Century Gothic" w:hAnsi="Century Gothic"/>
          <w:sz w:val="20"/>
          <w:szCs w:val="20"/>
        </w:rPr>
        <w:t xml:space="preserve"> do:</w:t>
      </w:r>
    </w:p>
    <w:p w14:paraId="6130FDC2" w14:textId="77777777" w:rsidR="00ED06EE" w:rsidRPr="009A15F9" w:rsidRDefault="00ED06EE" w:rsidP="00ED06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sz w:val="20"/>
          <w:szCs w:val="20"/>
        </w:rPr>
        <w:t>składania oświadczeń woli w imieniu Miasta Mława w zakresie bieżącej działalności kierowanej jednostki,</w:t>
      </w:r>
    </w:p>
    <w:p w14:paraId="2F83DEC2" w14:textId="77777777" w:rsidR="00ED06EE" w:rsidRPr="009A15F9" w:rsidRDefault="00ED06EE" w:rsidP="00ED06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sz w:val="20"/>
          <w:szCs w:val="20"/>
        </w:rPr>
        <w:t>zaciągania zobowiązań w imieniu Miasta Mława w ramach planu finansowego jednostki,</w:t>
      </w:r>
    </w:p>
    <w:p w14:paraId="710585CD" w14:textId="0A0DFE1A" w:rsidR="00ED06EE" w:rsidRPr="009A15F9" w:rsidRDefault="00ED06EE" w:rsidP="00ED06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sz w:val="20"/>
          <w:szCs w:val="20"/>
        </w:rPr>
        <w:t>reprezentowania Miasta Mława przed s</w:t>
      </w:r>
      <w:r w:rsidR="000C1345">
        <w:rPr>
          <w:rFonts w:ascii="Century Gothic" w:hAnsi="Century Gothic"/>
          <w:sz w:val="20"/>
          <w:szCs w:val="20"/>
        </w:rPr>
        <w:t>ą</w:t>
      </w:r>
      <w:r w:rsidRPr="009A15F9">
        <w:rPr>
          <w:rFonts w:ascii="Century Gothic" w:hAnsi="Century Gothic"/>
          <w:sz w:val="20"/>
          <w:szCs w:val="20"/>
        </w:rPr>
        <w:t>dami, organami administracji publicznej, organami egzekucyjnymi związanych z działalnością wynikającą z ust. 1.</w:t>
      </w:r>
    </w:p>
    <w:p w14:paraId="7BEAF4B1" w14:textId="77777777" w:rsidR="00780A94" w:rsidRPr="009A15F9" w:rsidRDefault="00780A94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FBA27CD" w14:textId="2F273296" w:rsidR="009958B3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02ECC">
        <w:rPr>
          <w:rFonts w:ascii="Century Gothic" w:hAnsi="Century Gothic"/>
          <w:bCs/>
          <w:sz w:val="20"/>
          <w:szCs w:val="20"/>
        </w:rPr>
        <w:t>2.</w:t>
      </w:r>
      <w:r w:rsidRPr="007F40BD">
        <w:rPr>
          <w:rFonts w:ascii="Century Gothic" w:hAnsi="Century Gothic"/>
          <w:sz w:val="20"/>
          <w:szCs w:val="20"/>
        </w:rPr>
        <w:t xml:space="preserve"> </w:t>
      </w:r>
      <w:r w:rsidR="00B02ECC">
        <w:rPr>
          <w:rFonts w:ascii="Century Gothic" w:hAnsi="Century Gothic"/>
          <w:sz w:val="20"/>
          <w:szCs w:val="20"/>
        </w:rPr>
        <w:t>Jeżeli czynność prawna z wyłączeniem uregulowania z ust. 1 pkt 1 i 2 może spowodować powstanie zobowiązań pieniężnych, do jej skuteczności potrzebna jest kontrasygnata skarbnika miasta lub osoby przez niego upoważnionej.</w:t>
      </w:r>
    </w:p>
    <w:p w14:paraId="608142DF" w14:textId="2026D7B4" w:rsidR="00B02ECC" w:rsidRDefault="00B02ECC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3. Pełnomocnictwo ważne jest do odwołania, nie dłużej niż do czasu pełnienia </w:t>
      </w:r>
      <w:r w:rsidR="003570A5">
        <w:rPr>
          <w:rFonts w:ascii="Century Gothic" w:hAnsi="Century Gothic"/>
          <w:sz w:val="20"/>
          <w:szCs w:val="20"/>
        </w:rPr>
        <w:t xml:space="preserve">obowiązków </w:t>
      </w:r>
      <w:r>
        <w:rPr>
          <w:rFonts w:ascii="Century Gothic" w:hAnsi="Century Gothic"/>
          <w:sz w:val="20"/>
          <w:szCs w:val="20"/>
        </w:rPr>
        <w:t>Dyrektora Miejskiego Ośrodka Sportu i Rekreacji w Mławie.</w:t>
      </w:r>
    </w:p>
    <w:p w14:paraId="5EA580E8" w14:textId="5E707C42" w:rsidR="00B02ECC" w:rsidRDefault="00B02ECC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4. Pełnomocnictwo nie obejmuje czynności przekraczających zakres zwykłego zarządu, w tym: zbywania nieruchomości, zaciągania pożyczek i czynienia darowizn.</w:t>
      </w:r>
    </w:p>
    <w:p w14:paraId="0BD260A4" w14:textId="77777777" w:rsidR="00B02ECC" w:rsidRPr="009A15F9" w:rsidRDefault="00B02ECC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395ED45" w14:textId="371D46D6" w:rsidR="009958B3" w:rsidRDefault="00B02ECC" w:rsidP="009958B3">
      <w:pPr>
        <w:spacing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 xml:space="preserve">§ </w:t>
      </w:r>
      <w:r>
        <w:rPr>
          <w:rFonts w:ascii="Century Gothic" w:hAnsi="Century Gothic"/>
          <w:b/>
          <w:sz w:val="20"/>
          <w:szCs w:val="20"/>
        </w:rPr>
        <w:t>2</w:t>
      </w:r>
      <w:r w:rsidRPr="009A15F9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B02ECC">
        <w:rPr>
          <w:rFonts w:ascii="Century Gothic" w:hAnsi="Century Gothic"/>
          <w:bCs/>
          <w:sz w:val="20"/>
          <w:szCs w:val="20"/>
        </w:rPr>
        <w:t xml:space="preserve">Wykonanie zarządzenia powierzam </w:t>
      </w:r>
      <w:r w:rsidR="003570A5">
        <w:rPr>
          <w:rFonts w:ascii="Century Gothic" w:hAnsi="Century Gothic"/>
          <w:bCs/>
          <w:sz w:val="20"/>
          <w:szCs w:val="20"/>
        </w:rPr>
        <w:t xml:space="preserve">pełniącemu obowiązki </w:t>
      </w:r>
      <w:r w:rsidRPr="00B02ECC">
        <w:rPr>
          <w:rFonts w:ascii="Century Gothic" w:hAnsi="Century Gothic"/>
          <w:bCs/>
          <w:sz w:val="20"/>
          <w:szCs w:val="20"/>
        </w:rPr>
        <w:t>Dyrektor</w:t>
      </w:r>
      <w:r>
        <w:rPr>
          <w:rFonts w:ascii="Century Gothic" w:hAnsi="Century Gothic"/>
          <w:bCs/>
          <w:sz w:val="20"/>
          <w:szCs w:val="20"/>
        </w:rPr>
        <w:t>owi</w:t>
      </w:r>
      <w:r w:rsidRPr="00B02ECC">
        <w:rPr>
          <w:rFonts w:ascii="Century Gothic" w:hAnsi="Century Gothic"/>
          <w:bCs/>
          <w:sz w:val="20"/>
          <w:szCs w:val="20"/>
        </w:rPr>
        <w:t xml:space="preserve"> Miejskiego</w:t>
      </w:r>
      <w:r>
        <w:rPr>
          <w:rFonts w:ascii="Century Gothic" w:hAnsi="Century Gothic"/>
          <w:bCs/>
          <w:sz w:val="20"/>
          <w:szCs w:val="20"/>
        </w:rPr>
        <w:t xml:space="preserve"> Ośrodka Sportu i Rekreacji w Mławie.</w:t>
      </w:r>
    </w:p>
    <w:p w14:paraId="472B44DD" w14:textId="77777777" w:rsidR="00B02ECC" w:rsidRPr="009A15F9" w:rsidRDefault="00B02ECC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9BC250A" w14:textId="63821011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bookmarkStart w:id="0" w:name="_Hlk169606717"/>
      <w:r w:rsidRPr="009A15F9">
        <w:rPr>
          <w:rFonts w:ascii="Century Gothic" w:hAnsi="Century Gothic"/>
          <w:b/>
          <w:sz w:val="20"/>
          <w:szCs w:val="20"/>
        </w:rPr>
        <w:t xml:space="preserve">§ </w:t>
      </w:r>
      <w:r w:rsidR="00B02ECC">
        <w:rPr>
          <w:rFonts w:ascii="Century Gothic" w:hAnsi="Century Gothic"/>
          <w:b/>
          <w:sz w:val="20"/>
          <w:szCs w:val="20"/>
        </w:rPr>
        <w:t>3</w:t>
      </w:r>
      <w:r w:rsidRPr="009A15F9">
        <w:rPr>
          <w:rFonts w:ascii="Century Gothic" w:hAnsi="Century Gothic"/>
          <w:b/>
          <w:sz w:val="20"/>
          <w:szCs w:val="20"/>
        </w:rPr>
        <w:t>.</w:t>
      </w:r>
      <w:r w:rsidRPr="009A15F9">
        <w:rPr>
          <w:rFonts w:ascii="Century Gothic" w:hAnsi="Century Gothic"/>
          <w:sz w:val="20"/>
          <w:szCs w:val="20"/>
        </w:rPr>
        <w:t xml:space="preserve"> </w:t>
      </w:r>
      <w:bookmarkEnd w:id="0"/>
      <w:r w:rsidRPr="009A15F9">
        <w:rPr>
          <w:rFonts w:ascii="Century Gothic" w:hAnsi="Century Gothic"/>
          <w:sz w:val="20"/>
          <w:szCs w:val="20"/>
        </w:rPr>
        <w:t>Zarządzenie wchodzi w życie z dniem podpisania.</w:t>
      </w:r>
    </w:p>
    <w:p w14:paraId="14E973E9" w14:textId="77777777" w:rsidR="005B28E6" w:rsidRPr="009A15F9" w:rsidRDefault="005B28E6">
      <w:pPr>
        <w:rPr>
          <w:rFonts w:ascii="Century Gothic" w:hAnsi="Century Gothic"/>
          <w:sz w:val="20"/>
          <w:szCs w:val="20"/>
        </w:rPr>
      </w:pPr>
    </w:p>
    <w:p w14:paraId="5B107F45" w14:textId="77777777" w:rsidR="005B28E6" w:rsidRDefault="005B28E6">
      <w:pPr>
        <w:rPr>
          <w:rFonts w:ascii="Century Gothic" w:hAnsi="Century Gothic"/>
          <w:sz w:val="20"/>
          <w:szCs w:val="20"/>
        </w:rPr>
      </w:pPr>
    </w:p>
    <w:p w14:paraId="6A51C45B" w14:textId="77777777" w:rsidR="00B02ECC" w:rsidRPr="009A15F9" w:rsidRDefault="00B02ECC">
      <w:pPr>
        <w:rPr>
          <w:rFonts w:ascii="Century Gothic" w:hAnsi="Century Gothic"/>
          <w:sz w:val="20"/>
          <w:szCs w:val="20"/>
        </w:rPr>
      </w:pPr>
    </w:p>
    <w:p w14:paraId="22EF5ACD" w14:textId="77777777" w:rsidR="005B28E6" w:rsidRPr="009A15F9" w:rsidRDefault="005B28E6" w:rsidP="009A15F9">
      <w:pPr>
        <w:spacing w:line="360" w:lineRule="auto"/>
        <w:ind w:left="4956"/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Burmistrz Miasta Mława</w:t>
      </w:r>
    </w:p>
    <w:p w14:paraId="537B310E" w14:textId="0F4717FA" w:rsidR="005B28E6" w:rsidRPr="009A15F9" w:rsidRDefault="009A15F9" w:rsidP="009A15F9">
      <w:pPr>
        <w:spacing w:line="360" w:lineRule="auto"/>
        <w:ind w:left="4956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Piotr Jankowski</w:t>
      </w:r>
    </w:p>
    <w:p w14:paraId="3815C3F9" w14:textId="77777777" w:rsidR="005B28E6" w:rsidRDefault="005B28E6"/>
    <w:sectPr w:rsidR="005B28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85571" w14:textId="77777777" w:rsidR="00E77D98" w:rsidRDefault="00E77D98" w:rsidP="00BD1070">
      <w:r>
        <w:separator/>
      </w:r>
    </w:p>
  </w:endnote>
  <w:endnote w:type="continuationSeparator" w:id="0">
    <w:p w14:paraId="06E6F8C8" w14:textId="77777777" w:rsidR="00E77D98" w:rsidRDefault="00E77D98" w:rsidP="00BD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97E10" w14:textId="77777777" w:rsidR="00E77D98" w:rsidRDefault="00E77D98" w:rsidP="00BD1070">
      <w:r>
        <w:separator/>
      </w:r>
    </w:p>
  </w:footnote>
  <w:footnote w:type="continuationSeparator" w:id="0">
    <w:p w14:paraId="47ED1A87" w14:textId="77777777" w:rsidR="00E77D98" w:rsidRDefault="00E77D98" w:rsidP="00BD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BFCA6" w14:textId="32F9AEA2" w:rsidR="00BD1070" w:rsidRPr="009A15F9" w:rsidRDefault="00BD1070">
    <w:pPr>
      <w:pStyle w:val="Nagwek"/>
      <w:rPr>
        <w:rFonts w:ascii="Century Gothic" w:hAnsi="Century Gothic"/>
        <w:sz w:val="20"/>
        <w:szCs w:val="20"/>
      </w:rPr>
    </w:pPr>
    <w:r w:rsidRPr="009A15F9">
      <w:rPr>
        <w:rFonts w:ascii="Century Gothic" w:hAnsi="Century Gothic"/>
        <w:sz w:val="20"/>
        <w:szCs w:val="20"/>
      </w:rPr>
      <w:t>ORG.</w:t>
    </w:r>
    <w:r w:rsidR="00D24E38" w:rsidRPr="009A15F9">
      <w:rPr>
        <w:rFonts w:ascii="Century Gothic" w:hAnsi="Century Gothic"/>
        <w:sz w:val="20"/>
        <w:szCs w:val="20"/>
      </w:rPr>
      <w:t>0052</w:t>
    </w:r>
    <w:r w:rsidR="007F40BD">
      <w:rPr>
        <w:rFonts w:ascii="Century Gothic" w:hAnsi="Century Gothic"/>
        <w:sz w:val="20"/>
        <w:szCs w:val="20"/>
      </w:rPr>
      <w:t>.1</w:t>
    </w:r>
    <w:r w:rsidRPr="009A15F9">
      <w:rPr>
        <w:rFonts w:ascii="Century Gothic" w:hAnsi="Century Gothic"/>
        <w:sz w:val="20"/>
        <w:szCs w:val="20"/>
      </w:rPr>
      <w:t>.202</w:t>
    </w:r>
    <w:r w:rsidR="00FB509A">
      <w:rPr>
        <w:rFonts w:ascii="Century Gothic" w:hAnsi="Century Gothic"/>
        <w:sz w:val="20"/>
        <w:szCs w:val="20"/>
      </w:rPr>
      <w:t>5</w:t>
    </w:r>
    <w:r w:rsidRPr="009A15F9">
      <w:rPr>
        <w:rFonts w:ascii="Century Gothic" w:hAnsi="Century Gothic"/>
        <w:sz w:val="20"/>
        <w:szCs w:val="20"/>
      </w:rPr>
      <w:t>.AM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274E"/>
    <w:multiLevelType w:val="hybridMultilevel"/>
    <w:tmpl w:val="369A1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50A1"/>
    <w:multiLevelType w:val="hybridMultilevel"/>
    <w:tmpl w:val="0E181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6A2C"/>
    <w:multiLevelType w:val="hybridMultilevel"/>
    <w:tmpl w:val="47C49B68"/>
    <w:lvl w:ilvl="0" w:tplc="F9B05B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0635E5"/>
    <w:multiLevelType w:val="hybridMultilevel"/>
    <w:tmpl w:val="3714763C"/>
    <w:lvl w:ilvl="0" w:tplc="B2BA1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1A7EF1"/>
    <w:multiLevelType w:val="hybridMultilevel"/>
    <w:tmpl w:val="62C0C91E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143501761">
    <w:abstractNumId w:val="3"/>
  </w:num>
  <w:num w:numId="2" w16cid:durableId="1475289770">
    <w:abstractNumId w:val="2"/>
  </w:num>
  <w:num w:numId="3" w16cid:durableId="96293100">
    <w:abstractNumId w:val="0"/>
  </w:num>
  <w:num w:numId="4" w16cid:durableId="1217425390">
    <w:abstractNumId w:val="4"/>
  </w:num>
  <w:num w:numId="5" w16cid:durableId="1905093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0B"/>
    <w:rsid w:val="00001192"/>
    <w:rsid w:val="000074DA"/>
    <w:rsid w:val="00013D9B"/>
    <w:rsid w:val="0001420A"/>
    <w:rsid w:val="000A7A4D"/>
    <w:rsid w:val="000C1345"/>
    <w:rsid w:val="000D5DBB"/>
    <w:rsid w:val="0010791D"/>
    <w:rsid w:val="00115D11"/>
    <w:rsid w:val="00202FC5"/>
    <w:rsid w:val="00221E0B"/>
    <w:rsid w:val="00284E39"/>
    <w:rsid w:val="002B250F"/>
    <w:rsid w:val="0032335A"/>
    <w:rsid w:val="003570A5"/>
    <w:rsid w:val="00385AF8"/>
    <w:rsid w:val="003A1D91"/>
    <w:rsid w:val="003A222F"/>
    <w:rsid w:val="004010DA"/>
    <w:rsid w:val="004E516C"/>
    <w:rsid w:val="004E7C1F"/>
    <w:rsid w:val="005515B2"/>
    <w:rsid w:val="00551728"/>
    <w:rsid w:val="005827DB"/>
    <w:rsid w:val="00587CEC"/>
    <w:rsid w:val="005B28E6"/>
    <w:rsid w:val="005C5116"/>
    <w:rsid w:val="005D47B5"/>
    <w:rsid w:val="006304C2"/>
    <w:rsid w:val="006B7749"/>
    <w:rsid w:val="006E2706"/>
    <w:rsid w:val="0075623D"/>
    <w:rsid w:val="00774ECF"/>
    <w:rsid w:val="00780A94"/>
    <w:rsid w:val="007875C4"/>
    <w:rsid w:val="007914ED"/>
    <w:rsid w:val="007C4AC3"/>
    <w:rsid w:val="007C6727"/>
    <w:rsid w:val="007F18FD"/>
    <w:rsid w:val="007F40BD"/>
    <w:rsid w:val="00826435"/>
    <w:rsid w:val="00846150"/>
    <w:rsid w:val="00857BBB"/>
    <w:rsid w:val="008625E1"/>
    <w:rsid w:val="008A7746"/>
    <w:rsid w:val="008F75CB"/>
    <w:rsid w:val="00904596"/>
    <w:rsid w:val="009846B7"/>
    <w:rsid w:val="009958B3"/>
    <w:rsid w:val="009A15F9"/>
    <w:rsid w:val="009C4DF5"/>
    <w:rsid w:val="009D3538"/>
    <w:rsid w:val="009E4063"/>
    <w:rsid w:val="009F0736"/>
    <w:rsid w:val="00A116F9"/>
    <w:rsid w:val="00A624B5"/>
    <w:rsid w:val="00AA0296"/>
    <w:rsid w:val="00AA08A6"/>
    <w:rsid w:val="00B02ECC"/>
    <w:rsid w:val="00BD1070"/>
    <w:rsid w:val="00BE5998"/>
    <w:rsid w:val="00C22EC4"/>
    <w:rsid w:val="00C24894"/>
    <w:rsid w:val="00C3042E"/>
    <w:rsid w:val="00C61F08"/>
    <w:rsid w:val="00CA43BD"/>
    <w:rsid w:val="00CE7235"/>
    <w:rsid w:val="00D24E38"/>
    <w:rsid w:val="00DF6632"/>
    <w:rsid w:val="00E2555C"/>
    <w:rsid w:val="00E467E6"/>
    <w:rsid w:val="00E57172"/>
    <w:rsid w:val="00E77D98"/>
    <w:rsid w:val="00ED06EE"/>
    <w:rsid w:val="00F9335A"/>
    <w:rsid w:val="00FB34CE"/>
    <w:rsid w:val="00FB509A"/>
    <w:rsid w:val="00FD4221"/>
    <w:rsid w:val="00FE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B8C4"/>
  <w15:chartTrackingRefBased/>
  <w15:docId w15:val="{D0AC47E0-2C92-428A-8AA9-47A46FC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A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7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ustepblock">
    <w:name w:val="akapitustepblock"/>
    <w:basedOn w:val="Normalny"/>
    <w:rsid w:val="00ED06EE"/>
    <w:pPr>
      <w:spacing w:after="100" w:afterAutospacing="1"/>
      <w:ind w:firstLine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34</cp:revision>
  <cp:lastPrinted>2024-06-18T10:56:00Z</cp:lastPrinted>
  <dcterms:created xsi:type="dcterms:W3CDTF">2021-02-22T10:36:00Z</dcterms:created>
  <dcterms:modified xsi:type="dcterms:W3CDTF">2025-01-07T09:27:00Z</dcterms:modified>
</cp:coreProperties>
</file>