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96C7E" w14:textId="4DF0D0FD" w:rsidR="00C02DBA" w:rsidRPr="009B3A89" w:rsidRDefault="00C02DBA" w:rsidP="00857EE6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>KSM.0</w:t>
      </w:r>
      <w:r w:rsidR="00133BB8">
        <w:rPr>
          <w:rFonts w:ascii="Century Gothic" w:hAnsi="Century Gothic" w:cs="Times New Roman"/>
          <w:sz w:val="20"/>
          <w:szCs w:val="20"/>
        </w:rPr>
        <w:t>054.13</w:t>
      </w:r>
      <w:r w:rsidRPr="009B3A89">
        <w:rPr>
          <w:rFonts w:ascii="Century Gothic" w:hAnsi="Century Gothic" w:cs="Times New Roman"/>
          <w:sz w:val="20"/>
          <w:szCs w:val="20"/>
        </w:rPr>
        <w:t>.202</w:t>
      </w:r>
      <w:r w:rsidR="009B3A89">
        <w:rPr>
          <w:rFonts w:ascii="Century Gothic" w:hAnsi="Century Gothic" w:cs="Times New Roman"/>
          <w:sz w:val="20"/>
          <w:szCs w:val="20"/>
        </w:rPr>
        <w:t>3</w:t>
      </w:r>
    </w:p>
    <w:p w14:paraId="11240122" w14:textId="77777777" w:rsidR="00C02DBA" w:rsidRPr="009B3A89" w:rsidRDefault="00C02DBA" w:rsidP="00857EE6">
      <w:pPr>
        <w:rPr>
          <w:rFonts w:ascii="Century Gothic" w:hAnsi="Century Gothic" w:cs="Times New Roman"/>
          <w:sz w:val="20"/>
          <w:szCs w:val="20"/>
        </w:rPr>
      </w:pPr>
    </w:p>
    <w:p w14:paraId="2D4C2349" w14:textId="5F196C37" w:rsidR="00C02DBA" w:rsidRPr="009B3A89" w:rsidRDefault="00C02DBA" w:rsidP="00857EE6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9B3A89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F90E9E"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57EE6">
        <w:rPr>
          <w:rFonts w:ascii="Century Gothic" w:hAnsi="Century Gothic" w:cs="Times New Roman"/>
          <w:b/>
          <w:bCs/>
          <w:sz w:val="20"/>
          <w:szCs w:val="20"/>
        </w:rPr>
        <w:t>140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5D06A3">
        <w:rPr>
          <w:rFonts w:ascii="Century Gothic" w:hAnsi="Century Gothic" w:cs="Times New Roman"/>
          <w:b/>
          <w:bCs/>
          <w:sz w:val="20"/>
          <w:szCs w:val="20"/>
        </w:rPr>
        <w:t>4</w:t>
      </w:r>
    </w:p>
    <w:p w14:paraId="5CF26842" w14:textId="77777777" w:rsidR="00C02DBA" w:rsidRPr="009B3A89" w:rsidRDefault="00C02DBA" w:rsidP="00857EE6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108B23D3" w14:textId="2EC7A47B" w:rsidR="00C84B48" w:rsidRDefault="00C02DBA" w:rsidP="00857EE6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z dnia </w:t>
      </w:r>
      <w:r w:rsidR="00857EE6">
        <w:rPr>
          <w:rFonts w:ascii="Century Gothic" w:hAnsi="Century Gothic" w:cs="Times New Roman"/>
          <w:b/>
          <w:bCs/>
          <w:sz w:val="20"/>
          <w:szCs w:val="20"/>
        </w:rPr>
        <w:t>26 czerwca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202</w:t>
      </w:r>
      <w:r w:rsidR="005D06A3">
        <w:rPr>
          <w:rFonts w:ascii="Century Gothic" w:hAnsi="Century Gothic" w:cs="Times New Roman"/>
          <w:b/>
          <w:bCs/>
          <w:sz w:val="20"/>
          <w:szCs w:val="20"/>
        </w:rPr>
        <w:t>4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9F0AE79" w14:textId="724BCE68" w:rsidR="00C02DBA" w:rsidRPr="009B3A89" w:rsidRDefault="00C84B48" w:rsidP="00857EE6">
      <w:pPr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zmieniające </w:t>
      </w:r>
      <w:r w:rsidR="005D06A3">
        <w:rPr>
          <w:rFonts w:ascii="Century Gothic" w:hAnsi="Century Gothic" w:cs="Times New Roman"/>
          <w:b/>
          <w:bCs/>
          <w:sz w:val="20"/>
          <w:szCs w:val="20"/>
        </w:rPr>
        <w:t>Z</w:t>
      </w:r>
      <w:r>
        <w:rPr>
          <w:rFonts w:ascii="Century Gothic" w:hAnsi="Century Gothic" w:cs="Times New Roman"/>
          <w:b/>
          <w:bCs/>
          <w:sz w:val="20"/>
          <w:szCs w:val="20"/>
        </w:rPr>
        <w:t>arządzenie</w:t>
      </w:r>
      <w:r w:rsidR="005D06A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4B48">
        <w:rPr>
          <w:rFonts w:ascii="Century Gothic" w:hAnsi="Century Gothic" w:cs="Times New Roman"/>
          <w:b/>
          <w:bCs/>
          <w:sz w:val="20"/>
          <w:szCs w:val="20"/>
        </w:rPr>
        <w:t>w sprawie wprowadzenia do realizacji Regulaminu przyznawania patronatu Burmistrza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4B48">
        <w:rPr>
          <w:rFonts w:ascii="Century Gothic" w:hAnsi="Century Gothic" w:cs="Times New Roman"/>
          <w:b/>
          <w:bCs/>
          <w:sz w:val="20"/>
          <w:szCs w:val="20"/>
        </w:rPr>
        <w:t xml:space="preserve">Miasta Mława nad inicjatywami, wydarzeniami i imprezami </w:t>
      </w:r>
      <w:r w:rsidR="00666E5E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C84B48">
        <w:rPr>
          <w:rFonts w:ascii="Century Gothic" w:hAnsi="Century Gothic" w:cs="Times New Roman"/>
          <w:b/>
          <w:bCs/>
          <w:sz w:val="20"/>
          <w:szCs w:val="20"/>
        </w:rPr>
        <w:t>o charakterze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4B48">
        <w:rPr>
          <w:rFonts w:ascii="Century Gothic" w:hAnsi="Century Gothic" w:cs="Times New Roman"/>
          <w:b/>
          <w:bCs/>
          <w:sz w:val="20"/>
          <w:szCs w:val="20"/>
        </w:rPr>
        <w:t>edukacyjnym, kulturalnym, naukowym, sportowym i obywatelskim, których celem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4B48">
        <w:rPr>
          <w:rFonts w:ascii="Century Gothic" w:hAnsi="Century Gothic" w:cs="Times New Roman"/>
          <w:b/>
          <w:bCs/>
          <w:sz w:val="20"/>
          <w:szCs w:val="20"/>
        </w:rPr>
        <w:t>jest promowanie Miasta Mława</w:t>
      </w:r>
    </w:p>
    <w:p w14:paraId="61621A31" w14:textId="77777777" w:rsidR="00741223" w:rsidRPr="009B3A89" w:rsidRDefault="00741223" w:rsidP="00857EE6">
      <w:pPr>
        <w:rPr>
          <w:rFonts w:ascii="Century Gothic" w:hAnsi="Century Gothic" w:cs="Times New Roman"/>
          <w:sz w:val="20"/>
          <w:szCs w:val="20"/>
        </w:rPr>
      </w:pPr>
    </w:p>
    <w:p w14:paraId="0B93B986" w14:textId="051D539D" w:rsidR="00C02DBA" w:rsidRDefault="00C02DBA" w:rsidP="00857EE6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>Na podstawie art. 31 w związku z art. 11a ust. 3 ustawy z dnia 8 marca 1990 r. o samorz</w:t>
      </w:r>
      <w:r w:rsidR="001E135E" w:rsidRPr="009B3A89">
        <w:rPr>
          <w:rFonts w:ascii="Century Gothic" w:hAnsi="Century Gothic" w:cs="Times New Roman"/>
          <w:sz w:val="20"/>
          <w:szCs w:val="20"/>
        </w:rPr>
        <w:t xml:space="preserve">ądzie gminnym  </w:t>
      </w:r>
      <w:r w:rsidR="005D06A3" w:rsidRPr="005D06A3">
        <w:rPr>
          <w:rFonts w:ascii="Century Gothic" w:hAnsi="Century Gothic" w:cs="Times New Roman"/>
          <w:sz w:val="20"/>
          <w:szCs w:val="20"/>
        </w:rPr>
        <w:t xml:space="preserve">(Dz. U.  z 2024 r. poz. 609 z </w:t>
      </w:r>
      <w:proofErr w:type="spellStart"/>
      <w:r w:rsidR="005D06A3" w:rsidRPr="005D06A3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5D06A3" w:rsidRPr="005D06A3">
        <w:rPr>
          <w:rFonts w:ascii="Century Gothic" w:hAnsi="Century Gothic" w:cs="Times New Roman"/>
          <w:sz w:val="20"/>
          <w:szCs w:val="20"/>
        </w:rPr>
        <w:t>. zm.)</w:t>
      </w:r>
      <w:r w:rsidRPr="009B3A89">
        <w:rPr>
          <w:rFonts w:ascii="Century Gothic" w:hAnsi="Century Gothic" w:cs="Times New Roman"/>
          <w:sz w:val="20"/>
          <w:szCs w:val="20"/>
        </w:rPr>
        <w:t>, Burmistrz  Miasta  Mława zarządza,</w:t>
      </w:r>
      <w:r w:rsidR="00E93ADA">
        <w:rPr>
          <w:rFonts w:ascii="Century Gothic" w:hAnsi="Century Gothic" w:cs="Times New Roman"/>
          <w:sz w:val="20"/>
          <w:szCs w:val="20"/>
        </w:rPr>
        <w:t xml:space="preserve"> </w:t>
      </w:r>
      <w:r w:rsidR="005D06A3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co następuje:</w:t>
      </w:r>
    </w:p>
    <w:p w14:paraId="5AF616D6" w14:textId="3FB7DFEE" w:rsidR="00964A74" w:rsidRPr="009B3A89" w:rsidRDefault="00964A74" w:rsidP="00857EE6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>§ 1</w:t>
      </w:r>
      <w:r>
        <w:rPr>
          <w:rFonts w:ascii="Century Gothic" w:hAnsi="Century Gothic" w:cs="Times New Roman"/>
          <w:sz w:val="20"/>
          <w:szCs w:val="20"/>
        </w:rPr>
        <w:t xml:space="preserve">. W </w:t>
      </w:r>
      <w:r w:rsidRPr="00964A74">
        <w:rPr>
          <w:rFonts w:ascii="Century Gothic" w:hAnsi="Century Gothic" w:cs="Times New Roman"/>
          <w:sz w:val="20"/>
          <w:szCs w:val="20"/>
        </w:rPr>
        <w:t>Zarządzeni</w:t>
      </w:r>
      <w:r>
        <w:rPr>
          <w:rFonts w:ascii="Century Gothic" w:hAnsi="Century Gothic" w:cs="Times New Roman"/>
          <w:sz w:val="20"/>
          <w:szCs w:val="20"/>
        </w:rPr>
        <w:t>u</w:t>
      </w:r>
      <w:r w:rsidRPr="00964A74">
        <w:rPr>
          <w:rFonts w:ascii="Century Gothic" w:hAnsi="Century Gothic" w:cs="Times New Roman"/>
          <w:sz w:val="20"/>
          <w:szCs w:val="20"/>
        </w:rPr>
        <w:t xml:space="preserve"> nr 164/2022 Burmistrza Miasta Mława z dnia 17 sierpnia 2022 r. w sprawie wprowadzenia do realizacji Regulaminu przyznawania patronatu Burmistrza Miasta Mława </w:t>
      </w:r>
      <w:r w:rsidR="00F133B5">
        <w:rPr>
          <w:rFonts w:ascii="Century Gothic" w:hAnsi="Century Gothic" w:cs="Times New Roman"/>
          <w:sz w:val="20"/>
          <w:szCs w:val="20"/>
        </w:rPr>
        <w:br/>
      </w:r>
      <w:r w:rsidRPr="00964A74">
        <w:rPr>
          <w:rFonts w:ascii="Century Gothic" w:hAnsi="Century Gothic" w:cs="Times New Roman"/>
          <w:sz w:val="20"/>
          <w:szCs w:val="20"/>
        </w:rPr>
        <w:t>nad inicjatywami, wydarzeniami i imprezami o charakterze edukacyjnym, kulturalnym, naukowym, sportowym i obywatelskim, których celem jest promowanie Miasta Mława</w:t>
      </w:r>
      <w:r>
        <w:rPr>
          <w:rFonts w:ascii="Century Gothic" w:hAnsi="Century Gothic" w:cs="Times New Roman"/>
          <w:sz w:val="20"/>
          <w:szCs w:val="20"/>
        </w:rPr>
        <w:t xml:space="preserve">, </w:t>
      </w:r>
      <w:r w:rsidR="00F133B5">
        <w:rPr>
          <w:rFonts w:ascii="Century Gothic" w:hAnsi="Century Gothic" w:cs="Times New Roman"/>
          <w:sz w:val="20"/>
          <w:szCs w:val="20"/>
        </w:rPr>
        <w:br/>
      </w:r>
      <w:r w:rsidRPr="00964A74">
        <w:rPr>
          <w:rFonts w:ascii="Century Gothic" w:hAnsi="Century Gothic" w:cs="Times New Roman"/>
          <w:sz w:val="20"/>
          <w:szCs w:val="20"/>
        </w:rPr>
        <w:t xml:space="preserve">§ </w:t>
      </w:r>
      <w:r>
        <w:rPr>
          <w:rFonts w:ascii="Century Gothic" w:hAnsi="Century Gothic" w:cs="Times New Roman"/>
          <w:sz w:val="20"/>
          <w:szCs w:val="20"/>
        </w:rPr>
        <w:t>5 otrzymuje brzmienie: „</w:t>
      </w:r>
      <w:r w:rsidRPr="00964A74">
        <w:rPr>
          <w:rFonts w:ascii="Century Gothic" w:hAnsi="Century Gothic" w:cs="Times New Roman"/>
          <w:sz w:val="20"/>
          <w:szCs w:val="20"/>
        </w:rPr>
        <w:t>Wykonanie zarządzenia powierzam</w:t>
      </w:r>
      <w:r>
        <w:rPr>
          <w:rFonts w:ascii="Century Gothic" w:hAnsi="Century Gothic" w:cs="Times New Roman"/>
          <w:sz w:val="20"/>
          <w:szCs w:val="20"/>
        </w:rPr>
        <w:t xml:space="preserve"> Naczelnikowi Wydziału Organizacyjnego Urzędu Miasta Mława”.</w:t>
      </w:r>
    </w:p>
    <w:p w14:paraId="2682EAD3" w14:textId="2462D309" w:rsidR="00DB6300" w:rsidRDefault="00C02DBA" w:rsidP="00857EE6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 xml:space="preserve">§ </w:t>
      </w:r>
      <w:r w:rsidR="00964A74">
        <w:rPr>
          <w:rFonts w:ascii="Century Gothic" w:hAnsi="Century Gothic" w:cs="Times New Roman"/>
          <w:sz w:val="20"/>
          <w:szCs w:val="20"/>
        </w:rPr>
        <w:t>2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964A74">
        <w:rPr>
          <w:rFonts w:ascii="Century Gothic" w:hAnsi="Century Gothic" w:cs="Times New Roman"/>
          <w:sz w:val="20"/>
          <w:szCs w:val="20"/>
        </w:rPr>
        <w:t xml:space="preserve"> </w:t>
      </w:r>
      <w:r w:rsidR="00784E30" w:rsidRPr="00784E30">
        <w:rPr>
          <w:rFonts w:ascii="Century Gothic" w:hAnsi="Century Gothic" w:cs="Times New Roman"/>
          <w:sz w:val="20"/>
          <w:szCs w:val="20"/>
        </w:rPr>
        <w:t xml:space="preserve">Regulamin przyznawania patronatu Burmistrza Miasta Mława nad inicjatywami, wydarzeniami i imprezami o charakterze edukacyjnym, kulturalnym, naukowym, sportowym </w:t>
      </w:r>
      <w:r w:rsidR="00F133B5">
        <w:rPr>
          <w:rFonts w:ascii="Century Gothic" w:hAnsi="Century Gothic" w:cs="Times New Roman"/>
          <w:sz w:val="20"/>
          <w:szCs w:val="20"/>
        </w:rPr>
        <w:br/>
      </w:r>
      <w:r w:rsidR="00784E30" w:rsidRPr="00784E30">
        <w:rPr>
          <w:rFonts w:ascii="Century Gothic" w:hAnsi="Century Gothic" w:cs="Times New Roman"/>
          <w:sz w:val="20"/>
          <w:szCs w:val="20"/>
        </w:rPr>
        <w:t>i obywatelskim, których celem jest promowanie Miasta Mława</w:t>
      </w:r>
      <w:r w:rsidR="00784E30">
        <w:rPr>
          <w:rFonts w:ascii="Century Gothic" w:hAnsi="Century Gothic" w:cs="Times New Roman"/>
          <w:sz w:val="20"/>
          <w:szCs w:val="20"/>
        </w:rPr>
        <w:t>,</w:t>
      </w:r>
      <w:r w:rsidR="00D957DD">
        <w:rPr>
          <w:rFonts w:ascii="Century Gothic" w:hAnsi="Century Gothic" w:cs="Times New Roman"/>
          <w:sz w:val="20"/>
          <w:szCs w:val="20"/>
        </w:rPr>
        <w:t xml:space="preserve"> stanowiąc</w:t>
      </w:r>
      <w:r w:rsidR="00C84B48">
        <w:rPr>
          <w:rFonts w:ascii="Century Gothic" w:hAnsi="Century Gothic" w:cs="Times New Roman"/>
          <w:sz w:val="20"/>
          <w:szCs w:val="20"/>
        </w:rPr>
        <w:t>y</w:t>
      </w:r>
      <w:r w:rsidR="00D957DD">
        <w:rPr>
          <w:rFonts w:ascii="Century Gothic" w:hAnsi="Century Gothic" w:cs="Times New Roman"/>
          <w:sz w:val="20"/>
          <w:szCs w:val="20"/>
        </w:rPr>
        <w:t xml:space="preserve"> z</w:t>
      </w:r>
      <w:r w:rsidR="00D957DD" w:rsidRPr="00D957DD">
        <w:rPr>
          <w:rFonts w:ascii="Century Gothic" w:hAnsi="Century Gothic" w:cs="Times New Roman"/>
          <w:sz w:val="20"/>
          <w:szCs w:val="20"/>
        </w:rPr>
        <w:t xml:space="preserve">ałącznik </w:t>
      </w:r>
      <w:r w:rsidR="00B040EC">
        <w:rPr>
          <w:rFonts w:ascii="Century Gothic" w:hAnsi="Century Gothic" w:cs="Times New Roman"/>
          <w:sz w:val="20"/>
          <w:szCs w:val="20"/>
        </w:rPr>
        <w:br/>
      </w:r>
      <w:r w:rsidR="00D957DD" w:rsidRPr="00D957DD">
        <w:rPr>
          <w:rFonts w:ascii="Century Gothic" w:hAnsi="Century Gothic" w:cs="Times New Roman"/>
          <w:sz w:val="20"/>
          <w:szCs w:val="20"/>
        </w:rPr>
        <w:t>do Zarządzenia</w:t>
      </w:r>
      <w:r w:rsidR="00964A74">
        <w:rPr>
          <w:rFonts w:ascii="Century Gothic" w:hAnsi="Century Gothic" w:cs="Times New Roman"/>
          <w:sz w:val="20"/>
          <w:szCs w:val="20"/>
        </w:rPr>
        <w:t xml:space="preserve">, o którym mowa w </w:t>
      </w:r>
      <w:r w:rsidR="00964A74" w:rsidRPr="009B3A89">
        <w:rPr>
          <w:rFonts w:ascii="Century Gothic" w:hAnsi="Century Gothic" w:cs="Times New Roman"/>
          <w:sz w:val="20"/>
          <w:szCs w:val="20"/>
        </w:rPr>
        <w:t>§ 1</w:t>
      </w:r>
      <w:r w:rsidR="00964A74">
        <w:rPr>
          <w:rFonts w:ascii="Century Gothic" w:hAnsi="Century Gothic" w:cs="Times New Roman"/>
          <w:sz w:val="20"/>
          <w:szCs w:val="20"/>
        </w:rPr>
        <w:t xml:space="preserve">, otrzymuje brzmienie </w:t>
      </w:r>
      <w:r w:rsidR="00B2500B">
        <w:rPr>
          <w:rFonts w:ascii="Century Gothic" w:hAnsi="Century Gothic" w:cs="Times New Roman"/>
          <w:sz w:val="20"/>
          <w:szCs w:val="20"/>
        </w:rPr>
        <w:t xml:space="preserve">określone w załączniku </w:t>
      </w:r>
      <w:r w:rsidR="004155F7">
        <w:rPr>
          <w:rFonts w:ascii="Century Gothic" w:hAnsi="Century Gothic" w:cs="Times New Roman"/>
          <w:sz w:val="20"/>
          <w:szCs w:val="20"/>
        </w:rPr>
        <w:br/>
      </w:r>
      <w:r w:rsidR="00B2500B">
        <w:rPr>
          <w:rFonts w:ascii="Century Gothic" w:hAnsi="Century Gothic" w:cs="Times New Roman"/>
          <w:sz w:val="20"/>
          <w:szCs w:val="20"/>
        </w:rPr>
        <w:t>do niniejszego Zarządzenia</w:t>
      </w:r>
      <w:r w:rsidR="00964A74">
        <w:rPr>
          <w:rFonts w:ascii="Century Gothic" w:hAnsi="Century Gothic" w:cs="Times New Roman"/>
          <w:sz w:val="20"/>
          <w:szCs w:val="20"/>
        </w:rPr>
        <w:t>.</w:t>
      </w:r>
    </w:p>
    <w:p w14:paraId="5DC75109" w14:textId="4625E9C5" w:rsidR="00C02DBA" w:rsidRPr="009B3A89" w:rsidRDefault="00C02DBA" w:rsidP="00857EE6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>§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964A74">
        <w:rPr>
          <w:rFonts w:ascii="Century Gothic" w:hAnsi="Century Gothic" w:cs="Times New Roman"/>
          <w:sz w:val="20"/>
          <w:szCs w:val="20"/>
        </w:rPr>
        <w:t>3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 xml:space="preserve">Wykonanie  zarządzenia  powierzam  Naczelnikowi  Wydziału  </w:t>
      </w:r>
      <w:r w:rsidR="009146E9">
        <w:rPr>
          <w:rFonts w:ascii="Century Gothic" w:hAnsi="Century Gothic" w:cs="Times New Roman"/>
          <w:sz w:val="20"/>
          <w:szCs w:val="20"/>
        </w:rPr>
        <w:t>Organizacyjnego</w:t>
      </w:r>
      <w:r w:rsidRPr="009B3A89">
        <w:rPr>
          <w:rFonts w:ascii="Century Gothic" w:hAnsi="Century Gothic" w:cs="Times New Roman"/>
          <w:sz w:val="20"/>
          <w:szCs w:val="20"/>
        </w:rPr>
        <w:t xml:space="preserve"> Urzędu Miasta Mława.</w:t>
      </w:r>
    </w:p>
    <w:p w14:paraId="427CB563" w14:textId="1FFAF5D4" w:rsidR="000C5375" w:rsidRPr="009B3A89" w:rsidRDefault="00C02DBA" w:rsidP="00857EE6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 xml:space="preserve">§ </w:t>
      </w:r>
      <w:r w:rsidR="00964A74">
        <w:rPr>
          <w:rFonts w:ascii="Century Gothic" w:hAnsi="Century Gothic" w:cs="Times New Roman"/>
          <w:sz w:val="20"/>
          <w:szCs w:val="20"/>
        </w:rPr>
        <w:t>4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45477F1D" w14:textId="50177DB7" w:rsidR="001110D9" w:rsidRPr="009B3A89" w:rsidRDefault="001110D9" w:rsidP="00857EE6">
      <w:pPr>
        <w:rPr>
          <w:rFonts w:ascii="Century Gothic" w:hAnsi="Century Gothic" w:cs="Times New Roman"/>
          <w:sz w:val="20"/>
          <w:szCs w:val="20"/>
        </w:rPr>
      </w:pPr>
    </w:p>
    <w:p w14:paraId="62E467CE" w14:textId="48AE3959" w:rsidR="001110D9" w:rsidRPr="009B3A89" w:rsidRDefault="00964A74" w:rsidP="00857EE6">
      <w:pPr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Piotr Jankowski</w:t>
      </w:r>
    </w:p>
    <w:p w14:paraId="6F6F35BB" w14:textId="77777777" w:rsidR="005F3F5F" w:rsidRPr="009B3A89" w:rsidRDefault="00C02DBA" w:rsidP="00857EE6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 Miasta Mława</w:t>
      </w:r>
    </w:p>
    <w:sectPr w:rsidR="005F3F5F" w:rsidRPr="009B3A89" w:rsidSect="001E13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7"/>
    <w:rsid w:val="0000039F"/>
    <w:rsid w:val="00012E87"/>
    <w:rsid w:val="00084EFE"/>
    <w:rsid w:val="000C5375"/>
    <w:rsid w:val="001110D9"/>
    <w:rsid w:val="00115592"/>
    <w:rsid w:val="00133BB8"/>
    <w:rsid w:val="0019512B"/>
    <w:rsid w:val="001B5E1A"/>
    <w:rsid w:val="001E135E"/>
    <w:rsid w:val="0022011E"/>
    <w:rsid w:val="00240D17"/>
    <w:rsid w:val="00290C3E"/>
    <w:rsid w:val="00410D5C"/>
    <w:rsid w:val="004155F7"/>
    <w:rsid w:val="004F2D08"/>
    <w:rsid w:val="005D06A3"/>
    <w:rsid w:val="005D42AB"/>
    <w:rsid w:val="005F3F5F"/>
    <w:rsid w:val="006165E5"/>
    <w:rsid w:val="0066368D"/>
    <w:rsid w:val="00666E5E"/>
    <w:rsid w:val="00677C34"/>
    <w:rsid w:val="0069198B"/>
    <w:rsid w:val="007112EB"/>
    <w:rsid w:val="00732A13"/>
    <w:rsid w:val="00741223"/>
    <w:rsid w:val="00780888"/>
    <w:rsid w:val="00784E30"/>
    <w:rsid w:val="007A0706"/>
    <w:rsid w:val="008054B3"/>
    <w:rsid w:val="00857EE6"/>
    <w:rsid w:val="00877558"/>
    <w:rsid w:val="00893BEA"/>
    <w:rsid w:val="009146E9"/>
    <w:rsid w:val="00964A74"/>
    <w:rsid w:val="009B3A89"/>
    <w:rsid w:val="00B040EC"/>
    <w:rsid w:val="00B2500B"/>
    <w:rsid w:val="00BB7B96"/>
    <w:rsid w:val="00C02DBA"/>
    <w:rsid w:val="00C12CDC"/>
    <w:rsid w:val="00C84B48"/>
    <w:rsid w:val="00C94FED"/>
    <w:rsid w:val="00D957DD"/>
    <w:rsid w:val="00DB6300"/>
    <w:rsid w:val="00E272A9"/>
    <w:rsid w:val="00E27D3A"/>
    <w:rsid w:val="00E441D7"/>
    <w:rsid w:val="00E71712"/>
    <w:rsid w:val="00E93ADA"/>
    <w:rsid w:val="00F133B5"/>
    <w:rsid w:val="00F31D3E"/>
    <w:rsid w:val="00F67BB3"/>
    <w:rsid w:val="00F82ABA"/>
    <w:rsid w:val="00F83532"/>
    <w:rsid w:val="00F9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3C2"/>
  <w15:docId w15:val="{C2AF5CA4-9180-4B10-9AD3-00B757B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Napierski</dc:creator>
  <cp:lastModifiedBy>Urszula Adamczyk</cp:lastModifiedBy>
  <cp:revision>26</cp:revision>
  <cp:lastPrinted>2024-06-26T08:46:00Z</cp:lastPrinted>
  <dcterms:created xsi:type="dcterms:W3CDTF">2023-09-01T10:27:00Z</dcterms:created>
  <dcterms:modified xsi:type="dcterms:W3CDTF">2024-06-26T08:47:00Z</dcterms:modified>
</cp:coreProperties>
</file>