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E13F" w14:textId="77777777" w:rsidR="00FB02E1" w:rsidRPr="00FD27FC" w:rsidRDefault="00836273" w:rsidP="00A25F85">
      <w:pPr>
        <w:spacing w:after="157"/>
        <w:ind w:left="0" w:firstLine="0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>ORG.2161.4</w:t>
      </w:r>
      <w:r w:rsidR="00057716" w:rsidRPr="00FD27FC">
        <w:rPr>
          <w:rFonts w:asciiTheme="minorHAnsi" w:hAnsiTheme="minorHAnsi" w:cstheme="minorHAnsi"/>
          <w:szCs w:val="24"/>
        </w:rPr>
        <w:t xml:space="preserve">.2022.MD </w:t>
      </w:r>
    </w:p>
    <w:p w14:paraId="3D9BDE5E" w14:textId="6458D799" w:rsidR="00FB02E1" w:rsidRPr="00FD27FC" w:rsidRDefault="0079035C" w:rsidP="00A25F85">
      <w:pPr>
        <w:pStyle w:val="Nagwek1"/>
        <w:spacing w:before="0"/>
        <w:ind w:left="0"/>
        <w:jc w:val="left"/>
        <w:rPr>
          <w:color w:val="auto"/>
          <w:sz w:val="24"/>
          <w:szCs w:val="24"/>
        </w:rPr>
      </w:pPr>
      <w:r w:rsidRPr="00FD27FC">
        <w:rPr>
          <w:color w:val="auto"/>
          <w:sz w:val="24"/>
          <w:szCs w:val="24"/>
        </w:rPr>
        <w:t>ZARZĄDZENIE NR 147/2022</w:t>
      </w:r>
    </w:p>
    <w:p w14:paraId="6A03C24E" w14:textId="2E1593BE" w:rsidR="00FB02E1" w:rsidRPr="00FD27FC" w:rsidRDefault="00057716" w:rsidP="00A25F85">
      <w:pPr>
        <w:pStyle w:val="Nagwek1"/>
        <w:spacing w:before="0"/>
        <w:ind w:left="0"/>
        <w:jc w:val="left"/>
        <w:rPr>
          <w:color w:val="auto"/>
          <w:sz w:val="24"/>
          <w:szCs w:val="24"/>
        </w:rPr>
      </w:pPr>
      <w:r w:rsidRPr="00FD27FC">
        <w:rPr>
          <w:color w:val="auto"/>
          <w:sz w:val="24"/>
          <w:szCs w:val="24"/>
        </w:rPr>
        <w:t xml:space="preserve">BURMISTRZ MIASTA MŁAWA </w:t>
      </w:r>
      <w:r w:rsidR="00235B24" w:rsidRPr="00FD27FC">
        <w:rPr>
          <w:color w:val="auto"/>
          <w:sz w:val="24"/>
          <w:szCs w:val="24"/>
        </w:rPr>
        <w:br/>
      </w:r>
      <w:r w:rsidR="00836273" w:rsidRPr="00FD27FC">
        <w:rPr>
          <w:color w:val="auto"/>
          <w:sz w:val="24"/>
          <w:szCs w:val="24"/>
        </w:rPr>
        <w:t>z dnia 22</w:t>
      </w:r>
      <w:r w:rsidRPr="00FD27FC">
        <w:rPr>
          <w:color w:val="auto"/>
          <w:sz w:val="24"/>
          <w:szCs w:val="24"/>
        </w:rPr>
        <w:t xml:space="preserve"> lipca 2022 r. </w:t>
      </w:r>
    </w:p>
    <w:p w14:paraId="39EBA1B1" w14:textId="77777777" w:rsidR="00A25F85" w:rsidRPr="00FD27FC" w:rsidRDefault="00A25F85" w:rsidP="00A25F85">
      <w:pPr>
        <w:ind w:left="0" w:firstLine="0"/>
        <w:rPr>
          <w:szCs w:val="24"/>
        </w:rPr>
      </w:pPr>
    </w:p>
    <w:p w14:paraId="4D3A9426" w14:textId="05E63D9F" w:rsidR="00FB02E1" w:rsidRPr="00FD27FC" w:rsidRDefault="00057716" w:rsidP="00A25F85">
      <w:pPr>
        <w:pStyle w:val="Tytu"/>
        <w:ind w:left="0"/>
        <w:rPr>
          <w:sz w:val="24"/>
          <w:szCs w:val="24"/>
        </w:rPr>
      </w:pPr>
      <w:r w:rsidRPr="00FD27FC">
        <w:rPr>
          <w:sz w:val="24"/>
          <w:szCs w:val="24"/>
        </w:rPr>
        <w:t xml:space="preserve">w sprawie przyznania medalu „Zasłużony dla Miasta Mława” </w:t>
      </w:r>
    </w:p>
    <w:p w14:paraId="253DF3EA" w14:textId="77777777" w:rsidR="00A25F85" w:rsidRPr="00FD27FC" w:rsidRDefault="00A25F85" w:rsidP="00A25F85">
      <w:pPr>
        <w:spacing w:after="112"/>
        <w:ind w:left="0"/>
        <w:jc w:val="left"/>
        <w:rPr>
          <w:rFonts w:asciiTheme="minorHAnsi" w:hAnsiTheme="minorHAnsi" w:cstheme="minorHAnsi"/>
          <w:szCs w:val="24"/>
        </w:rPr>
      </w:pPr>
    </w:p>
    <w:p w14:paraId="5B52581C" w14:textId="77777777" w:rsidR="00FB02E1" w:rsidRPr="00FD27FC" w:rsidRDefault="00057716" w:rsidP="00A25F85">
      <w:pPr>
        <w:spacing w:after="142"/>
        <w:ind w:left="0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 xml:space="preserve">Na podstawie art. 30 ust. 1 ustawy z dnia 8 marca 1990 r. o samorządzie gminnym </w:t>
      </w:r>
    </w:p>
    <w:p w14:paraId="2071A412" w14:textId="2F30C1D1" w:rsidR="00FB02E1" w:rsidRPr="00FD27FC" w:rsidRDefault="00057716" w:rsidP="00A25F85">
      <w:pPr>
        <w:tabs>
          <w:tab w:val="left" w:pos="426"/>
        </w:tabs>
        <w:spacing w:line="386" w:lineRule="auto"/>
        <w:ind w:left="-5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>(Dz.U. z 2021 r. poz. 1372 ze zm.) oraz § 8 ust. 7 Statutu Miasta Mława, będącego załącznikiem                 do Uchwały Nr XXIX/299/2013 Rady Miast</w:t>
      </w:r>
      <w:r w:rsidR="00363694">
        <w:rPr>
          <w:rFonts w:asciiTheme="minorHAnsi" w:hAnsiTheme="minorHAnsi" w:cstheme="minorHAnsi"/>
          <w:szCs w:val="24"/>
        </w:rPr>
        <w:t xml:space="preserve">a Mława z dnia 28 maja 2013 r. </w:t>
      </w:r>
      <w:r w:rsidRPr="00FD27FC">
        <w:rPr>
          <w:rFonts w:asciiTheme="minorHAnsi" w:hAnsiTheme="minorHAnsi" w:cstheme="minorHAnsi"/>
          <w:szCs w:val="24"/>
        </w:rPr>
        <w:t xml:space="preserve">w sprawie uchwalenia Statutu Miasta Mława ze zm., Burmistrz Miasta Mława zarządza,  co następuje: </w:t>
      </w:r>
    </w:p>
    <w:p w14:paraId="42B018BD" w14:textId="77777777" w:rsidR="00FB02E1" w:rsidRPr="00FD27FC" w:rsidRDefault="00057716" w:rsidP="00A25F85">
      <w:pPr>
        <w:tabs>
          <w:tab w:val="left" w:pos="426"/>
        </w:tabs>
        <w:spacing w:after="164"/>
        <w:ind w:left="-5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 xml:space="preserve">§ 1. Przyznaję medal „Zasłużony dla Miasta Mława”:   </w:t>
      </w:r>
    </w:p>
    <w:p w14:paraId="590FA14C" w14:textId="4998A0FE" w:rsidR="00FB02E1" w:rsidRPr="00FD27FC" w:rsidRDefault="00057716" w:rsidP="00A25F85">
      <w:pPr>
        <w:tabs>
          <w:tab w:val="left" w:pos="426"/>
        </w:tabs>
        <w:spacing w:line="397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>1.</w:t>
      </w:r>
      <w:r w:rsidRPr="00FD27FC">
        <w:rPr>
          <w:rFonts w:asciiTheme="minorHAnsi" w:eastAsia="Arial" w:hAnsiTheme="minorHAnsi" w:cstheme="minorHAnsi"/>
          <w:szCs w:val="24"/>
        </w:rPr>
        <w:t xml:space="preserve"> </w:t>
      </w:r>
      <w:r w:rsidR="001B47BC" w:rsidRPr="00FD27FC">
        <w:rPr>
          <w:rFonts w:asciiTheme="minorHAnsi" w:hAnsiTheme="minorHAnsi" w:cstheme="minorHAnsi"/>
          <w:szCs w:val="24"/>
        </w:rPr>
        <w:t xml:space="preserve">Aspirantowi sztabowemu </w:t>
      </w:r>
      <w:r w:rsidR="00836273" w:rsidRPr="00FD27FC">
        <w:rPr>
          <w:rFonts w:asciiTheme="minorHAnsi" w:hAnsiTheme="minorHAnsi" w:cstheme="minorHAnsi"/>
          <w:szCs w:val="24"/>
        </w:rPr>
        <w:t>Sławomirowi Grablewskiemu</w:t>
      </w:r>
      <w:r w:rsidR="00941477" w:rsidRPr="00FD27FC">
        <w:rPr>
          <w:rFonts w:asciiTheme="minorHAnsi" w:hAnsiTheme="minorHAnsi" w:cstheme="minorHAnsi"/>
          <w:szCs w:val="24"/>
        </w:rPr>
        <w:t xml:space="preserve"> </w:t>
      </w:r>
      <w:r w:rsidR="00836273" w:rsidRPr="00FD27FC">
        <w:rPr>
          <w:rFonts w:asciiTheme="minorHAnsi" w:hAnsiTheme="minorHAnsi" w:cstheme="minorHAnsi"/>
          <w:szCs w:val="24"/>
        </w:rPr>
        <w:t>- Zastępcy Naczelnika Wydziału Prewencji Komendy Powiatowej Policji w Mławie</w:t>
      </w:r>
      <w:r w:rsidR="00941477" w:rsidRPr="00FD27FC">
        <w:rPr>
          <w:rFonts w:asciiTheme="minorHAnsi" w:hAnsiTheme="minorHAnsi" w:cstheme="minorHAnsi"/>
          <w:szCs w:val="24"/>
        </w:rPr>
        <w:t>.</w:t>
      </w:r>
    </w:p>
    <w:p w14:paraId="4A0EC4D3" w14:textId="10AA77EB" w:rsidR="00FB02E1" w:rsidRDefault="00057716" w:rsidP="00363694">
      <w:pPr>
        <w:tabs>
          <w:tab w:val="left" w:pos="426"/>
        </w:tabs>
        <w:spacing w:after="115"/>
        <w:ind w:left="-5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 xml:space="preserve">§ 2. Zarządzenie wchodzi w życie z dniem podpisania. </w:t>
      </w:r>
    </w:p>
    <w:p w14:paraId="76C71D27" w14:textId="77777777" w:rsidR="00363694" w:rsidRPr="00FD27FC" w:rsidRDefault="00363694" w:rsidP="00363694">
      <w:pPr>
        <w:tabs>
          <w:tab w:val="left" w:pos="426"/>
        </w:tabs>
        <w:spacing w:after="115"/>
        <w:ind w:left="-5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33A1A334" w14:textId="77777777" w:rsidR="00FB02E1" w:rsidRPr="00FD27FC" w:rsidRDefault="00057716" w:rsidP="00A25F85">
      <w:pPr>
        <w:tabs>
          <w:tab w:val="left" w:pos="426"/>
        </w:tabs>
        <w:ind w:left="0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 xml:space="preserve">Burmistrz Miasta Mława </w:t>
      </w:r>
    </w:p>
    <w:p w14:paraId="0327D839" w14:textId="752D97E3" w:rsidR="00FB02E1" w:rsidRPr="00FD27FC" w:rsidRDefault="00A25F85" w:rsidP="00A25F85">
      <w:pPr>
        <w:tabs>
          <w:tab w:val="left" w:pos="426"/>
        </w:tabs>
        <w:ind w:left="0"/>
        <w:jc w:val="left"/>
        <w:rPr>
          <w:rFonts w:asciiTheme="minorHAnsi" w:hAnsiTheme="minorHAnsi" w:cstheme="minorHAnsi"/>
          <w:szCs w:val="24"/>
        </w:rPr>
      </w:pPr>
      <w:r w:rsidRPr="00FD27FC">
        <w:rPr>
          <w:rFonts w:asciiTheme="minorHAnsi" w:hAnsiTheme="minorHAnsi" w:cstheme="minorHAnsi"/>
          <w:szCs w:val="24"/>
        </w:rPr>
        <w:t>Sławomir Kowalewski</w:t>
      </w:r>
    </w:p>
    <w:sectPr w:rsidR="00FB02E1" w:rsidRPr="00FD27FC">
      <w:pgSz w:w="11906" w:h="16838"/>
      <w:pgMar w:top="1426" w:right="1417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1"/>
    <w:rsid w:val="00057716"/>
    <w:rsid w:val="001B47BC"/>
    <w:rsid w:val="00235B24"/>
    <w:rsid w:val="00363694"/>
    <w:rsid w:val="0079035C"/>
    <w:rsid w:val="00836273"/>
    <w:rsid w:val="00941477"/>
    <w:rsid w:val="00A25F85"/>
    <w:rsid w:val="00FB02E1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B59"/>
  <w15:docId w15:val="{A556CD7F-33DD-4D62-A8C5-F5AD1FF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25F8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5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Marzena Długokęcka</cp:lastModifiedBy>
  <cp:revision>6</cp:revision>
  <dcterms:created xsi:type="dcterms:W3CDTF">2022-07-21T12:23:00Z</dcterms:created>
  <dcterms:modified xsi:type="dcterms:W3CDTF">2022-07-22T13:08:00Z</dcterms:modified>
</cp:coreProperties>
</file>