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591474D7" w:rsidR="006365D2" w:rsidRPr="005E0304" w:rsidRDefault="006365D2" w:rsidP="005E030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E0304">
        <w:rPr>
          <w:rStyle w:val="Nagwek1Znak"/>
          <w:b/>
          <w:bCs/>
          <w:color w:val="auto"/>
          <w:sz w:val="24"/>
          <w:szCs w:val="24"/>
        </w:rPr>
        <w:t>Zarządzenie Nr 2</w:t>
      </w:r>
      <w:r w:rsidR="006F3541" w:rsidRPr="005E0304">
        <w:rPr>
          <w:rStyle w:val="Nagwek1Znak"/>
          <w:b/>
          <w:bCs/>
          <w:color w:val="auto"/>
          <w:sz w:val="24"/>
          <w:szCs w:val="24"/>
        </w:rPr>
        <w:t>3</w:t>
      </w:r>
      <w:r w:rsidRPr="005E0304">
        <w:rPr>
          <w:rStyle w:val="Nagwek1Znak"/>
          <w:b/>
          <w:bCs/>
          <w:color w:val="auto"/>
          <w:sz w:val="24"/>
          <w:szCs w:val="24"/>
        </w:rPr>
        <w:t>/2023</w:t>
      </w:r>
      <w:r w:rsidR="005E0304" w:rsidRPr="005E0304">
        <w:rPr>
          <w:rStyle w:val="Nagwek1Znak"/>
          <w:b/>
          <w:bCs/>
          <w:color w:val="auto"/>
          <w:sz w:val="24"/>
          <w:szCs w:val="24"/>
        </w:rPr>
        <w:br/>
      </w:r>
      <w:r w:rsidRPr="005E0304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5E0304" w:rsidRPr="005E0304">
        <w:rPr>
          <w:rStyle w:val="Nagwek1Znak"/>
          <w:b/>
          <w:bCs/>
          <w:color w:val="auto"/>
          <w:sz w:val="24"/>
          <w:szCs w:val="24"/>
        </w:rPr>
        <w:br/>
      </w:r>
      <w:r w:rsidRPr="005E0304">
        <w:rPr>
          <w:rStyle w:val="Nagwek1Znak"/>
          <w:b/>
          <w:bCs/>
          <w:color w:val="auto"/>
          <w:sz w:val="24"/>
          <w:szCs w:val="24"/>
        </w:rPr>
        <w:t>z dnia 3</w:t>
      </w:r>
      <w:r w:rsidR="006F3541" w:rsidRPr="005E0304">
        <w:rPr>
          <w:rStyle w:val="Nagwek1Znak"/>
          <w:b/>
          <w:bCs/>
          <w:color w:val="auto"/>
          <w:sz w:val="24"/>
          <w:szCs w:val="24"/>
        </w:rPr>
        <w:t>1</w:t>
      </w:r>
      <w:r w:rsidRPr="005E0304">
        <w:rPr>
          <w:rStyle w:val="Nagwek1Znak"/>
          <w:b/>
          <w:bCs/>
          <w:color w:val="auto"/>
          <w:sz w:val="24"/>
          <w:szCs w:val="24"/>
        </w:rPr>
        <w:t xml:space="preserve"> stycznia 2023 r.</w:t>
      </w:r>
      <w:r w:rsidR="005E0304" w:rsidRPr="005E0304">
        <w:rPr>
          <w:rStyle w:val="Nagwek1Znak"/>
          <w:b/>
          <w:bCs/>
          <w:color w:val="auto"/>
          <w:sz w:val="24"/>
          <w:szCs w:val="24"/>
        </w:rPr>
        <w:br/>
      </w:r>
      <w:r w:rsidRPr="005E0304">
        <w:rPr>
          <w:rStyle w:val="Nagwek1Znak"/>
          <w:b/>
          <w:bCs/>
          <w:color w:val="auto"/>
          <w:sz w:val="24"/>
          <w:szCs w:val="24"/>
        </w:rPr>
        <w:t>w sprawie</w:t>
      </w:r>
      <w:r w:rsidR="005E0304" w:rsidRPr="005E0304">
        <w:rPr>
          <w:rStyle w:val="Nagwek1Znak"/>
          <w:b/>
          <w:bCs/>
          <w:color w:val="auto"/>
          <w:sz w:val="24"/>
          <w:szCs w:val="24"/>
        </w:rPr>
        <w:br/>
      </w:r>
      <w:r w:rsidRPr="005E0304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5E0304" w:rsidRPr="005E0304">
        <w:rPr>
          <w:rStyle w:val="Nagwek1Znak"/>
          <w:b/>
          <w:bCs/>
          <w:color w:val="auto"/>
          <w:sz w:val="24"/>
          <w:szCs w:val="24"/>
        </w:rPr>
        <w:br/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Pr="005E0304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5E0304">
        <w:rPr>
          <w:rFonts w:cstheme="minorHAnsi"/>
          <w:sz w:val="24"/>
          <w:szCs w:val="24"/>
        </w:rPr>
        <w:t>3</w:t>
      </w:r>
      <w:r w:rsidRPr="005E0304">
        <w:rPr>
          <w:rFonts w:cstheme="minorHAnsi"/>
          <w:sz w:val="24"/>
          <w:szCs w:val="24"/>
        </w:rPr>
        <w:t xml:space="preserve"> r., poz. </w:t>
      </w:r>
      <w:r w:rsidR="00C73FDD" w:rsidRPr="005E0304">
        <w:rPr>
          <w:rFonts w:cstheme="minorHAnsi"/>
          <w:sz w:val="24"/>
          <w:szCs w:val="24"/>
        </w:rPr>
        <w:t>40</w:t>
      </w:r>
      <w:r w:rsidRPr="005E0304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5E0304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5E0304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2022</w:t>
      </w:r>
      <w:r w:rsidR="00D57BFC" w:rsidRPr="005E03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5E0304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5E0304">
        <w:rPr>
          <w:rFonts w:cstheme="minorHAnsi"/>
          <w:sz w:val="24"/>
          <w:szCs w:val="24"/>
        </w:rPr>
        <w:t xml:space="preserve">Burmistrz Miasta Mława zarządza, </w:t>
      </w:r>
      <w:r w:rsidR="00187D85" w:rsidRPr="005E0304">
        <w:rPr>
          <w:rFonts w:cstheme="minorHAnsi"/>
          <w:sz w:val="24"/>
          <w:szCs w:val="24"/>
        </w:rPr>
        <w:br/>
        <w:t xml:space="preserve">co następuje: </w:t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="00C234B2" w:rsidRPr="005E0304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5E0304">
        <w:rPr>
          <w:rFonts w:cstheme="minorHAnsi"/>
          <w:sz w:val="24"/>
          <w:szCs w:val="24"/>
        </w:rPr>
        <w:t xml:space="preserve">Dochody budżetu Miasta na 2023 rok ulegają zmianie, zgodnie z załącznikiem </w:t>
      </w:r>
      <w:r w:rsidR="00426CE2" w:rsidRPr="005E0304">
        <w:rPr>
          <w:rFonts w:cstheme="minorHAnsi"/>
          <w:sz w:val="24"/>
          <w:szCs w:val="24"/>
        </w:rPr>
        <w:br/>
        <w:t xml:space="preserve"> </w:t>
      </w:r>
      <w:r w:rsidR="00C234B2" w:rsidRPr="005E0304">
        <w:rPr>
          <w:rFonts w:cstheme="minorHAnsi"/>
          <w:sz w:val="24"/>
          <w:szCs w:val="24"/>
        </w:rPr>
        <w:t>nr 1 do niniejszego zarządzenia i po zmianach wynoszą 19</w:t>
      </w:r>
      <w:r w:rsidR="0081728B" w:rsidRPr="005E0304">
        <w:rPr>
          <w:rFonts w:cstheme="minorHAnsi"/>
          <w:sz w:val="24"/>
          <w:szCs w:val="24"/>
        </w:rPr>
        <w:t>0</w:t>
      </w:r>
      <w:r w:rsidR="00C234B2" w:rsidRPr="005E0304">
        <w:rPr>
          <w:rFonts w:cstheme="minorHAnsi"/>
          <w:sz w:val="24"/>
          <w:szCs w:val="24"/>
        </w:rPr>
        <w:t> </w:t>
      </w:r>
      <w:r w:rsidR="0081728B" w:rsidRPr="005E0304">
        <w:rPr>
          <w:rFonts w:cstheme="minorHAnsi"/>
          <w:sz w:val="24"/>
          <w:szCs w:val="24"/>
        </w:rPr>
        <w:t>537</w:t>
      </w:r>
      <w:r w:rsidR="00C234B2" w:rsidRPr="005E0304">
        <w:rPr>
          <w:rFonts w:cstheme="minorHAnsi"/>
          <w:sz w:val="24"/>
          <w:szCs w:val="24"/>
        </w:rPr>
        <w:t> </w:t>
      </w:r>
      <w:r w:rsidR="0081728B" w:rsidRPr="005E0304">
        <w:rPr>
          <w:rFonts w:cstheme="minorHAnsi"/>
          <w:sz w:val="24"/>
          <w:szCs w:val="24"/>
        </w:rPr>
        <w:t>181</w:t>
      </w:r>
      <w:r w:rsidR="00C234B2" w:rsidRPr="005E0304">
        <w:rPr>
          <w:rFonts w:cstheme="minorHAnsi"/>
          <w:sz w:val="24"/>
          <w:szCs w:val="24"/>
        </w:rPr>
        <w:t>,</w:t>
      </w:r>
      <w:r w:rsidR="000B0613" w:rsidRPr="005E0304">
        <w:rPr>
          <w:rFonts w:cstheme="minorHAnsi"/>
          <w:sz w:val="24"/>
          <w:szCs w:val="24"/>
        </w:rPr>
        <w:t>95</w:t>
      </w:r>
      <w:r w:rsidR="00C234B2" w:rsidRPr="005E0304">
        <w:rPr>
          <w:rFonts w:cstheme="minorHAnsi"/>
          <w:sz w:val="24"/>
          <w:szCs w:val="24"/>
        </w:rPr>
        <w:t xml:space="preserve"> zł w tym: </w:t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="00C234B2" w:rsidRPr="005E0304">
        <w:rPr>
          <w:rFonts w:cstheme="minorHAnsi"/>
          <w:sz w:val="24"/>
          <w:szCs w:val="24"/>
        </w:rPr>
        <w:t>1) Dochody bieżące w kwocie  1</w:t>
      </w:r>
      <w:r w:rsidR="000B0613" w:rsidRPr="005E0304">
        <w:rPr>
          <w:rFonts w:cstheme="minorHAnsi"/>
          <w:sz w:val="24"/>
          <w:szCs w:val="24"/>
        </w:rPr>
        <w:t>52</w:t>
      </w:r>
      <w:r w:rsidR="00C234B2" w:rsidRPr="005E0304">
        <w:rPr>
          <w:rFonts w:cstheme="minorHAnsi"/>
          <w:sz w:val="24"/>
          <w:szCs w:val="24"/>
        </w:rPr>
        <w:t> </w:t>
      </w:r>
      <w:r w:rsidR="000B0613" w:rsidRPr="005E0304">
        <w:rPr>
          <w:rFonts w:cstheme="minorHAnsi"/>
          <w:sz w:val="24"/>
          <w:szCs w:val="24"/>
        </w:rPr>
        <w:t>338</w:t>
      </w:r>
      <w:r w:rsidR="00C234B2" w:rsidRPr="005E0304">
        <w:rPr>
          <w:rFonts w:cstheme="minorHAnsi"/>
          <w:sz w:val="24"/>
          <w:szCs w:val="24"/>
        </w:rPr>
        <w:t> </w:t>
      </w:r>
      <w:r w:rsidR="000B0613" w:rsidRPr="005E0304">
        <w:rPr>
          <w:rFonts w:cstheme="minorHAnsi"/>
          <w:sz w:val="24"/>
          <w:szCs w:val="24"/>
        </w:rPr>
        <w:t>198</w:t>
      </w:r>
      <w:r w:rsidR="00C234B2" w:rsidRPr="005E0304">
        <w:rPr>
          <w:rFonts w:cstheme="minorHAnsi"/>
          <w:sz w:val="24"/>
          <w:szCs w:val="24"/>
        </w:rPr>
        <w:t>,</w:t>
      </w:r>
      <w:r w:rsidR="000B0613" w:rsidRPr="005E0304">
        <w:rPr>
          <w:rFonts w:cstheme="minorHAnsi"/>
          <w:sz w:val="24"/>
          <w:szCs w:val="24"/>
        </w:rPr>
        <w:t>49</w:t>
      </w:r>
      <w:r w:rsidR="00C234B2" w:rsidRPr="005E0304">
        <w:rPr>
          <w:rFonts w:cstheme="minorHAnsi"/>
          <w:sz w:val="24"/>
          <w:szCs w:val="24"/>
        </w:rPr>
        <w:t xml:space="preserve"> zł</w:t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="00C234B2" w:rsidRPr="005E0304">
        <w:rPr>
          <w:rFonts w:cstheme="minorHAnsi"/>
          <w:sz w:val="24"/>
          <w:szCs w:val="24"/>
        </w:rPr>
        <w:t xml:space="preserve">2) Dochody majątkowe w kwocie  </w:t>
      </w:r>
      <w:r w:rsidR="000B0613" w:rsidRPr="005E0304">
        <w:rPr>
          <w:rFonts w:cstheme="minorHAnsi"/>
          <w:sz w:val="24"/>
          <w:szCs w:val="24"/>
        </w:rPr>
        <w:t>38</w:t>
      </w:r>
      <w:r w:rsidR="00C234B2" w:rsidRPr="005E0304">
        <w:rPr>
          <w:rFonts w:cstheme="minorHAnsi"/>
          <w:sz w:val="24"/>
          <w:szCs w:val="24"/>
        </w:rPr>
        <w:t> </w:t>
      </w:r>
      <w:r w:rsidR="000B0613" w:rsidRPr="005E0304">
        <w:rPr>
          <w:rFonts w:cstheme="minorHAnsi"/>
          <w:sz w:val="24"/>
          <w:szCs w:val="24"/>
        </w:rPr>
        <w:t>198</w:t>
      </w:r>
      <w:r w:rsidR="00C234B2" w:rsidRPr="005E0304">
        <w:rPr>
          <w:rFonts w:cstheme="minorHAnsi"/>
          <w:sz w:val="24"/>
          <w:szCs w:val="24"/>
        </w:rPr>
        <w:t> </w:t>
      </w:r>
      <w:r w:rsidR="000B0613" w:rsidRPr="005E0304">
        <w:rPr>
          <w:rFonts w:cstheme="minorHAnsi"/>
          <w:sz w:val="24"/>
          <w:szCs w:val="24"/>
        </w:rPr>
        <w:t>983</w:t>
      </w:r>
      <w:r w:rsidR="00C234B2" w:rsidRPr="005E0304">
        <w:rPr>
          <w:rFonts w:cstheme="minorHAnsi"/>
          <w:sz w:val="24"/>
          <w:szCs w:val="24"/>
        </w:rPr>
        <w:t>,</w:t>
      </w:r>
      <w:r w:rsidR="00450BA2" w:rsidRPr="005E0304">
        <w:rPr>
          <w:rFonts w:cstheme="minorHAnsi"/>
          <w:sz w:val="24"/>
          <w:szCs w:val="24"/>
        </w:rPr>
        <w:t>46</w:t>
      </w:r>
      <w:r w:rsidR="00C234B2" w:rsidRPr="005E0304">
        <w:rPr>
          <w:rFonts w:cstheme="minorHAnsi"/>
          <w:sz w:val="24"/>
          <w:szCs w:val="24"/>
        </w:rPr>
        <w:t xml:space="preserve"> zł</w:t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Pr="005E0304">
        <w:rPr>
          <w:rFonts w:cstheme="minorHAnsi"/>
          <w:b/>
          <w:bCs/>
          <w:sz w:val="24"/>
          <w:szCs w:val="24"/>
        </w:rPr>
        <w:t xml:space="preserve">§ </w:t>
      </w:r>
      <w:r w:rsidR="00C234B2" w:rsidRPr="005E0304">
        <w:rPr>
          <w:rFonts w:cstheme="minorHAnsi"/>
          <w:b/>
          <w:bCs/>
          <w:sz w:val="24"/>
          <w:szCs w:val="24"/>
        </w:rPr>
        <w:t>2</w:t>
      </w:r>
      <w:r w:rsidRPr="005E0304">
        <w:rPr>
          <w:rFonts w:cstheme="minorHAnsi"/>
          <w:b/>
          <w:bCs/>
          <w:sz w:val="24"/>
          <w:szCs w:val="24"/>
        </w:rPr>
        <w:t xml:space="preserve">. </w:t>
      </w:r>
      <w:r w:rsidRPr="005E0304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426CE2" w:rsidRPr="005E0304">
        <w:rPr>
          <w:rFonts w:cstheme="minorHAnsi"/>
          <w:sz w:val="24"/>
          <w:szCs w:val="24"/>
        </w:rPr>
        <w:br/>
        <w:t xml:space="preserve"> </w:t>
      </w:r>
      <w:r w:rsidRPr="005E0304">
        <w:rPr>
          <w:rFonts w:cstheme="minorHAnsi"/>
          <w:sz w:val="24"/>
          <w:szCs w:val="24"/>
        </w:rPr>
        <w:t xml:space="preserve">nr </w:t>
      </w:r>
      <w:r w:rsidR="00C234B2" w:rsidRPr="005E0304">
        <w:rPr>
          <w:rFonts w:cstheme="minorHAnsi"/>
          <w:sz w:val="24"/>
          <w:szCs w:val="24"/>
        </w:rPr>
        <w:t>2</w:t>
      </w:r>
      <w:r w:rsidR="00426CE2" w:rsidRPr="005E0304">
        <w:rPr>
          <w:rFonts w:cstheme="minorHAnsi"/>
          <w:sz w:val="24"/>
          <w:szCs w:val="24"/>
        </w:rPr>
        <w:t xml:space="preserve"> </w:t>
      </w:r>
      <w:r w:rsidRPr="005E0304">
        <w:rPr>
          <w:rFonts w:cstheme="minorHAnsi"/>
          <w:sz w:val="24"/>
          <w:szCs w:val="24"/>
        </w:rPr>
        <w:t xml:space="preserve">do niniejszego zarządzenia i po zmianach wynoszą </w:t>
      </w:r>
      <w:r w:rsidRPr="005E0304">
        <w:rPr>
          <w:rFonts w:cstheme="minorHAnsi"/>
          <w:b/>
          <w:bCs/>
          <w:sz w:val="24"/>
          <w:szCs w:val="24"/>
        </w:rPr>
        <w:t xml:space="preserve"> </w:t>
      </w:r>
      <w:r w:rsidRPr="005E0304">
        <w:rPr>
          <w:rFonts w:cstheme="minorHAnsi"/>
          <w:sz w:val="24"/>
          <w:szCs w:val="24"/>
        </w:rPr>
        <w:t>210 </w:t>
      </w:r>
      <w:r w:rsidR="00DC2CB5" w:rsidRPr="005E0304">
        <w:rPr>
          <w:rFonts w:cstheme="minorHAnsi"/>
          <w:sz w:val="24"/>
          <w:szCs w:val="24"/>
        </w:rPr>
        <w:t>208</w:t>
      </w:r>
      <w:r w:rsidRPr="005E0304">
        <w:rPr>
          <w:rFonts w:cstheme="minorHAnsi"/>
          <w:sz w:val="24"/>
          <w:szCs w:val="24"/>
        </w:rPr>
        <w:t> </w:t>
      </w:r>
      <w:r w:rsidR="00DC2CB5" w:rsidRPr="005E0304">
        <w:rPr>
          <w:rFonts w:cstheme="minorHAnsi"/>
          <w:sz w:val="24"/>
          <w:szCs w:val="24"/>
        </w:rPr>
        <w:t>161</w:t>
      </w:r>
      <w:r w:rsidRPr="005E0304">
        <w:rPr>
          <w:rFonts w:cstheme="minorHAnsi"/>
          <w:sz w:val="24"/>
          <w:szCs w:val="24"/>
        </w:rPr>
        <w:t>,</w:t>
      </w:r>
      <w:r w:rsidR="00DC2CB5" w:rsidRPr="005E0304">
        <w:rPr>
          <w:rFonts w:cstheme="minorHAnsi"/>
          <w:sz w:val="24"/>
          <w:szCs w:val="24"/>
        </w:rPr>
        <w:t>95</w:t>
      </w:r>
      <w:r w:rsidRPr="005E0304">
        <w:rPr>
          <w:rFonts w:cstheme="minorHAnsi"/>
          <w:sz w:val="24"/>
          <w:szCs w:val="24"/>
        </w:rPr>
        <w:t xml:space="preserve"> zł</w:t>
      </w:r>
      <w:r w:rsidRPr="005E0304">
        <w:rPr>
          <w:rFonts w:cstheme="minorHAnsi"/>
          <w:b/>
          <w:bCs/>
          <w:sz w:val="24"/>
          <w:szCs w:val="24"/>
        </w:rPr>
        <w:t xml:space="preserve"> </w:t>
      </w:r>
      <w:r w:rsidRPr="005E0304">
        <w:rPr>
          <w:rFonts w:cstheme="minorHAnsi"/>
          <w:sz w:val="24"/>
          <w:szCs w:val="24"/>
        </w:rPr>
        <w:t>w tym:</w:t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Pr="005E0304">
        <w:rPr>
          <w:rFonts w:cstheme="minorHAnsi"/>
          <w:sz w:val="24"/>
          <w:szCs w:val="24"/>
        </w:rPr>
        <w:t>1) Wydatki bieżące w kwocie  151 </w:t>
      </w:r>
      <w:r w:rsidR="00DC2CB5" w:rsidRPr="005E0304">
        <w:rPr>
          <w:rFonts w:cstheme="minorHAnsi"/>
          <w:sz w:val="24"/>
          <w:szCs w:val="24"/>
        </w:rPr>
        <w:t>316</w:t>
      </w:r>
      <w:r w:rsidRPr="005E0304">
        <w:rPr>
          <w:rFonts w:cstheme="minorHAnsi"/>
          <w:sz w:val="24"/>
          <w:szCs w:val="24"/>
        </w:rPr>
        <w:t> </w:t>
      </w:r>
      <w:r w:rsidR="00DC2CB5" w:rsidRPr="005E0304">
        <w:rPr>
          <w:rFonts w:cstheme="minorHAnsi"/>
          <w:sz w:val="24"/>
          <w:szCs w:val="24"/>
        </w:rPr>
        <w:t>469</w:t>
      </w:r>
      <w:r w:rsidRPr="005E0304">
        <w:rPr>
          <w:rFonts w:cstheme="minorHAnsi"/>
          <w:sz w:val="24"/>
          <w:szCs w:val="24"/>
        </w:rPr>
        <w:t>,</w:t>
      </w:r>
      <w:r w:rsidR="00DC2CB5" w:rsidRPr="005E0304">
        <w:rPr>
          <w:rFonts w:cstheme="minorHAnsi"/>
          <w:sz w:val="24"/>
          <w:szCs w:val="24"/>
        </w:rPr>
        <w:t>67</w:t>
      </w:r>
      <w:r w:rsidRPr="005E0304">
        <w:rPr>
          <w:rFonts w:cstheme="minorHAnsi"/>
          <w:sz w:val="24"/>
          <w:szCs w:val="24"/>
        </w:rPr>
        <w:t xml:space="preserve"> zł</w:t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Pr="005E0304">
        <w:rPr>
          <w:rFonts w:cstheme="minorHAnsi"/>
          <w:sz w:val="24"/>
          <w:szCs w:val="24"/>
        </w:rPr>
        <w:t>2) Wydatki majątkowe w kwocie  58 891 692,28 zł</w:t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="00694D26" w:rsidRPr="005E0304">
        <w:rPr>
          <w:rFonts w:cstheme="minorHAnsi"/>
          <w:b/>
          <w:sz w:val="24"/>
          <w:szCs w:val="24"/>
        </w:rPr>
        <w:t xml:space="preserve">§ 3. </w:t>
      </w:r>
      <w:bookmarkStart w:id="0" w:name="_Hlk119917878"/>
      <w:r w:rsidR="00694D26" w:rsidRPr="005E0304">
        <w:rPr>
          <w:rFonts w:cstheme="minorHAnsi"/>
          <w:bCs/>
          <w:sz w:val="24"/>
          <w:szCs w:val="24"/>
        </w:rPr>
        <w:t>Plan dochodów</w:t>
      </w:r>
      <w:r w:rsidR="00694D26" w:rsidRPr="005E0304">
        <w:rPr>
          <w:rFonts w:cstheme="minorHAnsi"/>
          <w:sz w:val="24"/>
          <w:szCs w:val="24"/>
        </w:rPr>
        <w:t xml:space="preserve"> z tytułu wydawania zezwoleń na sprzedaż napojów alkoholowych oraz wydatki na realizację zadań określonych w miejskim programie profilaktyki i rozwiązywania problemów alkoholowych na 2023 rok</w:t>
      </w:r>
      <w:bookmarkEnd w:id="0"/>
      <w:r w:rsidR="00694D26" w:rsidRPr="005E0304">
        <w:rPr>
          <w:rFonts w:cstheme="minorHAnsi"/>
          <w:sz w:val="24"/>
          <w:szCs w:val="24"/>
        </w:rPr>
        <w:t xml:space="preserve"> ulegają zmianie, zgodnie  z załącznikiem nr 3 do niniejszego zarządzenia.</w:t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Pr="005E0304">
        <w:rPr>
          <w:rFonts w:cstheme="minorHAnsi"/>
          <w:b/>
          <w:bCs/>
          <w:sz w:val="24"/>
          <w:szCs w:val="24"/>
        </w:rPr>
        <w:t xml:space="preserve">§ </w:t>
      </w:r>
      <w:r w:rsidR="00694D26" w:rsidRPr="005E0304">
        <w:rPr>
          <w:rFonts w:cstheme="minorHAnsi"/>
          <w:b/>
          <w:bCs/>
          <w:sz w:val="24"/>
          <w:szCs w:val="24"/>
        </w:rPr>
        <w:t>4</w:t>
      </w:r>
      <w:r w:rsidRPr="005E0304">
        <w:rPr>
          <w:rFonts w:cstheme="minorHAnsi"/>
          <w:b/>
          <w:bCs/>
          <w:sz w:val="24"/>
          <w:szCs w:val="24"/>
        </w:rPr>
        <w:t xml:space="preserve">.  </w:t>
      </w:r>
      <w:r w:rsidRPr="005E0304">
        <w:rPr>
          <w:rFonts w:cstheme="minorHAnsi"/>
          <w:sz w:val="24"/>
          <w:szCs w:val="24"/>
        </w:rPr>
        <w:t>Zarządzenie wchodzi w życie z dniem podpisania, obowiązuje w roku budżetowym 2023 i podlega ogłoszeniu.</w:t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Pr="005E0304">
        <w:rPr>
          <w:rFonts w:cstheme="minorHAnsi"/>
          <w:b/>
          <w:bCs/>
          <w:sz w:val="24"/>
          <w:szCs w:val="24"/>
        </w:rPr>
        <w:t>Burmistrz Miasta Mława</w:t>
      </w:r>
      <w:r w:rsidR="005E0304" w:rsidRPr="005E0304">
        <w:rPr>
          <w:rFonts w:cstheme="minorHAnsi"/>
          <w:b/>
          <w:bCs/>
          <w:sz w:val="24"/>
          <w:szCs w:val="24"/>
        </w:rPr>
        <w:br/>
      </w:r>
      <w:r w:rsidRPr="005E0304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6365D2" w:rsidRPr="005E0304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2166" w14:textId="77777777" w:rsidR="00C33ACE" w:rsidRDefault="00C33ACE">
      <w:pPr>
        <w:spacing w:after="0" w:line="240" w:lineRule="auto"/>
      </w:pPr>
      <w:r>
        <w:separator/>
      </w:r>
    </w:p>
  </w:endnote>
  <w:endnote w:type="continuationSeparator" w:id="0">
    <w:p w14:paraId="153D85FF" w14:textId="77777777" w:rsidR="00C33ACE" w:rsidRDefault="00C3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8121" w14:textId="77777777" w:rsidR="00C33ACE" w:rsidRDefault="00C33ACE">
      <w:pPr>
        <w:spacing w:after="0" w:line="240" w:lineRule="auto"/>
      </w:pPr>
      <w:r>
        <w:separator/>
      </w:r>
    </w:p>
  </w:footnote>
  <w:footnote w:type="continuationSeparator" w:id="0">
    <w:p w14:paraId="4568D5A2" w14:textId="77777777" w:rsidR="00C33ACE" w:rsidRDefault="00C3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B0613"/>
    <w:rsid w:val="000E31C7"/>
    <w:rsid w:val="00187D85"/>
    <w:rsid w:val="001A1733"/>
    <w:rsid w:val="001B4372"/>
    <w:rsid w:val="002C520F"/>
    <w:rsid w:val="00426CE2"/>
    <w:rsid w:val="0042773A"/>
    <w:rsid w:val="00450BA2"/>
    <w:rsid w:val="004E75B7"/>
    <w:rsid w:val="00525032"/>
    <w:rsid w:val="005E0304"/>
    <w:rsid w:val="006365D2"/>
    <w:rsid w:val="0064720F"/>
    <w:rsid w:val="00694D26"/>
    <w:rsid w:val="006C6046"/>
    <w:rsid w:val="006D532D"/>
    <w:rsid w:val="006D7173"/>
    <w:rsid w:val="006F3541"/>
    <w:rsid w:val="0081728B"/>
    <w:rsid w:val="0087173E"/>
    <w:rsid w:val="008B0848"/>
    <w:rsid w:val="00974BFC"/>
    <w:rsid w:val="00A14A8B"/>
    <w:rsid w:val="00C234B2"/>
    <w:rsid w:val="00C33ACE"/>
    <w:rsid w:val="00C73FDD"/>
    <w:rsid w:val="00D1622F"/>
    <w:rsid w:val="00D57BFC"/>
    <w:rsid w:val="00DC2CB5"/>
    <w:rsid w:val="00DE1F45"/>
    <w:rsid w:val="00E42410"/>
    <w:rsid w:val="00EB0F57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0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5E0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21</cp:revision>
  <cp:lastPrinted>2023-02-07T09:12:00Z</cp:lastPrinted>
  <dcterms:created xsi:type="dcterms:W3CDTF">2023-01-11T08:36:00Z</dcterms:created>
  <dcterms:modified xsi:type="dcterms:W3CDTF">2023-02-07T09:42:00Z</dcterms:modified>
</cp:coreProperties>
</file>