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6AD4" w14:textId="3900BF68" w:rsidR="008B5B01" w:rsidRPr="00C40838" w:rsidRDefault="00C40838" w:rsidP="008B5B01">
      <w:pPr>
        <w:pStyle w:val="NormalnyWeb"/>
        <w:jc w:val="center"/>
        <w:rPr>
          <w:b/>
          <w:bCs/>
        </w:rPr>
      </w:pPr>
      <w:r w:rsidRPr="00C40838">
        <w:rPr>
          <w:b/>
          <w:bCs/>
        </w:rPr>
        <w:t xml:space="preserve">ZARZĄDZENIE NR </w:t>
      </w:r>
      <w:r w:rsidR="00691293">
        <w:rPr>
          <w:b/>
          <w:bCs/>
        </w:rPr>
        <w:t>92/2022</w:t>
      </w:r>
    </w:p>
    <w:p w14:paraId="6A213216" w14:textId="374C697E" w:rsidR="008B5B01" w:rsidRPr="00C40838" w:rsidRDefault="00C40838" w:rsidP="008B5B01">
      <w:pPr>
        <w:pStyle w:val="NormalnyWeb"/>
        <w:jc w:val="center"/>
        <w:rPr>
          <w:b/>
          <w:bCs/>
        </w:rPr>
      </w:pPr>
      <w:r w:rsidRPr="00C40838">
        <w:rPr>
          <w:b/>
          <w:bCs/>
        </w:rPr>
        <w:t>BURMISTRZA MIASTA MŁAWA</w:t>
      </w:r>
    </w:p>
    <w:p w14:paraId="168B657D" w14:textId="16D3CDEA" w:rsidR="008B5B01" w:rsidRPr="00C40838" w:rsidRDefault="008B5B01" w:rsidP="008B5B01">
      <w:pPr>
        <w:pStyle w:val="NormalnyWeb"/>
        <w:jc w:val="center"/>
        <w:rPr>
          <w:b/>
          <w:bCs/>
        </w:rPr>
      </w:pPr>
      <w:r w:rsidRPr="00C40838">
        <w:rPr>
          <w:b/>
          <w:bCs/>
        </w:rPr>
        <w:t xml:space="preserve">z dnia </w:t>
      </w:r>
      <w:r w:rsidR="00D068E5">
        <w:rPr>
          <w:b/>
          <w:bCs/>
        </w:rPr>
        <w:t>17 maja 2022 r.</w:t>
      </w:r>
    </w:p>
    <w:p w14:paraId="7CC12AAC" w14:textId="77777777" w:rsidR="008B5B01" w:rsidRDefault="008B5B01" w:rsidP="008B5B01">
      <w:pPr>
        <w:pStyle w:val="NormalnyWeb"/>
        <w:jc w:val="center"/>
      </w:pPr>
      <w:r>
        <w:t> </w:t>
      </w:r>
    </w:p>
    <w:p w14:paraId="2D45D39B" w14:textId="77777777" w:rsidR="00C40838" w:rsidRDefault="008B5B01" w:rsidP="00C40838">
      <w:pPr>
        <w:pStyle w:val="NormalnyWeb"/>
        <w:jc w:val="center"/>
        <w:rPr>
          <w:rStyle w:val="Pogrubienie"/>
        </w:rPr>
      </w:pPr>
      <w:r>
        <w:rPr>
          <w:rStyle w:val="Pogrubienie"/>
        </w:rPr>
        <w:t>w sprawie</w:t>
      </w:r>
    </w:p>
    <w:p w14:paraId="198F0684" w14:textId="6DD0DD9F" w:rsidR="008B5B01" w:rsidRDefault="008B5B01" w:rsidP="008B5B01">
      <w:pPr>
        <w:pStyle w:val="NormalnyWeb"/>
      </w:pPr>
      <w:r>
        <w:rPr>
          <w:rStyle w:val="Pogrubienie"/>
        </w:rPr>
        <w:t xml:space="preserve">ustalenia Regulaminu wewnętrznego oficjalnego </w:t>
      </w:r>
      <w:r w:rsidR="000C30A5">
        <w:rPr>
          <w:rStyle w:val="Pogrubienie"/>
        </w:rPr>
        <w:t>profilu</w:t>
      </w:r>
      <w:r>
        <w:rPr>
          <w:rStyle w:val="Pogrubienie"/>
        </w:rPr>
        <w:t xml:space="preserve"> Miasta Mława na portalu społecznościowym </w:t>
      </w:r>
      <w:r w:rsidR="000C30A5">
        <w:rPr>
          <w:rStyle w:val="Pogrubienie"/>
        </w:rPr>
        <w:t>Instagram.</w:t>
      </w:r>
    </w:p>
    <w:p w14:paraId="1EF9BD83" w14:textId="77777777" w:rsidR="008B5B01" w:rsidRDefault="008B5B01" w:rsidP="008B5B01">
      <w:pPr>
        <w:pStyle w:val="NormalnyWeb"/>
      </w:pPr>
      <w:r>
        <w:t> </w:t>
      </w:r>
    </w:p>
    <w:p w14:paraId="6DE80FF9" w14:textId="40F73A52" w:rsidR="008B5B01" w:rsidRDefault="008B5B01" w:rsidP="00431596">
      <w:pPr>
        <w:pStyle w:val="NormalnyWeb"/>
        <w:jc w:val="both"/>
      </w:pPr>
      <w:r>
        <w:t xml:space="preserve">Na podstawie art. 30  </w:t>
      </w:r>
      <w:r w:rsidR="003F7C4F">
        <w:t xml:space="preserve">oraz art. 33 </w:t>
      </w:r>
      <w:r>
        <w:t>ustawy z dnia 8 marca 1990 r. o samorządzie gminnym</w:t>
      </w:r>
      <w:r w:rsidR="00B9083E">
        <w:br/>
      </w:r>
      <w:r w:rsidRPr="000F0F2A">
        <w:t>(Dz.U. z 20</w:t>
      </w:r>
      <w:r w:rsidR="000F0F2A" w:rsidRPr="000F0F2A">
        <w:t>22</w:t>
      </w:r>
      <w:r w:rsidRPr="000F0F2A">
        <w:t xml:space="preserve"> r.</w:t>
      </w:r>
      <w:r w:rsidR="00431596" w:rsidRPr="000F0F2A">
        <w:t xml:space="preserve"> </w:t>
      </w:r>
      <w:r w:rsidRPr="000F0F2A">
        <w:t>poz. 5</w:t>
      </w:r>
      <w:r w:rsidR="000F0F2A" w:rsidRPr="000F0F2A">
        <w:t>59</w:t>
      </w:r>
      <w:r w:rsidRPr="000F0F2A">
        <w:t xml:space="preserve"> z p</w:t>
      </w:r>
      <w:r w:rsidR="00B9083E" w:rsidRPr="000F0F2A">
        <w:t>óźn</w:t>
      </w:r>
      <w:r w:rsidR="003F7C4F" w:rsidRPr="000F0F2A">
        <w:t>. zm</w:t>
      </w:r>
      <w:r w:rsidR="003F7C4F">
        <w:t xml:space="preserve">.) </w:t>
      </w:r>
      <w:r>
        <w:t>zarządzam, co następuje:</w:t>
      </w:r>
    </w:p>
    <w:p w14:paraId="3EF9712A" w14:textId="77EF2389" w:rsidR="008B5B01" w:rsidRDefault="008B5B01" w:rsidP="00431596">
      <w:pPr>
        <w:pStyle w:val="NormalnyWeb"/>
        <w:jc w:val="both"/>
      </w:pPr>
      <w:r w:rsidRPr="00C40838">
        <w:rPr>
          <w:b/>
          <w:bCs/>
        </w:rPr>
        <w:t>§ 1</w:t>
      </w:r>
      <w:r w:rsidR="00431596" w:rsidRPr="00C40838">
        <w:rPr>
          <w:b/>
          <w:bCs/>
        </w:rPr>
        <w:t>.</w:t>
      </w:r>
      <w:r>
        <w:t xml:space="preserve"> W celu określenia zasad i warunków korzystania z oficjalnego miejskiego </w:t>
      </w:r>
      <w:r w:rsidR="009960FD">
        <w:t xml:space="preserve">profilu </w:t>
      </w:r>
      <w:r>
        <w:t xml:space="preserve">Miasta Mława na portalu społecznościowym </w:t>
      </w:r>
      <w:r w:rsidR="009960FD">
        <w:t>Instagram</w:t>
      </w:r>
      <w:r>
        <w:t xml:space="preserve"> udostępnionego pod adresem internetowym </w:t>
      </w:r>
      <w:r w:rsidR="000F0F2A" w:rsidRPr="000F0F2A">
        <w:rPr>
          <w:i/>
          <w:iCs/>
        </w:rPr>
        <w:t>https://www.instagram.com/miasto_mlawa/</w:t>
      </w:r>
      <w:r>
        <w:t xml:space="preserve"> ustala się „Regulamin wewnętrzny oficjalnego </w:t>
      </w:r>
      <w:r w:rsidR="009960FD">
        <w:t>miejskiego profilu Miasta Mława na portalu społecznościowym Instagram</w:t>
      </w:r>
      <w:r>
        <w:t>”</w:t>
      </w:r>
      <w:r w:rsidR="00C40838">
        <w:t>,</w:t>
      </w:r>
      <w:r>
        <w:t xml:space="preserve"> stanowiący załącznik do niniejszego zarządzenia.</w:t>
      </w:r>
    </w:p>
    <w:p w14:paraId="02773A58" w14:textId="3D3C902E" w:rsidR="008B5B01" w:rsidRDefault="008B5B01" w:rsidP="00431596">
      <w:pPr>
        <w:pStyle w:val="NormalnyWeb"/>
        <w:jc w:val="both"/>
      </w:pPr>
      <w:r w:rsidRPr="00C40838">
        <w:rPr>
          <w:b/>
          <w:bCs/>
        </w:rPr>
        <w:t>§ 2</w:t>
      </w:r>
      <w:r w:rsidR="00431596" w:rsidRPr="00C40838">
        <w:rPr>
          <w:b/>
          <w:bCs/>
        </w:rPr>
        <w:t>.</w:t>
      </w:r>
      <w:r>
        <w:t xml:space="preserve"> Wykonanie zarządzenia powierzam </w:t>
      </w:r>
      <w:r w:rsidR="00B9083E">
        <w:t xml:space="preserve">Naczelnikowi </w:t>
      </w:r>
      <w:r w:rsidR="003F7C4F">
        <w:t>Wydziałowi Komunikacji Społecznej</w:t>
      </w:r>
      <w:r w:rsidR="00B9083E">
        <w:br/>
      </w:r>
      <w:r w:rsidR="003F7C4F">
        <w:t>i Medialnej Urzędu Miasta Mława.</w:t>
      </w:r>
    </w:p>
    <w:p w14:paraId="3305EC87" w14:textId="593B8906" w:rsidR="008B5B01" w:rsidRDefault="008B5B01" w:rsidP="00431596">
      <w:pPr>
        <w:pStyle w:val="NormalnyWeb"/>
        <w:jc w:val="both"/>
      </w:pPr>
      <w:r w:rsidRPr="00C40838">
        <w:rPr>
          <w:b/>
          <w:bCs/>
        </w:rPr>
        <w:t>§ 3</w:t>
      </w:r>
      <w:r w:rsidR="00431596" w:rsidRPr="00C40838">
        <w:rPr>
          <w:b/>
          <w:bCs/>
        </w:rPr>
        <w:t>.</w:t>
      </w:r>
      <w:r>
        <w:t xml:space="preserve"> Zarządzenie wchodzi w życie z dniem pod</w:t>
      </w:r>
      <w:r w:rsidR="003C27A9">
        <w:t>pisania.</w:t>
      </w:r>
    </w:p>
    <w:p w14:paraId="642B43B8" w14:textId="6AD1D61D" w:rsidR="00F5656B" w:rsidRDefault="00F5656B" w:rsidP="00431596">
      <w:pPr>
        <w:pStyle w:val="NormalnyWeb"/>
        <w:jc w:val="both"/>
      </w:pPr>
    </w:p>
    <w:p w14:paraId="5DD1010A" w14:textId="34FF6881" w:rsidR="00F5656B" w:rsidRPr="00B9083E" w:rsidRDefault="00691293" w:rsidP="00691293">
      <w:pPr>
        <w:pStyle w:val="NormalnyWeb"/>
        <w:ind w:left="4248" w:firstLine="708"/>
        <w:rPr>
          <w:b/>
          <w:bCs/>
        </w:rPr>
      </w:pPr>
      <w:r>
        <w:rPr>
          <w:b/>
          <w:bCs/>
        </w:rPr>
        <w:t>Szymon Zejer</w:t>
      </w:r>
    </w:p>
    <w:p w14:paraId="1BE36B4C" w14:textId="5B3AC447" w:rsidR="00C40838" w:rsidRPr="00B9083E" w:rsidRDefault="00691293" w:rsidP="00691293">
      <w:pPr>
        <w:pStyle w:val="NormalnyWeb"/>
        <w:ind w:left="4956"/>
        <w:rPr>
          <w:b/>
          <w:bCs/>
        </w:rPr>
      </w:pPr>
      <w:r>
        <w:rPr>
          <w:b/>
          <w:bCs/>
        </w:rPr>
        <w:t xml:space="preserve">Zastępca </w:t>
      </w:r>
      <w:r w:rsidR="00C40838" w:rsidRPr="00B9083E">
        <w:rPr>
          <w:b/>
          <w:bCs/>
        </w:rPr>
        <w:t>Burmistrz</w:t>
      </w:r>
      <w:r>
        <w:rPr>
          <w:b/>
          <w:bCs/>
        </w:rPr>
        <w:t>a</w:t>
      </w:r>
      <w:r w:rsidR="00C40838" w:rsidRPr="00B9083E">
        <w:rPr>
          <w:b/>
          <w:bCs/>
        </w:rPr>
        <w:t xml:space="preserve"> Miasta Mława</w:t>
      </w:r>
    </w:p>
    <w:p w14:paraId="054FD77B" w14:textId="77777777" w:rsidR="008B5B01" w:rsidRDefault="008B5B01" w:rsidP="00431596">
      <w:pPr>
        <w:pStyle w:val="NormalnyWeb"/>
        <w:jc w:val="both"/>
      </w:pPr>
      <w:r>
        <w:t> </w:t>
      </w:r>
    </w:p>
    <w:sectPr w:rsidR="008B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01"/>
    <w:rsid w:val="000C30A5"/>
    <w:rsid w:val="000F0F2A"/>
    <w:rsid w:val="003A2D30"/>
    <w:rsid w:val="003C27A9"/>
    <w:rsid w:val="003F7C4F"/>
    <w:rsid w:val="00431596"/>
    <w:rsid w:val="004F7B51"/>
    <w:rsid w:val="00691293"/>
    <w:rsid w:val="00776DDE"/>
    <w:rsid w:val="008B5B01"/>
    <w:rsid w:val="009960FD"/>
    <w:rsid w:val="00B673C6"/>
    <w:rsid w:val="00B9083E"/>
    <w:rsid w:val="00BA5043"/>
    <w:rsid w:val="00C40838"/>
    <w:rsid w:val="00D068E5"/>
    <w:rsid w:val="00F5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3693"/>
  <w15:chartTrackingRefBased/>
  <w15:docId w15:val="{F8D9682E-70AA-46E5-B1BB-AE1F7025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5B01"/>
    <w:rPr>
      <w:b/>
      <w:bCs/>
    </w:rPr>
  </w:style>
  <w:style w:type="character" w:styleId="Hipercze">
    <w:name w:val="Hyperlink"/>
    <w:basedOn w:val="Domylnaczcionkaakapitu"/>
    <w:uiPriority w:val="99"/>
    <w:unhideWhenUsed/>
    <w:rsid w:val="008B5B0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B5B01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5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Grzywacz</dc:creator>
  <cp:keywords/>
  <dc:description/>
  <cp:lastModifiedBy>Urszula Adamczyk</cp:lastModifiedBy>
  <cp:revision>5</cp:revision>
  <cp:lastPrinted>2022-05-17T10:51:00Z</cp:lastPrinted>
  <dcterms:created xsi:type="dcterms:W3CDTF">2022-05-13T09:14:00Z</dcterms:created>
  <dcterms:modified xsi:type="dcterms:W3CDTF">2022-05-17T13:46:00Z</dcterms:modified>
</cp:coreProperties>
</file>