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F7CE" w14:textId="4B4C55D3" w:rsidR="00096CED" w:rsidRDefault="00096CED" w:rsidP="00096CED">
      <w:pPr>
        <w:contextualSpacing/>
        <w:jc w:val="center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ZARZĄDZENIE NR </w:t>
      </w:r>
      <w:r w:rsidR="003C7833">
        <w:rPr>
          <w:rFonts w:ascii="Century Gothic" w:hAnsi="Century Gothic" w:cs="Calibri"/>
          <w:b/>
        </w:rPr>
        <w:t>10/2026</w:t>
      </w:r>
    </w:p>
    <w:p w14:paraId="14DA5A81" w14:textId="77777777" w:rsidR="00096CED" w:rsidRDefault="00096CED" w:rsidP="00096CED">
      <w:pPr>
        <w:contextualSpacing/>
        <w:jc w:val="center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BURMISTRZA MIASTA MŁAWA</w:t>
      </w:r>
    </w:p>
    <w:p w14:paraId="17CEB0FA" w14:textId="5AA4E4C6" w:rsidR="00096CED" w:rsidRDefault="00096CED" w:rsidP="00096CED">
      <w:pPr>
        <w:contextualSpacing/>
        <w:jc w:val="center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z dnia </w:t>
      </w:r>
      <w:r w:rsidR="003C7833">
        <w:rPr>
          <w:rFonts w:ascii="Century Gothic" w:hAnsi="Century Gothic" w:cs="Calibri"/>
          <w:b/>
        </w:rPr>
        <w:t xml:space="preserve">14 stycznia 2026 r. </w:t>
      </w:r>
    </w:p>
    <w:p w14:paraId="6F681D71" w14:textId="77777777" w:rsidR="00096CED" w:rsidRDefault="00096CED" w:rsidP="00096CED">
      <w:pPr>
        <w:contextualSpacing/>
        <w:jc w:val="center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w sprawie przekazania Centrum Usług Społecznych w Mławie realizacji Programu</w:t>
      </w:r>
    </w:p>
    <w:p w14:paraId="083E61DA" w14:textId="77777777" w:rsidR="00096CED" w:rsidRDefault="00096CED" w:rsidP="00096CED">
      <w:pPr>
        <w:contextualSpacing/>
        <w:jc w:val="center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„Asystent osobisty osoby z niepełnosprawnością” dla Jednostek Samorządu</w:t>
      </w:r>
    </w:p>
    <w:p w14:paraId="5C3CADF4" w14:textId="77777777" w:rsidR="00096CED" w:rsidRDefault="00096CED" w:rsidP="00096CED">
      <w:pPr>
        <w:contextualSpacing/>
        <w:jc w:val="center"/>
        <w:rPr>
          <w:rFonts w:ascii="Century Gothic" w:hAnsi="Century Gothic" w:cs="Calibri"/>
          <w:b/>
          <w:strike/>
        </w:rPr>
      </w:pPr>
      <w:r>
        <w:rPr>
          <w:rFonts w:ascii="Century Gothic" w:hAnsi="Century Gothic" w:cs="Calibri"/>
          <w:b/>
        </w:rPr>
        <w:t>Terytorialnego – edycja 2026 finansowanego z Funduszu Solidarnościowego</w:t>
      </w:r>
    </w:p>
    <w:p w14:paraId="1EEA479A" w14:textId="77777777" w:rsidR="00096CED" w:rsidRDefault="00096CED" w:rsidP="00096CED">
      <w:pPr>
        <w:spacing w:line="360" w:lineRule="auto"/>
        <w:contextualSpacing/>
        <w:rPr>
          <w:rFonts w:ascii="Century Gothic" w:hAnsi="Century Gothic" w:cstheme="minorHAnsi"/>
        </w:rPr>
      </w:pPr>
    </w:p>
    <w:p w14:paraId="1CC9B03F" w14:textId="77777777" w:rsidR="00096CED" w:rsidRDefault="00096CED" w:rsidP="00096CED">
      <w:pPr>
        <w:contextualSpacing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Na podstawie art. 30 ust. 1 ustawy z dnia 8 marca 1990r. o samorządzie gminnym </w:t>
      </w:r>
      <w:r>
        <w:rPr>
          <w:rFonts w:ascii="Century Gothic" w:hAnsi="Century Gothic" w:cs="Calibri"/>
        </w:rPr>
        <w:br/>
        <w:t xml:space="preserve">(Dz.U z 2025r. poz. 1153 </w:t>
      </w:r>
      <w:proofErr w:type="spellStart"/>
      <w:r>
        <w:rPr>
          <w:rFonts w:ascii="Century Gothic" w:hAnsi="Century Gothic" w:cs="Calibri"/>
        </w:rPr>
        <w:t>t.j</w:t>
      </w:r>
      <w:proofErr w:type="spellEnd"/>
      <w:r>
        <w:rPr>
          <w:rFonts w:ascii="Century Gothic" w:hAnsi="Century Gothic" w:cs="Calibri"/>
        </w:rPr>
        <w:t>.) Burmistrz Miasta Mława zarządza, co następuje:</w:t>
      </w:r>
    </w:p>
    <w:p w14:paraId="007B1770" w14:textId="77777777" w:rsidR="00096CED" w:rsidRDefault="00096CED" w:rsidP="00096CED">
      <w:pPr>
        <w:spacing w:line="360" w:lineRule="auto"/>
        <w:contextualSpacing/>
        <w:rPr>
          <w:rFonts w:ascii="Century Gothic" w:hAnsi="Century Gothic" w:cstheme="minorHAnsi"/>
        </w:rPr>
      </w:pPr>
    </w:p>
    <w:p w14:paraId="0D3EE028" w14:textId="77777777" w:rsidR="00096CED" w:rsidRDefault="00096CED" w:rsidP="00096CED">
      <w:pPr>
        <w:contextualSpacing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 xml:space="preserve">§ 1. </w:t>
      </w:r>
      <w:r>
        <w:rPr>
          <w:rFonts w:ascii="Century Gothic" w:hAnsi="Century Gothic" w:cs="Calibri"/>
        </w:rPr>
        <w:t xml:space="preserve">Przekazuję Centrum Usług Społecznych w Mławie realizację Programu </w:t>
      </w:r>
      <w:bookmarkStart w:id="0" w:name="_Hlk185252634"/>
      <w:r>
        <w:rPr>
          <w:rFonts w:ascii="Century Gothic" w:hAnsi="Century Gothic" w:cs="Calibri"/>
        </w:rPr>
        <w:t>„Asystent osobisty osoby z niepełnosprawnością” dla Jednostek Samorządu Terytorialnego – edycja 202</w:t>
      </w:r>
      <w:bookmarkEnd w:id="0"/>
      <w:r>
        <w:rPr>
          <w:rFonts w:ascii="Century Gothic" w:hAnsi="Century Gothic" w:cs="Calibri"/>
        </w:rPr>
        <w:t xml:space="preserve">6 finansowanego ze środków Funduszu Solidarnościowego. </w:t>
      </w:r>
    </w:p>
    <w:p w14:paraId="402A2869" w14:textId="77777777" w:rsidR="00096CED" w:rsidRDefault="00096CED" w:rsidP="00096CED">
      <w:pPr>
        <w:spacing w:line="240" w:lineRule="auto"/>
        <w:contextualSpacing/>
        <w:jc w:val="both"/>
        <w:rPr>
          <w:rFonts w:ascii="Century Gothic" w:hAnsi="Century Gothic" w:cstheme="minorHAnsi"/>
          <w:b/>
          <w:bCs/>
        </w:rPr>
      </w:pPr>
    </w:p>
    <w:p w14:paraId="2C5D2D3C" w14:textId="77777777" w:rsidR="00096CED" w:rsidRDefault="00096CED" w:rsidP="00096CED">
      <w:pPr>
        <w:contextualSpacing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 xml:space="preserve">§ 2. </w:t>
      </w:r>
      <w:r>
        <w:rPr>
          <w:rFonts w:ascii="Century Gothic" w:hAnsi="Century Gothic" w:cs="Calibri"/>
        </w:rPr>
        <w:t xml:space="preserve">Upoważniam Panią Dorotę Kaczorek – Magdalińską - Dyrektora Centrum Usług Społecznych w Mławie do prawidłowej realizacji Programu „Asystent osobisty osoby </w:t>
      </w:r>
      <w:r>
        <w:rPr>
          <w:rFonts w:ascii="Century Gothic" w:hAnsi="Century Gothic" w:cs="Calibri"/>
        </w:rPr>
        <w:br/>
        <w:t xml:space="preserve">z niepełnosprawnością” dla Jednostek Samorządu Terytorialnego – edycja 2026, a tym samym do podejmowania wszelkich czynności związanych z realizacją Programu, </w:t>
      </w:r>
      <w:r>
        <w:rPr>
          <w:rFonts w:ascii="Century Gothic" w:hAnsi="Century Gothic" w:cs="Calibri"/>
        </w:rPr>
        <w:br/>
        <w:t xml:space="preserve">w szczególności do: </w:t>
      </w:r>
    </w:p>
    <w:p w14:paraId="0D9D13F1" w14:textId="77777777" w:rsidR="00096CED" w:rsidRDefault="00096CED" w:rsidP="00096CED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zawierania umów z asystentami osób niepełnosprawnych,</w:t>
      </w:r>
    </w:p>
    <w:p w14:paraId="5E12C06B" w14:textId="77777777" w:rsidR="00096CED" w:rsidRDefault="00096CED" w:rsidP="00096CED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potwierdzania kopii dokumentów związanych z realizacją programu za zgodność </w:t>
      </w:r>
      <w:r>
        <w:rPr>
          <w:rFonts w:ascii="Century Gothic" w:hAnsi="Century Gothic" w:cs="Calibri"/>
        </w:rPr>
        <w:br/>
        <w:t>z przedłożonym dokumentem,</w:t>
      </w:r>
    </w:p>
    <w:p w14:paraId="106CA7BC" w14:textId="77777777" w:rsidR="00096CED" w:rsidRDefault="00096CED" w:rsidP="00096CED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przygotowywania sprawozdań z realizacji programu do zatwierdzenia,</w:t>
      </w:r>
    </w:p>
    <w:p w14:paraId="336B8920" w14:textId="77777777" w:rsidR="00096CED" w:rsidRDefault="00096CED" w:rsidP="00096CED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zatwierdzania dokumentów związanych z dysponowaniem, wydatkowaniem i rozliczaniem przekazanych środków,</w:t>
      </w:r>
    </w:p>
    <w:p w14:paraId="3F786272" w14:textId="77777777" w:rsidR="00096CED" w:rsidRDefault="00096CED" w:rsidP="00096CED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kontroli i ewaluacji programu,</w:t>
      </w:r>
    </w:p>
    <w:p w14:paraId="086596BE" w14:textId="77777777" w:rsidR="00096CED" w:rsidRDefault="00096CED" w:rsidP="00096CED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podpisywania bieżącej korespondencji,</w:t>
      </w:r>
    </w:p>
    <w:p w14:paraId="3C54BD02" w14:textId="77777777" w:rsidR="00096CED" w:rsidRDefault="00096CED" w:rsidP="00096CED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przetwarzania danych osobowych beneficjentów,</w:t>
      </w:r>
    </w:p>
    <w:p w14:paraId="19E3C23B" w14:textId="77777777" w:rsidR="00096CED" w:rsidRDefault="00096CED" w:rsidP="00096CED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wydawania zarządzeń związanych z realizacją programu.</w:t>
      </w:r>
    </w:p>
    <w:p w14:paraId="519F165E" w14:textId="77777777" w:rsidR="00096CED" w:rsidRDefault="00096CED" w:rsidP="00096CED">
      <w:pPr>
        <w:spacing w:line="360" w:lineRule="auto"/>
        <w:contextualSpacing/>
        <w:rPr>
          <w:rFonts w:ascii="Century Gothic" w:hAnsi="Century Gothic" w:cstheme="minorHAnsi"/>
          <w:b/>
          <w:bCs/>
        </w:rPr>
      </w:pPr>
    </w:p>
    <w:p w14:paraId="5F29F22F" w14:textId="77777777" w:rsidR="00096CED" w:rsidRDefault="00096CED" w:rsidP="00096CED">
      <w:pPr>
        <w:contextualSpacing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 xml:space="preserve">§ 3. </w:t>
      </w:r>
      <w:r>
        <w:rPr>
          <w:rFonts w:ascii="Century Gothic" w:hAnsi="Century Gothic" w:cs="Calibri"/>
        </w:rPr>
        <w:t xml:space="preserve">Upoważnienie, o którym mowa w § 2 ważne jest do czasu ostatecznego rozliczenia realizacji Programu. </w:t>
      </w:r>
    </w:p>
    <w:p w14:paraId="673CCD56" w14:textId="77777777" w:rsidR="00096CED" w:rsidRDefault="00096CED" w:rsidP="00096CED">
      <w:pPr>
        <w:spacing w:line="360" w:lineRule="auto"/>
        <w:contextualSpacing/>
        <w:rPr>
          <w:rFonts w:ascii="Century Gothic" w:hAnsi="Century Gothic" w:cstheme="minorHAnsi"/>
          <w:b/>
          <w:bCs/>
        </w:rPr>
      </w:pPr>
    </w:p>
    <w:p w14:paraId="229E5B66" w14:textId="77777777" w:rsidR="00096CED" w:rsidRDefault="00096CED" w:rsidP="00096CED">
      <w:pPr>
        <w:contextualSpacing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 xml:space="preserve">§ 4. </w:t>
      </w:r>
      <w:r>
        <w:rPr>
          <w:rFonts w:ascii="Century Gothic" w:hAnsi="Century Gothic" w:cs="Calibri"/>
        </w:rPr>
        <w:t xml:space="preserve">Wykonanie Zarządzenia powierzam Pani Dorocie Kaczorek Magdalińskiej – Dyrektorowi Centrum Usług Społecznych w Mławie. </w:t>
      </w:r>
    </w:p>
    <w:p w14:paraId="302514E6" w14:textId="77777777" w:rsidR="00096CED" w:rsidRDefault="00096CED" w:rsidP="00096CED">
      <w:pPr>
        <w:spacing w:line="360" w:lineRule="auto"/>
        <w:contextualSpacing/>
        <w:rPr>
          <w:rFonts w:ascii="Century Gothic" w:hAnsi="Century Gothic" w:cstheme="minorHAnsi"/>
          <w:b/>
          <w:bCs/>
        </w:rPr>
      </w:pPr>
    </w:p>
    <w:p w14:paraId="199F81EA" w14:textId="77777777" w:rsidR="00096CED" w:rsidRDefault="00096CED" w:rsidP="00096CED">
      <w:pPr>
        <w:contextualSpacing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 xml:space="preserve">§ 5. </w:t>
      </w:r>
      <w:r>
        <w:rPr>
          <w:rFonts w:ascii="Century Gothic" w:hAnsi="Century Gothic" w:cs="Calibri"/>
        </w:rPr>
        <w:t>Zarządzenie wchodzi w życie z dniem podpisania.</w:t>
      </w:r>
    </w:p>
    <w:p w14:paraId="1747B6FE" w14:textId="77777777" w:rsidR="00096CED" w:rsidRDefault="00096CED" w:rsidP="00096CED">
      <w:pPr>
        <w:rPr>
          <w:rFonts w:ascii="Century Gothic" w:hAnsi="Century Gothic"/>
        </w:rPr>
      </w:pPr>
    </w:p>
    <w:p w14:paraId="3543DE9A" w14:textId="77777777" w:rsidR="00BE1EED" w:rsidRDefault="00BE1EED"/>
    <w:sectPr w:rsidR="00BE1EED" w:rsidSect="0017258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503AD"/>
    <w:multiLevelType w:val="hybridMultilevel"/>
    <w:tmpl w:val="6420A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91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ED"/>
    <w:rsid w:val="000660AF"/>
    <w:rsid w:val="00096CED"/>
    <w:rsid w:val="000F6E2A"/>
    <w:rsid w:val="0017258E"/>
    <w:rsid w:val="003C7833"/>
    <w:rsid w:val="00BE1EED"/>
    <w:rsid w:val="00C4773C"/>
    <w:rsid w:val="00D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86F3"/>
  <w15:chartTrackingRefBased/>
  <w15:docId w15:val="{C33F003C-589E-447D-A515-DD6676BE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CE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6C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C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6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C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6C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C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Joanna Łukasik</cp:lastModifiedBy>
  <cp:revision>3</cp:revision>
  <dcterms:created xsi:type="dcterms:W3CDTF">2026-01-26T09:20:00Z</dcterms:created>
  <dcterms:modified xsi:type="dcterms:W3CDTF">2026-01-26T09:20:00Z</dcterms:modified>
</cp:coreProperties>
</file>