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43" w:top="1680" w:bottom="2340" w:left="1880" w:right="1720"/>
          <w:pgNumType w:start="1"/>
        </w:sectPr>
      </w:pPr>
    </w:p>
    <w:p>
      <w:pPr>
        <w:pStyle w:val="BodyText"/>
        <w:spacing w:before="91"/>
        <w:ind w:left="1570"/>
      </w:pPr>
      <w:r>
        <w:rPr>
          <w:spacing w:val="-8"/>
        </w:rPr>
        <w:t>Załącznik 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9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218/2024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6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6"/>
        </w:rPr>
        <w:t> </w:t>
      </w:r>
      <w:r>
        <w:rPr>
          <w:spacing w:val="-8"/>
        </w:rPr>
        <w:t>21</w:t>
      </w:r>
      <w:r>
        <w:rPr>
          <w:spacing w:val="-6"/>
        </w:rPr>
        <w:t> </w:t>
      </w:r>
      <w:r>
        <w:rPr>
          <w:spacing w:val="-8"/>
        </w:rPr>
        <w:t>października</w:t>
      </w:r>
      <w:r>
        <w:rPr>
          <w:spacing w:val="-5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0" w:right="25" w:firstLine="0"/>
        <w:jc w:val="center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center"/>
        <w:rPr>
          <w:sz w:val="16"/>
        </w:rPr>
        <w:sectPr>
          <w:type w:val="continuous"/>
          <w:pgSz w:w="19720" w:h="14790" w:orient="landscape"/>
          <w:pgMar w:header="0" w:footer="2143" w:top="1680" w:bottom="2340" w:left="1880" w:right="1720"/>
          <w:cols w:num="2" w:equalWidth="0">
            <w:col w:w="13925" w:space="40"/>
            <w:col w:w="215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Rolnictwo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łowiectwo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 </w:t>
            </w:r>
            <w:r>
              <w:rPr>
                <w:spacing w:val="-2"/>
                <w:sz w:val="14"/>
              </w:rPr>
              <w:t>781,04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088,55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 </w:t>
            </w:r>
            <w:r>
              <w:rPr>
                <w:spacing w:val="-2"/>
                <w:sz w:val="14"/>
              </w:rPr>
              <w:t>869,59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 </w:t>
            </w:r>
            <w:r>
              <w:rPr>
                <w:spacing w:val="-2"/>
                <w:sz w:val="14"/>
              </w:rPr>
              <w:t>781,04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088,55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 </w:t>
            </w:r>
            <w:r>
              <w:rPr>
                <w:spacing w:val="-2"/>
                <w:sz w:val="14"/>
              </w:rPr>
              <w:t>869,59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 </w:t>
            </w:r>
            <w:r>
              <w:rPr>
                <w:spacing w:val="-2"/>
                <w:sz w:val="14"/>
              </w:rPr>
              <w:t>781,04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088,55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 </w:t>
            </w:r>
            <w:r>
              <w:rPr>
                <w:spacing w:val="-2"/>
                <w:sz w:val="14"/>
              </w:rPr>
              <w:t>869,59</w:t>
            </w:r>
          </w:p>
        </w:tc>
      </w:tr>
      <w:tr>
        <w:trPr>
          <w:trHeight w:val="319" w:hRule="atLeast"/>
        </w:trPr>
        <w:tc>
          <w:tcPr>
            <w:tcW w:w="1020" w:type="dxa"/>
          </w:tcPr>
          <w:p>
            <w:pPr>
              <w:pStyle w:val="TableParagraph"/>
              <w:spacing w:before="64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114"/>
              <w:rPr>
                <w:sz w:val="14"/>
              </w:rPr>
            </w:pPr>
            <w:r>
              <w:rPr>
                <w:spacing w:val="-4"/>
                <w:sz w:val="14"/>
              </w:rPr>
              <w:t>Urzędy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naczelnych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organów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władzy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państwowej,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kontroli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i</w:t>
            </w:r>
          </w:p>
          <w:p>
            <w:pPr>
              <w:pStyle w:val="TableParagraph"/>
              <w:spacing w:line="153" w:lineRule="exact" w:before="2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ochrony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prawa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oraz sądownictwa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549,00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019,00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75113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Wybory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Parlamentu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Europejskiego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474,00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474,00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Oświata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wychowanie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4 525 536,98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091,98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4 530 628,96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80153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Zapewnienie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uczniom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prawa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do bezpłatnego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dostępu </w:t>
            </w:r>
            <w:r>
              <w:rPr>
                <w:spacing w:val="-5"/>
                <w:sz w:val="14"/>
              </w:rPr>
              <w:t>do</w:t>
            </w:r>
          </w:p>
          <w:p>
            <w:pPr>
              <w:pStyle w:val="TableParagraph"/>
              <w:spacing w:line="158" w:lineRule="exact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podręczników, materiałów edukacyjnych lub materiałów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ćwiczeniowych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425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935,18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091,98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027,16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43" w:top="1680" w:bottom="234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425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935,18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091,98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027,16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Ochrona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zdrowia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85195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3 140 118,24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1 087 300,00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4 227 418,24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Dodatki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mieszkaniowe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1 022 790,00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1 022 790,00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1 022 790,00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1 022 790,00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Zasiłki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stałe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650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793,00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692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393,00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642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793,00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684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393,00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Ośrodki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społecznej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926,00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910,00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658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836,00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912,00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910,00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822,00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Edukacyjna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opieka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wychowawcza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205,00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85415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materialna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dla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uczniów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charakterze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socjalnym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205,00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9720" w:h="14790" w:orient="landscape"/>
          <w:pgMar w:header="0" w:footer="2143" w:top="1680" w:bottom="234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273"/>
              <w:rPr>
                <w:sz w:val="14"/>
              </w:rPr>
            </w:pPr>
            <w:r>
              <w:rPr>
                <w:spacing w:val="-4"/>
                <w:sz w:val="14"/>
              </w:rPr>
              <w:t>2040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edukacyjnej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opieki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wychowawczej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całości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przez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budżet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ramach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programów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rządowych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 </w:t>
            </w:r>
            <w:r>
              <w:rPr>
                <w:spacing w:val="-2"/>
                <w:sz w:val="14"/>
              </w:rPr>
              <w:t>205,00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070,12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122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527,53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927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597,65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2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031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031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836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178,90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122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527,53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958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706,43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43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8048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3384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2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2024-10-28T09:37:06Z</dcterms:created>
  <dcterms:modified xsi:type="dcterms:W3CDTF">2024-10-28T09:37:06Z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2024-10-28T00:00:00Z</vt:filetime>
  </property>
  <property fmtid="{D5CDD505-2E9C-101B-9397-08002B2CF9AE}" pid="3" name="Producer">
    <vt:lpwstr>3-Heights(TM) PDF Security Shell 4.8.25.2 (http://www.pdf-tools.com)</vt:lpwstr>
  </property>
</Properties>
</file>