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15A3" w14:textId="77777777" w:rsidR="006F01D1" w:rsidRDefault="00000000">
      <w:pPr>
        <w:spacing w:after="266" w:line="255" w:lineRule="auto"/>
        <w:ind w:left="3769"/>
      </w:pPr>
      <w:r>
        <w:rPr>
          <w:rFonts w:ascii="Century Gothic" w:eastAsia="Century Gothic" w:hAnsi="Century Gothic" w:cs="Century Gothic"/>
          <w:sz w:val="19"/>
        </w:rPr>
        <w:t>Załącznik nr 8 do projektu Uchwały budżetowej Nr........ Rady Miasta Mława z dnia ...................</w:t>
      </w:r>
    </w:p>
    <w:p w14:paraId="2845DC5E" w14:textId="77777777" w:rsidR="006F01D1" w:rsidRDefault="00000000">
      <w:pPr>
        <w:spacing w:after="0"/>
        <w:ind w:left="1044" w:right="352" w:hanging="1044"/>
      </w:pPr>
      <w:r>
        <w:rPr>
          <w:rFonts w:ascii="Century Gothic" w:eastAsia="Century Gothic" w:hAnsi="Century Gothic" w:cs="Century Gothic"/>
          <w:b/>
          <w:sz w:val="23"/>
        </w:rPr>
        <w:t>Dotacje celowe dla podmiotów zaliczanych i niezaliczanych do sektora finansów publicznych w 2024 r.</w:t>
      </w:r>
    </w:p>
    <w:tbl>
      <w:tblPr>
        <w:tblStyle w:val="TableGrid"/>
        <w:tblW w:w="9550" w:type="dxa"/>
        <w:tblInd w:w="-1402" w:type="dxa"/>
        <w:tblCellMar>
          <w:top w:w="43" w:type="dxa"/>
          <w:left w:w="36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554"/>
        <w:gridCol w:w="960"/>
        <w:gridCol w:w="1124"/>
        <w:gridCol w:w="841"/>
        <w:gridCol w:w="4451"/>
        <w:gridCol w:w="1620"/>
      </w:tblGrid>
      <w:tr w:rsidR="006F01D1" w14:paraId="41C0E84B" w14:textId="77777777">
        <w:trPr>
          <w:trHeight w:val="37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3C6EF" w14:textId="77777777" w:rsidR="006F01D1" w:rsidRDefault="00000000">
            <w:pPr>
              <w:spacing w:after="0"/>
              <w:ind w:left="120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Lp.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38EEC" w14:textId="77777777" w:rsidR="006F01D1" w:rsidRDefault="00000000">
            <w:pPr>
              <w:spacing w:after="0"/>
              <w:ind w:left="1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Dział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ED43E" w14:textId="77777777" w:rsidR="006F01D1" w:rsidRDefault="00000000">
            <w:pPr>
              <w:spacing w:after="0"/>
              <w:ind w:left="154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Rozdział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12690" w14:textId="77777777" w:rsidR="006F01D1" w:rsidRDefault="00000000">
            <w:pPr>
              <w:spacing w:after="0"/>
              <w:ind w:left="1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§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14C90" w14:textId="77777777" w:rsidR="006F01D1" w:rsidRDefault="00000000">
            <w:pPr>
              <w:spacing w:after="0"/>
              <w:ind w:left="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Treść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2F9AB" w14:textId="77777777" w:rsidR="006F01D1" w:rsidRDefault="00000000">
            <w:pPr>
              <w:spacing w:after="0"/>
              <w:ind w:right="8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Kwota dotacji</w:t>
            </w:r>
          </w:p>
        </w:tc>
      </w:tr>
      <w:tr w:rsidR="006F01D1" w14:paraId="110E936F" w14:textId="77777777">
        <w:trPr>
          <w:trHeight w:val="22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508D" w14:textId="77777777" w:rsidR="006F01D1" w:rsidRDefault="00000000">
            <w:pPr>
              <w:spacing w:after="0"/>
              <w:ind w:left="10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AF9C1" w14:textId="77777777" w:rsidR="006F01D1" w:rsidRDefault="00000000">
            <w:pPr>
              <w:spacing w:after="0"/>
              <w:ind w:left="13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C345C" w14:textId="77777777" w:rsidR="006F01D1" w:rsidRDefault="00000000">
            <w:pPr>
              <w:spacing w:after="0"/>
              <w:ind w:left="1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17FB2" w14:textId="77777777" w:rsidR="006F01D1" w:rsidRDefault="00000000">
            <w:pPr>
              <w:spacing w:after="0"/>
              <w:ind w:left="13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4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C9413" w14:textId="77777777" w:rsidR="006F01D1" w:rsidRDefault="00000000">
            <w:pPr>
              <w:spacing w:after="0"/>
              <w:ind w:left="1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97086" w14:textId="77777777" w:rsidR="006F01D1" w:rsidRDefault="00000000">
            <w:pPr>
              <w:spacing w:after="0"/>
              <w:ind w:left="9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6</w:t>
            </w:r>
          </w:p>
        </w:tc>
      </w:tr>
      <w:tr w:rsidR="006F01D1" w14:paraId="7ADC1DDE" w14:textId="77777777">
        <w:trPr>
          <w:trHeight w:val="634"/>
        </w:trPr>
        <w:tc>
          <w:tcPr>
            <w:tcW w:w="2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AB920" w14:textId="77777777" w:rsidR="006F01D1" w:rsidRDefault="00000000">
            <w:pPr>
              <w:spacing w:after="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Jednostki sektora finansów publicznych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FC7C" w14:textId="77777777" w:rsidR="006F01D1" w:rsidRDefault="006F01D1"/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EDE44" w14:textId="77777777" w:rsidR="006F01D1" w:rsidRDefault="00000000">
            <w:pPr>
              <w:spacing w:after="0"/>
              <w:ind w:left="1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Nazwa zadania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1998B" w14:textId="77777777" w:rsidR="006F01D1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70 000,00 zł</w:t>
            </w:r>
          </w:p>
        </w:tc>
      </w:tr>
      <w:tr w:rsidR="006F01D1" w14:paraId="5490A620" w14:textId="77777777">
        <w:trPr>
          <w:trHeight w:val="125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2CC93" w14:textId="77777777" w:rsidR="006F01D1" w:rsidRDefault="00000000">
            <w:pPr>
              <w:spacing w:after="0"/>
              <w:ind w:left="10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F1836" w14:textId="77777777" w:rsidR="006F01D1" w:rsidRDefault="00000000">
            <w:pPr>
              <w:spacing w:after="0"/>
              <w:ind w:left="13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851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0D6A3" w14:textId="77777777" w:rsidR="006F01D1" w:rsidRDefault="00000000">
            <w:pPr>
              <w:spacing w:after="0"/>
              <w:ind w:left="1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85153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71158" w14:textId="77777777" w:rsidR="006F01D1" w:rsidRDefault="00000000">
            <w:pPr>
              <w:spacing w:after="0"/>
              <w:ind w:left="1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2800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1268D" w14:textId="77777777" w:rsidR="006F01D1" w:rsidRDefault="00000000">
            <w:pPr>
              <w:spacing w:after="0"/>
              <w:ind w:right="155"/>
            </w:pPr>
            <w:r>
              <w:rPr>
                <w:rFonts w:ascii="Century Gothic" w:eastAsia="Century Gothic" w:hAnsi="Century Gothic" w:cs="Century Gothic"/>
                <w:sz w:val="19"/>
              </w:rPr>
              <w:t>Dotacja celowa z budżetu dla pozostałych jednostek zaliczanych do sektora finansów publicznych na realizację zadań związanych z przeciwdziałaniem narkomanii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0B0F0" w14:textId="77777777" w:rsidR="006F01D1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9"/>
              </w:rPr>
              <w:t>20 000,00 zł</w:t>
            </w:r>
          </w:p>
        </w:tc>
      </w:tr>
      <w:tr w:rsidR="006F01D1" w14:paraId="54E5AC96" w14:textId="77777777">
        <w:trPr>
          <w:trHeight w:val="124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209A4" w14:textId="77777777" w:rsidR="006F01D1" w:rsidRDefault="00000000">
            <w:pPr>
              <w:spacing w:after="0"/>
              <w:ind w:left="10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8C7A0" w14:textId="77777777" w:rsidR="006F01D1" w:rsidRDefault="00000000">
            <w:pPr>
              <w:spacing w:after="0"/>
              <w:ind w:left="13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851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EFFF1" w14:textId="77777777" w:rsidR="006F01D1" w:rsidRDefault="00000000">
            <w:pPr>
              <w:spacing w:after="0"/>
              <w:ind w:left="1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85154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DB0F1" w14:textId="77777777" w:rsidR="006F01D1" w:rsidRDefault="00000000">
            <w:pPr>
              <w:spacing w:after="0"/>
              <w:ind w:left="1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2800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9F912" w14:textId="77777777" w:rsidR="006F01D1" w:rsidRDefault="00000000">
            <w:pPr>
              <w:spacing w:after="0"/>
              <w:ind w:right="155"/>
            </w:pPr>
            <w:r>
              <w:rPr>
                <w:rFonts w:ascii="Century Gothic" w:eastAsia="Century Gothic" w:hAnsi="Century Gothic" w:cs="Century Gothic"/>
                <w:sz w:val="19"/>
              </w:rPr>
              <w:t>Dotacja celowa z budżetu dla pozostałych jednostek zaliczanych do sektora finansów publicznych na realizację zadań związanych z przeciwdziałaniem alkoholizmowi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51A7B" w14:textId="77777777" w:rsidR="006F01D1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9"/>
              </w:rPr>
              <w:t>50 000,00 zł</w:t>
            </w:r>
          </w:p>
        </w:tc>
      </w:tr>
      <w:tr w:rsidR="006F01D1" w14:paraId="5DCB6E76" w14:textId="77777777">
        <w:trPr>
          <w:trHeight w:val="566"/>
        </w:trPr>
        <w:tc>
          <w:tcPr>
            <w:tcW w:w="2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AD069" w14:textId="77777777" w:rsidR="006F01D1" w:rsidRDefault="00000000">
            <w:pPr>
              <w:spacing w:after="0"/>
              <w:ind w:left="295" w:hanging="137"/>
              <w:jc w:val="both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Jednostki  spoza sektora finansów publicznych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9FE6C" w14:textId="77777777" w:rsidR="006F01D1" w:rsidRDefault="006F01D1"/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24A81" w14:textId="77777777" w:rsidR="006F01D1" w:rsidRDefault="00000000">
            <w:pPr>
              <w:spacing w:after="0"/>
              <w:ind w:left="1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Nazwa zadania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10577" w14:textId="77777777" w:rsidR="006F01D1" w:rsidRDefault="00000000">
            <w:pPr>
              <w:spacing w:after="0"/>
              <w:ind w:right="6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1 022 000,00 zł</w:t>
            </w:r>
          </w:p>
        </w:tc>
      </w:tr>
      <w:tr w:rsidR="006F01D1" w14:paraId="5BC37FF4" w14:textId="77777777">
        <w:trPr>
          <w:trHeight w:val="19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9829A" w14:textId="77777777" w:rsidR="006F01D1" w:rsidRDefault="00000000">
            <w:pPr>
              <w:spacing w:after="0"/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430B3" w14:textId="77777777" w:rsidR="006F01D1" w:rsidRDefault="00000000">
            <w:pPr>
              <w:spacing w:after="0"/>
              <w:ind w:left="13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D2C4E" w14:textId="77777777" w:rsidR="006F01D1" w:rsidRDefault="00000000">
            <w:pPr>
              <w:spacing w:after="0"/>
              <w:ind w:left="1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01095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967AE" w14:textId="77777777" w:rsidR="006F01D1" w:rsidRDefault="00000000">
            <w:pPr>
              <w:spacing w:after="0"/>
              <w:ind w:left="1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6230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B52A8" w14:textId="77777777" w:rsidR="006F01D1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9"/>
              </w:rPr>
              <w:t>Dotacje celowe z budżetu na finansowanie lub dofinansowanie kosztów realizacji inwestycji i zakupów inwestycyjnych jednostek niezaliczanych do sektora finansów publicznych dotyczące zadania z zakresu poprawy infrastruktury ogrodowej rodzinnych ogrodów działkowych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EC5B6" w14:textId="77777777" w:rsidR="006F01D1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9"/>
              </w:rPr>
              <w:t>80 000,00 zł</w:t>
            </w:r>
          </w:p>
        </w:tc>
      </w:tr>
      <w:tr w:rsidR="006F01D1" w14:paraId="32411A68" w14:textId="77777777">
        <w:trPr>
          <w:trHeight w:val="124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08D40" w14:textId="77777777" w:rsidR="006F01D1" w:rsidRDefault="00000000">
            <w:pPr>
              <w:spacing w:after="0"/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7D9BE" w14:textId="77777777" w:rsidR="006F01D1" w:rsidRDefault="00000000">
            <w:pPr>
              <w:spacing w:after="0"/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851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933D9" w14:textId="77777777" w:rsidR="006F01D1" w:rsidRDefault="00000000">
            <w:pPr>
              <w:spacing w:after="0"/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85154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70656" w14:textId="77777777" w:rsidR="006F01D1" w:rsidRDefault="00000000">
            <w:pPr>
              <w:spacing w:after="0"/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2360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B10D7" w14:textId="77777777" w:rsidR="006F01D1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9"/>
              </w:rPr>
              <w:t>Dofinansowanie zadań zleconych do realizacji organizacjom prowadzącym działalność pożytku publicznego w zakresie przeciwdziałania alkoholizmowi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2151F" w14:textId="77777777" w:rsidR="006F01D1" w:rsidRDefault="00000000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9"/>
              </w:rPr>
              <w:t>100 000,00 zł</w:t>
            </w:r>
          </w:p>
        </w:tc>
      </w:tr>
      <w:tr w:rsidR="006F01D1" w14:paraId="00887F63" w14:textId="77777777">
        <w:trPr>
          <w:trHeight w:val="180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EE0F3" w14:textId="77777777" w:rsidR="006F01D1" w:rsidRDefault="00000000">
            <w:pPr>
              <w:spacing w:after="0"/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8839A" w14:textId="77777777" w:rsidR="006F01D1" w:rsidRDefault="00000000">
            <w:pPr>
              <w:spacing w:after="0"/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851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D5CB2" w14:textId="77777777" w:rsidR="006F01D1" w:rsidRDefault="00000000">
            <w:pPr>
              <w:spacing w:after="0"/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85154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A09E1" w14:textId="77777777" w:rsidR="006F01D1" w:rsidRDefault="00000000">
            <w:pPr>
              <w:spacing w:after="0"/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2830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9E830" w14:textId="77777777" w:rsidR="006F01D1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9"/>
              </w:rPr>
              <w:t>Dotacja celowa z budżetu na finansowanie lub dofinansowanie zadań zleconych do realizacji pozostałym jednostkom nie zaliczanym do sektora finansów publicznych na realizację zadań związanychz przeciwdziałaniem alkoholizmowi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D3F0B" w14:textId="77777777" w:rsidR="006F01D1" w:rsidRDefault="00000000">
            <w:pPr>
              <w:spacing w:after="0"/>
              <w:ind w:left="62"/>
            </w:pPr>
            <w:r>
              <w:rPr>
                <w:rFonts w:ascii="Century Gothic" w:eastAsia="Century Gothic" w:hAnsi="Century Gothic" w:cs="Century Gothic"/>
                <w:sz w:val="19"/>
              </w:rPr>
              <w:t xml:space="preserve">        10 000,00 zł</w:t>
            </w:r>
          </w:p>
        </w:tc>
      </w:tr>
      <w:tr w:rsidR="006F01D1" w14:paraId="21584A1C" w14:textId="77777777">
        <w:trPr>
          <w:trHeight w:val="174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BAC25" w14:textId="77777777" w:rsidR="006F01D1" w:rsidRDefault="00000000">
            <w:pPr>
              <w:spacing w:after="0"/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7BD3D" w14:textId="77777777" w:rsidR="006F01D1" w:rsidRDefault="00000000">
            <w:pPr>
              <w:spacing w:after="0"/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852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3C289" w14:textId="77777777" w:rsidR="006F01D1" w:rsidRDefault="00000000">
            <w:pPr>
              <w:spacing w:after="0"/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85295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ADD42" w14:textId="77777777" w:rsidR="006F01D1" w:rsidRDefault="00000000">
            <w:pPr>
              <w:spacing w:after="0"/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2360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6FE7F" w14:textId="77777777" w:rsidR="006F01D1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9"/>
              </w:rPr>
              <w:t>Dofinansowanie zadań zleconych do realizacji organizacjom prowadzącym działalność pożytku publicznego w zakresie pomocy społecznej, w tym pomocy rodzinom i osobom w trudnej sytuacji życiowej oraz wyrównywania szans tych rodzin i osób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E3FF3" w14:textId="77777777" w:rsidR="006F01D1" w:rsidRDefault="00000000">
            <w:pPr>
              <w:spacing w:after="0"/>
              <w:ind w:left="62"/>
            </w:pPr>
            <w:r>
              <w:rPr>
                <w:rFonts w:ascii="Century Gothic" w:eastAsia="Century Gothic" w:hAnsi="Century Gothic" w:cs="Century Gothic"/>
                <w:sz w:val="19"/>
              </w:rPr>
              <w:t xml:space="preserve">        16 000,00 zł</w:t>
            </w:r>
          </w:p>
        </w:tc>
      </w:tr>
    </w:tbl>
    <w:p w14:paraId="531FDF53" w14:textId="77777777" w:rsidR="006F01D1" w:rsidRDefault="00000000">
      <w:pPr>
        <w:spacing w:after="0"/>
        <w:ind w:right="707"/>
        <w:jc w:val="center"/>
      </w:pPr>
      <w:r>
        <w:rPr>
          <w:rFonts w:ascii="Century Gothic" w:eastAsia="Century Gothic" w:hAnsi="Century Gothic" w:cs="Century Gothic"/>
          <w:sz w:val="19"/>
        </w:rPr>
        <w:t>1</w:t>
      </w:r>
    </w:p>
    <w:tbl>
      <w:tblPr>
        <w:tblStyle w:val="TableGrid"/>
        <w:tblW w:w="9550" w:type="dxa"/>
        <w:tblInd w:w="-1402" w:type="dxa"/>
        <w:tblCellMar>
          <w:top w:w="59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60"/>
        <w:gridCol w:w="1123"/>
        <w:gridCol w:w="841"/>
        <w:gridCol w:w="4451"/>
        <w:gridCol w:w="1620"/>
      </w:tblGrid>
      <w:tr w:rsidR="006F01D1" w14:paraId="0A813BBA" w14:textId="77777777">
        <w:trPr>
          <w:trHeight w:val="131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7541D" w14:textId="77777777" w:rsidR="006F01D1" w:rsidRDefault="00000000">
            <w:pPr>
              <w:spacing w:after="0"/>
              <w:ind w:right="34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lastRenderedPageBreak/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291A8" w14:textId="77777777" w:rsidR="006F01D1" w:rsidRDefault="00000000">
            <w:pPr>
              <w:spacing w:after="0"/>
              <w:ind w:right="31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853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AD1EB" w14:textId="77777777" w:rsidR="006F01D1" w:rsidRDefault="00000000">
            <w:pPr>
              <w:spacing w:after="0"/>
              <w:ind w:right="3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85395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3EFD3" w14:textId="77777777" w:rsidR="006F01D1" w:rsidRDefault="00000000">
            <w:pPr>
              <w:spacing w:after="0"/>
              <w:ind w:right="3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2360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4481E" w14:textId="77777777" w:rsidR="006F01D1" w:rsidRDefault="00000000">
            <w:pPr>
              <w:spacing w:after="0"/>
              <w:ind w:right="105"/>
            </w:pPr>
            <w:r>
              <w:rPr>
                <w:rFonts w:ascii="Century Gothic" w:eastAsia="Century Gothic" w:hAnsi="Century Gothic" w:cs="Century Gothic"/>
                <w:sz w:val="19"/>
              </w:rPr>
              <w:t>Dofinansowanie zadań zleconych do realizacji organizacjom prowadzącym działalność pożytku publicznego w zakresie działalności na rzecz osób niepełnosprawnych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F9845" w14:textId="77777777" w:rsidR="006F01D1" w:rsidRDefault="00000000">
            <w:pPr>
              <w:spacing w:after="0"/>
              <w:ind w:left="62"/>
            </w:pPr>
            <w:r>
              <w:rPr>
                <w:rFonts w:ascii="Century Gothic" w:eastAsia="Century Gothic" w:hAnsi="Century Gothic" w:cs="Century Gothic"/>
                <w:sz w:val="19"/>
              </w:rPr>
              <w:t xml:space="preserve">        25 000,00 zł</w:t>
            </w:r>
          </w:p>
        </w:tc>
      </w:tr>
      <w:tr w:rsidR="006F01D1" w14:paraId="7403EFAC" w14:textId="77777777">
        <w:trPr>
          <w:trHeight w:val="149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D0BF0" w14:textId="77777777" w:rsidR="006F01D1" w:rsidRDefault="00000000">
            <w:pPr>
              <w:spacing w:after="0"/>
              <w:ind w:right="34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FC6F6" w14:textId="77777777" w:rsidR="006F01D1" w:rsidRDefault="00000000">
            <w:pPr>
              <w:spacing w:after="0"/>
              <w:ind w:right="31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854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09DDD" w14:textId="77777777" w:rsidR="006F01D1" w:rsidRDefault="00000000">
            <w:pPr>
              <w:spacing w:after="0"/>
              <w:ind w:right="3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85412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50099" w14:textId="77777777" w:rsidR="006F01D1" w:rsidRDefault="00000000">
            <w:pPr>
              <w:spacing w:after="0"/>
              <w:ind w:right="3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2360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4DB34" w14:textId="77777777" w:rsidR="006F01D1" w:rsidRDefault="00000000">
            <w:pPr>
              <w:spacing w:after="0"/>
              <w:ind w:right="105"/>
            </w:pPr>
            <w:r>
              <w:rPr>
                <w:rFonts w:ascii="Century Gothic" w:eastAsia="Century Gothic" w:hAnsi="Century Gothic" w:cs="Century Gothic"/>
                <w:sz w:val="19"/>
              </w:rPr>
              <w:t xml:space="preserve">Dofinansowanie zadań zleconych do realizacji organizacjom prowadzącym działalność pożytku publicznego w zakresie działalności na rzecz dzieci i młodzieży, w tym wypoczynku dzieci i młodzieży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A29D7" w14:textId="77777777" w:rsidR="006F01D1" w:rsidRDefault="00000000">
            <w:pPr>
              <w:spacing w:after="0"/>
              <w:ind w:left="62"/>
            </w:pPr>
            <w:r>
              <w:rPr>
                <w:rFonts w:ascii="Century Gothic" w:eastAsia="Century Gothic" w:hAnsi="Century Gothic" w:cs="Century Gothic"/>
                <w:sz w:val="19"/>
              </w:rPr>
              <w:t xml:space="preserve">        25 000,00 zł</w:t>
            </w:r>
          </w:p>
        </w:tc>
      </w:tr>
      <w:tr w:rsidR="006F01D1" w14:paraId="24E8F063" w14:textId="77777777">
        <w:trPr>
          <w:trHeight w:val="163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EA021" w14:textId="77777777" w:rsidR="006F01D1" w:rsidRDefault="00000000">
            <w:pPr>
              <w:spacing w:after="0"/>
              <w:ind w:right="34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1FB91" w14:textId="77777777" w:rsidR="006F01D1" w:rsidRDefault="00000000">
            <w:pPr>
              <w:spacing w:after="0"/>
              <w:ind w:right="31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855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C9A87" w14:textId="77777777" w:rsidR="006F01D1" w:rsidRDefault="00000000">
            <w:pPr>
              <w:spacing w:after="0"/>
              <w:ind w:right="3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85516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1175D" w14:textId="77777777" w:rsidR="006F01D1" w:rsidRDefault="00000000">
            <w:pPr>
              <w:spacing w:after="0"/>
              <w:ind w:right="3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2830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A4153" w14:textId="77777777" w:rsidR="006F01D1" w:rsidRDefault="00000000">
            <w:pPr>
              <w:spacing w:after="0" w:line="255" w:lineRule="auto"/>
              <w:ind w:right="37"/>
            </w:pPr>
            <w:r>
              <w:rPr>
                <w:rFonts w:ascii="Century Gothic" w:eastAsia="Century Gothic" w:hAnsi="Century Gothic" w:cs="Century Gothic"/>
                <w:sz w:val="19"/>
              </w:rPr>
              <w:t xml:space="preserve">Dotacje celowe na dofinansowanie zadań jednostkom spoza sektora finansó publicznych z przeznaczeniem na dofinansowanie kosztó opieki nad dziećmi do lat 3 w niepublicznym </w:t>
            </w:r>
          </w:p>
          <w:p w14:paraId="4058CE44" w14:textId="77777777" w:rsidR="006F01D1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9"/>
              </w:rPr>
              <w:t>żłobku "Bajkowu Dworek" w Mławie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DDAA0" w14:textId="77777777" w:rsidR="006F01D1" w:rsidRDefault="00000000">
            <w:pPr>
              <w:spacing w:after="0"/>
              <w:ind w:right="33"/>
              <w:jc w:val="right"/>
            </w:pPr>
            <w:r>
              <w:rPr>
                <w:rFonts w:ascii="Century Gothic" w:eastAsia="Century Gothic" w:hAnsi="Century Gothic" w:cs="Century Gothic"/>
                <w:sz w:val="19"/>
              </w:rPr>
              <w:t>204 000,00 zł</w:t>
            </w:r>
          </w:p>
        </w:tc>
      </w:tr>
      <w:tr w:rsidR="006F01D1" w14:paraId="62C819A1" w14:textId="77777777">
        <w:trPr>
          <w:trHeight w:val="132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ACBA7" w14:textId="77777777" w:rsidR="006F01D1" w:rsidRDefault="00000000">
            <w:pPr>
              <w:spacing w:after="0"/>
              <w:ind w:right="34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3764D" w14:textId="77777777" w:rsidR="006F01D1" w:rsidRDefault="00000000">
            <w:pPr>
              <w:spacing w:after="0"/>
              <w:ind w:right="31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855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E1707" w14:textId="77777777" w:rsidR="006F01D1" w:rsidRDefault="00000000">
            <w:pPr>
              <w:spacing w:after="0"/>
              <w:ind w:right="3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85516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64414" w14:textId="77777777" w:rsidR="006F01D1" w:rsidRDefault="00000000">
            <w:pPr>
              <w:spacing w:after="0"/>
              <w:ind w:right="3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2830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E999D" w14:textId="77777777" w:rsidR="006F01D1" w:rsidRDefault="00000000">
            <w:pPr>
              <w:spacing w:after="0"/>
              <w:ind w:right="77"/>
            </w:pPr>
            <w:r>
              <w:rPr>
                <w:rFonts w:ascii="Century Gothic" w:eastAsia="Century Gothic" w:hAnsi="Century Gothic" w:cs="Century Gothic"/>
                <w:sz w:val="19"/>
              </w:rPr>
              <w:t>Dotacje celowe na dofinansowanie zadań jednostkom spoza sektora finansów publicznych z przeznaczeniem na dofinansowanie kosztów opieki nad dziećmi do lat 3 w Klubie Dziecięcym "Mały Miś""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82109" w14:textId="77777777" w:rsidR="006F01D1" w:rsidRDefault="00000000">
            <w:pPr>
              <w:spacing w:after="0"/>
              <w:ind w:right="33"/>
              <w:jc w:val="right"/>
            </w:pPr>
            <w:r>
              <w:rPr>
                <w:rFonts w:ascii="Century Gothic" w:eastAsia="Century Gothic" w:hAnsi="Century Gothic" w:cs="Century Gothic"/>
                <w:sz w:val="19"/>
              </w:rPr>
              <w:t>12 000,00 zł</w:t>
            </w:r>
          </w:p>
        </w:tc>
      </w:tr>
      <w:tr w:rsidR="006F01D1" w14:paraId="4ED61EC5" w14:textId="77777777">
        <w:trPr>
          <w:trHeight w:val="124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C1AA5" w14:textId="77777777" w:rsidR="006F01D1" w:rsidRDefault="00000000">
            <w:pPr>
              <w:spacing w:after="0"/>
              <w:ind w:right="34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6E7A8" w14:textId="77777777" w:rsidR="006F01D1" w:rsidRDefault="00000000">
            <w:pPr>
              <w:spacing w:after="0"/>
              <w:ind w:right="31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921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20F51" w14:textId="77777777" w:rsidR="006F01D1" w:rsidRDefault="00000000">
            <w:pPr>
              <w:spacing w:after="0"/>
              <w:ind w:right="3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92105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276DC" w14:textId="77777777" w:rsidR="006F01D1" w:rsidRDefault="00000000">
            <w:pPr>
              <w:spacing w:after="0"/>
              <w:ind w:right="3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2360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6A6FE" w14:textId="77777777" w:rsidR="006F01D1" w:rsidRDefault="00000000">
            <w:pPr>
              <w:spacing w:after="0"/>
              <w:ind w:right="13"/>
            </w:pPr>
            <w:r>
              <w:rPr>
                <w:rFonts w:ascii="Century Gothic" w:eastAsia="Century Gothic" w:hAnsi="Century Gothic" w:cs="Century Gothic"/>
                <w:sz w:val="19"/>
              </w:rPr>
              <w:t>Ddofinansowanie zadań zleconych do realizacji organizacjom prowadzącym działalność pożytku publicznego  w zakresie kultury, sztuki, ochrony dóbr kultury i dziedzictwa narodowego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14CA5" w14:textId="77777777" w:rsidR="006F01D1" w:rsidRDefault="00000000">
            <w:pPr>
              <w:spacing w:after="0"/>
              <w:ind w:right="33"/>
              <w:jc w:val="right"/>
            </w:pPr>
            <w:r>
              <w:rPr>
                <w:rFonts w:ascii="Century Gothic" w:eastAsia="Century Gothic" w:hAnsi="Century Gothic" w:cs="Century Gothic"/>
                <w:sz w:val="19"/>
              </w:rPr>
              <w:t>100 000,00 zł</w:t>
            </w:r>
          </w:p>
        </w:tc>
      </w:tr>
      <w:tr w:rsidR="006F01D1" w14:paraId="475A7B44" w14:textId="77777777">
        <w:trPr>
          <w:trHeight w:val="145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75AB0" w14:textId="77777777" w:rsidR="006F01D1" w:rsidRDefault="00000000">
            <w:pPr>
              <w:spacing w:after="0"/>
              <w:ind w:left="137"/>
            </w:pPr>
            <w:r>
              <w:rPr>
                <w:rFonts w:ascii="Century Gothic" w:eastAsia="Century Gothic" w:hAnsi="Century Gothic" w:cs="Century Gothic"/>
                <w:sz w:val="19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ED3BA" w14:textId="77777777" w:rsidR="006F01D1" w:rsidRDefault="00000000">
            <w:pPr>
              <w:spacing w:after="0"/>
              <w:ind w:right="17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926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D4C7B" w14:textId="77777777" w:rsidR="006F01D1" w:rsidRDefault="00000000">
            <w:pPr>
              <w:spacing w:after="0"/>
              <w:ind w:right="17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92605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BD037" w14:textId="77777777" w:rsidR="006F01D1" w:rsidRDefault="00000000">
            <w:pPr>
              <w:spacing w:after="0"/>
              <w:ind w:right="18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2360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FBD66" w14:textId="77777777" w:rsidR="006F01D1" w:rsidRDefault="00000000">
            <w:pPr>
              <w:spacing w:after="0"/>
              <w:ind w:right="13"/>
            </w:pPr>
            <w:r>
              <w:rPr>
                <w:rFonts w:ascii="Century Gothic" w:eastAsia="Century Gothic" w:hAnsi="Century Gothic" w:cs="Century Gothic"/>
                <w:sz w:val="19"/>
              </w:rPr>
              <w:t>Ddofinansowanie zadań zleconych do realizacji organizacjom prowadzącym działalność pożytku publicznego  w zakresie kultury, sztuki, ochrony dóbr kultury i dziedzictwa narodowego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1CFB6" w14:textId="77777777" w:rsidR="006F01D1" w:rsidRDefault="00000000">
            <w:pPr>
              <w:spacing w:after="0"/>
              <w:ind w:right="33"/>
              <w:jc w:val="right"/>
            </w:pPr>
            <w:r>
              <w:rPr>
                <w:rFonts w:ascii="Century Gothic" w:eastAsia="Century Gothic" w:hAnsi="Century Gothic" w:cs="Century Gothic"/>
                <w:sz w:val="19"/>
              </w:rPr>
              <w:t>300 000,00 zł</w:t>
            </w:r>
          </w:p>
        </w:tc>
      </w:tr>
      <w:tr w:rsidR="006F01D1" w14:paraId="08CACF3C" w14:textId="77777777">
        <w:trPr>
          <w:trHeight w:val="124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7CD2C" w14:textId="77777777" w:rsidR="006F01D1" w:rsidRDefault="00000000">
            <w:pPr>
              <w:spacing w:after="0"/>
              <w:ind w:left="137"/>
            </w:pPr>
            <w:r>
              <w:rPr>
                <w:rFonts w:ascii="Century Gothic" w:eastAsia="Century Gothic" w:hAnsi="Century Gothic" w:cs="Century Gothic"/>
                <w:sz w:val="19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6F948" w14:textId="77777777" w:rsidR="006F01D1" w:rsidRDefault="00000000">
            <w:pPr>
              <w:spacing w:after="0"/>
              <w:ind w:right="17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926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6395E" w14:textId="77777777" w:rsidR="006F01D1" w:rsidRDefault="00000000">
            <w:pPr>
              <w:spacing w:after="0"/>
              <w:ind w:right="17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92605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38883" w14:textId="77777777" w:rsidR="006F01D1" w:rsidRDefault="00000000">
            <w:pPr>
              <w:spacing w:after="0"/>
              <w:ind w:right="18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2820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900BB" w14:textId="77777777" w:rsidR="006F01D1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9"/>
              </w:rPr>
              <w:t>Dofinansowanie zadań zleconych do realizacji organizacjom prowadzącym działalność pożytku publicznego  w zakresie sprzyjania rozwojowi sportu na terenie Miasta Mława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DB237" w14:textId="77777777" w:rsidR="006F01D1" w:rsidRDefault="00000000">
            <w:pPr>
              <w:spacing w:after="0"/>
              <w:ind w:right="33"/>
              <w:jc w:val="right"/>
            </w:pPr>
            <w:r>
              <w:rPr>
                <w:rFonts w:ascii="Century Gothic" w:eastAsia="Century Gothic" w:hAnsi="Century Gothic" w:cs="Century Gothic"/>
                <w:sz w:val="19"/>
              </w:rPr>
              <w:t>150 000,00 zł</w:t>
            </w:r>
          </w:p>
        </w:tc>
      </w:tr>
      <w:tr w:rsidR="006F01D1" w14:paraId="2B57CADF" w14:textId="77777777">
        <w:trPr>
          <w:trHeight w:val="552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7CEFCF" w14:textId="77777777" w:rsidR="006F01D1" w:rsidRDefault="006F01D1"/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08CF30" w14:textId="77777777" w:rsidR="006F01D1" w:rsidRDefault="006F01D1"/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0128FF" w14:textId="77777777" w:rsidR="006F01D1" w:rsidRDefault="006F01D1"/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8EA031" w14:textId="77777777" w:rsidR="006F01D1" w:rsidRDefault="006F01D1"/>
        </w:tc>
        <w:tc>
          <w:tcPr>
            <w:tcW w:w="4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A464AD" w14:textId="77777777" w:rsidR="006F01D1" w:rsidRDefault="00000000">
            <w:pPr>
              <w:spacing w:after="0"/>
              <w:ind w:right="36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Ogółem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6F166" w14:textId="77777777" w:rsidR="006F01D1" w:rsidRDefault="00000000">
            <w:pPr>
              <w:spacing w:after="0"/>
              <w:ind w:right="36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1 092 000,00 zł</w:t>
            </w:r>
          </w:p>
        </w:tc>
      </w:tr>
    </w:tbl>
    <w:p w14:paraId="620E874E" w14:textId="77777777" w:rsidR="006F01D1" w:rsidRDefault="00000000">
      <w:pPr>
        <w:spacing w:after="0"/>
        <w:ind w:left="3320"/>
      </w:pPr>
      <w:r>
        <w:rPr>
          <w:rFonts w:ascii="Century Gothic" w:eastAsia="Century Gothic" w:hAnsi="Century Gothic" w:cs="Century Gothic"/>
          <w:sz w:val="19"/>
        </w:rPr>
        <w:t>2</w:t>
      </w:r>
    </w:p>
    <w:sectPr w:rsidR="006F01D1">
      <w:pgSz w:w="11904" w:h="16836"/>
      <w:pgMar w:top="1426" w:right="1882" w:bottom="1053" w:left="257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D1"/>
    <w:rsid w:val="0061219E"/>
    <w:rsid w:val="006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5C13"/>
  <w15:docId w15:val="{BBD39094-A932-40C2-ACDE-B86BF25E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Fałkowski</dc:creator>
  <cp:keywords/>
  <cp:lastModifiedBy>Karolina Krymer</cp:lastModifiedBy>
  <cp:revision>2</cp:revision>
  <cp:lastPrinted>2023-11-21T12:48:00Z</cp:lastPrinted>
  <dcterms:created xsi:type="dcterms:W3CDTF">2023-11-21T12:48:00Z</dcterms:created>
  <dcterms:modified xsi:type="dcterms:W3CDTF">2023-11-21T12:48:00Z</dcterms:modified>
</cp:coreProperties>
</file>