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E607" w14:textId="77777777" w:rsidR="004D639A" w:rsidRPr="00E87680" w:rsidRDefault="00610160" w:rsidP="00E87680">
      <w:pPr>
        <w:pStyle w:val="Tekstpodstawowy"/>
        <w:rPr>
          <w:rFonts w:asciiTheme="minorHAnsi" w:hAnsiTheme="minorHAnsi" w:cstheme="minorHAnsi"/>
        </w:rPr>
      </w:pPr>
      <w:r w:rsidRPr="00E87680">
        <w:rPr>
          <w:rFonts w:asciiTheme="minorHAnsi" w:hAnsiTheme="minorHAnsi" w:cstheme="minorHAnsi"/>
        </w:rPr>
        <w:t>Z</w:t>
      </w:r>
      <w:r w:rsidR="00054CFC" w:rsidRPr="00E87680">
        <w:rPr>
          <w:rFonts w:asciiTheme="minorHAnsi" w:hAnsiTheme="minorHAnsi" w:cstheme="minorHAnsi"/>
        </w:rPr>
        <w:t>ałącznik Nr 1</w:t>
      </w:r>
      <w:r w:rsidR="004D639A" w:rsidRPr="00E87680">
        <w:rPr>
          <w:rFonts w:asciiTheme="minorHAnsi" w:hAnsiTheme="minorHAnsi" w:cstheme="minorHAnsi"/>
        </w:rPr>
        <w:t xml:space="preserve"> </w:t>
      </w:r>
      <w:r w:rsidR="00054CFC" w:rsidRPr="00E87680">
        <w:rPr>
          <w:rFonts w:asciiTheme="minorHAnsi" w:hAnsiTheme="minorHAnsi" w:cstheme="minorHAnsi"/>
        </w:rPr>
        <w:t xml:space="preserve">do </w:t>
      </w:r>
      <w:r w:rsidR="004D639A" w:rsidRPr="00E87680">
        <w:rPr>
          <w:rFonts w:asciiTheme="minorHAnsi" w:hAnsiTheme="minorHAnsi" w:cstheme="minorHAnsi"/>
        </w:rPr>
        <w:t>Regulaminu udzielania</w:t>
      </w:r>
    </w:p>
    <w:p w14:paraId="40B8F0B2" w14:textId="77777777" w:rsidR="004D639A" w:rsidRPr="00E87680" w:rsidRDefault="004D639A" w:rsidP="00E87680">
      <w:pPr>
        <w:pStyle w:val="Tekstpodstawowy"/>
        <w:rPr>
          <w:rFonts w:asciiTheme="minorHAnsi" w:hAnsiTheme="minorHAnsi" w:cstheme="minorHAnsi"/>
        </w:rPr>
      </w:pPr>
      <w:r w:rsidRPr="00E87680">
        <w:rPr>
          <w:rFonts w:asciiTheme="minorHAnsi" w:hAnsiTheme="minorHAnsi" w:cstheme="minorHAnsi"/>
        </w:rPr>
        <w:t>zamówień w Urzędzie Miasta Mława,</w:t>
      </w:r>
    </w:p>
    <w:p w14:paraId="66D2512F" w14:textId="77777777" w:rsidR="004D639A" w:rsidRPr="00E87680" w:rsidRDefault="004D639A" w:rsidP="00E87680">
      <w:pPr>
        <w:pStyle w:val="Tekstpodstawowy"/>
        <w:rPr>
          <w:rFonts w:asciiTheme="minorHAnsi" w:hAnsiTheme="minorHAnsi" w:cstheme="minorHAnsi"/>
        </w:rPr>
      </w:pPr>
      <w:r w:rsidRPr="00E87680">
        <w:rPr>
          <w:rFonts w:asciiTheme="minorHAnsi" w:hAnsiTheme="minorHAnsi" w:cstheme="minorHAnsi"/>
        </w:rPr>
        <w:t>których wartość nie przekracza kwoty</w:t>
      </w:r>
    </w:p>
    <w:p w14:paraId="72DD5D59" w14:textId="5B539CA3" w:rsidR="004D639A" w:rsidRPr="00E87680" w:rsidRDefault="004D639A" w:rsidP="00E87680">
      <w:pPr>
        <w:pStyle w:val="Tekstpodstawowy"/>
        <w:rPr>
          <w:rFonts w:asciiTheme="minorHAnsi" w:hAnsiTheme="minorHAnsi" w:cstheme="minorHAnsi"/>
        </w:rPr>
      </w:pPr>
      <w:r w:rsidRPr="00E87680">
        <w:rPr>
          <w:rFonts w:asciiTheme="minorHAnsi" w:hAnsiTheme="minorHAnsi" w:cstheme="minorHAnsi"/>
        </w:rPr>
        <w:t>1</w:t>
      </w:r>
      <w:r w:rsidR="002B7BB2" w:rsidRPr="00E87680">
        <w:rPr>
          <w:rFonts w:asciiTheme="minorHAnsi" w:hAnsiTheme="minorHAnsi" w:cstheme="minorHAnsi"/>
        </w:rPr>
        <w:t>7</w:t>
      </w:r>
      <w:r w:rsidRPr="00E87680">
        <w:rPr>
          <w:rFonts w:asciiTheme="minorHAnsi" w:hAnsiTheme="minorHAnsi" w:cstheme="minorHAnsi"/>
        </w:rPr>
        <w:t>0 000 zł netto</w:t>
      </w:r>
    </w:p>
    <w:p w14:paraId="6686315E" w14:textId="77777777" w:rsidR="00B6288D" w:rsidRPr="00E87680" w:rsidRDefault="00B6288D" w:rsidP="00E87680">
      <w:pPr>
        <w:pStyle w:val="Tekstpodstawowy"/>
        <w:rPr>
          <w:rFonts w:asciiTheme="minorHAnsi" w:hAnsiTheme="minorHAnsi" w:cstheme="minorHAnsi"/>
        </w:rPr>
      </w:pPr>
      <w:r w:rsidRPr="00E87680">
        <w:rPr>
          <w:rFonts w:asciiTheme="minorHAnsi" w:hAnsiTheme="minorHAnsi" w:cstheme="minorHAnsi"/>
        </w:rPr>
        <w:t>Mława, dn. .........................................</w:t>
      </w:r>
    </w:p>
    <w:p w14:paraId="607D471A" w14:textId="10CCACD9" w:rsidR="00054CFC" w:rsidRPr="00E87680" w:rsidRDefault="00054CFC" w:rsidP="00E87680">
      <w:pPr>
        <w:pStyle w:val="Tekstpodstawowy"/>
        <w:rPr>
          <w:rFonts w:asciiTheme="minorHAnsi" w:hAnsiTheme="minorHAnsi" w:cstheme="minorHAnsi"/>
          <w:b/>
          <w:lang w:val="pl-PL"/>
        </w:rPr>
      </w:pPr>
      <w:r w:rsidRPr="00E87680">
        <w:rPr>
          <w:rFonts w:asciiTheme="minorHAnsi" w:hAnsiTheme="minorHAnsi" w:cstheme="minorHAnsi"/>
          <w:b/>
          <w:lang w:val="pl-PL"/>
        </w:rPr>
        <w:t>Ustalenie wartości zamówienia</w:t>
      </w:r>
    </w:p>
    <w:p w14:paraId="411D95E6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270C7026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  <w:r w:rsidRPr="00E87680">
        <w:rPr>
          <w:rFonts w:asciiTheme="minorHAnsi" w:eastAsiaTheme="minorHAnsi" w:hAnsiTheme="minorHAnsi" w:cstheme="minorHAnsi"/>
          <w:b/>
          <w:bCs/>
        </w:rPr>
        <w:t>Zamawiający:</w:t>
      </w:r>
    </w:p>
    <w:p w14:paraId="2337223F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Miasto Mława</w:t>
      </w:r>
    </w:p>
    <w:p w14:paraId="15298675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ul. Stary Rynek 19</w:t>
      </w:r>
    </w:p>
    <w:p w14:paraId="7517F97D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06-500 Mława</w:t>
      </w:r>
    </w:p>
    <w:p w14:paraId="33CB1916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118E3165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  <w:r w:rsidRPr="00E87680">
        <w:rPr>
          <w:rFonts w:asciiTheme="minorHAnsi" w:eastAsiaTheme="minorHAnsi" w:hAnsiTheme="minorHAnsi" w:cstheme="minorHAnsi"/>
          <w:b/>
          <w:bCs/>
        </w:rPr>
        <w:t>Nr postępowania:…………………………………………….</w:t>
      </w:r>
    </w:p>
    <w:p w14:paraId="17099F59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6732E0E3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  <w:r w:rsidRPr="00E87680">
        <w:rPr>
          <w:rFonts w:asciiTheme="minorHAnsi" w:eastAsiaTheme="minorHAnsi" w:hAnsiTheme="minorHAnsi" w:cstheme="minorHAnsi"/>
          <w:b/>
          <w:bCs/>
        </w:rPr>
        <w:t>Nazwa zadania: ……………………………………………….</w:t>
      </w:r>
    </w:p>
    <w:p w14:paraId="25EA5037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2914091A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  <w:b/>
          <w:bCs/>
        </w:rPr>
        <w:t>Określenie rodzaju zamówienia: (</w:t>
      </w:r>
      <w:r w:rsidRPr="00E87680">
        <w:rPr>
          <w:rFonts w:asciiTheme="minorHAnsi" w:eastAsiaTheme="minorHAnsi" w:hAnsiTheme="minorHAnsi" w:cstheme="minorHAnsi"/>
        </w:rPr>
        <w:t>dostawa, usługa, robota budowlana)</w:t>
      </w:r>
    </w:p>
    <w:p w14:paraId="00ADE9FD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2AF64396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448B9F92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  <w:r w:rsidRPr="00E87680">
        <w:rPr>
          <w:rFonts w:asciiTheme="minorHAnsi" w:eastAsiaTheme="minorHAnsi" w:hAnsiTheme="minorHAnsi" w:cstheme="minorHAnsi"/>
          <w:b/>
          <w:bCs/>
        </w:rPr>
        <w:t xml:space="preserve">Opis przedmiotu zamówienia. </w:t>
      </w:r>
    </w:p>
    <w:p w14:paraId="3B756D5B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(Obiektywny, wg jednoznacznych i zrozumiałych określeń ze wskazaniem zakresu, ilości i innych istotnych elementów zamówienia mogących mieć wpływ na ustalenie wartości zamówienia).</w:t>
      </w:r>
    </w:p>
    <w:p w14:paraId="22F11EF7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  <w:r w:rsidRPr="00E87680">
        <w:rPr>
          <w:rFonts w:asciiTheme="minorHAnsi" w:eastAsiaTheme="minorHAnsi" w:hAnsiTheme="minorHAnsi" w:cstheme="minorHAnsi"/>
          <w:b/>
          <w:bCs/>
        </w:rPr>
        <w:t xml:space="preserve">Uzasadnienie celowości udzielenia zamówienia. </w:t>
      </w:r>
    </w:p>
    <w:p w14:paraId="173DBA95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(Należy opisać, czy: a) zlecenie Wykonawcy zadania w ramach zamówienia jest uzasadnione zidentyfikowaną i rzeczywistą potrzebą wynikającą z realizacji zadań Wydziału merytorycznego; b) zadanie nie może zostać zrealizowane w ramach obowiązków pracowniczych bądź przy zastosowaniu zasobów Zamawiającego).</w:t>
      </w:r>
    </w:p>
    <w:p w14:paraId="362B993B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  <w:b/>
          <w:bCs/>
        </w:rPr>
        <w:t xml:space="preserve">3. Ustalenie szacunkowej wartości zamówienia. </w:t>
      </w:r>
      <w:r w:rsidRPr="00E87680">
        <w:rPr>
          <w:rFonts w:asciiTheme="minorHAnsi" w:eastAsiaTheme="minorHAnsi" w:hAnsiTheme="minorHAnsi" w:cstheme="minorHAnsi"/>
        </w:rPr>
        <w:t xml:space="preserve">(Netto w złotych wraz z podaniem podstawy określenia wartości zamówienia. Czynność ustalenia szacowania wartości zamówienia jest czynnością </w:t>
      </w:r>
      <w:r w:rsidRPr="00E87680">
        <w:rPr>
          <w:rFonts w:asciiTheme="minorHAnsi" w:eastAsiaTheme="minorHAnsi" w:hAnsiTheme="minorHAnsi" w:cstheme="minorHAnsi"/>
          <w:b/>
          <w:bCs/>
        </w:rPr>
        <w:t xml:space="preserve">poprzedzającą </w:t>
      </w:r>
      <w:r w:rsidRPr="00E87680">
        <w:rPr>
          <w:rFonts w:asciiTheme="minorHAnsi" w:eastAsiaTheme="minorHAnsi" w:hAnsiTheme="minorHAnsi" w:cstheme="minorHAnsi"/>
        </w:rPr>
        <w:t>czynność zapytania ofertowego).</w:t>
      </w:r>
    </w:p>
    <w:p w14:paraId="41A241A1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</w:p>
    <w:p w14:paraId="08BC8520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Szacunkowa wartość zamówienia wynosi: ……………..……..zł netto.</w:t>
      </w:r>
    </w:p>
    <w:p w14:paraId="434BC29D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</w:p>
    <w:p w14:paraId="4C75DE65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Szacunkową wartość zamówienia obliczono w oparciu o: ……………………………………..</w:t>
      </w:r>
    </w:p>
    <w:p w14:paraId="60E1AEF8" w14:textId="572EBBBA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lastRenderedPageBreak/>
        <w:t>(np. rozeznanie rynku</w:t>
      </w:r>
      <w:r w:rsidR="00532E72" w:rsidRPr="00E87680">
        <w:rPr>
          <w:rFonts w:asciiTheme="minorHAnsi" w:eastAsiaTheme="minorHAnsi" w:hAnsiTheme="minorHAnsi" w:cstheme="minorHAnsi"/>
        </w:rPr>
        <w:t xml:space="preserve"> telefoniczne i e-</w:t>
      </w:r>
      <w:proofErr w:type="spellStart"/>
      <w:r w:rsidR="00532E72" w:rsidRPr="00E87680">
        <w:rPr>
          <w:rFonts w:asciiTheme="minorHAnsi" w:eastAsiaTheme="minorHAnsi" w:hAnsiTheme="minorHAnsi" w:cstheme="minorHAnsi"/>
        </w:rPr>
        <w:t>mail’owe</w:t>
      </w:r>
      <w:proofErr w:type="spellEnd"/>
      <w:r w:rsidRPr="00E87680">
        <w:rPr>
          <w:rFonts w:asciiTheme="minorHAnsi" w:eastAsiaTheme="minorHAnsi" w:hAnsiTheme="minorHAnsi" w:cstheme="minorHAnsi"/>
        </w:rPr>
        <w:t>, cenniki uzyskane z</w:t>
      </w:r>
      <w:r w:rsidR="00532E72" w:rsidRPr="00E87680">
        <w:rPr>
          <w:rFonts w:asciiTheme="minorHAnsi" w:eastAsiaTheme="minorHAnsi" w:hAnsiTheme="minorHAnsi" w:cstheme="minorHAnsi"/>
        </w:rPr>
        <w:t>e</w:t>
      </w:r>
      <w:r w:rsidRPr="00E87680">
        <w:rPr>
          <w:rFonts w:asciiTheme="minorHAnsi" w:eastAsiaTheme="minorHAnsi" w:hAnsiTheme="minorHAnsi" w:cstheme="minorHAnsi"/>
        </w:rPr>
        <w:t xml:space="preserve"> </w:t>
      </w:r>
      <w:r w:rsidR="00532E72" w:rsidRPr="00E87680">
        <w:rPr>
          <w:rFonts w:asciiTheme="minorHAnsi" w:eastAsiaTheme="minorHAnsi" w:hAnsiTheme="minorHAnsi" w:cstheme="minorHAnsi"/>
        </w:rPr>
        <w:t xml:space="preserve">sklepów </w:t>
      </w:r>
      <w:r w:rsidRPr="00E87680">
        <w:rPr>
          <w:rFonts w:asciiTheme="minorHAnsi" w:eastAsiaTheme="minorHAnsi" w:hAnsiTheme="minorHAnsi" w:cstheme="minorHAnsi"/>
        </w:rPr>
        <w:t>Internet</w:t>
      </w:r>
      <w:r w:rsidR="00532E72" w:rsidRPr="00E87680">
        <w:rPr>
          <w:rFonts w:asciiTheme="minorHAnsi" w:eastAsiaTheme="minorHAnsi" w:hAnsiTheme="minorHAnsi" w:cstheme="minorHAnsi"/>
        </w:rPr>
        <w:t xml:space="preserve">owych, </w:t>
      </w:r>
      <w:r w:rsidRPr="00E87680">
        <w:rPr>
          <w:rFonts w:asciiTheme="minorHAnsi" w:eastAsiaTheme="minorHAnsi" w:hAnsiTheme="minorHAnsi" w:cstheme="minorHAnsi"/>
        </w:rPr>
        <w:t>folderów, katalogów, kosztorysy lub inne źródła, metody potwierdzające należytą staranność ustalenia wartości zamówienia</w:t>
      </w:r>
      <w:r w:rsidR="002B7BB2" w:rsidRPr="00E87680">
        <w:rPr>
          <w:rFonts w:asciiTheme="minorHAnsi" w:eastAsiaTheme="minorHAnsi" w:hAnsiTheme="minorHAnsi" w:cstheme="minorHAnsi"/>
        </w:rPr>
        <w:t xml:space="preserve"> </w:t>
      </w:r>
      <w:r w:rsidR="002B7BB2" w:rsidRPr="00E87680">
        <w:rPr>
          <w:rFonts w:asciiTheme="minorHAnsi" w:eastAsiaTheme="minorHAnsi" w:hAnsiTheme="minorHAnsi" w:cstheme="minorHAnsi"/>
          <w:b/>
          <w:bCs/>
          <w:u w:val="single"/>
        </w:rPr>
        <w:t>WAŻNE:</w:t>
      </w:r>
      <w:r w:rsidR="002B7BB2" w:rsidRPr="00E87680">
        <w:rPr>
          <w:rFonts w:asciiTheme="minorHAnsi" w:eastAsiaTheme="minorHAnsi" w:hAnsiTheme="minorHAnsi" w:cstheme="minorHAnsi"/>
        </w:rPr>
        <w:t xml:space="preserve"> należy zachować i dołączyć do ustalenia zamówienia dowody, na podstawie których ustalona została wartość zamówienia</w:t>
      </w:r>
      <w:r w:rsidRPr="00E87680">
        <w:rPr>
          <w:rFonts w:asciiTheme="minorHAnsi" w:eastAsiaTheme="minorHAnsi" w:hAnsiTheme="minorHAnsi" w:cstheme="minorHAnsi"/>
        </w:rPr>
        <w:t>).</w:t>
      </w:r>
    </w:p>
    <w:p w14:paraId="4D02379C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691C3B81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7B23A9EA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223A5EFC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  <w:b/>
          <w:bCs/>
        </w:rPr>
      </w:pPr>
    </w:p>
    <w:p w14:paraId="345AAF75" w14:textId="77777777" w:rsidR="00054CFC" w:rsidRPr="00E87680" w:rsidRDefault="00054CFC" w:rsidP="00E87680">
      <w:pPr>
        <w:pStyle w:val="Tekstpodstawowy"/>
        <w:rPr>
          <w:rFonts w:asciiTheme="minorHAnsi" w:eastAsiaTheme="minorHAnsi" w:hAnsiTheme="minorHAnsi" w:cstheme="minorHAnsi"/>
        </w:rPr>
      </w:pPr>
      <w:r w:rsidRPr="00E87680">
        <w:rPr>
          <w:rFonts w:asciiTheme="minorHAnsi" w:eastAsiaTheme="minorHAnsi" w:hAnsiTheme="minorHAnsi" w:cstheme="minorHAnsi"/>
        </w:rPr>
        <w:t>……………………………………………………….</w:t>
      </w:r>
    </w:p>
    <w:p w14:paraId="1609E10A" w14:textId="77777777" w:rsidR="00054CFC" w:rsidRPr="00E87680" w:rsidRDefault="00054CFC" w:rsidP="00E87680">
      <w:pPr>
        <w:pStyle w:val="Tekstpodstawowy"/>
        <w:rPr>
          <w:rFonts w:asciiTheme="minorHAnsi" w:hAnsiTheme="minorHAnsi" w:cstheme="minorHAnsi"/>
          <w:b/>
          <w:lang w:val="pl-PL"/>
        </w:rPr>
      </w:pPr>
      <w:r w:rsidRPr="00E87680">
        <w:rPr>
          <w:rFonts w:asciiTheme="minorHAnsi" w:eastAsiaTheme="minorHAnsi" w:hAnsiTheme="minorHAnsi" w:cstheme="minorHAnsi"/>
        </w:rPr>
        <w:t xml:space="preserve">Data, podpis </w:t>
      </w:r>
      <w:r w:rsidRPr="00E87680">
        <w:rPr>
          <w:rFonts w:asciiTheme="minorHAnsi" w:eastAsiaTheme="minorHAnsi" w:hAnsiTheme="minorHAnsi" w:cstheme="minorHAnsi"/>
          <w:lang w:val="pl-PL"/>
        </w:rPr>
        <w:t>Naczelnika Wydziału merytorycznego</w:t>
      </w:r>
    </w:p>
    <w:p w14:paraId="140B05B1" w14:textId="77777777" w:rsidR="00054CFC" w:rsidRPr="00E87680" w:rsidRDefault="00054CFC" w:rsidP="00E87680">
      <w:pPr>
        <w:pStyle w:val="Tekstpodstawowy"/>
        <w:rPr>
          <w:rFonts w:asciiTheme="minorHAnsi" w:hAnsiTheme="minorHAnsi" w:cstheme="minorHAnsi"/>
        </w:rPr>
      </w:pPr>
    </w:p>
    <w:p w14:paraId="0CFB9A5F" w14:textId="70E38830" w:rsidR="006C64D7" w:rsidRPr="00E87680" w:rsidRDefault="006C64D7" w:rsidP="00E87680">
      <w:pPr>
        <w:pStyle w:val="Tekstpodstawowy"/>
        <w:rPr>
          <w:rFonts w:asciiTheme="minorHAnsi" w:hAnsiTheme="minorHAnsi" w:cstheme="minorHAnsi"/>
          <w:b/>
        </w:rPr>
      </w:pPr>
    </w:p>
    <w:sectPr w:rsidR="006C64D7" w:rsidRPr="00E87680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B736" w14:textId="77777777" w:rsidR="00A9583B" w:rsidRDefault="00A9583B" w:rsidP="00826FBE">
      <w:pPr>
        <w:spacing w:after="0" w:line="240" w:lineRule="auto"/>
      </w:pPr>
      <w:r>
        <w:separator/>
      </w:r>
    </w:p>
  </w:endnote>
  <w:endnote w:type="continuationSeparator" w:id="0">
    <w:p w14:paraId="3CAE4878" w14:textId="77777777" w:rsidR="00A9583B" w:rsidRDefault="00A9583B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D6B9" w14:textId="77777777" w:rsidR="00A9583B" w:rsidRDefault="00A9583B" w:rsidP="00826FBE">
      <w:pPr>
        <w:spacing w:after="0" w:line="240" w:lineRule="auto"/>
      </w:pPr>
      <w:r>
        <w:separator/>
      </w:r>
    </w:p>
  </w:footnote>
  <w:footnote w:type="continuationSeparator" w:id="0">
    <w:p w14:paraId="0A058432" w14:textId="77777777" w:rsidR="00A9583B" w:rsidRDefault="00A9583B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B1E3D"/>
    <w:rsid w:val="000B3ABA"/>
    <w:rsid w:val="000B6EB6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B7BB2"/>
    <w:rsid w:val="002C7FAF"/>
    <w:rsid w:val="002D2A03"/>
    <w:rsid w:val="002E30B5"/>
    <w:rsid w:val="002E6B78"/>
    <w:rsid w:val="003074C5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374A7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9583B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87680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5C4C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2026-01-07T08:58:00Z</cp:lastPrinted>
  <dcterms:created xsi:type="dcterms:W3CDTF">2026-06-23T08:55:00Z</dcterms:created>
  <dcterms:modified xsi:type="dcterms:W3CDTF">2026-06-23T08:55:00Z</dcterms:modified>
</cp:coreProperties>
</file>