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00D9" w14:textId="77777777" w:rsidR="00C4535A" w:rsidRPr="0066115D" w:rsidRDefault="00E07A3F" w:rsidP="006611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07A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4535A" w:rsidRPr="0066115D"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pl-PL"/>
          <w14:ligatures w14:val="none"/>
        </w:rPr>
        <w:t>Oświadczenie o poufności</w:t>
      </w:r>
    </w:p>
    <w:p w14:paraId="024FA123" w14:textId="77777777" w:rsidR="00C4535A" w:rsidRPr="0066115D" w:rsidRDefault="00C4535A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</w:p>
    <w:p w14:paraId="2261453C" w14:textId="77777777" w:rsidR="00C4535A" w:rsidRPr="0066115D" w:rsidRDefault="00E07A3F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Ja niżej podpisany/-a:</w:t>
      </w:r>
    </w:p>
    <w:p w14:paraId="50CB404C" w14:textId="5601E955" w:rsidR="00C4535A" w:rsidRPr="0066115D" w:rsidRDefault="00E07A3F" w:rsidP="0066115D">
      <w:pPr>
        <w:spacing w:after="0" w:line="276" w:lineRule="auto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</w:t>
      </w: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(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Imię i nazwisko osoby składającej oświadczenie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)</w:t>
      </w:r>
    </w:p>
    <w:p w14:paraId="7879D074" w14:textId="10DE7B55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Niniejszym zobowiązuję się do ochrony wszelkich informacji uzyskanych przeze mnie w związku z udziałem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w </w:t>
      </w:r>
      <w:r w:rsidR="004C5E4F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z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ewnętrznych postępowaniach wyjaśniających w sprawach dotyczących zgłoszeń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naruszeń prawa.</w:t>
      </w:r>
    </w:p>
    <w:p w14:paraId="4EAA00BF" w14:textId="08A9E318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Powyższe zobowiązanie dotyczy w szczególności:</w:t>
      </w:r>
    </w:p>
    <w:p w14:paraId="4D645EB1" w14:textId="77777777" w:rsidR="00C4535A" w:rsidRPr="0066115D" w:rsidRDefault="00E07A3F" w:rsidP="0066115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wszelkich informacji, na podstawie których można byłoby w sposób bezpośredni lub pośredni zidentyfikować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tożsamość osoby zgłaszającej naruszenie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prawa,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świadków naruszenia, domniemanego sprawcy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naruszenia oraz innych osób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wskazanych przez Sygnalistę w zgłoszeniu naruszenia;</w:t>
      </w:r>
    </w:p>
    <w:p w14:paraId="4973115E" w14:textId="77777777" w:rsidR="00C4535A" w:rsidRPr="0066115D" w:rsidRDefault="00E07A3F" w:rsidP="0066115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treści zgłoszenia naruszenia oraz składanych wyjaśnień w toku postępowania wyjaśniającego.</w:t>
      </w:r>
    </w:p>
    <w:p w14:paraId="7A443822" w14:textId="77777777" w:rsidR="00C4535A" w:rsidRPr="0066115D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 związku z powyższym zobowiązuję się do:</w:t>
      </w:r>
    </w:p>
    <w:p w14:paraId="0C0C90CE" w14:textId="52C6FD5B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wykorzystania powyższych informacji jedynie w zakresie niezbędnym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br/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do przeprowadzanie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postępowania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wyjaśniającego;</w:t>
      </w:r>
    </w:p>
    <w:p w14:paraId="3CD7B56F" w14:textId="77777777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nieudostępniania powyższych informacji osobom nieupoważnionym;</w:t>
      </w:r>
    </w:p>
    <w:p w14:paraId="7C5585BC" w14:textId="77777777" w:rsidR="00C4535A" w:rsidRPr="0066115D" w:rsidRDefault="00E07A3F" w:rsidP="0066115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należytego zabezpieczenia powyższych informacji przed dostępem osób nieupoważnionych, w tym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nieautoryzowanym ujawnieniem, udostępnieniem, kopiowaniem, wykorzystywaniem, modyfikacją,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uszkodzeniem lub utratą.</w:t>
      </w:r>
    </w:p>
    <w:p w14:paraId="0885164E" w14:textId="77777777" w:rsidR="00C4535A" w:rsidRPr="0066115D" w:rsidRDefault="00C4535A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</w:p>
    <w:p w14:paraId="6D849996" w14:textId="77777777" w:rsidR="00C4535A" w:rsidRDefault="00E07A3F" w:rsidP="0066115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Oświadczam również, iż:</w:t>
      </w:r>
    </w:p>
    <w:p w14:paraId="20963E85" w14:textId="4909FD46" w:rsidR="0066115D" w:rsidRDefault="00E07A3F" w:rsidP="0066115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obowiązek ochrony informacji uzyskanych przeze mnie w prowadzonym postępowaniu wyjaśniającym ciąży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na mnie bez względu na upływ czasu, także po zakończeniu wykonywania powierzonych mi czynności, do</w:t>
      </w:r>
      <w:r w:rsidR="00C4535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momentu uzyskania przez mnie informacji </w:t>
      </w:r>
      <w:r w:rsidR="0067493A"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o ustaniu lub zmianie przesłanek ochrony;</w:t>
      </w:r>
    </w:p>
    <w:p w14:paraId="70503F79" w14:textId="3AAE076B" w:rsidR="00C4535A" w:rsidRPr="0066115D" w:rsidRDefault="00E07A3F" w:rsidP="0066115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postępowanie sprzeczne z powyższymi zobowiązaniami, może stanowić naruszenie przepisów karnych, jak</w:t>
      </w:r>
      <w:r w:rsidR="00C4535A" w:rsidRPr="0066115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6115D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też może rodzić wobec mnie cywilną odpowiedzialność odszkodowawczą.</w:t>
      </w:r>
    </w:p>
    <w:p w14:paraId="34AE50D9" w14:textId="77777777" w:rsidR="00C4535A" w:rsidRDefault="00E07A3F" w:rsidP="00C4535A">
      <w:pPr>
        <w:spacing w:after="0" w:line="240" w:lineRule="auto"/>
        <w:ind w:left="4956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</w:p>
    <w:p w14:paraId="53B6E183" w14:textId="6667BC43" w:rsidR="00E07A3F" w:rsidRPr="00C4535A" w:rsidRDefault="00E07A3F" w:rsidP="00C4535A">
      <w:pPr>
        <w:spacing w:after="0" w:line="240" w:lineRule="auto"/>
        <w:ind w:left="4956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</w:pP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...............</w:t>
      </w:r>
      <w:r w:rsid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</w:t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.......................................</w:t>
      </w:r>
      <w:r w:rsidRPr="00C4535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(</w:t>
      </w:r>
      <w:r w:rsid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 xml:space="preserve">data i </w:t>
      </w:r>
      <w:r w:rsidRPr="00C4535A">
        <w:rPr>
          <w:rFonts w:ascii="Century Gothic" w:eastAsia="Times New Roman" w:hAnsi="Century Gothic" w:cs="Arial"/>
          <w:kern w:val="0"/>
          <w:sz w:val="20"/>
          <w:szCs w:val="20"/>
          <w:lang w:eastAsia="pl-PL"/>
          <w14:ligatures w14:val="none"/>
        </w:rPr>
        <w:t>podpis oświadczającego)</w:t>
      </w:r>
    </w:p>
    <w:p w14:paraId="64021184" w14:textId="77777777" w:rsidR="001A12C0" w:rsidRDefault="001A12C0" w:rsidP="00C4535A">
      <w:pPr>
        <w:jc w:val="both"/>
      </w:pPr>
    </w:p>
    <w:sectPr w:rsidR="001A1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1EEB" w14:textId="77777777" w:rsidR="00684FD7" w:rsidRDefault="00684FD7" w:rsidP="00DC0395">
      <w:pPr>
        <w:spacing w:after="0" w:line="240" w:lineRule="auto"/>
      </w:pPr>
      <w:r>
        <w:separator/>
      </w:r>
    </w:p>
  </w:endnote>
  <w:endnote w:type="continuationSeparator" w:id="0">
    <w:p w14:paraId="56E8AD8B" w14:textId="77777777" w:rsidR="00684FD7" w:rsidRDefault="00684FD7" w:rsidP="00DC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B478" w14:textId="77777777" w:rsidR="00684FD7" w:rsidRDefault="00684FD7" w:rsidP="00DC0395">
      <w:pPr>
        <w:spacing w:after="0" w:line="240" w:lineRule="auto"/>
      </w:pPr>
      <w:r>
        <w:separator/>
      </w:r>
    </w:p>
  </w:footnote>
  <w:footnote w:type="continuationSeparator" w:id="0">
    <w:p w14:paraId="47908B74" w14:textId="77777777" w:rsidR="00684FD7" w:rsidRDefault="00684FD7" w:rsidP="00DC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AF5C" w14:textId="21DD695A" w:rsidR="00F45F91" w:rsidRDefault="00F45F91" w:rsidP="00F45F91">
    <w:pPr>
      <w:pStyle w:val="Nagwek"/>
      <w:ind w:left="57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Załącznik Nr </w:t>
    </w:r>
    <w:r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do Procedury przyjmowania zgłoszeń zewnętrznych oraz podejmowania działa</w:t>
    </w:r>
    <w:r>
      <w:rPr>
        <w:rFonts w:ascii="Century Gothic" w:hAnsi="Century Gothic" w:hint="eastAsia"/>
        <w:sz w:val="16"/>
        <w:szCs w:val="16"/>
      </w:rPr>
      <w:t>ń</w:t>
    </w:r>
    <w:r>
      <w:rPr>
        <w:rFonts w:ascii="Century Gothic" w:hAnsi="Century Gothic"/>
        <w:sz w:val="16"/>
        <w:szCs w:val="16"/>
      </w:rPr>
      <w:t xml:space="preserve"> następczych </w:t>
    </w:r>
    <w:r>
      <w:rPr>
        <w:rFonts w:ascii="Century Gothic" w:hAnsi="Century Gothic"/>
        <w:sz w:val="16"/>
        <w:szCs w:val="16"/>
      </w:rPr>
      <w:br/>
    </w:r>
    <w:r>
      <w:rPr>
        <w:rFonts w:ascii="Century Gothic" w:hAnsi="Century Gothic"/>
        <w:sz w:val="16"/>
        <w:szCs w:val="16"/>
      </w:rPr>
      <w:t>w Urzędzie Miasta Mława</w:t>
    </w:r>
  </w:p>
  <w:p w14:paraId="779B6B86" w14:textId="77777777" w:rsidR="00DC0395" w:rsidRDefault="00DC03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A35"/>
    <w:multiLevelType w:val="hybridMultilevel"/>
    <w:tmpl w:val="F984F302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5391"/>
    <w:multiLevelType w:val="hybridMultilevel"/>
    <w:tmpl w:val="387E88F0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5D1C"/>
    <w:multiLevelType w:val="hybridMultilevel"/>
    <w:tmpl w:val="9C9EDFA2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46383">
    <w:abstractNumId w:val="1"/>
  </w:num>
  <w:num w:numId="2" w16cid:durableId="308484680">
    <w:abstractNumId w:val="2"/>
  </w:num>
  <w:num w:numId="3" w16cid:durableId="10320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3"/>
    <w:rsid w:val="00173710"/>
    <w:rsid w:val="001A12C0"/>
    <w:rsid w:val="004C5E4F"/>
    <w:rsid w:val="00603FCA"/>
    <w:rsid w:val="00660E73"/>
    <w:rsid w:val="0066115D"/>
    <w:rsid w:val="0067493A"/>
    <w:rsid w:val="00684FD7"/>
    <w:rsid w:val="00827581"/>
    <w:rsid w:val="008A369B"/>
    <w:rsid w:val="00916513"/>
    <w:rsid w:val="00A05CBF"/>
    <w:rsid w:val="00A46563"/>
    <w:rsid w:val="00BD4A71"/>
    <w:rsid w:val="00C4535A"/>
    <w:rsid w:val="00DC0395"/>
    <w:rsid w:val="00E07A3F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6259"/>
  <w15:chartTrackingRefBased/>
  <w15:docId w15:val="{D09B92E7-C297-4542-9843-FF226FB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3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0395"/>
  </w:style>
  <w:style w:type="paragraph" w:styleId="Stopka">
    <w:name w:val="footer"/>
    <w:basedOn w:val="Normalny"/>
    <w:link w:val="StopkaZnak"/>
    <w:uiPriority w:val="99"/>
    <w:unhideWhenUsed/>
    <w:rsid w:val="00D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8</cp:revision>
  <cp:lastPrinted>2024-12-17T12:40:00Z</cp:lastPrinted>
  <dcterms:created xsi:type="dcterms:W3CDTF">2024-11-28T11:59:00Z</dcterms:created>
  <dcterms:modified xsi:type="dcterms:W3CDTF">2024-12-17T12:40:00Z</dcterms:modified>
</cp:coreProperties>
</file>