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788"/>
        <w:gridCol w:w="881"/>
        <w:gridCol w:w="4989"/>
        <w:gridCol w:w="1616"/>
      </w:tblGrid>
      <w:tr w:rsidR="00A1200A" w:rsidRPr="00A1200A" w14:paraId="71E3C8A6" w14:textId="77777777" w:rsidTr="00A1200A">
        <w:trPr>
          <w:trHeight w:val="1012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2A3B" w14:textId="77777777" w:rsidR="00A1200A" w:rsidRPr="00A1200A" w:rsidRDefault="00A1200A" w:rsidP="00A1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A1:E25"/>
            <w:bookmarkEnd w:id="0"/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03D4" w14:textId="77777777" w:rsidR="00A1200A" w:rsidRPr="00A1200A" w:rsidRDefault="00A1200A" w:rsidP="00A1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D986" w14:textId="77777777" w:rsidR="00A1200A" w:rsidRPr="00A1200A" w:rsidRDefault="00A1200A" w:rsidP="00A1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2A6BF" w14:textId="5437A845" w:rsidR="00A1200A" w:rsidRPr="00A1200A" w:rsidRDefault="00A1200A" w:rsidP="00A1200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                    </w:t>
            </w: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Załącznik nr 13</w:t>
            </w: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</w:r>
            <w:r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                    </w:t>
            </w: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do projektu Uchwały budżetowej Nr........ </w:t>
            </w: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</w:r>
            <w:r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                    </w:t>
            </w: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Rady Miasta Mława </w:t>
            </w: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</w:r>
            <w:r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                    </w:t>
            </w: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z dnia ...................   </w:t>
            </w:r>
          </w:p>
        </w:tc>
      </w:tr>
      <w:tr w:rsidR="00A1200A" w:rsidRPr="00A1200A" w14:paraId="6141A769" w14:textId="77777777" w:rsidTr="00A1200A">
        <w:trPr>
          <w:trHeight w:val="621"/>
        </w:trPr>
        <w:tc>
          <w:tcPr>
            <w:tcW w:w="8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56B49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pl-PL"/>
              </w:rPr>
              <w:t xml:space="preserve">Finansowanie ochrony środowiska i gospodarki wodnej na podstawie </w:t>
            </w:r>
            <w:r w:rsidRPr="00A1200A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pl-PL"/>
              </w:rPr>
              <w:br/>
              <w:t>ustawy Prawo ochrony środowiska w 2023 roku</w:t>
            </w:r>
          </w:p>
        </w:tc>
      </w:tr>
      <w:tr w:rsidR="00A1200A" w:rsidRPr="00A1200A" w14:paraId="5187CE37" w14:textId="77777777" w:rsidTr="00A1200A">
        <w:trPr>
          <w:trHeight w:val="194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04375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8B0F4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94521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DB737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A839C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00A" w:rsidRPr="00A1200A" w14:paraId="6BBD0B69" w14:textId="77777777" w:rsidTr="00A1200A">
        <w:trPr>
          <w:trHeight w:val="457"/>
        </w:trPr>
        <w:tc>
          <w:tcPr>
            <w:tcW w:w="22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E5F3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4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908B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DE23D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KWOTA</w:t>
            </w:r>
          </w:p>
        </w:tc>
      </w:tr>
      <w:tr w:rsidR="00A1200A" w:rsidRPr="00A1200A" w14:paraId="146DF50A" w14:textId="77777777" w:rsidTr="00A1200A">
        <w:trPr>
          <w:trHeight w:val="26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9F66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E765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D147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5C647D" w14:textId="77777777" w:rsidR="00A1200A" w:rsidRPr="00A1200A" w:rsidRDefault="00A1200A" w:rsidP="00A1200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7E521" w14:textId="77777777" w:rsidR="00A1200A" w:rsidRPr="00A1200A" w:rsidRDefault="00A1200A" w:rsidP="00A1200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200A" w:rsidRPr="00A1200A" w14:paraId="259436A8" w14:textId="77777777" w:rsidTr="00A1200A">
        <w:trPr>
          <w:trHeight w:val="222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3023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27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698EB4" w14:textId="77777777" w:rsidR="00A1200A" w:rsidRPr="00A1200A" w:rsidRDefault="00A1200A" w:rsidP="00A1200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DOCHODY</w:t>
            </w:r>
          </w:p>
        </w:tc>
      </w:tr>
      <w:tr w:rsidR="00A1200A" w:rsidRPr="00A1200A" w14:paraId="14C196C0" w14:textId="77777777" w:rsidTr="00A1200A">
        <w:trPr>
          <w:trHeight w:val="258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8567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8700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E8E2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16CB" w14:textId="77777777" w:rsidR="00A1200A" w:rsidRPr="00A1200A" w:rsidRDefault="00A1200A" w:rsidP="00A1200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 xml:space="preserve">Gospodarka komunalna i ochrona środowiska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04AC7" w14:textId="77777777" w:rsidR="00A1200A" w:rsidRPr="00A1200A" w:rsidRDefault="00A1200A" w:rsidP="00A1200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1 300 000,00</w:t>
            </w:r>
          </w:p>
        </w:tc>
      </w:tr>
      <w:tr w:rsidR="00A1200A" w:rsidRPr="00A1200A" w14:paraId="3031DB68" w14:textId="77777777" w:rsidTr="00A1200A">
        <w:trPr>
          <w:trHeight w:val="364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1126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D0FF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90019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9995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C5E3" w14:textId="77777777" w:rsidR="00A1200A" w:rsidRPr="00A1200A" w:rsidRDefault="00A1200A" w:rsidP="00A1200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Gospodarka odpadami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90B8" w14:textId="77777777" w:rsidR="00A1200A" w:rsidRPr="00A1200A" w:rsidRDefault="00A1200A" w:rsidP="00A1200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1 300 000,00</w:t>
            </w:r>
          </w:p>
        </w:tc>
      </w:tr>
      <w:tr w:rsidR="00A1200A" w:rsidRPr="00A1200A" w14:paraId="2C89A7A5" w14:textId="77777777" w:rsidTr="00A1200A">
        <w:trPr>
          <w:trHeight w:val="804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AE24D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5C52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800C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1F000F" w14:textId="77777777" w:rsidR="00A1200A" w:rsidRPr="00A1200A" w:rsidRDefault="00A1200A" w:rsidP="00A1200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Wpływy z różnych opłat (wpływy z Urzędu Marszałkowskiego za gospodarcze korzystanie </w:t>
            </w: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  <w:t>ze środowiska)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22607" w14:textId="77777777" w:rsidR="00A1200A" w:rsidRPr="00A1200A" w:rsidRDefault="00A1200A" w:rsidP="00A1200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1 300 000,00</w:t>
            </w:r>
          </w:p>
        </w:tc>
      </w:tr>
      <w:tr w:rsidR="00A1200A" w:rsidRPr="00A1200A" w14:paraId="7AF7AB8E" w14:textId="77777777" w:rsidTr="00A1200A">
        <w:trPr>
          <w:trHeight w:val="24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3B42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3668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0F0B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FBF9" w14:textId="77777777" w:rsidR="00A1200A" w:rsidRPr="00A1200A" w:rsidRDefault="00A1200A" w:rsidP="00A1200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RAZEM DOCHODY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37DA3" w14:textId="77777777" w:rsidR="00A1200A" w:rsidRPr="00A1200A" w:rsidRDefault="00A1200A" w:rsidP="00A1200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1 300 000,00</w:t>
            </w:r>
          </w:p>
        </w:tc>
      </w:tr>
      <w:tr w:rsidR="00A1200A" w:rsidRPr="00A1200A" w14:paraId="3C3B8F73" w14:textId="77777777" w:rsidTr="00A1200A">
        <w:trPr>
          <w:trHeight w:val="222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6285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27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394C94" w14:textId="77777777" w:rsidR="00A1200A" w:rsidRPr="00A1200A" w:rsidRDefault="00A1200A" w:rsidP="00A1200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</w:tr>
      <w:tr w:rsidR="00A1200A" w:rsidRPr="00A1200A" w14:paraId="314D08D6" w14:textId="77777777" w:rsidTr="00A1200A">
        <w:trPr>
          <w:trHeight w:val="222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05C5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2BFC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3F15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EEFC" w14:textId="77777777" w:rsidR="00A1200A" w:rsidRPr="00A1200A" w:rsidRDefault="00A1200A" w:rsidP="00A1200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DF1AB" w14:textId="77777777" w:rsidR="00A1200A" w:rsidRPr="00A1200A" w:rsidRDefault="00A1200A" w:rsidP="00A1200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475 000,00</w:t>
            </w:r>
          </w:p>
        </w:tc>
      </w:tr>
      <w:tr w:rsidR="00A1200A" w:rsidRPr="00A1200A" w14:paraId="436DFA9C" w14:textId="77777777" w:rsidTr="00A1200A">
        <w:trPr>
          <w:trHeight w:val="258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B9CE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F94A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63A1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EBF7F" w14:textId="77777777" w:rsidR="00A1200A" w:rsidRPr="00A1200A" w:rsidRDefault="00A1200A" w:rsidP="00A1200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56B31" w14:textId="77777777" w:rsidR="00A1200A" w:rsidRPr="00A1200A" w:rsidRDefault="00A1200A" w:rsidP="00A1200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475 000,00</w:t>
            </w:r>
          </w:p>
        </w:tc>
      </w:tr>
      <w:tr w:rsidR="00A1200A" w:rsidRPr="00A1200A" w14:paraId="3136035A" w14:textId="77777777" w:rsidTr="00A1200A">
        <w:trPr>
          <w:trHeight w:val="1291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1B45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15CA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9344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D69FB" w14:textId="48C36D49" w:rsidR="00A1200A" w:rsidRPr="00A1200A" w:rsidRDefault="00A1200A" w:rsidP="00A1200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Wydatki inwestycyjne jednostek budżetowych -Skom</w:t>
            </w:r>
            <w:r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u</w:t>
            </w: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nikowanie Miasta Mława poprzez budowę </w:t>
            </w: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trzeciego</w:t>
            </w: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etapu Alei </w:t>
            </w: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Świętego</w:t>
            </w: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Wojciecha </w:t>
            </w: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  <w:t xml:space="preserve">(dot. wydatków związanych z budową kanalizacji sanitarnej, które zaplanowano w ramach zadania)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7773B" w14:textId="77777777" w:rsidR="00A1200A" w:rsidRPr="00A1200A" w:rsidRDefault="00A1200A" w:rsidP="00A1200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475 000,00</w:t>
            </w:r>
          </w:p>
        </w:tc>
      </w:tr>
      <w:tr w:rsidR="00A1200A" w:rsidRPr="00A1200A" w14:paraId="1C3495AA" w14:textId="77777777" w:rsidTr="00A1200A">
        <w:trPr>
          <w:trHeight w:val="222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6346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2429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076B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D89E2" w14:textId="77777777" w:rsidR="00A1200A" w:rsidRPr="00A1200A" w:rsidRDefault="00A1200A" w:rsidP="00A1200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 xml:space="preserve">Gospodarka komunalna i ochrona środowiska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F802B" w14:textId="77777777" w:rsidR="00A1200A" w:rsidRPr="00A1200A" w:rsidRDefault="00A1200A" w:rsidP="00A1200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825 000,00</w:t>
            </w:r>
          </w:p>
        </w:tc>
      </w:tr>
      <w:tr w:rsidR="00A1200A" w:rsidRPr="00A1200A" w14:paraId="1CB3C611" w14:textId="77777777" w:rsidTr="00A1200A">
        <w:trPr>
          <w:trHeight w:val="258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5C66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7887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AF78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75747" w14:textId="77777777" w:rsidR="00A1200A" w:rsidRPr="00A1200A" w:rsidRDefault="00A1200A" w:rsidP="00A1200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Gospodarka ściekowa i ochrona wód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BF99D" w14:textId="77777777" w:rsidR="00A1200A" w:rsidRPr="00A1200A" w:rsidRDefault="00A1200A" w:rsidP="00A1200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300 000,00</w:t>
            </w:r>
          </w:p>
        </w:tc>
      </w:tr>
      <w:tr w:rsidR="00A1200A" w:rsidRPr="00A1200A" w14:paraId="426E8A88" w14:textId="77777777" w:rsidTr="00A1200A">
        <w:trPr>
          <w:trHeight w:val="774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3F56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92D2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4E30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6059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187B8" w14:textId="77777777" w:rsidR="00A1200A" w:rsidRPr="00A1200A" w:rsidRDefault="00A1200A" w:rsidP="00A1200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Wydatki inwestycyjne jednostek budżetowych - Budowa kanalizacji sanitarnej na terenie Aglomeracji Mława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05020" w14:textId="77777777" w:rsidR="00A1200A" w:rsidRPr="00A1200A" w:rsidRDefault="00A1200A" w:rsidP="00A1200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150 000,00</w:t>
            </w:r>
          </w:p>
        </w:tc>
      </w:tr>
      <w:tr w:rsidR="00A1200A" w:rsidRPr="00A1200A" w14:paraId="3974585D" w14:textId="77777777" w:rsidTr="00A1200A">
        <w:trPr>
          <w:trHeight w:val="81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5202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7DEF6" w14:textId="77777777" w:rsidR="00A1200A" w:rsidRPr="00A1200A" w:rsidRDefault="00A1200A" w:rsidP="00A1200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3ABD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7476B" w14:textId="77777777" w:rsidR="00A1200A" w:rsidRPr="00A1200A" w:rsidRDefault="00A1200A" w:rsidP="00A1200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Wydatki inwestycyjne jednostek budżetowych - Budowa i przebudowa kanalizacji sanitarnej na terenie Miasta Mława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B96C9" w14:textId="77777777" w:rsidR="00A1200A" w:rsidRPr="00A1200A" w:rsidRDefault="00A1200A" w:rsidP="00A1200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150 000,00</w:t>
            </w:r>
          </w:p>
        </w:tc>
      </w:tr>
      <w:tr w:rsidR="00A1200A" w:rsidRPr="00A1200A" w14:paraId="4B13E4DE" w14:textId="77777777" w:rsidTr="00A1200A">
        <w:trPr>
          <w:trHeight w:val="381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BC3B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F21C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EB5E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57520" w14:textId="77777777" w:rsidR="00A1200A" w:rsidRPr="00A1200A" w:rsidRDefault="00A1200A" w:rsidP="00A1200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Utrzymanie zieleni w miastach i gminach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B2FC2" w14:textId="77777777" w:rsidR="00A1200A" w:rsidRPr="00A1200A" w:rsidRDefault="00A1200A" w:rsidP="00A1200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300 000,00</w:t>
            </w:r>
          </w:p>
        </w:tc>
      </w:tr>
      <w:tr w:rsidR="00A1200A" w:rsidRPr="00A1200A" w14:paraId="39B0D0B5" w14:textId="77777777" w:rsidTr="00A1200A">
        <w:trPr>
          <w:trHeight w:val="831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E5C0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CD12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E89C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85D91" w14:textId="77777777" w:rsidR="00A1200A" w:rsidRPr="00A1200A" w:rsidRDefault="00A1200A" w:rsidP="00A1200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Zakup usług związanych z utrzymanie terenów zieleni, </w:t>
            </w:r>
            <w:proofErr w:type="spellStart"/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zadrzewień</w:t>
            </w:r>
            <w:proofErr w:type="spellEnd"/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zakrzewień</w:t>
            </w:r>
            <w:proofErr w:type="spellEnd"/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oraz parków w związku </w:t>
            </w: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  <w:t xml:space="preserve">z ochroną przyrody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8D05" w14:textId="77777777" w:rsidR="00A1200A" w:rsidRPr="00A1200A" w:rsidRDefault="00A1200A" w:rsidP="00A1200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300 000,00</w:t>
            </w:r>
          </w:p>
        </w:tc>
      </w:tr>
      <w:tr w:rsidR="00A1200A" w:rsidRPr="00A1200A" w14:paraId="26F96A6B" w14:textId="77777777" w:rsidTr="00A1200A">
        <w:trPr>
          <w:trHeight w:val="33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8C11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399F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90005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739C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C026A" w14:textId="77777777" w:rsidR="00A1200A" w:rsidRPr="00A1200A" w:rsidRDefault="00A1200A" w:rsidP="00A1200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Ochrona powietrza atmosferycznego i klimatu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54EB6" w14:textId="77777777" w:rsidR="00A1200A" w:rsidRPr="00A1200A" w:rsidRDefault="00A1200A" w:rsidP="00A1200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200 000,00</w:t>
            </w:r>
          </w:p>
        </w:tc>
      </w:tr>
      <w:tr w:rsidR="00A1200A" w:rsidRPr="00A1200A" w14:paraId="23D40563" w14:textId="77777777" w:rsidTr="00A1200A">
        <w:trPr>
          <w:trHeight w:val="1516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5D97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5814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B229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19FE5" w14:textId="77777777" w:rsidR="00A1200A" w:rsidRPr="00A1200A" w:rsidRDefault="00A1200A" w:rsidP="00A1200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Dotacje celowe z budżetu na finansowanie lub dofinansowanie kosztów realizacji inwestycji i zakupów inwestycyjnych jednostek niezaliczanych do sektora finansów publicznych (wymiana źródeł ciepła w ramach ograniczania niskiej emisji na terenie miasta Mława)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FD53A" w14:textId="77777777" w:rsidR="00A1200A" w:rsidRPr="00A1200A" w:rsidRDefault="00A1200A" w:rsidP="00A1200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200 000,00</w:t>
            </w:r>
          </w:p>
        </w:tc>
      </w:tr>
      <w:tr w:rsidR="00A1200A" w:rsidRPr="00A1200A" w14:paraId="457B4350" w14:textId="77777777" w:rsidTr="00A1200A">
        <w:trPr>
          <w:trHeight w:val="39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6F6C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4E82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CDFB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D00A8" w14:textId="77777777" w:rsidR="00A1200A" w:rsidRPr="00A1200A" w:rsidRDefault="00A1200A" w:rsidP="00A1200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Pozostałe działania związane z gospodarką odpadami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F0B24" w14:textId="77777777" w:rsidR="00A1200A" w:rsidRPr="00A1200A" w:rsidRDefault="00A1200A" w:rsidP="00A1200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25 000,00</w:t>
            </w:r>
          </w:p>
        </w:tc>
      </w:tr>
      <w:tr w:rsidR="00A1200A" w:rsidRPr="00A1200A" w14:paraId="241AEF30" w14:textId="77777777" w:rsidTr="00A1200A">
        <w:trPr>
          <w:trHeight w:val="504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228BC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7184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97C9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F7FB20" w14:textId="77777777" w:rsidR="00A1200A" w:rsidRPr="00A1200A" w:rsidRDefault="00A1200A" w:rsidP="00A1200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Zakup usług pozostałych (utylizacja wyrobów azbestowych z terenu Miasta Mława etap XIV)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9ACE7" w14:textId="77777777" w:rsidR="00A1200A" w:rsidRPr="00A1200A" w:rsidRDefault="00A1200A" w:rsidP="00A1200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25 000,00</w:t>
            </w:r>
          </w:p>
        </w:tc>
      </w:tr>
      <w:tr w:rsidR="00A1200A" w:rsidRPr="00A1200A" w14:paraId="6EA116A8" w14:textId="77777777" w:rsidTr="00A1200A">
        <w:trPr>
          <w:trHeight w:val="234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D30A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EEDC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7205" w14:textId="77777777" w:rsidR="00A1200A" w:rsidRPr="00A1200A" w:rsidRDefault="00A1200A" w:rsidP="00A1200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50CA5" w14:textId="77777777" w:rsidR="00A1200A" w:rsidRPr="00A1200A" w:rsidRDefault="00A1200A" w:rsidP="00A1200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RAZEM WYDATKI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3062F" w14:textId="77777777" w:rsidR="00A1200A" w:rsidRPr="00A1200A" w:rsidRDefault="00A1200A" w:rsidP="00A1200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A1200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1 300 000,00</w:t>
            </w:r>
          </w:p>
        </w:tc>
      </w:tr>
    </w:tbl>
    <w:p w14:paraId="200F4FB4" w14:textId="77777777" w:rsidR="00E513C4" w:rsidRPr="00A1200A" w:rsidRDefault="00000000" w:rsidP="00A1200A"/>
    <w:sectPr w:rsidR="00E513C4" w:rsidRPr="00A12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1FFD" w14:textId="77777777" w:rsidR="00E25CC3" w:rsidRDefault="00E25CC3" w:rsidP="00A1200A">
      <w:pPr>
        <w:spacing w:after="0" w:line="240" w:lineRule="auto"/>
      </w:pPr>
      <w:r>
        <w:separator/>
      </w:r>
    </w:p>
  </w:endnote>
  <w:endnote w:type="continuationSeparator" w:id="0">
    <w:p w14:paraId="798D3A80" w14:textId="77777777" w:rsidR="00E25CC3" w:rsidRDefault="00E25CC3" w:rsidP="00A1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E9DA7" w14:textId="77777777" w:rsidR="00E25CC3" w:rsidRDefault="00E25CC3" w:rsidP="00A1200A">
      <w:pPr>
        <w:spacing w:after="0" w:line="240" w:lineRule="auto"/>
      </w:pPr>
      <w:r>
        <w:separator/>
      </w:r>
    </w:p>
  </w:footnote>
  <w:footnote w:type="continuationSeparator" w:id="0">
    <w:p w14:paraId="23C6D903" w14:textId="77777777" w:rsidR="00E25CC3" w:rsidRDefault="00E25CC3" w:rsidP="00A12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0A"/>
    <w:rsid w:val="005D6A7F"/>
    <w:rsid w:val="00A1200A"/>
    <w:rsid w:val="00CD43CC"/>
    <w:rsid w:val="00E2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E1E9"/>
  <w15:chartTrackingRefBased/>
  <w15:docId w15:val="{D376FD6D-9D1B-4B7E-90FD-AA22DE39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00A"/>
  </w:style>
  <w:style w:type="paragraph" w:styleId="Stopka">
    <w:name w:val="footer"/>
    <w:basedOn w:val="Normalny"/>
    <w:link w:val="StopkaZnak"/>
    <w:uiPriority w:val="99"/>
    <w:unhideWhenUsed/>
    <w:rsid w:val="00A12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2022-11-16T11:06:00Z</dcterms:created>
  <dcterms:modified xsi:type="dcterms:W3CDTF">2022-11-16T11:08:00Z</dcterms:modified>
</cp:coreProperties>
</file>