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33DC" w14:textId="11CCF43E" w:rsidR="001D05D7" w:rsidRPr="00954BE4" w:rsidRDefault="001D05D7" w:rsidP="00954BE4">
      <w:pPr>
        <w:ind w:left="3540" w:firstLine="708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54BE4">
        <w:rPr>
          <w:rFonts w:asciiTheme="minorHAnsi" w:hAnsiTheme="minorHAnsi" w:cstheme="minorHAnsi"/>
          <w:bCs/>
          <w:i/>
          <w:iCs/>
          <w:sz w:val="22"/>
          <w:szCs w:val="22"/>
        </w:rPr>
        <w:t>Załącznik Nr 1 do Zarządzenia nr</w:t>
      </w:r>
      <w:r w:rsidR="00766377" w:rsidRPr="00954B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106</w:t>
      </w:r>
      <w:r w:rsidR="00E23F40" w:rsidRPr="00954BE4">
        <w:rPr>
          <w:rFonts w:asciiTheme="minorHAnsi" w:hAnsiTheme="minorHAnsi" w:cstheme="minorHAnsi"/>
          <w:bCs/>
          <w:i/>
          <w:iCs/>
          <w:sz w:val="22"/>
          <w:szCs w:val="22"/>
        </w:rPr>
        <w:t>/</w:t>
      </w:r>
      <w:r w:rsidRPr="00954BE4">
        <w:rPr>
          <w:rFonts w:asciiTheme="minorHAnsi" w:hAnsiTheme="minorHAnsi" w:cstheme="minorHAnsi"/>
          <w:bCs/>
          <w:i/>
          <w:iCs/>
          <w:sz w:val="22"/>
          <w:szCs w:val="22"/>
        </w:rPr>
        <w:t>202</w:t>
      </w:r>
      <w:r w:rsidR="00B84566" w:rsidRPr="00954BE4">
        <w:rPr>
          <w:rFonts w:asciiTheme="minorHAnsi" w:hAnsiTheme="minorHAnsi" w:cstheme="minorHAnsi"/>
          <w:bCs/>
          <w:i/>
          <w:iCs/>
          <w:sz w:val="22"/>
          <w:szCs w:val="22"/>
        </w:rPr>
        <w:t>5</w:t>
      </w:r>
    </w:p>
    <w:p w14:paraId="53D598D0" w14:textId="0E62CDEE" w:rsidR="001D05D7" w:rsidRPr="00954BE4" w:rsidRDefault="001D05D7" w:rsidP="00954BE4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Burmistrza Miasta Mława z dnia </w:t>
      </w:r>
      <w:r w:rsidR="00766377" w:rsidRPr="00954B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9 </w:t>
      </w:r>
      <w:r w:rsidR="0095445F" w:rsidRPr="00954B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maja</w:t>
      </w:r>
      <w:r w:rsidR="00B84566" w:rsidRPr="00954B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FA1B41" w:rsidRPr="00954B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954BE4">
        <w:rPr>
          <w:rFonts w:asciiTheme="minorHAnsi" w:hAnsiTheme="minorHAnsi" w:cstheme="minorHAnsi"/>
          <w:bCs/>
          <w:i/>
          <w:iCs/>
          <w:sz w:val="22"/>
          <w:szCs w:val="22"/>
        </w:rPr>
        <w:t>202</w:t>
      </w:r>
      <w:r w:rsidR="00B84566" w:rsidRPr="00954BE4">
        <w:rPr>
          <w:rFonts w:asciiTheme="minorHAnsi" w:hAnsiTheme="minorHAnsi" w:cstheme="minorHAnsi"/>
          <w:bCs/>
          <w:i/>
          <w:iCs/>
          <w:sz w:val="22"/>
          <w:szCs w:val="22"/>
        </w:rPr>
        <w:t>5</w:t>
      </w:r>
      <w:r w:rsidRPr="00954BE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r.</w:t>
      </w:r>
    </w:p>
    <w:p w14:paraId="6E5FCE9D" w14:textId="741E659C" w:rsidR="000420E9" w:rsidRPr="00954BE4" w:rsidRDefault="007765C3" w:rsidP="00954BE4">
      <w:pPr>
        <w:tabs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606FF5C" w14:textId="45C92535" w:rsidR="000420E9" w:rsidRPr="00954BE4" w:rsidRDefault="000420E9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Burmistrz Miasta Mława ogłasza  </w:t>
      </w:r>
      <w:r w:rsidR="0095445F" w:rsidRPr="00954BE4">
        <w:rPr>
          <w:rFonts w:asciiTheme="minorHAnsi" w:hAnsiTheme="minorHAnsi" w:cstheme="minorHAnsi"/>
          <w:bCs/>
          <w:sz w:val="22"/>
          <w:szCs w:val="22"/>
        </w:rPr>
        <w:t xml:space="preserve">drugi </w:t>
      </w:r>
      <w:r w:rsidRPr="00954BE4">
        <w:rPr>
          <w:rFonts w:asciiTheme="minorHAnsi" w:hAnsiTheme="minorHAnsi" w:cstheme="minorHAnsi"/>
          <w:bCs/>
          <w:sz w:val="22"/>
          <w:szCs w:val="22"/>
        </w:rPr>
        <w:t>otwarty konkurs ofert na realizację zadań publicznych</w:t>
      </w:r>
      <w:r w:rsidR="0077000B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445F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>w zakresie</w:t>
      </w:r>
      <w:r w:rsidR="0095445F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 zdrowia publicznego  w ramach Miejskiego Programu </w:t>
      </w:r>
      <w:r w:rsidR="009B10E3" w:rsidRPr="00954BE4">
        <w:rPr>
          <w:rFonts w:asciiTheme="minorHAnsi" w:hAnsiTheme="minorHAnsi" w:cstheme="minorHAnsi"/>
          <w:bCs/>
          <w:sz w:val="22"/>
          <w:szCs w:val="22"/>
        </w:rPr>
        <w:t>Profilaktyki i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 Rozwiązywania Problemów Alkoholowych oraz Przeciwdziałania Narkomanii</w:t>
      </w:r>
      <w:r w:rsidR="00834E42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4BE4">
        <w:rPr>
          <w:rFonts w:asciiTheme="minorHAnsi" w:hAnsiTheme="minorHAnsi" w:cstheme="minorHAnsi"/>
          <w:bCs/>
          <w:sz w:val="22"/>
          <w:szCs w:val="22"/>
        </w:rPr>
        <w:t>dla Miasta Mława w 202</w:t>
      </w:r>
      <w:r w:rsidR="00B84566" w:rsidRPr="00954BE4">
        <w:rPr>
          <w:rFonts w:asciiTheme="minorHAnsi" w:hAnsiTheme="minorHAnsi" w:cstheme="minorHAnsi"/>
          <w:bCs/>
          <w:sz w:val="22"/>
          <w:szCs w:val="22"/>
        </w:rPr>
        <w:t>5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 roku</w:t>
      </w:r>
    </w:p>
    <w:p w14:paraId="657F5C23" w14:textId="77777777" w:rsidR="000420E9" w:rsidRPr="00954BE4" w:rsidRDefault="000420E9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61FEA43F" w14:textId="0C76FF9F" w:rsidR="00636245" w:rsidRPr="00954BE4" w:rsidRDefault="00636245" w:rsidP="00954BE4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ZASADY PRZYZNAWANIA DOTACJI</w:t>
      </w:r>
    </w:p>
    <w:p w14:paraId="568D7965" w14:textId="77777777" w:rsidR="00DB480F" w:rsidRPr="00954BE4" w:rsidRDefault="00DB480F" w:rsidP="00954BE4">
      <w:pPr>
        <w:pStyle w:val="Akapitzlist"/>
        <w:ind w:left="1080"/>
        <w:rPr>
          <w:rFonts w:asciiTheme="minorHAnsi" w:hAnsiTheme="minorHAnsi" w:cstheme="minorHAnsi"/>
          <w:bCs/>
          <w:sz w:val="22"/>
          <w:szCs w:val="22"/>
        </w:rPr>
      </w:pPr>
    </w:p>
    <w:p w14:paraId="00EFF68F" w14:textId="37F93399" w:rsidR="00636245" w:rsidRPr="00954BE4" w:rsidRDefault="00626A25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Zasady finansowania zadań z zakresu zdrowia publicznego określone są w Rozdziale  4 </w:t>
      </w:r>
      <w:r w:rsidR="00636245" w:rsidRPr="00954BE4">
        <w:rPr>
          <w:rFonts w:asciiTheme="minorHAnsi" w:hAnsiTheme="minorHAnsi" w:cstheme="minorHAnsi"/>
          <w:bCs/>
          <w:sz w:val="22"/>
          <w:szCs w:val="22"/>
        </w:rPr>
        <w:t xml:space="preserve">Ustawy z dnia </w:t>
      </w:r>
      <w:r w:rsidR="009338FC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="00636245" w:rsidRPr="00954BE4">
        <w:rPr>
          <w:rFonts w:asciiTheme="minorHAnsi" w:hAnsiTheme="minorHAnsi" w:cstheme="minorHAnsi"/>
          <w:bCs/>
          <w:sz w:val="22"/>
          <w:szCs w:val="22"/>
        </w:rPr>
        <w:t>11 września 2015 roku o zdrowiu publicznym  (Dz. U. z 20</w:t>
      </w:r>
      <w:r w:rsidR="00680488" w:rsidRPr="00954BE4">
        <w:rPr>
          <w:rFonts w:asciiTheme="minorHAnsi" w:hAnsiTheme="minorHAnsi" w:cstheme="minorHAnsi"/>
          <w:bCs/>
          <w:sz w:val="22"/>
          <w:szCs w:val="22"/>
        </w:rPr>
        <w:t>2</w:t>
      </w:r>
      <w:r w:rsidR="00B84566" w:rsidRPr="00954BE4">
        <w:rPr>
          <w:rFonts w:asciiTheme="minorHAnsi" w:hAnsiTheme="minorHAnsi" w:cstheme="minorHAnsi"/>
          <w:bCs/>
          <w:sz w:val="22"/>
          <w:szCs w:val="22"/>
        </w:rPr>
        <w:t>4</w:t>
      </w:r>
      <w:r w:rsidR="00680488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6245" w:rsidRPr="00954BE4">
        <w:rPr>
          <w:rFonts w:asciiTheme="minorHAnsi" w:hAnsiTheme="minorHAnsi" w:cstheme="minorHAnsi"/>
          <w:bCs/>
          <w:sz w:val="22"/>
          <w:szCs w:val="22"/>
        </w:rPr>
        <w:t>r. poz.</w:t>
      </w:r>
      <w:r w:rsidR="00B84566" w:rsidRPr="00954BE4">
        <w:rPr>
          <w:rFonts w:asciiTheme="minorHAnsi" w:hAnsiTheme="minorHAnsi" w:cstheme="minorHAnsi"/>
          <w:bCs/>
          <w:sz w:val="22"/>
          <w:szCs w:val="22"/>
        </w:rPr>
        <w:t>1670</w:t>
      </w:r>
      <w:r w:rsidR="009338FC" w:rsidRPr="00954BE4">
        <w:rPr>
          <w:rFonts w:asciiTheme="minorHAnsi" w:hAnsiTheme="minorHAnsi" w:cstheme="minorHAnsi"/>
          <w:bCs/>
          <w:sz w:val="22"/>
          <w:szCs w:val="22"/>
        </w:rPr>
        <w:t>)</w:t>
      </w:r>
    </w:p>
    <w:p w14:paraId="10D26E1F" w14:textId="77777777" w:rsidR="009338FC" w:rsidRPr="00954BE4" w:rsidRDefault="009338FC" w:rsidP="00954BE4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</w:p>
    <w:p w14:paraId="73D74824" w14:textId="77777777" w:rsidR="00C75C6E" w:rsidRPr="00954BE4" w:rsidRDefault="00C75C6E" w:rsidP="00954BE4">
      <w:pPr>
        <w:pStyle w:val="Akapitzlist"/>
        <w:numPr>
          <w:ilvl w:val="0"/>
          <w:numId w:val="6"/>
        </w:numPr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>PODMIOTY UPRAWNIONE DO ZŁOŻENIA OFERTY</w:t>
      </w:r>
    </w:p>
    <w:p w14:paraId="4B6DB7F8" w14:textId="77777777" w:rsidR="00DB480F" w:rsidRPr="00954BE4" w:rsidRDefault="00DB480F" w:rsidP="00954BE4">
      <w:pPr>
        <w:pStyle w:val="Akapitzlist"/>
        <w:ind w:left="0"/>
        <w:outlineLvl w:val="0"/>
        <w:rPr>
          <w:rFonts w:asciiTheme="minorHAnsi" w:hAnsiTheme="minorHAnsi" w:cstheme="minorHAnsi"/>
          <w:sz w:val="22"/>
          <w:szCs w:val="22"/>
        </w:rPr>
      </w:pPr>
    </w:p>
    <w:p w14:paraId="24F79137" w14:textId="624DF712" w:rsidR="00C75C6E" w:rsidRPr="00954BE4" w:rsidRDefault="001E6ACE" w:rsidP="00954BE4">
      <w:pPr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>W realizacji zadań objętych niniejszym ogłoszeniem konkursowy</w:t>
      </w:r>
      <w:r w:rsidR="001F7522" w:rsidRPr="00954BE4">
        <w:rPr>
          <w:rFonts w:asciiTheme="minorHAnsi" w:hAnsiTheme="minorHAnsi" w:cstheme="minorHAnsi"/>
          <w:sz w:val="22"/>
          <w:szCs w:val="22"/>
        </w:rPr>
        <w:t>m</w:t>
      </w:r>
      <w:r w:rsidRPr="00954BE4">
        <w:rPr>
          <w:rFonts w:asciiTheme="minorHAnsi" w:hAnsiTheme="minorHAnsi" w:cstheme="minorHAnsi"/>
          <w:sz w:val="22"/>
          <w:szCs w:val="22"/>
        </w:rPr>
        <w:t xml:space="preserve"> mogą uczestniczyć podmioty, których cele statutowe lub przedmiot działalności dotyczą spraw objętych zadaniami określonymi </w:t>
      </w:r>
      <w:r w:rsidR="0092521F" w:rsidRPr="00954BE4">
        <w:rPr>
          <w:rFonts w:asciiTheme="minorHAnsi" w:hAnsiTheme="minorHAnsi" w:cstheme="minorHAnsi"/>
          <w:sz w:val="22"/>
          <w:szCs w:val="22"/>
        </w:rPr>
        <w:br/>
      </w:r>
      <w:r w:rsidRPr="00954BE4">
        <w:rPr>
          <w:rFonts w:asciiTheme="minorHAnsi" w:hAnsiTheme="minorHAnsi" w:cstheme="minorHAnsi"/>
          <w:sz w:val="22"/>
          <w:szCs w:val="22"/>
        </w:rPr>
        <w:t xml:space="preserve">w art. 2 </w:t>
      </w:r>
      <w:r w:rsidR="009338FC" w:rsidRPr="00954BE4">
        <w:rPr>
          <w:rFonts w:asciiTheme="minorHAnsi" w:hAnsiTheme="minorHAnsi" w:cstheme="minorHAnsi"/>
          <w:sz w:val="22"/>
          <w:szCs w:val="22"/>
        </w:rPr>
        <w:t>ustawy</w:t>
      </w:r>
      <w:r w:rsidRPr="00954BE4">
        <w:rPr>
          <w:rFonts w:asciiTheme="minorHAnsi" w:hAnsiTheme="minorHAnsi" w:cstheme="minorHAnsi"/>
          <w:sz w:val="22"/>
          <w:szCs w:val="22"/>
        </w:rPr>
        <w:t xml:space="preserve"> o zdrowiu </w:t>
      </w:r>
      <w:r w:rsidR="009338FC" w:rsidRPr="00954BE4">
        <w:rPr>
          <w:rFonts w:asciiTheme="minorHAnsi" w:hAnsiTheme="minorHAnsi" w:cstheme="minorHAnsi"/>
          <w:sz w:val="22"/>
          <w:szCs w:val="22"/>
        </w:rPr>
        <w:t>publicznym</w:t>
      </w:r>
      <w:r w:rsidRPr="00954BE4">
        <w:rPr>
          <w:rFonts w:asciiTheme="minorHAnsi" w:hAnsiTheme="minorHAnsi" w:cstheme="minorHAnsi"/>
          <w:sz w:val="22"/>
          <w:szCs w:val="22"/>
        </w:rPr>
        <w:t xml:space="preserve">, w tym </w:t>
      </w:r>
      <w:r w:rsidR="009338FC" w:rsidRPr="00954BE4">
        <w:rPr>
          <w:rFonts w:asciiTheme="minorHAnsi" w:hAnsiTheme="minorHAnsi" w:cstheme="minorHAnsi"/>
          <w:sz w:val="22"/>
          <w:szCs w:val="22"/>
        </w:rPr>
        <w:t>organizacje</w:t>
      </w:r>
      <w:r w:rsidRPr="00954BE4">
        <w:rPr>
          <w:rFonts w:asciiTheme="minorHAnsi" w:hAnsiTheme="minorHAnsi" w:cstheme="minorHAnsi"/>
          <w:sz w:val="22"/>
          <w:szCs w:val="22"/>
        </w:rPr>
        <w:t xml:space="preserve"> </w:t>
      </w:r>
      <w:r w:rsidR="009338FC" w:rsidRPr="00954BE4">
        <w:rPr>
          <w:rFonts w:asciiTheme="minorHAnsi" w:hAnsiTheme="minorHAnsi" w:cstheme="minorHAnsi"/>
          <w:sz w:val="22"/>
          <w:szCs w:val="22"/>
        </w:rPr>
        <w:t>pozarządowe</w:t>
      </w:r>
      <w:r w:rsidRPr="00954BE4">
        <w:rPr>
          <w:rFonts w:asciiTheme="minorHAnsi" w:hAnsiTheme="minorHAnsi" w:cstheme="minorHAnsi"/>
          <w:sz w:val="22"/>
          <w:szCs w:val="22"/>
        </w:rPr>
        <w:t xml:space="preserve"> </w:t>
      </w:r>
      <w:r w:rsidR="009338FC" w:rsidRPr="00954BE4">
        <w:rPr>
          <w:rFonts w:asciiTheme="minorHAnsi" w:hAnsiTheme="minorHAnsi" w:cstheme="minorHAnsi"/>
          <w:sz w:val="22"/>
          <w:szCs w:val="22"/>
        </w:rPr>
        <w:t>i podmioty, o których mowa w art. 3 ust. 2 i 3 ustawy z dnia 24 kwietnia 2003 r. o działalności pożytku publicznego i o wolontariacie</w:t>
      </w:r>
      <w:r w:rsidR="00C75C6E" w:rsidRPr="00954BE4">
        <w:rPr>
          <w:rFonts w:asciiTheme="minorHAnsi" w:hAnsiTheme="minorHAnsi" w:cstheme="minorHAnsi"/>
          <w:sz w:val="22"/>
          <w:szCs w:val="22"/>
        </w:rPr>
        <w:t xml:space="preserve">, </w:t>
      </w:r>
      <w:r w:rsidR="0092521F" w:rsidRPr="00954BE4">
        <w:rPr>
          <w:rFonts w:asciiTheme="minorHAnsi" w:hAnsiTheme="minorHAnsi" w:cstheme="minorHAnsi"/>
          <w:sz w:val="22"/>
          <w:szCs w:val="22"/>
        </w:rPr>
        <w:t>zwani dalej „Oferentem”,</w:t>
      </w:r>
      <w:r w:rsidR="00067CAA" w:rsidRPr="00954BE4">
        <w:rPr>
          <w:rFonts w:asciiTheme="minorHAnsi" w:hAnsiTheme="minorHAnsi" w:cstheme="minorHAnsi"/>
          <w:sz w:val="22"/>
          <w:szCs w:val="22"/>
        </w:rPr>
        <w:t xml:space="preserve"> </w:t>
      </w:r>
      <w:r w:rsidR="00C75C6E" w:rsidRPr="00954BE4">
        <w:rPr>
          <w:rFonts w:asciiTheme="minorHAnsi" w:hAnsiTheme="minorHAnsi" w:cstheme="minorHAnsi"/>
          <w:sz w:val="22"/>
          <w:szCs w:val="22"/>
        </w:rPr>
        <w:t>które spełniają następujące warunki:</w:t>
      </w:r>
    </w:p>
    <w:p w14:paraId="488ABE13" w14:textId="77777777" w:rsidR="00CA5011" w:rsidRPr="00954BE4" w:rsidRDefault="00C75C6E" w:rsidP="00954BE4">
      <w:pPr>
        <w:numPr>
          <w:ilvl w:val="0"/>
          <w:numId w:val="5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>zamierzają realizować zadanie na</w:t>
      </w:r>
      <w:r w:rsidR="00CA5011" w:rsidRPr="00954BE4">
        <w:rPr>
          <w:rFonts w:asciiTheme="minorHAnsi" w:hAnsiTheme="minorHAnsi" w:cstheme="minorHAnsi"/>
          <w:sz w:val="22"/>
          <w:szCs w:val="22"/>
        </w:rPr>
        <w:t xml:space="preserve"> rzecz mieszkańców Miasta Mława;</w:t>
      </w:r>
    </w:p>
    <w:p w14:paraId="0DAAC99B" w14:textId="77777777" w:rsidR="00C75C6E" w:rsidRPr="00954BE4" w:rsidRDefault="00C75C6E" w:rsidP="00954BE4">
      <w:pPr>
        <w:numPr>
          <w:ilvl w:val="0"/>
          <w:numId w:val="5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>posiadają możliwości realizacji zadania publicznego, w tym niezbędne zasoby rzeczowe, kadrowe oraz doświadczenie,</w:t>
      </w:r>
    </w:p>
    <w:p w14:paraId="6C04E598" w14:textId="77777777" w:rsidR="00C75C6E" w:rsidRPr="00954BE4" w:rsidRDefault="00C75C6E" w:rsidP="00954BE4">
      <w:pPr>
        <w:numPr>
          <w:ilvl w:val="0"/>
          <w:numId w:val="5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>znajdują się w sytuacji ekonomicznej zapewniającej wykonanie zadania publicznego,</w:t>
      </w:r>
    </w:p>
    <w:p w14:paraId="12E8F175" w14:textId="52BE9202" w:rsidR="00C75C6E" w:rsidRPr="00954BE4" w:rsidRDefault="00C75C6E" w:rsidP="00954BE4">
      <w:pPr>
        <w:numPr>
          <w:ilvl w:val="0"/>
          <w:numId w:val="5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 xml:space="preserve">w odpowiedzi na ogłoszenie konkursu przedstawią poprawnie złożoną ofertę wraz </w:t>
      </w:r>
      <w:r w:rsidR="008A59C1" w:rsidRPr="00954BE4">
        <w:rPr>
          <w:rFonts w:asciiTheme="minorHAnsi" w:hAnsiTheme="minorHAnsi" w:cstheme="minorHAnsi"/>
          <w:sz w:val="22"/>
          <w:szCs w:val="22"/>
        </w:rPr>
        <w:br/>
      </w:r>
      <w:r w:rsidRPr="00954BE4">
        <w:rPr>
          <w:rFonts w:asciiTheme="minorHAnsi" w:hAnsiTheme="minorHAnsi" w:cstheme="minorHAnsi"/>
          <w:sz w:val="22"/>
          <w:szCs w:val="22"/>
        </w:rPr>
        <w:t xml:space="preserve">z wymaganymi załącznikami. </w:t>
      </w:r>
    </w:p>
    <w:p w14:paraId="0D83C516" w14:textId="77777777" w:rsidR="00AB0732" w:rsidRPr="00954BE4" w:rsidRDefault="00AB0732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132C9D95" w14:textId="6B5C64DC" w:rsidR="000420E9" w:rsidRPr="00954BE4" w:rsidRDefault="00AB0732" w:rsidP="00954BE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CEL KONKURSU</w:t>
      </w:r>
    </w:p>
    <w:p w14:paraId="4C7CD0A0" w14:textId="77777777" w:rsidR="00DB480F" w:rsidRPr="00954BE4" w:rsidRDefault="00DB480F" w:rsidP="00954BE4">
      <w:pPr>
        <w:pStyle w:val="Akapitzlist"/>
        <w:ind w:left="1080"/>
        <w:rPr>
          <w:rFonts w:asciiTheme="minorHAnsi" w:hAnsiTheme="minorHAnsi" w:cstheme="minorHAnsi"/>
          <w:bCs/>
          <w:sz w:val="22"/>
          <w:szCs w:val="22"/>
        </w:rPr>
      </w:pPr>
    </w:p>
    <w:p w14:paraId="31A626A2" w14:textId="396234A2" w:rsidR="00194017" w:rsidRPr="00954BE4" w:rsidRDefault="00D43547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W z</w:t>
      </w:r>
      <w:r w:rsidR="00AB0732" w:rsidRPr="00954BE4">
        <w:rPr>
          <w:rFonts w:asciiTheme="minorHAnsi" w:hAnsiTheme="minorHAnsi" w:cstheme="minorHAnsi"/>
          <w:bCs/>
          <w:sz w:val="22"/>
          <w:szCs w:val="22"/>
        </w:rPr>
        <w:t>estawieni</w:t>
      </w:r>
      <w:r w:rsidRPr="00954BE4">
        <w:rPr>
          <w:rFonts w:asciiTheme="minorHAnsi" w:hAnsiTheme="minorHAnsi" w:cstheme="minorHAnsi"/>
          <w:bCs/>
          <w:sz w:val="22"/>
          <w:szCs w:val="22"/>
        </w:rPr>
        <w:t>u</w:t>
      </w:r>
      <w:r w:rsidR="00AB0732" w:rsidRPr="00954BE4">
        <w:rPr>
          <w:rFonts w:asciiTheme="minorHAnsi" w:hAnsiTheme="minorHAnsi" w:cstheme="minorHAnsi"/>
          <w:bCs/>
          <w:sz w:val="22"/>
          <w:szCs w:val="22"/>
        </w:rPr>
        <w:t xml:space="preserve"> celów</w:t>
      </w:r>
      <w:r w:rsidR="00626A25" w:rsidRPr="00954BE4">
        <w:rPr>
          <w:rFonts w:asciiTheme="minorHAnsi" w:hAnsiTheme="minorHAnsi" w:cstheme="minorHAnsi"/>
          <w:bCs/>
          <w:sz w:val="22"/>
          <w:szCs w:val="22"/>
        </w:rPr>
        <w:t xml:space="preserve"> operacyjnych oraz kierunków działania </w:t>
      </w:r>
      <w:r w:rsidR="00AB0732" w:rsidRPr="00954BE4">
        <w:rPr>
          <w:rFonts w:asciiTheme="minorHAnsi" w:hAnsiTheme="minorHAnsi" w:cstheme="minorHAnsi"/>
          <w:bCs/>
          <w:sz w:val="22"/>
          <w:szCs w:val="22"/>
        </w:rPr>
        <w:t xml:space="preserve">Miejskiego Programu Profilaktyki </w:t>
      </w:r>
      <w:r w:rsidR="0092521F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="00AB0732" w:rsidRPr="00954BE4">
        <w:rPr>
          <w:rFonts w:asciiTheme="minorHAnsi" w:hAnsiTheme="minorHAnsi" w:cstheme="minorHAnsi"/>
          <w:bCs/>
          <w:sz w:val="22"/>
          <w:szCs w:val="22"/>
        </w:rPr>
        <w:t xml:space="preserve">i Rozwiązywania Problemów Alkoholowych oraz Przeciwdziałania Narkomanii </w:t>
      </w:r>
      <w:r w:rsidR="00AB5D34" w:rsidRPr="00954BE4">
        <w:rPr>
          <w:rFonts w:asciiTheme="minorHAnsi" w:hAnsiTheme="minorHAnsi" w:cstheme="minorHAnsi"/>
          <w:bCs/>
          <w:sz w:val="22"/>
          <w:szCs w:val="22"/>
        </w:rPr>
        <w:t xml:space="preserve">dla Miasta Mława </w:t>
      </w:r>
      <w:r w:rsidR="0092521F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="00AB0732" w:rsidRPr="00954BE4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2D1E23" w:rsidRPr="00954BE4">
        <w:rPr>
          <w:rFonts w:asciiTheme="minorHAnsi" w:hAnsiTheme="minorHAnsi" w:cstheme="minorHAnsi"/>
          <w:bCs/>
          <w:sz w:val="22"/>
          <w:szCs w:val="22"/>
        </w:rPr>
        <w:t xml:space="preserve">lata </w:t>
      </w:r>
      <w:r w:rsidR="00AB0732" w:rsidRPr="00954BE4">
        <w:rPr>
          <w:rFonts w:asciiTheme="minorHAnsi" w:hAnsiTheme="minorHAnsi" w:cstheme="minorHAnsi"/>
          <w:bCs/>
          <w:sz w:val="22"/>
          <w:szCs w:val="22"/>
        </w:rPr>
        <w:t>202</w:t>
      </w:r>
      <w:r w:rsidR="005419C8" w:rsidRPr="00954BE4">
        <w:rPr>
          <w:rFonts w:asciiTheme="minorHAnsi" w:hAnsiTheme="minorHAnsi" w:cstheme="minorHAnsi"/>
          <w:bCs/>
          <w:sz w:val="22"/>
          <w:szCs w:val="22"/>
        </w:rPr>
        <w:t>4</w:t>
      </w:r>
      <w:r w:rsidR="00AB0732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D1E23" w:rsidRPr="00954BE4">
        <w:rPr>
          <w:rFonts w:asciiTheme="minorHAnsi" w:hAnsiTheme="minorHAnsi" w:cstheme="minorHAnsi"/>
          <w:bCs/>
          <w:sz w:val="22"/>
          <w:szCs w:val="22"/>
        </w:rPr>
        <w:t xml:space="preserve">– 2025 będącym  Załącznikiem do Uchwały nr LVII/752/2023 Rady Miasta Mława z dnia 19 grudnia 2023 r. w sprawie uchwalenia Miejskiego Programu Profilaktyki i Rozwiązywania Problemów Alkoholowych oraz Przeciwdziałania Narkomanii dla Miasta Mława na lata 2024 – 2025 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zadanie zostało </w:t>
      </w:r>
      <w:r w:rsidR="00626A25" w:rsidRPr="00954BE4">
        <w:rPr>
          <w:rFonts w:asciiTheme="minorHAnsi" w:hAnsiTheme="minorHAnsi" w:cstheme="minorHAnsi"/>
          <w:bCs/>
          <w:sz w:val="22"/>
          <w:szCs w:val="22"/>
        </w:rPr>
        <w:t>przypisane do</w:t>
      </w:r>
      <w:r w:rsidR="00194017" w:rsidRPr="00954BE4">
        <w:rPr>
          <w:rFonts w:asciiTheme="minorHAnsi" w:hAnsiTheme="minorHAnsi" w:cstheme="minorHAnsi"/>
          <w:bCs/>
          <w:sz w:val="22"/>
          <w:szCs w:val="22"/>
        </w:rPr>
        <w:t>:</w:t>
      </w:r>
    </w:p>
    <w:p w14:paraId="52F3E477" w14:textId="77777777" w:rsidR="0095445F" w:rsidRPr="00954BE4" w:rsidRDefault="0095445F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27284EB9" w14:textId="77777777" w:rsidR="005419C8" w:rsidRPr="00954BE4" w:rsidRDefault="00FA1B41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CEL OPERACYJNY</w:t>
      </w:r>
      <w:r w:rsidR="00626A25" w:rsidRPr="00954BE4">
        <w:rPr>
          <w:rFonts w:asciiTheme="minorHAnsi" w:hAnsiTheme="minorHAnsi" w:cstheme="minorHAnsi"/>
          <w:bCs/>
          <w:sz w:val="22"/>
          <w:szCs w:val="22"/>
        </w:rPr>
        <w:t xml:space="preserve"> IV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5419C8" w:rsidRPr="00954BE4">
        <w:rPr>
          <w:rFonts w:asciiTheme="minorHAnsi" w:hAnsiTheme="minorHAnsi" w:cstheme="minorHAnsi"/>
          <w:bCs/>
          <w:sz w:val="22"/>
          <w:szCs w:val="22"/>
        </w:rPr>
        <w:t xml:space="preserve">Wspomaganie działalności instytucji i grup samopomocowych oraz powierzanie i wspieranie zadań organizacjom pozarządowym służącym poprzez swoje działania rozwiązywaniu i przeciwdziałaniu problemom alkoholowym, narkomanii, innym uzależnieniom oraz promocji zdrowia wolnego od nałogów, przemocy, w tym promocji zdrowia psychicznego. </w:t>
      </w:r>
    </w:p>
    <w:p w14:paraId="6EB90B0D" w14:textId="59A1B39A" w:rsidR="00832B24" w:rsidRPr="00954BE4" w:rsidRDefault="00832B24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Wspieranie działań organizacji pozarządowych, poprzez zlecanie zadań w zakresie profilaktyki, służących rozwiązywaniu i przeciwdziałaniu problemom alkoholowym, narkomanii, innym uzależnieniom oraz promocji zdrowia wolnego od nałogów i przemocy, w tym promocji zdrowia psychicznego, realizowanej poprzez:</w:t>
      </w:r>
    </w:p>
    <w:p w14:paraId="667D5F17" w14:textId="5F70FEF0" w:rsidR="00832B24" w:rsidRPr="00954BE4" w:rsidRDefault="00832B24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a. zapewnienie dzieciom, młodzieży dorosłym mieszkańcom różnych form aktywności, w tym sportowej oraz readaptacyjnej, służącej powrotowi do współistnienia społecznego w trzeźwości, jak i działań wzmacniających kompetencje wychowawcze.</w:t>
      </w:r>
    </w:p>
    <w:p w14:paraId="540426CE" w14:textId="00A3C362" w:rsidR="00636416" w:rsidRPr="00954BE4" w:rsidRDefault="00636416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b. Zaktywizowanie czasu wolnego w szczególności dzieci  i młodzieży poprzez m.in. zajęcia sportowe w czasie wolnym  od zajęć lekcyjnych, w tym w ferie i wakacje. </w:t>
      </w:r>
    </w:p>
    <w:p w14:paraId="38161286" w14:textId="60562EC2" w:rsidR="00636416" w:rsidRPr="00954BE4" w:rsidRDefault="00636416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c. Zwiększenie oferty kierowanej dla dzieci i młodzieży  nastawionej na wypoczynek letni, w tym obozy i półkolonie,  będące formą odziaływań profilaktyki zintegrowanej, w tym m.in. wzmacnianie i promowanie zdrowia psychicznego tj. czynników chroniących przed uzależnieniami.</w:t>
      </w:r>
    </w:p>
    <w:p w14:paraId="70945B68" w14:textId="77777777" w:rsidR="002D1E23" w:rsidRPr="00954BE4" w:rsidRDefault="002D1E23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7404DE3F" w14:textId="78D47695" w:rsidR="00FF5E6B" w:rsidRPr="00954BE4" w:rsidRDefault="009338FC" w:rsidP="00954BE4">
      <w:pPr>
        <w:pStyle w:val="Akapitzlist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Celem realizacji zadania</w:t>
      </w:r>
      <w:r w:rsidR="00FF5E6B" w:rsidRPr="00954BE4">
        <w:rPr>
          <w:rFonts w:asciiTheme="minorHAnsi" w:hAnsiTheme="minorHAnsi" w:cstheme="minorHAnsi"/>
          <w:bCs/>
          <w:sz w:val="22"/>
          <w:szCs w:val="22"/>
        </w:rPr>
        <w:t xml:space="preserve"> jest wspieranie inicjatyw zawartych</w:t>
      </w:r>
      <w:r w:rsidR="00EF0936" w:rsidRPr="00954BE4">
        <w:rPr>
          <w:rFonts w:asciiTheme="minorHAnsi" w:hAnsiTheme="minorHAnsi" w:cstheme="minorHAnsi"/>
          <w:bCs/>
          <w:sz w:val="22"/>
          <w:szCs w:val="22"/>
        </w:rPr>
        <w:t xml:space="preserve"> w</w:t>
      </w:r>
      <w:r w:rsidR="00FF5E6B" w:rsidRPr="00954BE4">
        <w:rPr>
          <w:rFonts w:asciiTheme="minorHAnsi" w:hAnsiTheme="minorHAnsi" w:cstheme="minorHAnsi"/>
          <w:bCs/>
          <w:sz w:val="22"/>
          <w:szCs w:val="22"/>
        </w:rPr>
        <w:t xml:space="preserve"> statucie/programie profilaktycznym </w:t>
      </w:r>
      <w:r w:rsidR="00EF0936" w:rsidRPr="00954BE4">
        <w:rPr>
          <w:rFonts w:asciiTheme="minorHAnsi" w:hAnsiTheme="minorHAnsi" w:cstheme="minorHAnsi"/>
          <w:bCs/>
          <w:sz w:val="22"/>
          <w:szCs w:val="22"/>
        </w:rPr>
        <w:t>instytucji/</w:t>
      </w:r>
      <w:r w:rsidR="00FF5E6B" w:rsidRPr="00954BE4">
        <w:rPr>
          <w:rFonts w:asciiTheme="minorHAnsi" w:hAnsiTheme="minorHAnsi" w:cstheme="minorHAnsi"/>
          <w:bCs/>
          <w:sz w:val="22"/>
          <w:szCs w:val="22"/>
        </w:rPr>
        <w:t xml:space="preserve">organizacji pozarządowej promujących styl życia wolny od alkoholu, narkotyków, nałogów, przy wykorzystaniu działań profilaktycznych w obszarze aktywności fizycznej i promocji zdrowia, rozpoznania, </w:t>
      </w:r>
      <w:r w:rsidR="00FF5E6B" w:rsidRPr="00954BE4">
        <w:rPr>
          <w:rFonts w:asciiTheme="minorHAnsi" w:hAnsiTheme="minorHAnsi" w:cstheme="minorHAnsi"/>
          <w:bCs/>
          <w:sz w:val="22"/>
          <w:szCs w:val="22"/>
        </w:rPr>
        <w:lastRenderedPageBreak/>
        <w:t>eliminowania l</w:t>
      </w:r>
      <w:r w:rsidR="00C62D53" w:rsidRPr="00954BE4">
        <w:rPr>
          <w:rFonts w:asciiTheme="minorHAnsi" w:hAnsiTheme="minorHAnsi" w:cstheme="minorHAnsi"/>
          <w:bCs/>
          <w:sz w:val="22"/>
          <w:szCs w:val="22"/>
        </w:rPr>
        <w:t>ub ograniczania zagrożeń i szkód</w:t>
      </w:r>
      <w:r w:rsidR="00FF5E6B" w:rsidRPr="00954BE4">
        <w:rPr>
          <w:rFonts w:asciiTheme="minorHAnsi" w:hAnsiTheme="minorHAnsi" w:cstheme="minorHAnsi"/>
          <w:bCs/>
          <w:sz w:val="22"/>
          <w:szCs w:val="22"/>
        </w:rPr>
        <w:t xml:space="preserve"> dla zdrowia fizycznego </w:t>
      </w:r>
      <w:r w:rsidR="00D3705C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="00FF5E6B" w:rsidRPr="00954BE4">
        <w:rPr>
          <w:rFonts w:asciiTheme="minorHAnsi" w:hAnsiTheme="minorHAnsi" w:cstheme="minorHAnsi"/>
          <w:bCs/>
          <w:sz w:val="22"/>
          <w:szCs w:val="22"/>
        </w:rPr>
        <w:t xml:space="preserve">i psychicznego w środowisku zamieszkania, nauki, pracy i rekreacji  kierowanych do ogółu dzieci </w:t>
      </w:r>
      <w:r w:rsidR="00D3705C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="00FF5E6B" w:rsidRPr="00954BE4">
        <w:rPr>
          <w:rFonts w:asciiTheme="minorHAnsi" w:hAnsiTheme="minorHAnsi" w:cstheme="minorHAnsi"/>
          <w:bCs/>
          <w:sz w:val="22"/>
          <w:szCs w:val="22"/>
        </w:rPr>
        <w:t>i młodzieży w ramach organizacji czasu wolnego jako alternatywy dla podejmowania zachowań ryzykownych poprzez:</w:t>
      </w:r>
    </w:p>
    <w:p w14:paraId="79CF0CAC" w14:textId="77777777" w:rsidR="00FF5E6B" w:rsidRPr="00954BE4" w:rsidRDefault="00FF5E6B" w:rsidP="00954BE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stworzenie uczestnikom zadań możliwości udziału w różnych formach aktywności;</w:t>
      </w:r>
    </w:p>
    <w:p w14:paraId="17261102" w14:textId="77777777" w:rsidR="00FF5E6B" w:rsidRPr="00954BE4" w:rsidRDefault="00FF5E6B" w:rsidP="00954BE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podniesienie poziomu wiedzy na temat szkodliwości substancji psychoaktywnych;</w:t>
      </w:r>
    </w:p>
    <w:p w14:paraId="2A672A35" w14:textId="77777777" w:rsidR="00FF5E6B" w:rsidRPr="00954BE4" w:rsidRDefault="00FF5E6B" w:rsidP="00954BE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rozwijanie wśród uczestników postaw aktywności, kreatywności, fair play oraz eliminowanie negatywnych postaw społecznych,</w:t>
      </w:r>
    </w:p>
    <w:p w14:paraId="52CAFABC" w14:textId="77777777" w:rsidR="00FF5E6B" w:rsidRPr="00954BE4" w:rsidRDefault="00AF0672" w:rsidP="00954BE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wskazanie dobrych wzorców </w:t>
      </w:r>
      <w:r w:rsidR="00FF5E6B" w:rsidRPr="00954BE4">
        <w:rPr>
          <w:rFonts w:asciiTheme="minorHAnsi" w:hAnsiTheme="minorHAnsi" w:cstheme="minorHAnsi"/>
          <w:bCs/>
          <w:sz w:val="22"/>
          <w:szCs w:val="22"/>
        </w:rPr>
        <w:t>które pozwolą na wzmacnianie samooceny uczestników jako alternatywy dla  zachowań ryzykownych.</w:t>
      </w:r>
    </w:p>
    <w:p w14:paraId="5001E313" w14:textId="77777777" w:rsidR="00FF5E6B" w:rsidRPr="00954BE4" w:rsidRDefault="00FF5E6B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73713581" w14:textId="040B1F78" w:rsidR="00AB0732" w:rsidRPr="00954BE4" w:rsidRDefault="008F15DB" w:rsidP="00954BE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RODZAJE ZADAŃ  BĘDĄCYCH PRZEDMIOTEM KONKURSU</w:t>
      </w:r>
    </w:p>
    <w:p w14:paraId="26D993E2" w14:textId="77777777" w:rsidR="00DB480F" w:rsidRPr="00954BE4" w:rsidRDefault="00DB480F" w:rsidP="00954BE4">
      <w:pPr>
        <w:pStyle w:val="Akapitzlist"/>
        <w:ind w:left="1080"/>
        <w:rPr>
          <w:rFonts w:asciiTheme="minorHAnsi" w:hAnsiTheme="minorHAnsi" w:cstheme="minorHAnsi"/>
          <w:bCs/>
          <w:sz w:val="22"/>
          <w:szCs w:val="22"/>
        </w:rPr>
      </w:pPr>
    </w:p>
    <w:p w14:paraId="591E7B64" w14:textId="77777777" w:rsidR="000C7D11" w:rsidRPr="00954BE4" w:rsidRDefault="000C7D11" w:rsidP="00954BE4">
      <w:pPr>
        <w:pStyle w:val="Akapitzlist"/>
        <w:numPr>
          <w:ilvl w:val="1"/>
          <w:numId w:val="1"/>
        </w:numPr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Rodzaje zadań </w:t>
      </w:r>
    </w:p>
    <w:p w14:paraId="017089F7" w14:textId="152B5706" w:rsidR="00BC7A71" w:rsidRPr="00954BE4" w:rsidRDefault="00BC7A71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Przy współpracy z podmiotami, których cele statutowe lub przedmiot działalności dotyczą spraw objętych zadaniami określonymi w art. 2 ustawy o zdrowiu publicznym, w tym organizacje pozarządowe i podmioty, o których mowa w art. 3 ust. 2 i 3 ustawy z dnia 24 kwietnia 2003 r. </w:t>
      </w:r>
      <w:r w:rsidR="00834E42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>o działalności pożytku publicznego i o wolontariacie organizacjami pozarządowymi, planuje się do realizacji w Mławie w 202</w:t>
      </w:r>
      <w:r w:rsidR="00DB480F" w:rsidRPr="00954BE4">
        <w:rPr>
          <w:rFonts w:asciiTheme="minorHAnsi" w:hAnsiTheme="minorHAnsi" w:cstheme="minorHAnsi"/>
          <w:bCs/>
          <w:sz w:val="22"/>
          <w:szCs w:val="22"/>
        </w:rPr>
        <w:t>5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 w ramach Miejskiego Programu Profilaktyki i Rozwiązywania Problemów Alkoholowych oraz Przeciwdziałania Narkomanii dla Miasta Mława roku następujące zadania:</w:t>
      </w:r>
    </w:p>
    <w:p w14:paraId="4432D519" w14:textId="13028F62" w:rsidR="009362F9" w:rsidRPr="00954BE4" w:rsidRDefault="00294D5C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ZADANIE NR </w:t>
      </w:r>
      <w:r w:rsidR="00FE07C0" w:rsidRPr="00954BE4">
        <w:rPr>
          <w:rFonts w:asciiTheme="minorHAnsi" w:hAnsiTheme="minorHAnsi" w:cstheme="minorHAnsi"/>
          <w:bCs/>
          <w:sz w:val="22"/>
          <w:szCs w:val="22"/>
        </w:rPr>
        <w:t>1</w:t>
      </w:r>
      <w:r w:rsidR="006B3E12" w:rsidRPr="00954BE4">
        <w:rPr>
          <w:rFonts w:asciiTheme="minorHAnsi" w:hAnsiTheme="minorHAnsi" w:cstheme="minorHAnsi"/>
          <w:bCs/>
          <w:sz w:val="22"/>
          <w:szCs w:val="22"/>
        </w:rPr>
        <w:t xml:space="preserve"> Organizowanie różnych form aktywności dzieciom, m</w:t>
      </w:r>
      <w:r w:rsidR="00D33205" w:rsidRPr="00954BE4">
        <w:rPr>
          <w:rFonts w:asciiTheme="minorHAnsi" w:hAnsiTheme="minorHAnsi" w:cstheme="minorHAnsi"/>
          <w:bCs/>
          <w:sz w:val="22"/>
          <w:szCs w:val="22"/>
        </w:rPr>
        <w:t>łodzieży, dorosłym mieszkańcom</w:t>
      </w:r>
      <w:r w:rsidR="00C24750" w:rsidRPr="00954BE4">
        <w:rPr>
          <w:rFonts w:asciiTheme="minorHAnsi" w:hAnsiTheme="minorHAnsi" w:cstheme="minorHAnsi"/>
          <w:bCs/>
          <w:sz w:val="22"/>
          <w:szCs w:val="22"/>
        </w:rPr>
        <w:t>,</w:t>
      </w:r>
      <w:r w:rsidR="006B3E12" w:rsidRPr="00954BE4">
        <w:rPr>
          <w:rFonts w:asciiTheme="minorHAnsi" w:hAnsiTheme="minorHAnsi" w:cstheme="minorHAnsi"/>
          <w:bCs/>
          <w:sz w:val="22"/>
          <w:szCs w:val="22"/>
        </w:rPr>
        <w:t xml:space="preserve"> readaptacyjnej z oddziaływaniem profilaktycznym służącej powrotowi do współistnienia społecznego w trzeźwości</w:t>
      </w:r>
      <w:r w:rsidR="004A635B" w:rsidRPr="00954BE4">
        <w:rPr>
          <w:rFonts w:asciiTheme="minorHAnsi" w:hAnsiTheme="minorHAnsi" w:cstheme="minorHAnsi"/>
          <w:bCs/>
          <w:sz w:val="22"/>
          <w:szCs w:val="22"/>
        </w:rPr>
        <w:t>, jak i działań wzmacniających kompetencje wychowawcze.</w:t>
      </w:r>
    </w:p>
    <w:p w14:paraId="3723FD65" w14:textId="77777777" w:rsidR="00FE07C0" w:rsidRPr="00954BE4" w:rsidRDefault="00FE07C0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ZADANIE NR 2 Zaktywizowanie czasu wolnego w szczególności dzieci i młodzieży poprzez </w:t>
      </w:r>
      <w:r w:rsidRPr="00954BE4">
        <w:rPr>
          <w:rFonts w:asciiTheme="minorHAnsi" w:hAnsiTheme="minorHAnsi" w:cstheme="minorHAnsi"/>
          <w:bCs/>
          <w:sz w:val="22"/>
          <w:szCs w:val="22"/>
        </w:rPr>
        <w:br/>
        <w:t>m.in. zajęcia sportowe w czasie wolnym od zajęć lekcyjnych;</w:t>
      </w:r>
    </w:p>
    <w:p w14:paraId="7ABCE168" w14:textId="77777777" w:rsidR="00FE07C0" w:rsidRPr="00954BE4" w:rsidRDefault="00FE07C0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ZADANIE NR 3 – Organ</w:t>
      </w:r>
      <w:bookmarkStart w:id="0" w:name="_GoBack"/>
      <w:bookmarkEnd w:id="0"/>
      <w:r w:rsidRPr="00954BE4">
        <w:rPr>
          <w:rFonts w:asciiTheme="minorHAnsi" w:hAnsiTheme="minorHAnsi" w:cstheme="minorHAnsi"/>
          <w:bCs/>
          <w:sz w:val="22"/>
          <w:szCs w:val="22"/>
        </w:rPr>
        <w:t>izowanie półkolonii, kolonii, obozów, w tym sportowych oraz innych form wypoczynku letniego, będące formą odziaływań profilaktyki zintegrowanej, w tym m.in. wzmacnianie i promocja zdrowia psychicznego, będących czynnikami chroniącymi przed uzależnieniami.</w:t>
      </w:r>
    </w:p>
    <w:p w14:paraId="534D8563" w14:textId="77777777" w:rsidR="00FE07C0" w:rsidRPr="00954BE4" w:rsidRDefault="00FE07C0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55CE3613" w14:textId="77777777" w:rsidR="00216079" w:rsidRPr="00954BE4" w:rsidRDefault="00216079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W ramach realizacji zadania Oferenci zobowiązują się do:</w:t>
      </w:r>
    </w:p>
    <w:p w14:paraId="62FD4FB1" w14:textId="77777777" w:rsidR="00216079" w:rsidRPr="00954BE4" w:rsidRDefault="00216079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1)</w:t>
      </w:r>
      <w:r w:rsidRPr="00954BE4">
        <w:rPr>
          <w:rFonts w:asciiTheme="minorHAnsi" w:hAnsiTheme="minorHAnsi" w:cstheme="minorHAnsi"/>
          <w:bCs/>
          <w:sz w:val="22"/>
          <w:szCs w:val="22"/>
        </w:rPr>
        <w:tab/>
        <w:t>realizacji programu profilaktycznego z zakresu przeciwdziałania uzależnieniom;</w:t>
      </w:r>
    </w:p>
    <w:p w14:paraId="7F3D6D95" w14:textId="3FC6A69A" w:rsidR="00216079" w:rsidRPr="00954BE4" w:rsidRDefault="00216079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2)</w:t>
      </w:r>
      <w:r w:rsidRPr="00954BE4">
        <w:rPr>
          <w:rFonts w:asciiTheme="minorHAnsi" w:hAnsiTheme="minorHAnsi" w:cstheme="minorHAnsi"/>
          <w:bCs/>
          <w:sz w:val="22"/>
          <w:szCs w:val="22"/>
        </w:rPr>
        <w:tab/>
      </w:r>
      <w:r w:rsidR="002D1E23" w:rsidRPr="00954BE4">
        <w:rPr>
          <w:rFonts w:asciiTheme="minorHAnsi" w:hAnsiTheme="minorHAnsi" w:cstheme="minorHAnsi"/>
          <w:bCs/>
          <w:sz w:val="22"/>
          <w:szCs w:val="22"/>
        </w:rPr>
        <w:t xml:space="preserve">próby 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dokonania naboru uczestników programu przy udziale </w:t>
      </w:r>
      <w:r w:rsidR="00E66E86" w:rsidRPr="00954BE4">
        <w:rPr>
          <w:rFonts w:asciiTheme="minorHAnsi" w:hAnsiTheme="minorHAnsi" w:cstheme="minorHAnsi"/>
          <w:bCs/>
          <w:sz w:val="22"/>
          <w:szCs w:val="22"/>
        </w:rPr>
        <w:t>M</w:t>
      </w:r>
      <w:r w:rsidR="00441D2B" w:rsidRPr="00954BE4">
        <w:rPr>
          <w:rFonts w:asciiTheme="minorHAnsi" w:hAnsiTheme="minorHAnsi" w:cstheme="minorHAnsi"/>
          <w:bCs/>
          <w:sz w:val="22"/>
          <w:szCs w:val="22"/>
        </w:rPr>
        <w:t xml:space="preserve">iejskiej </w:t>
      </w:r>
      <w:r w:rsidR="00E66E86" w:rsidRPr="00954BE4">
        <w:rPr>
          <w:rFonts w:asciiTheme="minorHAnsi" w:hAnsiTheme="minorHAnsi" w:cstheme="minorHAnsi"/>
          <w:bCs/>
          <w:sz w:val="22"/>
          <w:szCs w:val="22"/>
        </w:rPr>
        <w:t>Komisji R</w:t>
      </w:r>
      <w:r w:rsidRPr="00954BE4">
        <w:rPr>
          <w:rFonts w:asciiTheme="minorHAnsi" w:hAnsiTheme="minorHAnsi" w:cstheme="minorHAnsi"/>
          <w:bCs/>
          <w:sz w:val="22"/>
          <w:szCs w:val="22"/>
        </w:rPr>
        <w:t>ozwiązywania</w:t>
      </w:r>
      <w:r w:rsidR="00E66E86" w:rsidRPr="00954BE4">
        <w:rPr>
          <w:rFonts w:asciiTheme="minorHAnsi" w:hAnsiTheme="minorHAnsi" w:cstheme="minorHAnsi"/>
          <w:bCs/>
          <w:sz w:val="22"/>
          <w:szCs w:val="22"/>
        </w:rPr>
        <w:t xml:space="preserve"> Problemów A</w:t>
      </w:r>
      <w:r w:rsidR="00441D2B" w:rsidRPr="00954BE4">
        <w:rPr>
          <w:rFonts w:asciiTheme="minorHAnsi" w:hAnsiTheme="minorHAnsi" w:cstheme="minorHAnsi"/>
          <w:bCs/>
          <w:sz w:val="22"/>
          <w:szCs w:val="22"/>
        </w:rPr>
        <w:t xml:space="preserve">lkoholowych, </w:t>
      </w:r>
      <w:r w:rsidR="00EB36F7" w:rsidRPr="00954BE4">
        <w:rPr>
          <w:rFonts w:asciiTheme="minorHAnsi" w:hAnsiTheme="minorHAnsi" w:cstheme="minorHAnsi"/>
          <w:bCs/>
          <w:sz w:val="22"/>
          <w:szCs w:val="22"/>
        </w:rPr>
        <w:t>Centrum Usług S</w:t>
      </w:r>
      <w:r w:rsidRPr="00954BE4">
        <w:rPr>
          <w:rFonts w:asciiTheme="minorHAnsi" w:hAnsiTheme="minorHAnsi" w:cstheme="minorHAnsi"/>
          <w:bCs/>
          <w:sz w:val="22"/>
          <w:szCs w:val="22"/>
        </w:rPr>
        <w:t>połeczn</w:t>
      </w:r>
      <w:r w:rsidR="00EB36F7" w:rsidRPr="00954BE4">
        <w:rPr>
          <w:rFonts w:asciiTheme="minorHAnsi" w:hAnsiTheme="minorHAnsi" w:cstheme="minorHAnsi"/>
          <w:bCs/>
          <w:sz w:val="22"/>
          <w:szCs w:val="22"/>
        </w:rPr>
        <w:t>ych</w:t>
      </w:r>
      <w:r w:rsidR="00BF34D4" w:rsidRPr="00954BE4">
        <w:rPr>
          <w:rFonts w:asciiTheme="minorHAnsi" w:hAnsiTheme="minorHAnsi" w:cstheme="minorHAnsi"/>
          <w:bCs/>
          <w:sz w:val="22"/>
          <w:szCs w:val="22"/>
        </w:rPr>
        <w:t xml:space="preserve"> w Mławie</w:t>
      </w:r>
      <w:r w:rsidR="00441D2B" w:rsidRPr="00954BE4">
        <w:rPr>
          <w:rFonts w:asciiTheme="minorHAnsi" w:hAnsiTheme="minorHAnsi" w:cstheme="minorHAnsi"/>
          <w:bCs/>
          <w:sz w:val="22"/>
          <w:szCs w:val="22"/>
        </w:rPr>
        <w:t>;</w:t>
      </w:r>
    </w:p>
    <w:p w14:paraId="4693E4CD" w14:textId="677615F0" w:rsidR="00216079" w:rsidRPr="00954BE4" w:rsidRDefault="00EB36F7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3</w:t>
      </w:r>
      <w:r w:rsidR="00216079" w:rsidRPr="00954BE4">
        <w:rPr>
          <w:rFonts w:asciiTheme="minorHAnsi" w:hAnsiTheme="minorHAnsi" w:cstheme="minorHAnsi"/>
          <w:bCs/>
          <w:sz w:val="22"/>
          <w:szCs w:val="22"/>
        </w:rPr>
        <w:t>)</w:t>
      </w:r>
      <w:r w:rsidR="00216079" w:rsidRPr="00954BE4">
        <w:rPr>
          <w:rFonts w:asciiTheme="minorHAnsi" w:hAnsiTheme="minorHAnsi" w:cstheme="minorHAnsi"/>
          <w:bCs/>
          <w:sz w:val="22"/>
          <w:szCs w:val="22"/>
        </w:rPr>
        <w:tab/>
        <w:t>zapewnienia realizatorów posiadających uprawnienia do realizacji programu z zakresu problematyki uzależnień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16079" w:rsidRPr="00954BE4">
        <w:rPr>
          <w:rFonts w:asciiTheme="minorHAnsi" w:hAnsiTheme="minorHAnsi" w:cstheme="minorHAnsi"/>
          <w:bCs/>
          <w:sz w:val="22"/>
          <w:szCs w:val="22"/>
        </w:rPr>
        <w:t>promocji zdrowego stylu życia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 oraz kompetencji wychowawczych</w:t>
      </w:r>
      <w:r w:rsidR="00216079" w:rsidRPr="00954BE4">
        <w:rPr>
          <w:rFonts w:asciiTheme="minorHAnsi" w:hAnsiTheme="minorHAnsi" w:cstheme="minorHAnsi"/>
          <w:bCs/>
          <w:sz w:val="22"/>
          <w:szCs w:val="22"/>
        </w:rPr>
        <w:t>;</w:t>
      </w:r>
    </w:p>
    <w:p w14:paraId="2DB53D8E" w14:textId="0719AB5E" w:rsidR="002A308C" w:rsidRPr="00954BE4" w:rsidRDefault="00EB36F7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4</w:t>
      </w:r>
      <w:r w:rsidR="00216079" w:rsidRPr="00954BE4">
        <w:rPr>
          <w:rFonts w:asciiTheme="minorHAnsi" w:hAnsiTheme="minorHAnsi" w:cstheme="minorHAnsi"/>
          <w:bCs/>
          <w:sz w:val="22"/>
          <w:szCs w:val="22"/>
        </w:rPr>
        <w:t>)</w:t>
      </w:r>
      <w:r w:rsidR="00216079" w:rsidRPr="00954BE4">
        <w:rPr>
          <w:rFonts w:asciiTheme="minorHAnsi" w:hAnsiTheme="minorHAnsi" w:cstheme="minorHAnsi"/>
          <w:bCs/>
          <w:sz w:val="22"/>
          <w:szCs w:val="22"/>
        </w:rPr>
        <w:tab/>
        <w:t>zachowania spójności założeń programu, grupy docelowej oraz realizacji z opisem programu.</w:t>
      </w:r>
    </w:p>
    <w:p w14:paraId="115E56F8" w14:textId="77777777" w:rsidR="002A308C" w:rsidRPr="00954BE4" w:rsidRDefault="002A308C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11BBA642" w14:textId="77777777" w:rsidR="008F15DB" w:rsidRPr="00954BE4" w:rsidRDefault="008F15DB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V. WYSOKOŚC ŚRODKÓW PRZEZNACZONYCH NA REALIZACJĘ ZADANIA</w:t>
      </w:r>
    </w:p>
    <w:p w14:paraId="0D4CCE27" w14:textId="77777777" w:rsidR="00DB480F" w:rsidRPr="00954BE4" w:rsidRDefault="00DB480F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66E5E8AC" w14:textId="65CD6F06" w:rsidR="0029170F" w:rsidRPr="00954BE4" w:rsidRDefault="0029170F" w:rsidP="00954BE4">
      <w:pPr>
        <w:pStyle w:val="Akapitzlist"/>
        <w:numPr>
          <w:ilvl w:val="0"/>
          <w:numId w:val="8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Łączna</w:t>
      </w:r>
      <w:r w:rsidR="00A80A73" w:rsidRPr="00954BE4">
        <w:rPr>
          <w:rFonts w:asciiTheme="minorHAnsi" w:hAnsiTheme="minorHAnsi" w:cstheme="minorHAnsi"/>
          <w:bCs/>
          <w:sz w:val="22"/>
          <w:szCs w:val="22"/>
        </w:rPr>
        <w:t xml:space="preserve"> wysokość środków publicznych przeznaczonych </w:t>
      </w:r>
      <w:r w:rsidR="000C0F49" w:rsidRPr="00954BE4">
        <w:rPr>
          <w:rFonts w:asciiTheme="minorHAnsi" w:hAnsiTheme="minorHAnsi" w:cstheme="minorHAnsi"/>
          <w:bCs/>
          <w:sz w:val="22"/>
          <w:szCs w:val="22"/>
        </w:rPr>
        <w:t xml:space="preserve">na realizację </w:t>
      </w:r>
      <w:r w:rsidR="00C53433" w:rsidRPr="00954BE4">
        <w:rPr>
          <w:rFonts w:asciiTheme="minorHAnsi" w:hAnsiTheme="minorHAnsi" w:cstheme="minorHAnsi"/>
          <w:bCs/>
          <w:sz w:val="22"/>
          <w:szCs w:val="22"/>
        </w:rPr>
        <w:t xml:space="preserve">powyższych </w:t>
      </w:r>
      <w:r w:rsidR="000C0F49" w:rsidRPr="00954BE4">
        <w:rPr>
          <w:rFonts w:asciiTheme="minorHAnsi" w:hAnsiTheme="minorHAnsi" w:cstheme="minorHAnsi"/>
          <w:bCs/>
          <w:sz w:val="22"/>
          <w:szCs w:val="22"/>
        </w:rPr>
        <w:t>zadań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 wynosi</w:t>
      </w:r>
      <w:r w:rsidR="00FF5E6B" w:rsidRPr="00954BE4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B84566" w:rsidRPr="00954BE4">
        <w:rPr>
          <w:rFonts w:asciiTheme="minorHAnsi" w:hAnsiTheme="minorHAnsi" w:cstheme="minorHAnsi"/>
          <w:bCs/>
          <w:sz w:val="22"/>
          <w:szCs w:val="22"/>
        </w:rPr>
        <w:t>1</w:t>
      </w:r>
      <w:r w:rsidR="0095445F" w:rsidRPr="00954BE4">
        <w:rPr>
          <w:rFonts w:asciiTheme="minorHAnsi" w:hAnsiTheme="minorHAnsi" w:cstheme="minorHAnsi"/>
          <w:bCs/>
          <w:sz w:val="22"/>
          <w:szCs w:val="22"/>
        </w:rPr>
        <w:t>74</w:t>
      </w:r>
      <w:r w:rsidR="00BF34D4" w:rsidRPr="00954BE4">
        <w:rPr>
          <w:rFonts w:asciiTheme="minorHAnsi" w:hAnsiTheme="minorHAnsi" w:cstheme="minorHAnsi"/>
          <w:bCs/>
          <w:sz w:val="22"/>
          <w:szCs w:val="22"/>
        </w:rPr>
        <w:t> 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000,00 zł (słownie: </w:t>
      </w:r>
      <w:r w:rsidR="00B84566" w:rsidRPr="00954BE4">
        <w:rPr>
          <w:rFonts w:asciiTheme="minorHAnsi" w:hAnsiTheme="minorHAnsi" w:cstheme="minorHAnsi"/>
          <w:bCs/>
          <w:sz w:val="22"/>
          <w:szCs w:val="22"/>
        </w:rPr>
        <w:t>sto</w:t>
      </w:r>
      <w:r w:rsidR="00BF34D4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445F" w:rsidRPr="00954BE4">
        <w:rPr>
          <w:rFonts w:asciiTheme="minorHAnsi" w:hAnsiTheme="minorHAnsi" w:cstheme="minorHAnsi"/>
          <w:bCs/>
          <w:sz w:val="22"/>
          <w:szCs w:val="22"/>
        </w:rPr>
        <w:t xml:space="preserve">siedemdziesiąt cztery </w:t>
      </w:r>
      <w:r w:rsidR="002D1E23" w:rsidRPr="00954BE4">
        <w:rPr>
          <w:rFonts w:asciiTheme="minorHAnsi" w:hAnsiTheme="minorHAnsi" w:cstheme="minorHAnsi"/>
          <w:bCs/>
          <w:sz w:val="22"/>
          <w:szCs w:val="22"/>
        </w:rPr>
        <w:t>tysi</w:t>
      </w:r>
      <w:r w:rsidR="0095445F" w:rsidRPr="00954BE4">
        <w:rPr>
          <w:rFonts w:asciiTheme="minorHAnsi" w:hAnsiTheme="minorHAnsi" w:cstheme="minorHAnsi"/>
          <w:bCs/>
          <w:sz w:val="22"/>
          <w:szCs w:val="22"/>
        </w:rPr>
        <w:t>ące</w:t>
      </w:r>
      <w:r w:rsidR="002D1E23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 złotych 00/100)</w:t>
      </w:r>
      <w:r w:rsidR="000C0F49" w:rsidRPr="00954BE4">
        <w:rPr>
          <w:rFonts w:asciiTheme="minorHAnsi" w:hAnsiTheme="minorHAnsi" w:cstheme="minorHAnsi"/>
          <w:bCs/>
          <w:sz w:val="22"/>
          <w:szCs w:val="22"/>
        </w:rPr>
        <w:t>.</w:t>
      </w:r>
    </w:p>
    <w:p w14:paraId="1D1BFF41" w14:textId="77777777" w:rsidR="00FF5E6B" w:rsidRPr="00954BE4" w:rsidRDefault="00F20309" w:rsidP="00954BE4">
      <w:pPr>
        <w:pStyle w:val="Akapitzlist"/>
        <w:numPr>
          <w:ilvl w:val="0"/>
          <w:numId w:val="8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W odpowiedzi na niniejsze ogłoszeni</w:t>
      </w:r>
      <w:r w:rsidR="003C482C" w:rsidRPr="00954BE4">
        <w:rPr>
          <w:rFonts w:asciiTheme="minorHAnsi" w:hAnsiTheme="minorHAnsi" w:cstheme="minorHAnsi"/>
          <w:bCs/>
          <w:sz w:val="22"/>
          <w:szCs w:val="22"/>
        </w:rPr>
        <w:t>e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 konkursowe </w:t>
      </w:r>
      <w:r w:rsidR="0029170F" w:rsidRPr="00954BE4">
        <w:rPr>
          <w:rFonts w:asciiTheme="minorHAnsi" w:hAnsiTheme="minorHAnsi" w:cstheme="minorHAnsi"/>
          <w:bCs/>
          <w:sz w:val="22"/>
          <w:szCs w:val="22"/>
        </w:rPr>
        <w:t xml:space="preserve">Oferent może złożyć </w:t>
      </w:r>
      <w:r w:rsidR="00A80A73" w:rsidRPr="00954BE4">
        <w:rPr>
          <w:rFonts w:asciiTheme="minorHAnsi" w:hAnsiTheme="minorHAnsi" w:cstheme="minorHAnsi"/>
          <w:bCs/>
          <w:sz w:val="22"/>
          <w:szCs w:val="22"/>
        </w:rPr>
        <w:t>nie więcej niż dwie</w:t>
      </w:r>
      <w:r w:rsidR="00636245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9170F" w:rsidRPr="00954BE4">
        <w:rPr>
          <w:rFonts w:asciiTheme="minorHAnsi" w:hAnsiTheme="minorHAnsi" w:cstheme="minorHAnsi"/>
          <w:bCs/>
          <w:sz w:val="22"/>
          <w:szCs w:val="22"/>
        </w:rPr>
        <w:t>ofert</w:t>
      </w:r>
      <w:r w:rsidR="00A80A73" w:rsidRPr="00954BE4">
        <w:rPr>
          <w:rFonts w:asciiTheme="minorHAnsi" w:hAnsiTheme="minorHAnsi" w:cstheme="minorHAnsi"/>
          <w:bCs/>
          <w:sz w:val="22"/>
          <w:szCs w:val="22"/>
        </w:rPr>
        <w:t>y</w:t>
      </w:r>
      <w:r w:rsidR="008E7150" w:rsidRPr="00954BE4">
        <w:rPr>
          <w:rFonts w:asciiTheme="minorHAnsi" w:hAnsiTheme="minorHAnsi" w:cstheme="minorHAnsi"/>
          <w:bCs/>
          <w:sz w:val="22"/>
          <w:szCs w:val="22"/>
        </w:rPr>
        <w:t>.</w:t>
      </w:r>
    </w:p>
    <w:p w14:paraId="561C2240" w14:textId="2B1713CF" w:rsidR="0029170F" w:rsidRPr="00954BE4" w:rsidRDefault="0029170F" w:rsidP="00954BE4">
      <w:pPr>
        <w:pStyle w:val="Akapitzlist"/>
        <w:numPr>
          <w:ilvl w:val="0"/>
          <w:numId w:val="8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Stawki dla prowadzących warsztaty/zajęcia z obszaru profilaktyki uzależnień i zachowań ryzykownych dzieci nie mogą być wyższe niż stawki w taryfikatorze rekomendowanym przez państwową </w:t>
      </w:r>
      <w:r w:rsidR="002D1E23" w:rsidRPr="00954BE4">
        <w:rPr>
          <w:rFonts w:asciiTheme="minorHAnsi" w:hAnsiTheme="minorHAnsi" w:cstheme="minorHAnsi"/>
          <w:bCs/>
          <w:sz w:val="22"/>
          <w:szCs w:val="22"/>
        </w:rPr>
        <w:t>Krajowe Centrum Przeciwdziałania Uzależnieniom.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05ACF97" w14:textId="208A73D2" w:rsidR="00F20309" w:rsidRPr="00954BE4" w:rsidRDefault="0029170F" w:rsidP="00954BE4">
      <w:pPr>
        <w:pStyle w:val="Akapitzlist"/>
        <w:numPr>
          <w:ilvl w:val="0"/>
          <w:numId w:val="8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Zadanie powinno być realizowane w oparciu  o dokument „Rekomendacje do realizowania i finansowania gminnych programów profilaktyki i rozwiązywania problemów alkoholowych </w:t>
      </w:r>
      <w:r w:rsidR="00FF5E6B" w:rsidRPr="00954BE4">
        <w:rPr>
          <w:rFonts w:asciiTheme="minorHAnsi" w:hAnsiTheme="minorHAnsi" w:cstheme="minorHAnsi"/>
          <w:bCs/>
          <w:sz w:val="22"/>
          <w:szCs w:val="22"/>
        </w:rPr>
        <w:t>w 202</w:t>
      </w:r>
      <w:r w:rsidR="00B84566" w:rsidRPr="00954BE4">
        <w:rPr>
          <w:rFonts w:asciiTheme="minorHAnsi" w:hAnsiTheme="minorHAnsi" w:cstheme="minorHAnsi"/>
          <w:bCs/>
          <w:sz w:val="22"/>
          <w:szCs w:val="22"/>
        </w:rPr>
        <w:t>5</w:t>
      </w:r>
      <w:r w:rsidR="00FF5E6B" w:rsidRPr="00954BE4">
        <w:rPr>
          <w:rFonts w:asciiTheme="minorHAnsi" w:hAnsiTheme="minorHAnsi" w:cstheme="minorHAnsi"/>
          <w:bCs/>
          <w:sz w:val="22"/>
          <w:szCs w:val="22"/>
        </w:rPr>
        <w:t xml:space="preserve"> roku” ogłoszone 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przez </w:t>
      </w:r>
      <w:r w:rsidR="00B84566" w:rsidRPr="00954BE4">
        <w:rPr>
          <w:rFonts w:asciiTheme="minorHAnsi" w:hAnsiTheme="minorHAnsi" w:cstheme="minorHAnsi"/>
          <w:bCs/>
          <w:sz w:val="22"/>
          <w:szCs w:val="22"/>
        </w:rPr>
        <w:t>Krajowe Centrum Przeciwdziałania Uzależnieniom</w:t>
      </w:r>
      <w:r w:rsidR="00A8570D" w:rsidRPr="00954BE4">
        <w:rPr>
          <w:rFonts w:asciiTheme="minorHAnsi" w:hAnsiTheme="minorHAnsi" w:cstheme="minorHAnsi"/>
          <w:bCs/>
          <w:sz w:val="22"/>
          <w:szCs w:val="22"/>
        </w:rPr>
        <w:t>.</w:t>
      </w:r>
      <w:r w:rsidR="00F20309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DA7B46" w14:textId="121225B6" w:rsidR="0029170F" w:rsidRPr="00954BE4" w:rsidRDefault="00F20309" w:rsidP="00954BE4">
      <w:pPr>
        <w:pStyle w:val="Akapitzlist"/>
        <w:numPr>
          <w:ilvl w:val="0"/>
          <w:numId w:val="8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Kwoty środków publicznych przeznaczonych na realizację zadania mogą ulec zmianie </w:t>
      </w:r>
      <w:r w:rsidR="00834E42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w przypadku stwierdzenia, że zadanie można zrealizować mniejszym kosztem, złożone oferty </w:t>
      </w:r>
      <w:r w:rsidR="00834E42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nie uzyskają akceptacji Burmistrza Miasta Mława lub zaistnieje konieczność zmiany budżetu Miasta </w:t>
      </w:r>
      <w:r w:rsidR="00C62D53" w:rsidRPr="00954BE4">
        <w:rPr>
          <w:rFonts w:asciiTheme="minorHAnsi" w:hAnsiTheme="minorHAnsi" w:cstheme="minorHAnsi"/>
          <w:bCs/>
          <w:sz w:val="22"/>
          <w:szCs w:val="22"/>
        </w:rPr>
        <w:t xml:space="preserve">Mława </w:t>
      </w:r>
      <w:r w:rsidRPr="00954BE4">
        <w:rPr>
          <w:rFonts w:asciiTheme="minorHAnsi" w:hAnsiTheme="minorHAnsi" w:cstheme="minorHAnsi"/>
          <w:bCs/>
          <w:sz w:val="22"/>
          <w:szCs w:val="22"/>
        </w:rPr>
        <w:t>w części przeznaczonej na realizację zadania z ważnych przyczyn, niemożliwych do przewidzenia w dniu ogłaszania konkursu.</w:t>
      </w:r>
    </w:p>
    <w:p w14:paraId="06B7CE60" w14:textId="77777777" w:rsidR="000420E9" w:rsidRPr="00954BE4" w:rsidRDefault="000420E9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5474F737" w14:textId="77777777" w:rsidR="00AA35BD" w:rsidRPr="00954BE4" w:rsidRDefault="00AA35BD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VI. </w:t>
      </w:r>
      <w:r w:rsidRPr="00954BE4">
        <w:rPr>
          <w:rFonts w:asciiTheme="minorHAnsi" w:hAnsiTheme="minorHAnsi" w:cstheme="minorHAnsi"/>
          <w:bCs/>
          <w:sz w:val="22"/>
          <w:szCs w:val="22"/>
        </w:rPr>
        <w:tab/>
        <w:t>TERMIN I WARUNKI REALIZACJI ZADAŃ</w:t>
      </w:r>
    </w:p>
    <w:p w14:paraId="6756F047" w14:textId="77777777" w:rsidR="00DB480F" w:rsidRPr="00954BE4" w:rsidRDefault="00DB480F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263CD79E" w14:textId="78F5F374" w:rsidR="00AA35BD" w:rsidRPr="00954BE4" w:rsidRDefault="00AA35BD" w:rsidP="00954BE4">
      <w:pPr>
        <w:pStyle w:val="Akapitzlist"/>
        <w:numPr>
          <w:ilvl w:val="0"/>
          <w:numId w:val="11"/>
        </w:numPr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Wyznacza się termin realizacji zadania</w:t>
      </w:r>
      <w:r w:rsidR="00F02F42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4BE4">
        <w:rPr>
          <w:rFonts w:asciiTheme="minorHAnsi" w:hAnsiTheme="minorHAnsi" w:cstheme="minorHAnsi"/>
          <w:bCs/>
          <w:sz w:val="22"/>
          <w:szCs w:val="22"/>
        </w:rPr>
        <w:t>do dnia 1</w:t>
      </w:r>
      <w:r w:rsidR="002D1E23" w:rsidRPr="00954BE4">
        <w:rPr>
          <w:rFonts w:asciiTheme="minorHAnsi" w:hAnsiTheme="minorHAnsi" w:cstheme="minorHAnsi"/>
          <w:bCs/>
          <w:sz w:val="22"/>
          <w:szCs w:val="22"/>
        </w:rPr>
        <w:t>6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 grudnia 202</w:t>
      </w:r>
      <w:r w:rsidR="00B84566" w:rsidRPr="00954BE4">
        <w:rPr>
          <w:rFonts w:asciiTheme="minorHAnsi" w:hAnsiTheme="minorHAnsi" w:cstheme="minorHAnsi"/>
          <w:bCs/>
          <w:sz w:val="22"/>
          <w:szCs w:val="22"/>
        </w:rPr>
        <w:t>5</w:t>
      </w:r>
      <w:r w:rsidRPr="00954BE4">
        <w:rPr>
          <w:rFonts w:asciiTheme="minorHAnsi" w:hAnsiTheme="minorHAnsi" w:cstheme="minorHAnsi"/>
          <w:bCs/>
          <w:sz w:val="22"/>
          <w:szCs w:val="22"/>
        </w:rPr>
        <w:t> r.</w:t>
      </w:r>
      <w:r w:rsidR="00834E42" w:rsidRPr="00954BE4">
        <w:rPr>
          <w:rFonts w:asciiTheme="minorHAnsi" w:hAnsiTheme="minorHAnsi" w:cstheme="minorHAnsi"/>
          <w:bCs/>
          <w:sz w:val="22"/>
          <w:szCs w:val="22"/>
        </w:rPr>
        <w:t xml:space="preserve"> (poniedziałek). </w:t>
      </w:r>
    </w:p>
    <w:p w14:paraId="07288BB0" w14:textId="77777777" w:rsidR="00AA35BD" w:rsidRPr="00954BE4" w:rsidRDefault="00AA35BD" w:rsidP="00954BE4">
      <w:pPr>
        <w:pStyle w:val="Akapitzlist"/>
        <w:numPr>
          <w:ilvl w:val="0"/>
          <w:numId w:val="11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Szczegółowy termin zostanie określony w  umowie  zawartej z wyłonionym oferentem.</w:t>
      </w:r>
    </w:p>
    <w:p w14:paraId="398396C3" w14:textId="50553C2F" w:rsidR="00AA35BD" w:rsidRPr="00954BE4" w:rsidRDefault="00AA35BD" w:rsidP="00954BE4">
      <w:pPr>
        <w:pStyle w:val="Akapitzlist"/>
        <w:numPr>
          <w:ilvl w:val="0"/>
          <w:numId w:val="11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Zadania objęte ofertą muszą być realizowane na terenie </w:t>
      </w:r>
      <w:r w:rsidR="00C62D53" w:rsidRPr="00954BE4">
        <w:rPr>
          <w:rFonts w:asciiTheme="minorHAnsi" w:hAnsiTheme="minorHAnsi" w:cstheme="minorHAnsi"/>
          <w:bCs/>
          <w:sz w:val="22"/>
          <w:szCs w:val="22"/>
        </w:rPr>
        <w:t>m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iasta Mława </w:t>
      </w:r>
      <w:r w:rsidR="00B84566" w:rsidRPr="00954BE4">
        <w:rPr>
          <w:rFonts w:asciiTheme="minorHAnsi" w:hAnsiTheme="minorHAnsi" w:cstheme="minorHAnsi"/>
          <w:bCs/>
          <w:sz w:val="22"/>
          <w:szCs w:val="22"/>
        </w:rPr>
        <w:t xml:space="preserve">bądź 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 na rzecz jego mieszkańców. </w:t>
      </w:r>
    </w:p>
    <w:p w14:paraId="083B76AF" w14:textId="77777777" w:rsidR="00AA35BD" w:rsidRPr="00954BE4" w:rsidRDefault="00AA35BD" w:rsidP="00954BE4">
      <w:pPr>
        <w:pStyle w:val="Akapitzlist"/>
        <w:numPr>
          <w:ilvl w:val="0"/>
          <w:numId w:val="11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Oferent odpowiada za zapewnienie bezpieczeństwa uczestnikom zadania oraz wykonania zadania zgodnie z obowiązującymi standardami i przepisami.</w:t>
      </w:r>
    </w:p>
    <w:p w14:paraId="1997870D" w14:textId="77777777" w:rsidR="00C62D53" w:rsidRPr="00954BE4" w:rsidRDefault="00AA35BD" w:rsidP="00954BE4">
      <w:pPr>
        <w:pStyle w:val="Akapitzlist"/>
        <w:numPr>
          <w:ilvl w:val="0"/>
          <w:numId w:val="11"/>
        </w:numPr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W procedurze konkursowej dopuszczalne jest wybranie więcej niż jednego oferenta realizacji zadania publicznego.</w:t>
      </w:r>
    </w:p>
    <w:p w14:paraId="4B33F8A4" w14:textId="7502941E" w:rsidR="00C62D53" w:rsidRPr="00954BE4" w:rsidRDefault="00C62D53" w:rsidP="00954BE4">
      <w:pPr>
        <w:pStyle w:val="Akapitzlist"/>
        <w:numPr>
          <w:ilvl w:val="0"/>
          <w:numId w:val="11"/>
        </w:numPr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Istnieje możliwość złożenia oferty wspólnej, w której będzie wskazane jakie działania </w:t>
      </w:r>
      <w:r w:rsidR="002D1E23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>w ramach realizacji zadania publicznego będą wykonywać poszczególne organizacje pozarządowe lub podmioty uprawnione oraz sposób reprezentacji podmiotów.</w:t>
      </w:r>
    </w:p>
    <w:p w14:paraId="24CA136F" w14:textId="277C5C38" w:rsidR="00AA35BD" w:rsidRPr="00954BE4" w:rsidRDefault="008F15DB" w:rsidP="00954BE4">
      <w:pPr>
        <w:pStyle w:val="Akapitzlist"/>
        <w:numPr>
          <w:ilvl w:val="0"/>
          <w:numId w:val="11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Oferent przyjmuje zlecenie realizacji zadania publicznego w zakresie i na zasadach określonych w umowie na realizację zadania publicznego, której wzór stanowi </w:t>
      </w:r>
      <w:r w:rsidR="00202D6B" w:rsidRPr="00954BE4">
        <w:rPr>
          <w:rFonts w:asciiTheme="minorHAnsi" w:hAnsiTheme="minorHAnsi" w:cstheme="minorHAnsi"/>
          <w:bCs/>
          <w:sz w:val="22"/>
          <w:szCs w:val="22"/>
        </w:rPr>
        <w:t>Z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ałącznik nr 5 </w:t>
      </w:r>
      <w:r w:rsidR="00C53433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do zarządzenia ogłaszającego konkurs. </w:t>
      </w:r>
    </w:p>
    <w:p w14:paraId="775848C9" w14:textId="77777777" w:rsidR="00AA35BD" w:rsidRPr="00954BE4" w:rsidRDefault="008F15DB" w:rsidP="00954BE4">
      <w:pPr>
        <w:pStyle w:val="Akapitzlist"/>
        <w:numPr>
          <w:ilvl w:val="0"/>
          <w:numId w:val="11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Wysokość dotacji do wybranej oferty, terminy i warunki realizacji zadań określone będą każdorazowo w umowie, zawieranej na czas realizacji zadania. </w:t>
      </w:r>
    </w:p>
    <w:p w14:paraId="10ED4175" w14:textId="77777777" w:rsidR="008F15DB" w:rsidRPr="00954BE4" w:rsidRDefault="008F15DB" w:rsidP="00954BE4">
      <w:pPr>
        <w:pStyle w:val="Akapitzlist"/>
        <w:numPr>
          <w:ilvl w:val="0"/>
          <w:numId w:val="11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Oferent zobowiązany jest do:</w:t>
      </w:r>
    </w:p>
    <w:p w14:paraId="78F4D17C" w14:textId="3CC345BF" w:rsidR="008F15DB" w:rsidRPr="00954BE4" w:rsidRDefault="008F15DB" w:rsidP="00954BE4">
      <w:pPr>
        <w:pStyle w:val="Akapitzlist"/>
        <w:numPr>
          <w:ilvl w:val="1"/>
          <w:numId w:val="11"/>
        </w:numPr>
        <w:ind w:left="357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korekty kosztorysu projektu w przypadku przyznania dotacji w wysokości innej </w:t>
      </w:r>
      <w:r w:rsidR="00834E42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>niż wnioskowana,</w:t>
      </w:r>
    </w:p>
    <w:p w14:paraId="631573C9" w14:textId="2A5779D1" w:rsidR="008F15DB" w:rsidRPr="00954BE4" w:rsidRDefault="008F15DB" w:rsidP="00954BE4">
      <w:pPr>
        <w:pStyle w:val="Akapitzlist"/>
        <w:numPr>
          <w:ilvl w:val="1"/>
          <w:numId w:val="11"/>
        </w:numPr>
        <w:ind w:left="357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wyodrębnienia ewidencji księgowej środków otrzymanych na podstawie umowy,</w:t>
      </w:r>
    </w:p>
    <w:p w14:paraId="4907DC08" w14:textId="0B25655B" w:rsidR="00AA35BD" w:rsidRPr="00954BE4" w:rsidRDefault="008F15DB" w:rsidP="00954BE4">
      <w:pPr>
        <w:pStyle w:val="Akapitzlist"/>
        <w:numPr>
          <w:ilvl w:val="1"/>
          <w:numId w:val="11"/>
        </w:numPr>
        <w:ind w:left="357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sporządzenia sprawozdania z wykonania zadania publicznego według wzoru określonego </w:t>
      </w:r>
      <w:r w:rsidR="00834E42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w załączniku nr </w:t>
      </w:r>
      <w:r w:rsidR="00A8570D" w:rsidRPr="00954BE4">
        <w:rPr>
          <w:rFonts w:asciiTheme="minorHAnsi" w:hAnsiTheme="minorHAnsi" w:cstheme="minorHAnsi"/>
          <w:bCs/>
          <w:sz w:val="22"/>
          <w:szCs w:val="22"/>
        </w:rPr>
        <w:t>6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 do  zarządzenia ogłaszającego konkurs.</w:t>
      </w:r>
    </w:p>
    <w:p w14:paraId="4D90FBF7" w14:textId="77777777" w:rsidR="008F15DB" w:rsidRPr="00954BE4" w:rsidRDefault="008F15DB" w:rsidP="00954BE4">
      <w:pPr>
        <w:pStyle w:val="Akapitzlist"/>
        <w:numPr>
          <w:ilvl w:val="0"/>
          <w:numId w:val="11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Zadanie zostanie zakończone po zaakcentowaniu przez Burmistrza Miasta Mława sprawozdania merytorycznego z przeprowadzonego zadania. </w:t>
      </w:r>
    </w:p>
    <w:p w14:paraId="013F8F64" w14:textId="01A1BD11" w:rsidR="00DB480F" w:rsidRPr="00954BE4" w:rsidRDefault="00DB480F" w:rsidP="00954BE4">
      <w:pPr>
        <w:pStyle w:val="Akapitzlist"/>
        <w:numPr>
          <w:ilvl w:val="0"/>
          <w:numId w:val="11"/>
        </w:numPr>
        <w:ind w:left="0" w:hanging="11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>Zapewnienie dostępności osobom ze szczególnymi potrzebami:</w:t>
      </w:r>
    </w:p>
    <w:p w14:paraId="7E6C9337" w14:textId="6141DB2E" w:rsidR="00DB480F" w:rsidRPr="00954BE4" w:rsidRDefault="00DB480F" w:rsidP="00954BE4">
      <w:pPr>
        <w:numPr>
          <w:ilvl w:val="0"/>
          <w:numId w:val="30"/>
        </w:num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oferent zobowiązany jest do zaplanowania i realizowania wszystkich działań w ramach zadania publicznego tak, aby zapewniały równy dostęp i nie wykluczały z uczestnictwa </w:t>
      </w:r>
      <w:r w:rsidR="006C1C98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>w nim osób ze szczególnymi potrzebami;</w:t>
      </w:r>
    </w:p>
    <w:p w14:paraId="2658A569" w14:textId="5AFE1E04" w:rsidR="00DB480F" w:rsidRPr="00954BE4" w:rsidRDefault="00DB480F" w:rsidP="00954BE4">
      <w:pPr>
        <w:numPr>
          <w:ilvl w:val="0"/>
          <w:numId w:val="30"/>
        </w:num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zapewnianie dostępności przez oferenta oznacza obowiązek osiągnięcia stanu faktycznego, w którym osoba ze szczególnymi potrzebami, jako odbiorca zadania publicznego, może </w:t>
      </w:r>
      <w:r w:rsidR="006C1C98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>w nim uczestniczyć na zasadzie równości z innymi osobami;</w:t>
      </w:r>
    </w:p>
    <w:p w14:paraId="31CE78E6" w14:textId="77777777" w:rsidR="00DB480F" w:rsidRPr="00954BE4" w:rsidRDefault="00DB480F" w:rsidP="00954BE4">
      <w:pPr>
        <w:numPr>
          <w:ilvl w:val="0"/>
          <w:numId w:val="30"/>
        </w:num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środki finansowe w ramach realizacji zadania publicznego mogą być przeznaczone na pokrycie wydatków związanych z zapewnianiem dostępności przy realizacji zleconych zadań publicznych – tylko w zakresie realizacji zadania;</w:t>
      </w:r>
    </w:p>
    <w:p w14:paraId="1AA47DAD" w14:textId="61D270E5" w:rsidR="00DB480F" w:rsidRPr="00954BE4" w:rsidRDefault="00DB480F" w:rsidP="00954BE4">
      <w:pPr>
        <w:numPr>
          <w:ilvl w:val="0"/>
          <w:numId w:val="30"/>
        </w:num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obowiązek zapewnienia dostępności oferent zobowiązany jest realizować co najmniej </w:t>
      </w:r>
      <w:r w:rsidR="006C1C98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>w minimalnym zakresie zgodnie z art. 6 ustawy z dnia 19 lipca 2019 r. o zapewnianiu dostępności osobom ze szczególnymi potrzebami (Dz. U. z 2022 r. poz. 2240 oraz z 2024 r. poz. 731), zwanej dalej „ustawą o zapewnianiu dostępności”;</w:t>
      </w:r>
    </w:p>
    <w:p w14:paraId="0A21AAB0" w14:textId="39C523E0" w:rsidR="00DB480F" w:rsidRPr="00954BE4" w:rsidRDefault="00DB480F" w:rsidP="00954BE4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deklaracja o spełnianiu minimalnych wymagań służących zapewnieniu dostępności  osobom ze szczególnymi potrzebami należy zamieścić w części VI oferty „Inne informacje” (należy odnieść się do wszystkich wymagań wskazanych w art. 6 ustawy  o zapewnianiu dostępności) o następującej treści: „Realizując zadanie publiczne zobowiązuję się do zapewnienia dostępności osobom ze szczególnymi  potrzebami zakresie realizowanego zadania publicznego, z uwzględnieniem  wymagań ustawy z dnia 19 lipca 2019 r. </w:t>
      </w:r>
      <w:r w:rsidR="006C1C98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o zapewnieniu dostępności osobom  ze szczególnymi potrzebami, tzn. minimalnych wymagań służących zapewnieniu dostępności osobom ze szczególnymi potrzebami </w:t>
      </w:r>
      <w:r w:rsidR="006C1C98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w zakresie dostępności architektonicznej, cyfrowej i informacyjno-komunikacyjnej”. </w:t>
      </w:r>
      <w:r w:rsidR="006C1C98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W indywidualnym przypadku oferent może zastosować dostęp alternatywny zgodnie </w:t>
      </w:r>
      <w:r w:rsidR="006C1C98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>z ustawą o zapewnianiu dostępności. Brak ww. deklaracji może skutkować odrzuceniem oferty;</w:t>
      </w:r>
    </w:p>
    <w:p w14:paraId="105E6C9A" w14:textId="489DDF4E" w:rsidR="003C482C" w:rsidRPr="00954BE4" w:rsidRDefault="003C482C" w:rsidP="00954BE4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 xml:space="preserve">Zgodnie z art. 7 ust 1 ustawy o zapewnianiu dostępności, w indywidualnym przypadku, jeżeli oferent nie jest w stanie, w szczególności ze względów technicznych lub prawnych, zapewnić dostępności osobie ze szczególnymi potrzebami w zakresie, o którym mowa w art. 6 pkt 1 i 3 (minimalne wymagania w zakresie dostępności architektonicznej i informacyjno-komunikacyjnej), </w:t>
      </w:r>
      <w:r w:rsidRPr="00954BE4">
        <w:rPr>
          <w:rFonts w:asciiTheme="minorHAnsi" w:hAnsiTheme="minorHAnsi" w:cstheme="minorHAnsi"/>
          <w:sz w:val="22"/>
          <w:szCs w:val="22"/>
        </w:rPr>
        <w:lastRenderedPageBreak/>
        <w:t xml:space="preserve">Oferent ten jest obowiązany zapewnić takiej osobie dostęp alternatywny. Według art. 7 ust. 2 ustawy dostęp alternatywny polega w szczególności na: </w:t>
      </w:r>
    </w:p>
    <w:p w14:paraId="11790D8A" w14:textId="77777777" w:rsidR="003C482C" w:rsidRPr="00954BE4" w:rsidRDefault="003C482C" w:rsidP="00954BE4">
      <w:pPr>
        <w:pStyle w:val="Akapitzlist"/>
        <w:numPr>
          <w:ilvl w:val="0"/>
          <w:numId w:val="3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 xml:space="preserve">zapewnieniu osobie ze szczególnymi potrzebami wsparcia innej osoby lub zapewnieniu wsparcia technicznego osobie ze szczególnymi potrzebami, w tym z wykorzystaniem nowoczesnych technologii lub </w:t>
      </w:r>
    </w:p>
    <w:p w14:paraId="6C092672" w14:textId="77777777" w:rsidR="003C482C" w:rsidRPr="00954BE4" w:rsidRDefault="003C482C" w:rsidP="00954BE4">
      <w:pPr>
        <w:pStyle w:val="Akapitzlist"/>
        <w:numPr>
          <w:ilvl w:val="0"/>
          <w:numId w:val="3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>wprowadzeniu takiej organizacji podmiotu publicznego, która umożliwi realizację potrzeb osób ze szczególnymi potrzebami, w niezbędnym zakresie dla tych osób.</w:t>
      </w:r>
    </w:p>
    <w:p w14:paraId="3614CFE9" w14:textId="52583DBF" w:rsidR="001E7139" w:rsidRPr="00954BE4" w:rsidRDefault="003C482C" w:rsidP="00954BE4">
      <w:pPr>
        <w:pStyle w:val="Akapitzlist"/>
        <w:numPr>
          <w:ilvl w:val="0"/>
          <w:numId w:val="3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 xml:space="preserve">W sytuacji występowania barier architektonicznych i braku możliwości ich usunięcia w lokalu zaplanowanym do realizacji zadania, Zleceniobiorca zobowiązany jest szczegółowo uzasadnić sytuację w ofercie. Minimalny poziom dostępności wymagany od Zleceniobiorcy to minimalne wymagania dostępności określone w art. 6 ustawy. Stosowanie dodatkowych rozwiązań podnoszących dostępność – poza wymagania ustawowe – również należy opisać w ofercie w sekcji </w:t>
      </w:r>
      <w:r w:rsidR="001E7139" w:rsidRPr="00954BE4">
        <w:rPr>
          <w:rFonts w:asciiTheme="minorHAnsi" w:hAnsiTheme="minorHAnsi" w:cstheme="minorHAnsi"/>
          <w:sz w:val="22"/>
          <w:szCs w:val="22"/>
        </w:rPr>
        <w:t>II</w:t>
      </w:r>
      <w:r w:rsidRPr="00954BE4">
        <w:rPr>
          <w:rFonts w:asciiTheme="minorHAnsi" w:hAnsiTheme="minorHAnsi" w:cstheme="minorHAnsi"/>
          <w:sz w:val="22"/>
          <w:szCs w:val="22"/>
        </w:rPr>
        <w:t>, wskazując rozróżnieni</w:t>
      </w:r>
      <w:bookmarkStart w:id="1" w:name="_Hlk84595138"/>
      <w:r w:rsidRPr="00954BE4">
        <w:rPr>
          <w:rFonts w:asciiTheme="minorHAnsi" w:hAnsiTheme="minorHAnsi" w:cstheme="minorHAnsi"/>
          <w:sz w:val="22"/>
          <w:szCs w:val="22"/>
        </w:rPr>
        <w:t>e.</w:t>
      </w:r>
    </w:p>
    <w:p w14:paraId="6A29087D" w14:textId="77777777" w:rsidR="00DB480F" w:rsidRPr="00954BE4" w:rsidRDefault="00DB480F" w:rsidP="00954BE4">
      <w:pPr>
        <w:pStyle w:val="Akapitzlist"/>
        <w:numPr>
          <w:ilvl w:val="0"/>
          <w:numId w:val="11"/>
        </w:numPr>
        <w:spacing w:after="240"/>
        <w:ind w:left="0" w:hanging="11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 xml:space="preserve"> W celu ochrony środowiska naturalnego przed negatywnymi skutkami użycia przedmiotów jednorazowego użytku wykonanych z tworzyw sztucznych w umowie o wsparcie bądź powierzenie realizacji zadania publicznego Zleceniobiorca zobowiązany będzie do:</w:t>
      </w:r>
    </w:p>
    <w:p w14:paraId="4337845E" w14:textId="77777777" w:rsidR="00DB480F" w:rsidRPr="00954BE4" w:rsidRDefault="00DB480F" w:rsidP="00954BE4">
      <w:pPr>
        <w:pStyle w:val="Akapitzlist"/>
        <w:numPr>
          <w:ilvl w:val="0"/>
          <w:numId w:val="3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 xml:space="preserve">wyeliminowania z użycia jednorazowych talerzy, sztućców, kubeczków, mieszadełek, patyczków, słomek i pojemników na żywność wykonanych z poliolefinowych tworzyw sztucznych i zastąpienia ich wielorazowymi odpowiednikami lub jednorazowymi produktami ulegającymi kompostowaniu lub biodegradacji, w tym wykonanymi </w:t>
      </w:r>
    </w:p>
    <w:p w14:paraId="43DDE5A3" w14:textId="77777777" w:rsidR="00DB480F" w:rsidRPr="00954BE4" w:rsidRDefault="00DB480F" w:rsidP="00954BE4">
      <w:pPr>
        <w:pStyle w:val="Akapitzlist"/>
        <w:numPr>
          <w:ilvl w:val="0"/>
          <w:numId w:val="3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>z biologicznych tworzyw sztucznych spełniających normę EN 13432 lub EN 14995;</w:t>
      </w:r>
    </w:p>
    <w:p w14:paraId="32BF6FBD" w14:textId="77777777" w:rsidR="00DB480F" w:rsidRPr="00954BE4" w:rsidRDefault="00DB480F" w:rsidP="00954BE4">
      <w:pPr>
        <w:pStyle w:val="Akapitzlist"/>
        <w:numPr>
          <w:ilvl w:val="0"/>
          <w:numId w:val="3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 xml:space="preserve">podawania poczęstunku bez używania jednorazowych talerzy, sztućców, kubeczków, mieszadełek, patyczków, słomek i pojemników na żywność wykonanych </w:t>
      </w:r>
    </w:p>
    <w:p w14:paraId="752E711C" w14:textId="77777777" w:rsidR="00DB480F" w:rsidRPr="00954BE4" w:rsidRDefault="00DB480F" w:rsidP="00954BE4">
      <w:pPr>
        <w:pStyle w:val="Akapitzlist"/>
        <w:numPr>
          <w:ilvl w:val="0"/>
          <w:numId w:val="3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>z poliolefinowych tworzyw sztucznych;</w:t>
      </w:r>
    </w:p>
    <w:p w14:paraId="11B63C01" w14:textId="77777777" w:rsidR="00DB480F" w:rsidRPr="00954BE4" w:rsidRDefault="00DB480F" w:rsidP="00954BE4">
      <w:pPr>
        <w:pStyle w:val="Akapitzlist"/>
        <w:numPr>
          <w:ilvl w:val="0"/>
          <w:numId w:val="3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 xml:space="preserve">podawania wody lub innych napojów w opakowaniach wielokrotnego użytku </w:t>
      </w:r>
    </w:p>
    <w:p w14:paraId="1728BD85" w14:textId="77777777" w:rsidR="00DB480F" w:rsidRPr="00954BE4" w:rsidRDefault="00DB480F" w:rsidP="00954BE4">
      <w:pPr>
        <w:pStyle w:val="Akapitzlist"/>
        <w:numPr>
          <w:ilvl w:val="0"/>
          <w:numId w:val="3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 xml:space="preserve">lub w butelkach zwrotnych; </w:t>
      </w:r>
    </w:p>
    <w:p w14:paraId="10FB51EA" w14:textId="77777777" w:rsidR="00DB480F" w:rsidRPr="00954BE4" w:rsidRDefault="00DB480F" w:rsidP="00954BE4">
      <w:pPr>
        <w:pStyle w:val="Akapitzlist"/>
        <w:numPr>
          <w:ilvl w:val="0"/>
          <w:numId w:val="3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>podawania do spożycia wody z kranu, jeśli spełnione są wynikające z przepisów prawa wymagania dotyczące jakości wody przeznaczonej do spożycia przez ludzi;</w:t>
      </w:r>
    </w:p>
    <w:p w14:paraId="14823323" w14:textId="77777777" w:rsidR="00DB480F" w:rsidRPr="00954BE4" w:rsidRDefault="00DB480F" w:rsidP="00954BE4">
      <w:pPr>
        <w:pStyle w:val="Akapitzlist"/>
        <w:numPr>
          <w:ilvl w:val="0"/>
          <w:numId w:val="3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>wykorzystywania przy wykonywaniu umowy materiałów, które pochodzą lub podlegają procesowi recyklingu;</w:t>
      </w:r>
    </w:p>
    <w:p w14:paraId="61F070DF" w14:textId="77777777" w:rsidR="00DB480F" w:rsidRPr="00954BE4" w:rsidRDefault="00DB480F" w:rsidP="00954BE4">
      <w:pPr>
        <w:pStyle w:val="Akapitzlist"/>
        <w:numPr>
          <w:ilvl w:val="0"/>
          <w:numId w:val="3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>rezygnacji z używania jednorazowych opakowań, toreb, siatek i reklamówek wykonanych z poliolefinowych tworzyw sztucznych;</w:t>
      </w:r>
    </w:p>
    <w:p w14:paraId="60270CD3" w14:textId="77777777" w:rsidR="00DB480F" w:rsidRPr="00954BE4" w:rsidRDefault="00DB480F" w:rsidP="00954BE4">
      <w:pPr>
        <w:pStyle w:val="Akapitzlist"/>
        <w:numPr>
          <w:ilvl w:val="0"/>
          <w:numId w:val="3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>zakazu używania balonów wraz z patyczkami plastikowymi;</w:t>
      </w:r>
    </w:p>
    <w:p w14:paraId="5523F77B" w14:textId="77777777" w:rsidR="00DB480F" w:rsidRPr="00954BE4" w:rsidRDefault="00DB480F" w:rsidP="00954BE4">
      <w:pPr>
        <w:pStyle w:val="Akapitzlist"/>
        <w:numPr>
          <w:ilvl w:val="0"/>
          <w:numId w:val="3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>zakazu wypuszczania chińskich lampionów;</w:t>
      </w:r>
    </w:p>
    <w:p w14:paraId="5FDA1B0C" w14:textId="77777777" w:rsidR="00DB480F" w:rsidRPr="00954BE4" w:rsidRDefault="00DB480F" w:rsidP="00954BE4">
      <w:pPr>
        <w:pStyle w:val="Akapitzlist"/>
        <w:numPr>
          <w:ilvl w:val="0"/>
          <w:numId w:val="3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>zakazu używania sztucznych ogni i petard.</w:t>
      </w:r>
    </w:p>
    <w:p w14:paraId="0DF320C2" w14:textId="09CDB202" w:rsidR="00DB480F" w:rsidRPr="00954BE4" w:rsidRDefault="00DB480F" w:rsidP="00954BE4">
      <w:pPr>
        <w:pStyle w:val="Akapitzlist"/>
        <w:numPr>
          <w:ilvl w:val="0"/>
          <w:numId w:val="11"/>
        </w:numPr>
        <w:spacing w:after="240"/>
        <w:ind w:left="0" w:hanging="11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 xml:space="preserve">Przy wykonywaniu zadania publicznego Zleceniobiorca zobowiązany będzie, zgodnie z art. 22b i art. 22c ust. 7 ustawy z dnia 13 maja 2016 r. o przeciwdziałaniu zagrożeniom przestępczością na tle seksualnym i ochronie małoletnich (Dz. U. z 2024 r. poz. 560 z późn. zm.)  mieć wdrożone oraz zobowiązać się do stosowania "Standardy Ochrony Małoletnich".  </w:t>
      </w:r>
    </w:p>
    <w:p w14:paraId="6E6877F7" w14:textId="383492EC" w:rsidR="00C53433" w:rsidRPr="00954BE4" w:rsidRDefault="00603F25" w:rsidP="00954BE4">
      <w:pPr>
        <w:pStyle w:val="Akapitzlist"/>
        <w:numPr>
          <w:ilvl w:val="0"/>
          <w:numId w:val="11"/>
        </w:numPr>
        <w:spacing w:after="240"/>
        <w:ind w:left="0" w:firstLine="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>Oferent w zawartej umowie zobowiąże się do informowania oraz używania znaku promocyjnego Miasta Mława, że realizowane Zadanie jest współfinansowane ze środków otrzymanych od Samorządu Miasta Mława poprzez zastosowanie formuły: „Zadanie  /podać nazwę Zadania/ współfinansowano ze środków Samorządu Miasta Mława</w:t>
      </w:r>
      <w:r w:rsidR="0016182A" w:rsidRPr="00954BE4">
        <w:rPr>
          <w:rFonts w:asciiTheme="minorHAnsi" w:hAnsiTheme="minorHAnsi" w:cstheme="minorHAnsi"/>
          <w:sz w:val="22"/>
          <w:szCs w:val="22"/>
        </w:rPr>
        <w:t xml:space="preserve"> w ramach Miejskiego Programu Profilaktyki i Rozwiązywania Problemów Alkoholowych oraz Przeciwdziałania Narkomanii </w:t>
      </w:r>
      <w:r w:rsidR="00C53433" w:rsidRPr="00954BE4">
        <w:rPr>
          <w:rFonts w:asciiTheme="minorHAnsi" w:hAnsiTheme="minorHAnsi" w:cstheme="minorHAnsi"/>
          <w:sz w:val="22"/>
          <w:szCs w:val="22"/>
        </w:rPr>
        <w:br/>
      </w:r>
      <w:r w:rsidR="0016182A" w:rsidRPr="00954BE4">
        <w:rPr>
          <w:rFonts w:asciiTheme="minorHAnsi" w:hAnsiTheme="minorHAnsi" w:cstheme="minorHAnsi"/>
          <w:sz w:val="22"/>
          <w:szCs w:val="22"/>
        </w:rPr>
        <w:t>dla Miasta Mława</w:t>
      </w:r>
      <w:r w:rsidRPr="00954BE4">
        <w:rPr>
          <w:rFonts w:asciiTheme="minorHAnsi" w:hAnsiTheme="minorHAnsi" w:cstheme="minorHAnsi"/>
          <w:sz w:val="22"/>
          <w:szCs w:val="22"/>
        </w:rPr>
        <w:t xml:space="preserve">” na wszystkich materiałach informacyjno-promocyjnych, tj. we wszystkich materiałach (szkoleniowych, edukacyjnych itp.), publikacjach, informacjach dla mediów, </w:t>
      </w:r>
      <w:r w:rsidR="00C53433" w:rsidRPr="00954BE4">
        <w:rPr>
          <w:rFonts w:asciiTheme="minorHAnsi" w:hAnsiTheme="minorHAnsi" w:cstheme="minorHAnsi"/>
          <w:sz w:val="22"/>
          <w:szCs w:val="22"/>
        </w:rPr>
        <w:br/>
      </w:r>
      <w:r w:rsidRPr="00954BE4">
        <w:rPr>
          <w:rFonts w:asciiTheme="minorHAnsi" w:hAnsiTheme="minorHAnsi" w:cstheme="minorHAnsi"/>
          <w:sz w:val="22"/>
          <w:szCs w:val="22"/>
        </w:rPr>
        <w:t xml:space="preserve">na stronie internetowej oraz w mediach społecznościowych Oferenta (Facebook, Twitter, Instagram i innych), a także we wszystkich wystąpieniach publicznych, w tym radiowych, telewizyjnych </w:t>
      </w:r>
      <w:r w:rsidR="00C53433" w:rsidRPr="00954BE4">
        <w:rPr>
          <w:rFonts w:asciiTheme="minorHAnsi" w:hAnsiTheme="minorHAnsi" w:cstheme="minorHAnsi"/>
          <w:sz w:val="22"/>
          <w:szCs w:val="22"/>
        </w:rPr>
        <w:br/>
      </w:r>
      <w:r w:rsidRPr="00954BE4">
        <w:rPr>
          <w:rFonts w:asciiTheme="minorHAnsi" w:hAnsiTheme="minorHAnsi" w:cstheme="minorHAnsi"/>
          <w:sz w:val="22"/>
          <w:szCs w:val="22"/>
        </w:rPr>
        <w:t xml:space="preserve">i internetowych dotyczących realizowanego zadania oraz na zakupionych rzeczach, o ile ich wielkość i przeznaczenie tego nie uniemożliwia, proporcjonalnie do wielkości innych oznaczeń, </w:t>
      </w:r>
      <w:r w:rsidR="00C53433" w:rsidRPr="00954BE4">
        <w:rPr>
          <w:rFonts w:asciiTheme="minorHAnsi" w:hAnsiTheme="minorHAnsi" w:cstheme="minorHAnsi"/>
          <w:sz w:val="22"/>
          <w:szCs w:val="22"/>
        </w:rPr>
        <w:br/>
      </w:r>
      <w:r w:rsidRPr="00954BE4">
        <w:rPr>
          <w:rFonts w:asciiTheme="minorHAnsi" w:hAnsiTheme="minorHAnsi" w:cstheme="minorHAnsi"/>
          <w:sz w:val="22"/>
          <w:szCs w:val="22"/>
        </w:rPr>
        <w:t xml:space="preserve">w sposób zapewniający jego dobrą widoczność. Wszelkie nośniki oraz materiały informacyjne, </w:t>
      </w:r>
      <w:r w:rsidR="00C53433" w:rsidRPr="00954BE4">
        <w:rPr>
          <w:rFonts w:asciiTheme="minorHAnsi" w:hAnsiTheme="minorHAnsi" w:cstheme="minorHAnsi"/>
          <w:sz w:val="22"/>
          <w:szCs w:val="22"/>
        </w:rPr>
        <w:br/>
      </w:r>
      <w:r w:rsidRPr="00954BE4">
        <w:rPr>
          <w:rFonts w:asciiTheme="minorHAnsi" w:hAnsiTheme="minorHAnsi" w:cstheme="minorHAnsi"/>
          <w:sz w:val="22"/>
          <w:szCs w:val="22"/>
        </w:rPr>
        <w:t xml:space="preserve">na których znajduje się znak promocyjny Oferenta będą musiały być zamieszczone w sposób zapewniający jego dobrą widoczność oraz w formie gwarantującej właściwą estetykę </w:t>
      </w:r>
      <w:r w:rsidR="00C53433" w:rsidRPr="00954BE4">
        <w:rPr>
          <w:rFonts w:asciiTheme="minorHAnsi" w:hAnsiTheme="minorHAnsi" w:cstheme="minorHAnsi"/>
          <w:sz w:val="22"/>
          <w:szCs w:val="22"/>
        </w:rPr>
        <w:br/>
      </w:r>
      <w:r w:rsidRPr="00954BE4">
        <w:rPr>
          <w:rFonts w:asciiTheme="minorHAnsi" w:hAnsiTheme="minorHAnsi" w:cstheme="minorHAnsi"/>
          <w:sz w:val="22"/>
          <w:szCs w:val="22"/>
        </w:rPr>
        <w:t xml:space="preserve">i poszanowanie oznaczeń Miasta Mława. Dodatkowo w komunikacji w mediach społecznościowych </w:t>
      </w:r>
      <w:r w:rsidRPr="00954BE4">
        <w:rPr>
          <w:rFonts w:asciiTheme="minorHAnsi" w:hAnsiTheme="minorHAnsi" w:cstheme="minorHAnsi"/>
          <w:sz w:val="22"/>
          <w:szCs w:val="22"/>
        </w:rPr>
        <w:lastRenderedPageBreak/>
        <w:t>związanej z realizowanym Zadaniem Oferent będzie zobowiązany jest do stosowania hasztagów – #Mlawa</w:t>
      </w:r>
      <w:r w:rsidR="00C53433" w:rsidRPr="00954BE4">
        <w:rPr>
          <w:rFonts w:asciiTheme="minorHAnsi" w:hAnsiTheme="minorHAnsi" w:cstheme="minorHAnsi"/>
          <w:sz w:val="22"/>
          <w:szCs w:val="22"/>
        </w:rPr>
        <w:t>Profilaktycznie</w:t>
      </w:r>
      <w:r w:rsidRPr="00954BE4">
        <w:rPr>
          <w:rFonts w:asciiTheme="minorHAnsi" w:hAnsiTheme="minorHAnsi" w:cstheme="minorHAnsi"/>
          <w:sz w:val="22"/>
          <w:szCs w:val="22"/>
        </w:rPr>
        <w:t>, #MlawaWspieraOrganizacjePozarzadowe, #MlawaJestPiekna</w:t>
      </w:r>
      <w:r w:rsidR="00C53433" w:rsidRPr="00954BE4">
        <w:rPr>
          <w:rFonts w:asciiTheme="minorHAnsi" w:hAnsiTheme="minorHAnsi" w:cstheme="minorHAnsi"/>
          <w:sz w:val="22"/>
          <w:szCs w:val="22"/>
        </w:rPr>
        <w:t>.</w:t>
      </w:r>
    </w:p>
    <w:p w14:paraId="1DC10CC1" w14:textId="4975A1F8" w:rsidR="00603F25" w:rsidRPr="00954BE4" w:rsidRDefault="00603F25" w:rsidP="00954BE4">
      <w:pPr>
        <w:pStyle w:val="Akapitzlist"/>
        <w:numPr>
          <w:ilvl w:val="0"/>
          <w:numId w:val="11"/>
        </w:numPr>
        <w:spacing w:after="240"/>
        <w:ind w:left="0" w:firstLine="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 xml:space="preserve">Wszelkie projekty graficzne, o których mowa w ust. 1, przed ich realizacją </w:t>
      </w:r>
      <w:r w:rsidR="00C53433" w:rsidRPr="00954BE4">
        <w:rPr>
          <w:rFonts w:asciiTheme="minorHAnsi" w:hAnsiTheme="minorHAnsi" w:cstheme="minorHAnsi"/>
          <w:sz w:val="22"/>
          <w:szCs w:val="22"/>
        </w:rPr>
        <w:br/>
      </w:r>
      <w:r w:rsidRPr="00954BE4">
        <w:rPr>
          <w:rFonts w:asciiTheme="minorHAnsi" w:hAnsiTheme="minorHAnsi" w:cstheme="minorHAnsi"/>
          <w:sz w:val="22"/>
          <w:szCs w:val="22"/>
        </w:rPr>
        <w:t xml:space="preserve">i rozpowszechnieniem będą musiały być zaakceptowane przez Samorząd Miasta Mława pod względem zgodności z wymogami i w tym celu powinny zostać przesłane na adres e-mail: </w:t>
      </w:r>
      <w:hyperlink r:id="rId8" w:history="1">
        <w:r w:rsidR="0016182A" w:rsidRPr="00954BE4">
          <w:rPr>
            <w:rStyle w:val="Hipercze"/>
            <w:rFonts w:asciiTheme="minorHAnsi" w:hAnsiTheme="minorHAnsi" w:cstheme="minorHAnsi"/>
            <w:sz w:val="22"/>
            <w:szCs w:val="22"/>
          </w:rPr>
          <w:t>agnieszka.debska@mlawa.pl</w:t>
        </w:r>
      </w:hyperlink>
      <w:r w:rsidR="0016182A" w:rsidRPr="00954B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0394CB" w14:textId="0EDAAD6B" w:rsidR="0016182A" w:rsidRPr="00954BE4" w:rsidRDefault="0016182A" w:rsidP="00954BE4">
      <w:pPr>
        <w:pStyle w:val="Akapitzlist"/>
        <w:numPr>
          <w:ilvl w:val="0"/>
          <w:numId w:val="11"/>
        </w:numPr>
        <w:spacing w:after="240"/>
        <w:ind w:left="0" w:firstLine="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>Oferent zobowiązuje się do odebrania rollup’u promocyjnego Miasta Mława z Urzędu Miasta Mława oraz wyeksponowanie go podczas realizowanego wydarzenia w ramach realizacji zadania (zwrot rollup’u na</w:t>
      </w:r>
      <w:r w:rsidR="00C53433" w:rsidRPr="00954BE4">
        <w:rPr>
          <w:rFonts w:asciiTheme="minorHAnsi" w:hAnsiTheme="minorHAnsi" w:cstheme="minorHAnsi"/>
          <w:sz w:val="22"/>
          <w:szCs w:val="22"/>
        </w:rPr>
        <w:t xml:space="preserve">jpóźniej 3 dni po wydarzeniu). </w:t>
      </w:r>
    </w:p>
    <w:p w14:paraId="121316F1" w14:textId="793EE4B5" w:rsidR="00603F25" w:rsidRPr="00954BE4" w:rsidRDefault="00603F25" w:rsidP="00954BE4">
      <w:pPr>
        <w:pStyle w:val="Akapitzlist"/>
        <w:numPr>
          <w:ilvl w:val="0"/>
          <w:numId w:val="11"/>
        </w:numPr>
        <w:spacing w:after="240"/>
        <w:ind w:left="0" w:firstLine="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 xml:space="preserve">Oferent  po zakończeniu realizacji Zadania prześle w postaci linków internetowych lub plików jpg materiały zawierające informację o zadaniu (np. do strony internetowej lub mediów społecznościowych Oferenta, mediów lokalnych i innych) pokazujące efekty zapisów wynikających z ust. 1 na adres </w:t>
      </w:r>
      <w:hyperlink r:id="rId9" w:history="1">
        <w:r w:rsidRPr="00954BE4">
          <w:rPr>
            <w:rStyle w:val="Hipercze"/>
            <w:rFonts w:asciiTheme="minorHAnsi" w:hAnsiTheme="minorHAnsi" w:cstheme="minorHAnsi"/>
            <w:sz w:val="22"/>
            <w:szCs w:val="22"/>
          </w:rPr>
          <w:t>agnieszka.debska@mlawa.pl</w:t>
        </w:r>
      </w:hyperlink>
      <w:r w:rsidRPr="00954BE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A5D7790" w14:textId="1D005397" w:rsidR="008A59C1" w:rsidRPr="00954BE4" w:rsidRDefault="00603F25" w:rsidP="00954BE4">
      <w:pPr>
        <w:pStyle w:val="Akapitzlist"/>
        <w:numPr>
          <w:ilvl w:val="0"/>
          <w:numId w:val="11"/>
        </w:numPr>
        <w:spacing w:after="240"/>
        <w:ind w:left="0" w:firstLine="0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 xml:space="preserve">Oferent zobowiązany będzie do przekazania co najmniej 5 zdjęć z efektów realizacji Zadania, w jakości do druku tj. co najmniej 300 dpi oraz krótki tekst opisujący realizację zadania (do 150 słów) na adres </w:t>
      </w:r>
      <w:hyperlink r:id="rId10" w:history="1">
        <w:r w:rsidRPr="00954BE4">
          <w:rPr>
            <w:rStyle w:val="Hipercze"/>
            <w:rFonts w:asciiTheme="minorHAnsi" w:hAnsiTheme="minorHAnsi" w:cstheme="minorHAnsi"/>
            <w:sz w:val="22"/>
            <w:szCs w:val="22"/>
          </w:rPr>
          <w:t>agnieszka.debska@mlawa.pl</w:t>
        </w:r>
      </w:hyperlink>
      <w:r w:rsidRPr="00954BE4">
        <w:rPr>
          <w:rFonts w:asciiTheme="minorHAnsi" w:hAnsiTheme="minorHAnsi" w:cstheme="minorHAnsi"/>
          <w:sz w:val="22"/>
          <w:szCs w:val="22"/>
        </w:rPr>
        <w:t xml:space="preserve">, w tytule wpisując nazwę Oferenta oraz nazwę zadania. </w:t>
      </w:r>
      <w:r w:rsidR="006C1C98" w:rsidRPr="00954BE4">
        <w:rPr>
          <w:rFonts w:asciiTheme="minorHAnsi" w:hAnsiTheme="minorHAnsi" w:cstheme="minorHAnsi"/>
          <w:sz w:val="22"/>
          <w:szCs w:val="22"/>
        </w:rPr>
        <w:br/>
      </w:r>
      <w:r w:rsidRPr="00954BE4">
        <w:rPr>
          <w:rFonts w:asciiTheme="minorHAnsi" w:hAnsiTheme="minorHAnsi" w:cstheme="minorHAnsi"/>
          <w:sz w:val="22"/>
          <w:szCs w:val="22"/>
        </w:rPr>
        <w:t xml:space="preserve">W treści wiadomości Oferent  umieści imię i nazwisko autora zdjęć z informacją </w:t>
      </w:r>
      <w:r w:rsidRPr="00954BE4">
        <w:rPr>
          <w:rFonts w:asciiTheme="minorHAnsi" w:hAnsiTheme="minorHAnsi" w:cstheme="minorHAnsi"/>
          <w:sz w:val="22"/>
          <w:szCs w:val="22"/>
        </w:rPr>
        <w:br/>
        <w:t xml:space="preserve">czy autor wyraził zgodę na wykorzystanie załączonych zdjęć na potrzeby działań informacyjno-promocyjnych prowadzonych przez Samorząd Miasta Mława. </w:t>
      </w:r>
    </w:p>
    <w:bookmarkEnd w:id="1"/>
    <w:p w14:paraId="5778F815" w14:textId="77777777" w:rsidR="00FB43A2" w:rsidRPr="00954BE4" w:rsidRDefault="00AA35BD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VII</w:t>
      </w:r>
      <w:r w:rsidR="00C75C6E" w:rsidRPr="00954BE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B17C5" w:rsidRPr="00954BE4">
        <w:rPr>
          <w:rFonts w:asciiTheme="minorHAnsi" w:hAnsiTheme="minorHAnsi" w:cstheme="minorHAnsi"/>
          <w:bCs/>
          <w:sz w:val="22"/>
          <w:szCs w:val="22"/>
        </w:rPr>
        <w:tab/>
      </w:r>
      <w:r w:rsidR="008F15DB" w:rsidRPr="00954BE4">
        <w:rPr>
          <w:rFonts w:asciiTheme="minorHAnsi" w:hAnsiTheme="minorHAnsi" w:cstheme="minorHAnsi"/>
          <w:bCs/>
          <w:sz w:val="22"/>
          <w:szCs w:val="22"/>
        </w:rPr>
        <w:t xml:space="preserve">KRYTERIA OCENY OFERT </w:t>
      </w:r>
    </w:p>
    <w:p w14:paraId="16AC3416" w14:textId="77777777" w:rsidR="00DB480F" w:rsidRPr="00954BE4" w:rsidRDefault="00DB480F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56D220AF" w14:textId="77777777" w:rsidR="00C75C6E" w:rsidRPr="00954BE4" w:rsidRDefault="00FB43A2" w:rsidP="00954BE4">
      <w:pPr>
        <w:pStyle w:val="Akapitzlist"/>
        <w:numPr>
          <w:ilvl w:val="0"/>
          <w:numId w:val="3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W celu </w:t>
      </w:r>
      <w:r w:rsidR="00C75C6E" w:rsidRPr="00954BE4">
        <w:rPr>
          <w:rFonts w:asciiTheme="minorHAnsi" w:hAnsiTheme="minorHAnsi" w:cstheme="minorHAnsi"/>
          <w:bCs/>
          <w:sz w:val="22"/>
          <w:szCs w:val="22"/>
        </w:rPr>
        <w:t>za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opiniowania </w:t>
      </w:r>
      <w:r w:rsidR="00C75C6E" w:rsidRPr="00954BE4">
        <w:rPr>
          <w:rFonts w:asciiTheme="minorHAnsi" w:hAnsiTheme="minorHAnsi" w:cstheme="minorHAnsi"/>
          <w:bCs/>
          <w:sz w:val="22"/>
          <w:szCs w:val="22"/>
        </w:rPr>
        <w:t>o</w:t>
      </w:r>
      <w:r w:rsidRPr="00954BE4">
        <w:rPr>
          <w:rFonts w:asciiTheme="minorHAnsi" w:hAnsiTheme="minorHAnsi" w:cstheme="minorHAnsi"/>
          <w:bCs/>
          <w:sz w:val="22"/>
          <w:szCs w:val="22"/>
        </w:rPr>
        <w:t>fert na realizację zadań publicznych Burmistrz powołuje w formie</w:t>
      </w:r>
      <w:r w:rsidR="00C75C6E" w:rsidRPr="00954BE4">
        <w:rPr>
          <w:rFonts w:asciiTheme="minorHAnsi" w:hAnsiTheme="minorHAnsi" w:cstheme="minorHAnsi"/>
          <w:bCs/>
          <w:sz w:val="22"/>
          <w:szCs w:val="22"/>
        </w:rPr>
        <w:t xml:space="preserve"> zarządzenia komisję konkursową.</w:t>
      </w:r>
    </w:p>
    <w:p w14:paraId="563CB85C" w14:textId="77777777" w:rsidR="00C75C6E" w:rsidRPr="00954BE4" w:rsidRDefault="00C75C6E" w:rsidP="00954BE4">
      <w:pPr>
        <w:pStyle w:val="Akapitzlist"/>
        <w:numPr>
          <w:ilvl w:val="0"/>
          <w:numId w:val="3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P</w:t>
      </w:r>
      <w:r w:rsidR="00FB43A2" w:rsidRPr="00954BE4">
        <w:rPr>
          <w:rFonts w:asciiTheme="minorHAnsi" w:hAnsiTheme="minorHAnsi" w:cstheme="minorHAnsi"/>
          <w:bCs/>
          <w:sz w:val="22"/>
          <w:szCs w:val="22"/>
        </w:rPr>
        <w:t xml:space="preserve">racami komisji konkursowej </w:t>
      </w:r>
      <w:r w:rsidRPr="00954BE4">
        <w:rPr>
          <w:rFonts w:asciiTheme="minorHAnsi" w:hAnsiTheme="minorHAnsi" w:cstheme="minorHAnsi"/>
          <w:bCs/>
          <w:sz w:val="22"/>
          <w:szCs w:val="22"/>
        </w:rPr>
        <w:t>k</w:t>
      </w:r>
      <w:r w:rsidR="00FB43A2" w:rsidRPr="00954BE4">
        <w:rPr>
          <w:rFonts w:asciiTheme="minorHAnsi" w:hAnsiTheme="minorHAnsi" w:cstheme="minorHAnsi"/>
          <w:bCs/>
          <w:sz w:val="22"/>
          <w:szCs w:val="22"/>
        </w:rPr>
        <w:t>ieruje przewodniczący, który ustala termin i miejsce posiedzenia komisji.</w:t>
      </w:r>
    </w:p>
    <w:p w14:paraId="727972A4" w14:textId="77777777" w:rsidR="00C75C6E" w:rsidRPr="00954BE4" w:rsidRDefault="00FB43A2" w:rsidP="00954BE4">
      <w:pPr>
        <w:pStyle w:val="Akapitzlist"/>
        <w:numPr>
          <w:ilvl w:val="0"/>
          <w:numId w:val="3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Komisja konkursowa podejmuje rozstrzygnięcia w obecno</w:t>
      </w:r>
      <w:r w:rsidR="00C75C6E" w:rsidRPr="00954BE4">
        <w:rPr>
          <w:rFonts w:asciiTheme="minorHAnsi" w:hAnsiTheme="minorHAnsi" w:cstheme="minorHAnsi"/>
          <w:bCs/>
          <w:sz w:val="22"/>
          <w:szCs w:val="22"/>
        </w:rPr>
        <w:t>ści co najmniej połowy członków.</w:t>
      </w:r>
    </w:p>
    <w:p w14:paraId="382FF9E3" w14:textId="77777777" w:rsidR="00FB43A2" w:rsidRPr="00954BE4" w:rsidRDefault="00FB43A2" w:rsidP="00954BE4">
      <w:pPr>
        <w:pStyle w:val="Akapitzlist"/>
        <w:numPr>
          <w:ilvl w:val="0"/>
          <w:numId w:val="3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Komisja przystępując do rozstrzygnięcia otwartego konkursu ofert kolejno:</w:t>
      </w:r>
    </w:p>
    <w:p w14:paraId="23923A21" w14:textId="77777777" w:rsidR="00FB43A2" w:rsidRPr="00954BE4" w:rsidRDefault="00FB43A2" w:rsidP="00954BE4">
      <w:pPr>
        <w:pStyle w:val="Akapitzlist"/>
        <w:numPr>
          <w:ilvl w:val="1"/>
          <w:numId w:val="4"/>
        </w:numPr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ustala, które z ofert spełniają warunki formalne,</w:t>
      </w:r>
    </w:p>
    <w:p w14:paraId="3BCCD476" w14:textId="77777777" w:rsidR="00FB43A2" w:rsidRPr="00954BE4" w:rsidRDefault="00FB43A2" w:rsidP="00954BE4">
      <w:pPr>
        <w:pStyle w:val="Akapitzlist"/>
        <w:numPr>
          <w:ilvl w:val="1"/>
          <w:numId w:val="4"/>
        </w:numPr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odrzuca oferty nieodpowiadające wymogom formalnym,</w:t>
      </w:r>
    </w:p>
    <w:p w14:paraId="3BFF8FDB" w14:textId="77777777" w:rsidR="00FB43A2" w:rsidRPr="00954BE4" w:rsidRDefault="00FB43A2" w:rsidP="00954BE4">
      <w:pPr>
        <w:pStyle w:val="Akapitzlist"/>
        <w:numPr>
          <w:ilvl w:val="1"/>
          <w:numId w:val="4"/>
        </w:numPr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rozpatruje merytorycznie oferty spełniające warunki formalne,</w:t>
      </w:r>
    </w:p>
    <w:p w14:paraId="563E87FE" w14:textId="77777777" w:rsidR="00D7646A" w:rsidRPr="00954BE4" w:rsidRDefault="00FB43A2" w:rsidP="00954BE4">
      <w:pPr>
        <w:pStyle w:val="Akapitzlist"/>
        <w:numPr>
          <w:ilvl w:val="1"/>
          <w:numId w:val="4"/>
        </w:numPr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przygotowuje wykaz ofert, które rekomenduje do udzielenia dotacji wraz z wskazaniem proponowanej kwoty dotacji.</w:t>
      </w:r>
    </w:p>
    <w:p w14:paraId="27CC8BA7" w14:textId="77777777" w:rsidR="00D7646A" w:rsidRPr="00954BE4" w:rsidRDefault="00CA5011" w:rsidP="00954BE4">
      <w:pPr>
        <w:pStyle w:val="Akapitzlist"/>
        <w:numPr>
          <w:ilvl w:val="0"/>
          <w:numId w:val="3"/>
        </w:numPr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Złożenie oferty nie jest równoznaczne z przyznaniem dotacji. Dotację na realizację zadania otrzyma podmiot, którego oferta zostanie wybrana w niniejszym postępowaniu konkursowym</w:t>
      </w:r>
      <w:r w:rsidR="00D7646A" w:rsidRPr="00954BE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1656F6" w14:textId="77777777" w:rsidR="00FB43A2" w:rsidRPr="00954BE4" w:rsidRDefault="00C75C6E" w:rsidP="00954BE4">
      <w:pPr>
        <w:pStyle w:val="Akapitzlist"/>
        <w:numPr>
          <w:ilvl w:val="0"/>
          <w:numId w:val="3"/>
        </w:numPr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Komisja </w:t>
      </w:r>
      <w:r w:rsidR="008F15DB" w:rsidRPr="00954BE4">
        <w:rPr>
          <w:rFonts w:asciiTheme="minorHAnsi" w:hAnsiTheme="minorHAnsi" w:cstheme="minorHAnsi"/>
          <w:bCs/>
          <w:sz w:val="22"/>
          <w:szCs w:val="22"/>
        </w:rPr>
        <w:t>k</w:t>
      </w:r>
      <w:r w:rsidRPr="00954BE4">
        <w:rPr>
          <w:rFonts w:asciiTheme="minorHAnsi" w:hAnsiTheme="minorHAnsi" w:cstheme="minorHAnsi"/>
          <w:bCs/>
          <w:sz w:val="22"/>
          <w:szCs w:val="22"/>
        </w:rPr>
        <w:t>onkursowa pracuje w oparciu o następujące kryteria oceny formalnej:</w:t>
      </w:r>
    </w:p>
    <w:p w14:paraId="0D131EA5" w14:textId="77777777" w:rsidR="00FB43A2" w:rsidRPr="00954BE4" w:rsidRDefault="00FB43A2" w:rsidP="00954BE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a)</w:t>
      </w:r>
      <w:r w:rsidRPr="00954BE4">
        <w:rPr>
          <w:rFonts w:asciiTheme="minorHAnsi" w:hAnsiTheme="minorHAnsi" w:cstheme="minorHAnsi"/>
          <w:bCs/>
          <w:sz w:val="22"/>
          <w:szCs w:val="22"/>
        </w:rPr>
        <w:tab/>
      </w:r>
      <w:r w:rsidR="00C75C6E" w:rsidRPr="00954BE4">
        <w:rPr>
          <w:rFonts w:asciiTheme="minorHAnsi" w:hAnsiTheme="minorHAnsi" w:cstheme="minorHAnsi"/>
          <w:bCs/>
          <w:sz w:val="22"/>
          <w:szCs w:val="22"/>
        </w:rPr>
        <w:t xml:space="preserve">oferta </w:t>
      </w:r>
      <w:r w:rsidRPr="00954BE4">
        <w:rPr>
          <w:rFonts w:asciiTheme="minorHAnsi" w:hAnsiTheme="minorHAnsi" w:cstheme="minorHAnsi"/>
          <w:bCs/>
          <w:sz w:val="22"/>
          <w:szCs w:val="22"/>
        </w:rPr>
        <w:t>została złożona przez uprawniony podmiot,</w:t>
      </w:r>
    </w:p>
    <w:p w14:paraId="318B5C69" w14:textId="77777777" w:rsidR="00FB43A2" w:rsidRPr="00954BE4" w:rsidRDefault="00FB43A2" w:rsidP="00954BE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b)</w:t>
      </w:r>
      <w:r w:rsidRPr="00954BE4">
        <w:rPr>
          <w:rFonts w:asciiTheme="minorHAnsi" w:hAnsiTheme="minorHAnsi" w:cstheme="minorHAnsi"/>
          <w:bCs/>
          <w:sz w:val="22"/>
          <w:szCs w:val="22"/>
        </w:rPr>
        <w:tab/>
      </w:r>
      <w:r w:rsidR="00C75C6E" w:rsidRPr="00954BE4">
        <w:rPr>
          <w:rFonts w:asciiTheme="minorHAnsi" w:hAnsiTheme="minorHAnsi" w:cstheme="minorHAnsi"/>
          <w:bCs/>
          <w:sz w:val="22"/>
          <w:szCs w:val="22"/>
        </w:rPr>
        <w:t xml:space="preserve">oferta </w:t>
      </w:r>
      <w:r w:rsidRPr="00954BE4">
        <w:rPr>
          <w:rFonts w:asciiTheme="minorHAnsi" w:hAnsiTheme="minorHAnsi" w:cstheme="minorHAnsi"/>
          <w:bCs/>
          <w:sz w:val="22"/>
          <w:szCs w:val="22"/>
        </w:rPr>
        <w:t>została złożona w terminie określonym w ogłoszeniu (decyduje data i godzina wpływu do Urzędu Mi</w:t>
      </w:r>
      <w:r w:rsidR="00CA5011" w:rsidRPr="00954BE4">
        <w:rPr>
          <w:rFonts w:asciiTheme="minorHAnsi" w:hAnsiTheme="minorHAnsi" w:cstheme="minorHAnsi"/>
          <w:bCs/>
          <w:sz w:val="22"/>
          <w:szCs w:val="22"/>
        </w:rPr>
        <w:t>asta Mława),</w:t>
      </w:r>
    </w:p>
    <w:p w14:paraId="4A64F206" w14:textId="77777777" w:rsidR="00FB43A2" w:rsidRPr="00954BE4" w:rsidRDefault="00FB43A2" w:rsidP="00954BE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c)</w:t>
      </w:r>
      <w:r w:rsidRPr="00954BE4">
        <w:rPr>
          <w:rFonts w:asciiTheme="minorHAnsi" w:hAnsiTheme="minorHAnsi" w:cstheme="minorHAnsi"/>
          <w:bCs/>
          <w:sz w:val="22"/>
          <w:szCs w:val="22"/>
        </w:rPr>
        <w:tab/>
        <w:t xml:space="preserve">złożona została na odpowiednim formularzu </w:t>
      </w:r>
      <w:r w:rsidR="001816F4" w:rsidRPr="00954BE4">
        <w:rPr>
          <w:rFonts w:asciiTheme="minorHAnsi" w:hAnsiTheme="minorHAnsi" w:cstheme="minorHAnsi"/>
          <w:bCs/>
          <w:sz w:val="22"/>
          <w:szCs w:val="22"/>
        </w:rPr>
        <w:t xml:space="preserve">- wzorze oferty 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stanowiącym </w:t>
      </w:r>
      <w:r w:rsidR="00F02F42" w:rsidRPr="00954BE4">
        <w:rPr>
          <w:rFonts w:asciiTheme="minorHAnsi" w:hAnsiTheme="minorHAnsi" w:cstheme="minorHAnsi"/>
          <w:bCs/>
          <w:sz w:val="22"/>
          <w:szCs w:val="22"/>
        </w:rPr>
        <w:t>Z</w:t>
      </w:r>
      <w:r w:rsidRPr="00954BE4">
        <w:rPr>
          <w:rFonts w:asciiTheme="minorHAnsi" w:hAnsiTheme="minorHAnsi" w:cstheme="minorHAnsi"/>
          <w:bCs/>
          <w:sz w:val="22"/>
          <w:szCs w:val="22"/>
        </w:rPr>
        <w:t>ałącznik Nr 2</w:t>
      </w:r>
      <w:r w:rsidR="005B17C5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17F8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>do zarządzenia ogłaszającego konkurs,</w:t>
      </w:r>
    </w:p>
    <w:p w14:paraId="1DA5ADC4" w14:textId="77777777" w:rsidR="00FB43A2" w:rsidRPr="00954BE4" w:rsidRDefault="00FB43A2" w:rsidP="00954BE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d)</w:t>
      </w:r>
      <w:r w:rsidRPr="00954BE4">
        <w:rPr>
          <w:rFonts w:asciiTheme="minorHAnsi" w:hAnsiTheme="minorHAnsi" w:cstheme="minorHAnsi"/>
          <w:bCs/>
          <w:sz w:val="22"/>
          <w:szCs w:val="22"/>
        </w:rPr>
        <w:tab/>
        <w:t>została podpisana przez osoby uprawnione do reprezentowania podmiotu wnioskującego zgodnie z zapisami statutu, Krajowego Rejestru Sądowego, innego właściwego rejestru, ewidencji lub stosownego pełnomocnictwa,</w:t>
      </w:r>
    </w:p>
    <w:p w14:paraId="78080D05" w14:textId="77777777" w:rsidR="00FB43A2" w:rsidRPr="00954BE4" w:rsidRDefault="00FB43A2" w:rsidP="00954BE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e)</w:t>
      </w:r>
      <w:r w:rsidRPr="00954BE4">
        <w:rPr>
          <w:rFonts w:asciiTheme="minorHAnsi" w:hAnsiTheme="minorHAnsi" w:cstheme="minorHAnsi"/>
          <w:bCs/>
          <w:sz w:val="22"/>
          <w:szCs w:val="22"/>
        </w:rPr>
        <w:tab/>
        <w:t>jest kompletna, a zawarte w niej pola są prawidłowo wypełnione,</w:t>
      </w:r>
    </w:p>
    <w:p w14:paraId="67E86A55" w14:textId="77777777" w:rsidR="00FB43A2" w:rsidRPr="00954BE4" w:rsidRDefault="00FB43A2" w:rsidP="00954BE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f)</w:t>
      </w:r>
      <w:r w:rsidRPr="00954BE4">
        <w:rPr>
          <w:rFonts w:asciiTheme="minorHAnsi" w:hAnsiTheme="minorHAnsi" w:cstheme="minorHAnsi"/>
          <w:bCs/>
          <w:sz w:val="22"/>
          <w:szCs w:val="22"/>
        </w:rPr>
        <w:tab/>
        <w:t>obejmuje swoim działaniem mieszkańców Miasta Mława,</w:t>
      </w:r>
    </w:p>
    <w:p w14:paraId="5A441FE9" w14:textId="77777777" w:rsidR="00FB43A2" w:rsidRPr="00954BE4" w:rsidRDefault="00FB43A2" w:rsidP="00954BE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g)</w:t>
      </w:r>
      <w:r w:rsidRPr="00954BE4">
        <w:rPr>
          <w:rFonts w:asciiTheme="minorHAnsi" w:hAnsiTheme="minorHAnsi" w:cstheme="minorHAnsi"/>
          <w:bCs/>
          <w:sz w:val="22"/>
          <w:szCs w:val="22"/>
        </w:rPr>
        <w:tab/>
        <w:t>jest zgodna z tematyką, na którą została złożona i wyczerpuje ją w całości,</w:t>
      </w:r>
    </w:p>
    <w:p w14:paraId="0289101B" w14:textId="77777777" w:rsidR="00D7646A" w:rsidRPr="00954BE4" w:rsidRDefault="00FB43A2" w:rsidP="00954BE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h)</w:t>
      </w:r>
      <w:r w:rsidRPr="00954BE4">
        <w:rPr>
          <w:rFonts w:asciiTheme="minorHAnsi" w:hAnsiTheme="minorHAnsi" w:cstheme="minorHAnsi"/>
          <w:bCs/>
          <w:sz w:val="22"/>
          <w:szCs w:val="22"/>
        </w:rPr>
        <w:tab/>
        <w:t>wnioskowana  kwota dofinansowania nie przekracza wysokości środków finansowych zaplanowanych w ogłoszeniu konkursowym na realizację zadania.</w:t>
      </w:r>
    </w:p>
    <w:p w14:paraId="5F3B82D8" w14:textId="1F05441C" w:rsidR="00FB43A2" w:rsidRPr="00954BE4" w:rsidRDefault="00D7646A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8. </w:t>
      </w:r>
      <w:r w:rsidR="00FB43A2" w:rsidRPr="00954BE4">
        <w:rPr>
          <w:rFonts w:asciiTheme="minorHAnsi" w:hAnsiTheme="minorHAnsi" w:cstheme="minorHAnsi"/>
          <w:bCs/>
          <w:sz w:val="22"/>
          <w:szCs w:val="22"/>
        </w:rPr>
        <w:t>Tylko oferta która spełnia wszystkie wymogi formalne, podlega ocenie merytorycznej.</w:t>
      </w:r>
      <w:r w:rsidR="004A5705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05B23" w:rsidRPr="00954BE4">
        <w:rPr>
          <w:rFonts w:asciiTheme="minorHAnsi" w:hAnsiTheme="minorHAnsi" w:cstheme="minorHAnsi"/>
          <w:bCs/>
          <w:sz w:val="22"/>
          <w:szCs w:val="22"/>
        </w:rPr>
        <w:t xml:space="preserve">Oceny oferty pod względem formalnym dokonuje Pełnomocnik Burmistrza Miasta Mława ds. współpracy </w:t>
      </w:r>
      <w:r w:rsidR="00E66E86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="00C05B23" w:rsidRPr="00954BE4">
        <w:rPr>
          <w:rFonts w:asciiTheme="minorHAnsi" w:hAnsiTheme="minorHAnsi" w:cstheme="minorHAnsi"/>
          <w:bCs/>
          <w:sz w:val="22"/>
          <w:szCs w:val="22"/>
        </w:rPr>
        <w:t>z organizacjami pozarządowymi.</w:t>
      </w:r>
    </w:p>
    <w:p w14:paraId="09178AAA" w14:textId="77777777" w:rsidR="00FB43A2" w:rsidRPr="00954BE4" w:rsidRDefault="00CA5011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9. Komisja </w:t>
      </w:r>
      <w:r w:rsidR="00AF0672" w:rsidRPr="00954BE4">
        <w:rPr>
          <w:rFonts w:asciiTheme="minorHAnsi" w:hAnsiTheme="minorHAnsi" w:cstheme="minorHAnsi"/>
          <w:bCs/>
          <w:sz w:val="22"/>
          <w:szCs w:val="22"/>
        </w:rPr>
        <w:t>k</w:t>
      </w:r>
      <w:r w:rsidRPr="00954BE4">
        <w:rPr>
          <w:rFonts w:asciiTheme="minorHAnsi" w:hAnsiTheme="minorHAnsi" w:cstheme="minorHAnsi"/>
          <w:bCs/>
          <w:sz w:val="22"/>
          <w:szCs w:val="22"/>
        </w:rPr>
        <w:t>onkursowa pracuje w oparciu o następujące k</w:t>
      </w:r>
      <w:r w:rsidR="00FB43A2" w:rsidRPr="00954BE4">
        <w:rPr>
          <w:rFonts w:asciiTheme="minorHAnsi" w:hAnsiTheme="minorHAnsi" w:cstheme="minorHAnsi"/>
          <w:bCs/>
          <w:sz w:val="22"/>
          <w:szCs w:val="22"/>
        </w:rPr>
        <w:t>ryteria oceny merytorycznej i skale punktowe realizacji zadań:</w:t>
      </w:r>
    </w:p>
    <w:p w14:paraId="672F5F57" w14:textId="77777777" w:rsidR="00FB43A2" w:rsidRPr="00954BE4" w:rsidRDefault="00FB43A2" w:rsidP="00954BE4">
      <w:pPr>
        <w:pStyle w:val="Akapitzlist"/>
        <w:numPr>
          <w:ilvl w:val="0"/>
          <w:numId w:val="7"/>
        </w:numPr>
        <w:ind w:left="357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możliwość realizacji zadania publicznego przez oferenta – od 0 do 5 pkt;</w:t>
      </w:r>
    </w:p>
    <w:p w14:paraId="1F6986AA" w14:textId="77777777" w:rsidR="00FB43A2" w:rsidRPr="00954BE4" w:rsidRDefault="00FB43A2" w:rsidP="00954BE4">
      <w:pPr>
        <w:pStyle w:val="Akapitzlist"/>
        <w:numPr>
          <w:ilvl w:val="0"/>
          <w:numId w:val="7"/>
        </w:numPr>
        <w:ind w:left="357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lastRenderedPageBreak/>
        <w:t>proponowana jakość wykonania zadania i kwalifikacje osób przy udziale których oferent będzie realizować zadanie publiczne – od 0 do 15 pkt;</w:t>
      </w:r>
    </w:p>
    <w:p w14:paraId="2E5FFD7A" w14:textId="77777777" w:rsidR="00FB43A2" w:rsidRPr="00954BE4" w:rsidRDefault="00FB43A2" w:rsidP="00954BE4">
      <w:pPr>
        <w:pStyle w:val="Akapitzlist"/>
        <w:numPr>
          <w:ilvl w:val="0"/>
          <w:numId w:val="7"/>
        </w:numPr>
        <w:ind w:left="357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ocena specyfiki przedsięwzięcia, atrakcyjność działań profilaktycznych zawartych w ofercie – od 0 do 20 pkt;</w:t>
      </w:r>
    </w:p>
    <w:p w14:paraId="338C035E" w14:textId="77777777" w:rsidR="00CA5011" w:rsidRPr="00954BE4" w:rsidRDefault="00FB43A2" w:rsidP="00954BE4">
      <w:pPr>
        <w:pStyle w:val="Akapitzlist"/>
        <w:numPr>
          <w:ilvl w:val="0"/>
          <w:numId w:val="7"/>
        </w:numPr>
        <w:ind w:left="357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przedstawiona kalkulacja kosztów realizacji zadania publicznego, w tym w odniesieniu </w:t>
      </w:r>
      <w:r w:rsidR="005B17C5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>do jego zakresu rzeczowego –</w:t>
      </w:r>
      <w:r w:rsidR="00F20309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od 0 do </w:t>
      </w:r>
      <w:r w:rsidR="003C482C" w:rsidRPr="00954BE4">
        <w:rPr>
          <w:rFonts w:asciiTheme="minorHAnsi" w:hAnsiTheme="minorHAnsi" w:cstheme="minorHAnsi"/>
          <w:bCs/>
          <w:sz w:val="22"/>
          <w:szCs w:val="22"/>
        </w:rPr>
        <w:t>6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 pkt;</w:t>
      </w:r>
    </w:p>
    <w:p w14:paraId="1D6A0305" w14:textId="77777777" w:rsidR="00FB43A2" w:rsidRPr="00954BE4" w:rsidRDefault="00FB43A2" w:rsidP="00954BE4">
      <w:pPr>
        <w:pStyle w:val="Akapitzlist"/>
        <w:numPr>
          <w:ilvl w:val="0"/>
          <w:numId w:val="7"/>
        </w:numPr>
        <w:ind w:left="357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wysokość planowanego przez oferenta udziału środków finansowych własnych na realizację zadania publicznego –</w:t>
      </w:r>
      <w:r w:rsidR="00F20309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4BE4">
        <w:rPr>
          <w:rFonts w:asciiTheme="minorHAnsi" w:hAnsiTheme="minorHAnsi" w:cstheme="minorHAnsi"/>
          <w:bCs/>
          <w:sz w:val="22"/>
          <w:szCs w:val="22"/>
        </w:rPr>
        <w:t>od 0 do 4 pkt;</w:t>
      </w:r>
    </w:p>
    <w:p w14:paraId="07029071" w14:textId="77777777" w:rsidR="00FB43A2" w:rsidRPr="00954BE4" w:rsidRDefault="00FB43A2" w:rsidP="00954BE4">
      <w:pPr>
        <w:pStyle w:val="Akapitzlist"/>
        <w:numPr>
          <w:ilvl w:val="0"/>
          <w:numId w:val="7"/>
        </w:numPr>
        <w:ind w:left="357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planowany przez oferenta wkład rzeczowy, osobowy, w tym świadczenia wolontariuszy </w:t>
      </w:r>
      <w:r w:rsidR="005B17C5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>i praca społeczna członków –</w:t>
      </w:r>
      <w:r w:rsidR="00F20309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4BE4">
        <w:rPr>
          <w:rFonts w:asciiTheme="minorHAnsi" w:hAnsiTheme="minorHAnsi" w:cstheme="minorHAnsi"/>
          <w:bCs/>
          <w:sz w:val="22"/>
          <w:szCs w:val="22"/>
        </w:rPr>
        <w:t>od 0 do 4 pkt;</w:t>
      </w:r>
    </w:p>
    <w:p w14:paraId="086BE651" w14:textId="77777777" w:rsidR="00FB43A2" w:rsidRPr="00954BE4" w:rsidRDefault="00FB43A2" w:rsidP="00954BE4">
      <w:pPr>
        <w:pStyle w:val="Akapitzlist"/>
        <w:numPr>
          <w:ilvl w:val="0"/>
          <w:numId w:val="7"/>
        </w:numPr>
        <w:ind w:left="357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ocena realizacji zadań publicznych w przypadku organizacji, które w latach poprzednich realizowały zlecone zadania publiczne, w tym rzetelności i terminowości oraz sposobu rozliczenia środków otrzymanych na realizację zadań –</w:t>
      </w:r>
      <w:r w:rsidR="00F20309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482C" w:rsidRPr="00954BE4">
        <w:rPr>
          <w:rFonts w:asciiTheme="minorHAnsi" w:hAnsiTheme="minorHAnsi" w:cstheme="minorHAnsi"/>
          <w:bCs/>
          <w:sz w:val="22"/>
          <w:szCs w:val="22"/>
        </w:rPr>
        <w:t>od 0 do 2 pkt;</w:t>
      </w:r>
    </w:p>
    <w:p w14:paraId="2E6F6BCC" w14:textId="77777777" w:rsidR="003C482C" w:rsidRPr="00954BE4" w:rsidRDefault="003C482C" w:rsidP="00954BE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spełnia wymogi dotyczące dostępności osobom ze szczególnymi potrzebami, dotyczące zaprojektowania realizowania zadań publicznych przez oferentów w taki sposób, aby nie wykluczały z uczestnictwa w nich osób ze specjalnymi potrzebami – od 0 do 4 pkt.</w:t>
      </w:r>
    </w:p>
    <w:p w14:paraId="038737B2" w14:textId="77777777" w:rsidR="00FB43A2" w:rsidRPr="00954BE4" w:rsidRDefault="005B17C5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="00FB43A2" w:rsidRPr="00954BE4">
        <w:rPr>
          <w:rFonts w:asciiTheme="minorHAnsi" w:hAnsiTheme="minorHAnsi" w:cstheme="minorHAnsi"/>
          <w:bCs/>
          <w:sz w:val="22"/>
          <w:szCs w:val="22"/>
        </w:rPr>
        <w:t xml:space="preserve">Maksymalna liczba punktów możliwych do uzyskania w konkursie wynosi 60 pkt. Dotacja może być przyznana tylko w przypadku uzyskania przez ofertę nie mniej niż </w:t>
      </w:r>
      <w:r w:rsidR="003C482C" w:rsidRPr="00954BE4">
        <w:rPr>
          <w:rFonts w:asciiTheme="minorHAnsi" w:hAnsiTheme="minorHAnsi" w:cstheme="minorHAnsi"/>
          <w:bCs/>
          <w:sz w:val="22"/>
          <w:szCs w:val="22"/>
        </w:rPr>
        <w:t>60</w:t>
      </w:r>
      <w:r w:rsidR="00FB43A2" w:rsidRPr="00954BE4">
        <w:rPr>
          <w:rFonts w:asciiTheme="minorHAnsi" w:hAnsiTheme="minorHAnsi" w:cstheme="minorHAnsi"/>
          <w:bCs/>
          <w:sz w:val="22"/>
          <w:szCs w:val="22"/>
        </w:rPr>
        <w:t xml:space="preserve">% </w:t>
      </w:r>
      <w:r w:rsidR="00F20309" w:rsidRPr="00954BE4">
        <w:rPr>
          <w:rFonts w:asciiTheme="minorHAnsi" w:hAnsiTheme="minorHAnsi" w:cstheme="minorHAnsi"/>
          <w:bCs/>
          <w:sz w:val="22"/>
          <w:szCs w:val="22"/>
        </w:rPr>
        <w:t xml:space="preserve">ogółu </w:t>
      </w:r>
      <w:r w:rsidR="00FB43A2" w:rsidRPr="00954BE4">
        <w:rPr>
          <w:rFonts w:asciiTheme="minorHAnsi" w:hAnsiTheme="minorHAnsi" w:cstheme="minorHAnsi"/>
          <w:bCs/>
          <w:sz w:val="22"/>
          <w:szCs w:val="22"/>
        </w:rPr>
        <w:t>punktów</w:t>
      </w:r>
      <w:r w:rsidR="003C482C" w:rsidRPr="00954BE4">
        <w:rPr>
          <w:rFonts w:asciiTheme="minorHAnsi" w:hAnsiTheme="minorHAnsi" w:cstheme="minorHAnsi"/>
          <w:bCs/>
          <w:sz w:val="22"/>
          <w:szCs w:val="22"/>
        </w:rPr>
        <w:t xml:space="preserve"> (36</w:t>
      </w:r>
      <w:r w:rsidR="00F20309" w:rsidRPr="00954BE4">
        <w:rPr>
          <w:rFonts w:asciiTheme="minorHAnsi" w:hAnsiTheme="minorHAnsi" w:cstheme="minorHAnsi"/>
          <w:bCs/>
          <w:sz w:val="22"/>
          <w:szCs w:val="22"/>
        </w:rPr>
        <w:t xml:space="preserve"> pkt)</w:t>
      </w:r>
      <w:r w:rsidR="00FB43A2" w:rsidRPr="00954BE4">
        <w:rPr>
          <w:rFonts w:asciiTheme="minorHAnsi" w:hAnsiTheme="minorHAnsi" w:cstheme="minorHAnsi"/>
          <w:bCs/>
          <w:sz w:val="22"/>
          <w:szCs w:val="22"/>
        </w:rPr>
        <w:t xml:space="preserve"> możliwych do uzyskania w konkursie. </w:t>
      </w:r>
    </w:p>
    <w:p w14:paraId="75705F2F" w14:textId="77777777" w:rsidR="00EE1233" w:rsidRPr="00954BE4" w:rsidRDefault="00EE1233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11. Ocena formalna oraz merytoryczna ofert rozpatrywana jest za pomocą kart oceny, które stanowią odpowiednio Załącznik nr 3 i Załącznik nr 4 do zarządzenia ogłaszającego konkurs.</w:t>
      </w:r>
    </w:p>
    <w:p w14:paraId="73007EC3" w14:textId="77777777" w:rsidR="005B17C5" w:rsidRPr="00954BE4" w:rsidRDefault="005B17C5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1</w:t>
      </w:r>
      <w:r w:rsidR="008B7ED7" w:rsidRPr="00954BE4">
        <w:rPr>
          <w:rFonts w:asciiTheme="minorHAnsi" w:hAnsiTheme="minorHAnsi" w:cstheme="minorHAnsi"/>
          <w:bCs/>
          <w:sz w:val="22"/>
          <w:szCs w:val="22"/>
        </w:rPr>
        <w:t>2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B43A2" w:rsidRPr="00954BE4">
        <w:rPr>
          <w:rFonts w:asciiTheme="minorHAnsi" w:hAnsiTheme="minorHAnsi" w:cstheme="minorHAnsi"/>
          <w:bCs/>
          <w:sz w:val="22"/>
          <w:szCs w:val="22"/>
        </w:rPr>
        <w:t xml:space="preserve">Rozstrzygnięcie konkursu podaje się do publicznej wiadomości poprzez Biuletyn Informacji Publicznej, stronę internetową Miasta Mława, na tablicy ogłoszeń w siedzibie Urzędu Miasta Mława. </w:t>
      </w:r>
    </w:p>
    <w:p w14:paraId="750C063B" w14:textId="77777777" w:rsidR="00FB43A2" w:rsidRPr="00954BE4" w:rsidRDefault="005B17C5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1</w:t>
      </w:r>
      <w:r w:rsidR="008B7ED7" w:rsidRPr="00954BE4">
        <w:rPr>
          <w:rFonts w:asciiTheme="minorHAnsi" w:hAnsiTheme="minorHAnsi" w:cstheme="minorHAnsi"/>
          <w:bCs/>
          <w:sz w:val="22"/>
          <w:szCs w:val="22"/>
        </w:rPr>
        <w:t>3</w:t>
      </w:r>
      <w:r w:rsidR="00FB43A2" w:rsidRPr="00954BE4">
        <w:rPr>
          <w:rFonts w:asciiTheme="minorHAnsi" w:hAnsiTheme="minorHAnsi" w:cstheme="minorHAnsi"/>
          <w:bCs/>
          <w:sz w:val="22"/>
          <w:szCs w:val="22"/>
        </w:rPr>
        <w:t>. Podmioty, których oferta zostanie wybrana zostaną powiadomione niezwłocznie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 o zleceniu zadania publicznego</w:t>
      </w:r>
      <w:r w:rsidR="00F20309" w:rsidRPr="00954BE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580E53" w14:textId="77777777" w:rsidR="00F02F42" w:rsidRPr="00954BE4" w:rsidRDefault="00F02F42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722A80F5" w14:textId="77777777" w:rsidR="008F15DB" w:rsidRPr="00954BE4" w:rsidRDefault="00AA35BD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VIII</w:t>
      </w:r>
      <w:r w:rsidR="005B17C5" w:rsidRPr="00954BE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B17C5" w:rsidRPr="00954BE4">
        <w:rPr>
          <w:rFonts w:asciiTheme="minorHAnsi" w:hAnsiTheme="minorHAnsi" w:cstheme="minorHAnsi"/>
          <w:bCs/>
          <w:sz w:val="22"/>
          <w:szCs w:val="22"/>
        </w:rPr>
        <w:tab/>
      </w:r>
      <w:r w:rsidR="008F15DB" w:rsidRPr="00954BE4">
        <w:rPr>
          <w:rFonts w:asciiTheme="minorHAnsi" w:hAnsiTheme="minorHAnsi" w:cstheme="minorHAnsi"/>
          <w:bCs/>
          <w:sz w:val="22"/>
          <w:szCs w:val="22"/>
        </w:rPr>
        <w:t xml:space="preserve">MIEJSCE I TERMIN SKŁADANIA OFERT </w:t>
      </w:r>
    </w:p>
    <w:p w14:paraId="63A22C0A" w14:textId="67E78927" w:rsidR="008F15DB" w:rsidRPr="00954BE4" w:rsidRDefault="008F15DB" w:rsidP="00954BE4">
      <w:pPr>
        <w:pStyle w:val="Akapitzlist"/>
        <w:numPr>
          <w:ilvl w:val="1"/>
          <w:numId w:val="24"/>
        </w:num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Oferty należy składać na wzorze oferty stanowiącym </w:t>
      </w:r>
      <w:r w:rsidR="00A8570D" w:rsidRPr="00954BE4">
        <w:rPr>
          <w:rFonts w:asciiTheme="minorHAnsi" w:hAnsiTheme="minorHAnsi" w:cstheme="minorHAnsi"/>
          <w:bCs/>
          <w:sz w:val="22"/>
          <w:szCs w:val="22"/>
        </w:rPr>
        <w:t>Z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ałącznik Nr 2 do zarządzenia ogłaszającego konkurs w terminie do dnia </w:t>
      </w:r>
      <w:r w:rsidR="0095445F" w:rsidRPr="00954BE4">
        <w:rPr>
          <w:rFonts w:asciiTheme="minorHAnsi" w:hAnsiTheme="minorHAnsi" w:cstheme="minorHAnsi"/>
          <w:bCs/>
          <w:sz w:val="22"/>
          <w:szCs w:val="22"/>
        </w:rPr>
        <w:t>26 maja</w:t>
      </w:r>
      <w:r w:rsidR="006C1C98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6E86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4BE4">
        <w:rPr>
          <w:rFonts w:asciiTheme="minorHAnsi" w:hAnsiTheme="minorHAnsi" w:cstheme="minorHAnsi"/>
          <w:bCs/>
          <w:sz w:val="22"/>
          <w:szCs w:val="22"/>
        </w:rPr>
        <w:t>202</w:t>
      </w:r>
      <w:r w:rsidR="00DB480F" w:rsidRPr="00954BE4">
        <w:rPr>
          <w:rFonts w:asciiTheme="minorHAnsi" w:hAnsiTheme="minorHAnsi" w:cstheme="minorHAnsi"/>
          <w:bCs/>
          <w:sz w:val="22"/>
          <w:szCs w:val="22"/>
        </w:rPr>
        <w:t>5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 roku (</w:t>
      </w:r>
      <w:r w:rsidR="006C1C98" w:rsidRPr="00954BE4">
        <w:rPr>
          <w:rFonts w:asciiTheme="minorHAnsi" w:hAnsiTheme="minorHAnsi" w:cstheme="minorHAnsi"/>
          <w:bCs/>
          <w:sz w:val="22"/>
          <w:szCs w:val="22"/>
        </w:rPr>
        <w:t>poniedziałek</w:t>
      </w:r>
      <w:r w:rsidRPr="00954BE4">
        <w:rPr>
          <w:rFonts w:asciiTheme="minorHAnsi" w:hAnsiTheme="minorHAnsi" w:cstheme="minorHAnsi"/>
          <w:bCs/>
          <w:sz w:val="22"/>
          <w:szCs w:val="22"/>
        </w:rPr>
        <w:t>) w Kancelarii Urzędu Miasta Mława do godz. 16:00 lub wysłać na adres Urząd Miasta w  Mławie, ul. Stary Rynek 19,  06-500 Mława.</w:t>
      </w:r>
    </w:p>
    <w:p w14:paraId="5F807158" w14:textId="77777777" w:rsidR="000C7D11" w:rsidRPr="00954BE4" w:rsidRDefault="000C7D11" w:rsidP="00954BE4">
      <w:pPr>
        <w:pStyle w:val="Akapitzlist"/>
        <w:numPr>
          <w:ilvl w:val="1"/>
          <w:numId w:val="24"/>
        </w:num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Dopuszcza się składanie wniosku w postaci elektronicznej, przy czym wniosek taki powinien być opatrzony kwalifikowanym podpisem elektronicznym albo podpisem potwierdzonym profilem zaufanym ePUAP i zawierać elektroniczne kopie dokumentów jako załączniki do wniosku. </w:t>
      </w:r>
    </w:p>
    <w:p w14:paraId="5D892485" w14:textId="77777777" w:rsidR="008F15DB" w:rsidRPr="00954BE4" w:rsidRDefault="008F15DB" w:rsidP="00954BE4">
      <w:pPr>
        <w:pStyle w:val="Akapitzlist"/>
        <w:numPr>
          <w:ilvl w:val="1"/>
          <w:numId w:val="24"/>
        </w:num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Złożenie oferty nie jest równoznaczne z zapewnieniem przyznania środków, lub przyznania środków w oczekiwanej wysokości.</w:t>
      </w:r>
    </w:p>
    <w:p w14:paraId="714ADD34" w14:textId="77777777" w:rsidR="00202D6B" w:rsidRPr="00954BE4" w:rsidRDefault="00202D6B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6014FA64" w14:textId="77777777" w:rsidR="008F15DB" w:rsidRPr="00954BE4" w:rsidRDefault="00AA35BD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IX</w:t>
      </w:r>
      <w:r w:rsidR="00D7646A" w:rsidRPr="00954BE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F15DB" w:rsidRPr="00954BE4">
        <w:rPr>
          <w:rFonts w:asciiTheme="minorHAnsi" w:hAnsiTheme="minorHAnsi" w:cstheme="minorHAnsi"/>
          <w:bCs/>
          <w:sz w:val="22"/>
          <w:szCs w:val="22"/>
        </w:rPr>
        <w:t xml:space="preserve">TERMIN ROZSTRZYGNIĘCIA KONKURSU OFERT </w:t>
      </w:r>
    </w:p>
    <w:p w14:paraId="1FD6BAC0" w14:textId="77777777" w:rsidR="00CA17F8" w:rsidRPr="00954BE4" w:rsidRDefault="00D7646A" w:rsidP="00954BE4">
      <w:pPr>
        <w:pStyle w:val="Akapitzlist"/>
        <w:numPr>
          <w:ilvl w:val="0"/>
          <w:numId w:val="9"/>
        </w:numPr>
        <w:ind w:left="0" w:firstLine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Wybór ofert na wykonanie zadań określonych w ogłoszeniu konkursowym dokonany zostanie w terminie do 30 dni od dnia złożenia ofert.</w:t>
      </w:r>
    </w:p>
    <w:p w14:paraId="0BC72B39" w14:textId="77777777" w:rsidR="00CA17F8" w:rsidRPr="00954BE4" w:rsidRDefault="00CA17F8" w:rsidP="00954BE4">
      <w:pPr>
        <w:pStyle w:val="Akapitzlist"/>
        <w:numPr>
          <w:ilvl w:val="0"/>
          <w:numId w:val="9"/>
        </w:numPr>
        <w:ind w:left="0" w:firstLine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Decyzję o wyborze ofert i przyznaniu środków podejmie w formie zarządzenia Burmistrz Miasta Mława. </w:t>
      </w:r>
    </w:p>
    <w:p w14:paraId="72D1EA84" w14:textId="77777777" w:rsidR="00CA17F8" w:rsidRPr="00954BE4" w:rsidRDefault="00CA17F8" w:rsidP="00954BE4">
      <w:pPr>
        <w:pStyle w:val="Akapitzlist"/>
        <w:numPr>
          <w:ilvl w:val="0"/>
          <w:numId w:val="9"/>
        </w:numPr>
        <w:ind w:left="0" w:firstLine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W przypadku, gdy suma dofinansowania wybranych ofert przekracza wysokość środków określonych w ogłoszeniu, organizator konkursu zastrzega sobie</w:t>
      </w:r>
      <w:r w:rsidR="00202D6B" w:rsidRPr="00954BE4">
        <w:rPr>
          <w:rFonts w:asciiTheme="minorHAnsi" w:hAnsiTheme="minorHAnsi" w:cstheme="minorHAnsi"/>
          <w:bCs/>
          <w:sz w:val="22"/>
          <w:szCs w:val="22"/>
        </w:rPr>
        <w:t xml:space="preserve"> możliwość zmniejszenia </w:t>
      </w:r>
      <w:r w:rsidRPr="00954BE4">
        <w:rPr>
          <w:rFonts w:asciiTheme="minorHAnsi" w:hAnsiTheme="minorHAnsi" w:cstheme="minorHAnsi"/>
          <w:bCs/>
          <w:sz w:val="22"/>
          <w:szCs w:val="22"/>
        </w:rPr>
        <w:t>dofinansowania stosownie do posiadanych środków.</w:t>
      </w:r>
    </w:p>
    <w:p w14:paraId="7A1ECEB9" w14:textId="77777777" w:rsidR="00CA17F8" w:rsidRPr="00954BE4" w:rsidRDefault="00CA17F8" w:rsidP="00954BE4">
      <w:pPr>
        <w:pStyle w:val="Akapitzlist"/>
        <w:numPr>
          <w:ilvl w:val="0"/>
          <w:numId w:val="9"/>
        </w:numPr>
        <w:ind w:left="0" w:firstLine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W przypadku przyznania środków w wysokości innej niż wnioskowana – oferent ma obowiązek  przedłożyć aktualizację kosztorysu  realizacji zadania.</w:t>
      </w:r>
    </w:p>
    <w:p w14:paraId="0AED8A51" w14:textId="77777777" w:rsidR="008F15DB" w:rsidRPr="00954BE4" w:rsidRDefault="008F15DB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55E009AF" w14:textId="77777777" w:rsidR="001816F4" w:rsidRPr="00954BE4" w:rsidRDefault="00D7646A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X. </w:t>
      </w:r>
      <w:r w:rsidR="008F15DB" w:rsidRPr="00954BE4">
        <w:rPr>
          <w:rFonts w:asciiTheme="minorHAnsi" w:hAnsiTheme="minorHAnsi" w:cstheme="minorHAnsi"/>
          <w:bCs/>
          <w:sz w:val="22"/>
          <w:szCs w:val="22"/>
        </w:rPr>
        <w:t xml:space="preserve">TERMIN I SPOSÓB OGŁOSZENIA WYNIKÓW KONKURSU OFERT </w:t>
      </w:r>
    </w:p>
    <w:p w14:paraId="0F4F2911" w14:textId="77777777" w:rsidR="00DB480F" w:rsidRPr="00954BE4" w:rsidRDefault="00DB480F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0EE06AA0" w14:textId="674A3708" w:rsidR="001816F4" w:rsidRPr="00954BE4" w:rsidRDefault="00F20309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I</w:t>
      </w:r>
      <w:r w:rsidR="001816F4" w:rsidRPr="00954BE4">
        <w:rPr>
          <w:rFonts w:asciiTheme="minorHAnsi" w:hAnsiTheme="minorHAnsi" w:cstheme="minorHAnsi"/>
          <w:bCs/>
          <w:sz w:val="22"/>
          <w:szCs w:val="22"/>
        </w:rPr>
        <w:t>nformacja o rozstrzygnięci</w:t>
      </w:r>
      <w:r w:rsidR="00626A25" w:rsidRPr="00954BE4">
        <w:rPr>
          <w:rFonts w:asciiTheme="minorHAnsi" w:hAnsiTheme="minorHAnsi" w:cstheme="minorHAnsi"/>
          <w:bCs/>
          <w:sz w:val="22"/>
          <w:szCs w:val="22"/>
        </w:rPr>
        <w:t>u</w:t>
      </w:r>
      <w:r w:rsidR="001816F4" w:rsidRPr="00954BE4">
        <w:rPr>
          <w:rFonts w:asciiTheme="minorHAnsi" w:hAnsiTheme="minorHAnsi" w:cstheme="minorHAnsi"/>
          <w:bCs/>
          <w:sz w:val="22"/>
          <w:szCs w:val="22"/>
        </w:rPr>
        <w:t xml:space="preserve"> konkursu zostanie zamieszczona w Biuletynie Informacji Publicznej, </w:t>
      </w:r>
      <w:r w:rsidR="00CA17F8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="001816F4" w:rsidRPr="00954BE4">
        <w:rPr>
          <w:rFonts w:asciiTheme="minorHAnsi" w:hAnsiTheme="minorHAnsi" w:cstheme="minorHAnsi"/>
          <w:bCs/>
          <w:sz w:val="22"/>
          <w:szCs w:val="22"/>
        </w:rPr>
        <w:t>na stronie internetowej Urzędu Miasta w Mławie oraz na tablicy ogłoszeń Urzędu Miasta Mława</w:t>
      </w:r>
      <w:r w:rsidR="00626A25"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6A25" w:rsidRPr="00954BE4">
        <w:rPr>
          <w:rFonts w:asciiTheme="minorHAnsi" w:hAnsiTheme="minorHAnsi" w:cstheme="minorHAnsi"/>
          <w:bCs/>
          <w:sz w:val="22"/>
          <w:szCs w:val="22"/>
        </w:rPr>
        <w:br/>
        <w:t>w terminie do 30 dni od dnia złożenia ofert</w:t>
      </w:r>
      <w:r w:rsidR="001816F4" w:rsidRPr="00954BE4">
        <w:rPr>
          <w:rFonts w:asciiTheme="minorHAnsi" w:hAnsiTheme="minorHAnsi" w:cstheme="minorHAnsi"/>
          <w:bCs/>
          <w:sz w:val="22"/>
          <w:szCs w:val="22"/>
        </w:rPr>
        <w:t>.</w:t>
      </w:r>
    </w:p>
    <w:p w14:paraId="52672CC1" w14:textId="77777777" w:rsidR="001816F4" w:rsidRPr="00954BE4" w:rsidRDefault="001816F4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5B2CBD88" w14:textId="77777777" w:rsidR="00DB168A" w:rsidRPr="00954BE4" w:rsidRDefault="00DB168A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XI. </w:t>
      </w:r>
      <w:r w:rsidRPr="00954BE4">
        <w:rPr>
          <w:rFonts w:asciiTheme="minorHAnsi" w:hAnsiTheme="minorHAnsi" w:cstheme="minorHAnsi"/>
          <w:bCs/>
          <w:sz w:val="22"/>
          <w:szCs w:val="22"/>
        </w:rPr>
        <w:tab/>
        <w:t>SPOSÓB ODWOŁANIA SIĘ OD ROZSTRZYGNIĘCIA KONKURSU OFERT</w:t>
      </w:r>
    </w:p>
    <w:p w14:paraId="796ABFDB" w14:textId="77777777" w:rsidR="00DB480F" w:rsidRPr="00954BE4" w:rsidRDefault="00DB480F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5E6FE6F1" w14:textId="77777777" w:rsidR="00DB168A" w:rsidRPr="00954BE4" w:rsidRDefault="00DB168A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lastRenderedPageBreak/>
        <w:t>1.</w:t>
      </w:r>
      <w:r w:rsidRPr="00954BE4">
        <w:rPr>
          <w:rFonts w:asciiTheme="minorHAnsi" w:hAnsiTheme="minorHAnsi" w:cstheme="minorHAnsi"/>
          <w:bCs/>
          <w:sz w:val="22"/>
          <w:szCs w:val="22"/>
        </w:rPr>
        <w:tab/>
        <w:t>Od wyników konkursu można odwołać się do Burmistrza Miasta Mława w terminie 7</w:t>
      </w:r>
      <w:r w:rsidR="00EE1233" w:rsidRPr="00954BE4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0971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>od dnia podpisania zarządzenia Burmistrza Miasta Mława o wyborze ofer</w:t>
      </w:r>
      <w:r w:rsidR="00D7646A" w:rsidRPr="00954BE4">
        <w:rPr>
          <w:rFonts w:asciiTheme="minorHAnsi" w:hAnsiTheme="minorHAnsi" w:cstheme="minorHAnsi"/>
          <w:bCs/>
          <w:sz w:val="22"/>
          <w:szCs w:val="22"/>
        </w:rPr>
        <w:t>t i przyznaniu środków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5FB91E8" w14:textId="77777777" w:rsidR="00DB168A" w:rsidRPr="00954BE4" w:rsidRDefault="00F20309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2.</w:t>
      </w:r>
      <w:r w:rsidRPr="00954BE4">
        <w:rPr>
          <w:rFonts w:asciiTheme="minorHAnsi" w:hAnsiTheme="minorHAnsi" w:cstheme="minorHAnsi"/>
          <w:bCs/>
          <w:sz w:val="22"/>
          <w:szCs w:val="22"/>
        </w:rPr>
        <w:tab/>
        <w:t xml:space="preserve">Odwołanie musi być pisemne oraz musi </w:t>
      </w:r>
      <w:r w:rsidR="00DB168A" w:rsidRPr="00954BE4">
        <w:rPr>
          <w:rFonts w:asciiTheme="minorHAnsi" w:hAnsiTheme="minorHAnsi" w:cstheme="minorHAnsi"/>
          <w:bCs/>
          <w:sz w:val="22"/>
          <w:szCs w:val="22"/>
        </w:rPr>
        <w:t>zawierać umotywowane  uzasadnienie.</w:t>
      </w:r>
    </w:p>
    <w:p w14:paraId="1F192968" w14:textId="77777777" w:rsidR="00DB168A" w:rsidRPr="00954BE4" w:rsidRDefault="00DB168A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3.</w:t>
      </w:r>
      <w:r w:rsidRPr="00954BE4">
        <w:rPr>
          <w:rFonts w:asciiTheme="minorHAnsi" w:hAnsiTheme="minorHAnsi" w:cstheme="minorHAnsi"/>
          <w:bCs/>
          <w:sz w:val="22"/>
          <w:szCs w:val="22"/>
        </w:rPr>
        <w:tab/>
        <w:t>Odwołanie może zostać przesłane za pośrednictwem poczty elektronicznej na adres info@mlawa.pl lub złożone osobiście w Kancelarii Urzędu Miasta Mława, ul. Stary Rynek 19.</w:t>
      </w:r>
      <w:r w:rsidRPr="00954BE4">
        <w:rPr>
          <w:rFonts w:asciiTheme="minorHAnsi" w:hAnsiTheme="minorHAnsi" w:cstheme="minorHAnsi"/>
          <w:bCs/>
          <w:sz w:val="22"/>
          <w:szCs w:val="22"/>
        </w:rPr>
        <w:cr/>
      </w:r>
    </w:p>
    <w:p w14:paraId="23563022" w14:textId="77777777" w:rsidR="00DB168A" w:rsidRPr="00954BE4" w:rsidRDefault="00DB168A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XII. WYKAZ DOKUMENTÓW, KTÓRE NALEŻY DOŁĄCZYĆ DO OFERTY</w:t>
      </w:r>
    </w:p>
    <w:p w14:paraId="6AE726BF" w14:textId="77777777" w:rsidR="00DB480F" w:rsidRPr="00954BE4" w:rsidRDefault="00DB480F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3C81486A" w14:textId="1C399B7F" w:rsidR="00CA17F8" w:rsidRPr="00954BE4" w:rsidRDefault="00DB480F" w:rsidP="00954BE4">
      <w:pPr>
        <w:pStyle w:val="Akapitzlist"/>
        <w:numPr>
          <w:ilvl w:val="0"/>
          <w:numId w:val="10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Podmioty nie współpracujące wcześniej z Samorządem Miasta Mława - a</w:t>
      </w:r>
      <w:r w:rsidR="00CA17F8" w:rsidRPr="00954BE4">
        <w:rPr>
          <w:rFonts w:asciiTheme="minorHAnsi" w:hAnsiTheme="minorHAnsi" w:cstheme="minorHAnsi"/>
          <w:bCs/>
          <w:sz w:val="22"/>
          <w:szCs w:val="22"/>
        </w:rPr>
        <w:t xml:space="preserve">ktualny odpis </w:t>
      </w:r>
      <w:r w:rsidRPr="00954BE4">
        <w:rPr>
          <w:rFonts w:asciiTheme="minorHAnsi" w:hAnsiTheme="minorHAnsi" w:cstheme="minorHAnsi"/>
          <w:bCs/>
          <w:sz w:val="22"/>
          <w:szCs w:val="22"/>
        </w:rPr>
        <w:br/>
      </w:r>
      <w:r w:rsidR="00CA17F8" w:rsidRPr="00954BE4">
        <w:rPr>
          <w:rFonts w:asciiTheme="minorHAnsi" w:hAnsiTheme="minorHAnsi" w:cstheme="minorHAnsi"/>
          <w:bCs/>
          <w:sz w:val="22"/>
          <w:szCs w:val="22"/>
        </w:rPr>
        <w:t>z odpowiedniego rejestru lub inne dokumenty informujące o statusie prawnym podmiotu składającego ofertę i umocow</w:t>
      </w:r>
      <w:r w:rsidRPr="00954BE4">
        <w:rPr>
          <w:rFonts w:asciiTheme="minorHAnsi" w:hAnsiTheme="minorHAnsi" w:cstheme="minorHAnsi"/>
          <w:bCs/>
          <w:sz w:val="22"/>
          <w:szCs w:val="22"/>
        </w:rPr>
        <w:t xml:space="preserve">anie  osób  go reprezentujących; </w:t>
      </w:r>
    </w:p>
    <w:p w14:paraId="46C3EFF6" w14:textId="75B78831" w:rsidR="00CA17F8" w:rsidRPr="00954BE4" w:rsidRDefault="002A308C" w:rsidP="00954BE4">
      <w:pPr>
        <w:pStyle w:val="Akapitzlist"/>
        <w:numPr>
          <w:ilvl w:val="0"/>
          <w:numId w:val="10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O</w:t>
      </w:r>
      <w:r w:rsidR="00CA17F8" w:rsidRPr="00954BE4">
        <w:rPr>
          <w:rFonts w:asciiTheme="minorHAnsi" w:hAnsiTheme="minorHAnsi" w:cstheme="minorHAnsi"/>
          <w:bCs/>
          <w:sz w:val="22"/>
          <w:szCs w:val="22"/>
        </w:rPr>
        <w:t xml:space="preserve">świadczenie potwierdzające, że w stosunku do podmiotu składającego ofertę </w:t>
      </w:r>
      <w:r w:rsidR="00CA17F8" w:rsidRPr="00954BE4">
        <w:rPr>
          <w:rFonts w:asciiTheme="minorHAnsi" w:hAnsiTheme="minorHAnsi" w:cstheme="minorHAnsi"/>
          <w:bCs/>
          <w:sz w:val="22"/>
          <w:szCs w:val="22"/>
        </w:rPr>
        <w:br/>
        <w:t>nie stwierdzono niezgodnego z przeznaczeniem  wykorzystania  środków publicznych</w:t>
      </w:r>
    </w:p>
    <w:p w14:paraId="65D987F5" w14:textId="5B1C96DF" w:rsidR="00CA17F8" w:rsidRPr="00954BE4" w:rsidRDefault="002A308C" w:rsidP="00954BE4">
      <w:pPr>
        <w:pStyle w:val="Akapitzlist"/>
        <w:numPr>
          <w:ilvl w:val="0"/>
          <w:numId w:val="10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O</w:t>
      </w:r>
      <w:r w:rsidR="00CA17F8" w:rsidRPr="00954BE4">
        <w:rPr>
          <w:rFonts w:asciiTheme="minorHAnsi" w:hAnsiTheme="minorHAnsi" w:cstheme="minorHAnsi"/>
          <w:bCs/>
          <w:sz w:val="22"/>
          <w:szCs w:val="22"/>
        </w:rPr>
        <w:t xml:space="preserve">świadczenie osoby uprawnionej do reprezentowania podmiotu składającego ofertę </w:t>
      </w:r>
      <w:r w:rsidR="00CA17F8" w:rsidRPr="00954BE4">
        <w:rPr>
          <w:rFonts w:asciiTheme="minorHAnsi" w:hAnsiTheme="minorHAnsi" w:cstheme="minorHAnsi"/>
          <w:bCs/>
          <w:sz w:val="22"/>
          <w:szCs w:val="22"/>
        </w:rPr>
        <w:br/>
        <w:t>o niekaralności zakazem pełnienia funkcji związanych z dysponowaniem środkami publicznymi oraz niekaralności za umyślne przestępstwo lub umyślne przestępstwo skarbowe;</w:t>
      </w:r>
    </w:p>
    <w:p w14:paraId="6541A8CE" w14:textId="67639571" w:rsidR="00CA17F8" w:rsidRPr="00954BE4" w:rsidRDefault="002A308C" w:rsidP="00954BE4">
      <w:pPr>
        <w:pStyle w:val="Akapitzlist"/>
        <w:numPr>
          <w:ilvl w:val="0"/>
          <w:numId w:val="10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O</w:t>
      </w:r>
      <w:r w:rsidR="00CA17F8" w:rsidRPr="00954BE4">
        <w:rPr>
          <w:rFonts w:asciiTheme="minorHAnsi" w:hAnsiTheme="minorHAnsi" w:cstheme="minorHAnsi"/>
          <w:bCs/>
          <w:sz w:val="22"/>
          <w:szCs w:val="22"/>
        </w:rPr>
        <w:t>świadczenie, że podmiot składający ofertę jest jedynym posiadaczem rachunku, na który zostaną przekazane środki, i zobowiązuje się go utrzymywać do chwili zaakceptowania  rozliczenia tych środków pod względem  finansowym i rzeczowym;</w:t>
      </w:r>
    </w:p>
    <w:p w14:paraId="22F5C8C5" w14:textId="5549A0FF" w:rsidR="003714AC" w:rsidRPr="00954BE4" w:rsidRDefault="002A308C" w:rsidP="00954BE4">
      <w:pPr>
        <w:pStyle w:val="Akapitzlist"/>
        <w:numPr>
          <w:ilvl w:val="0"/>
          <w:numId w:val="10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O</w:t>
      </w:r>
      <w:r w:rsidR="00CA17F8" w:rsidRPr="00954BE4">
        <w:rPr>
          <w:rFonts w:asciiTheme="minorHAnsi" w:hAnsiTheme="minorHAnsi" w:cstheme="minorHAnsi"/>
          <w:bCs/>
          <w:sz w:val="22"/>
          <w:szCs w:val="22"/>
        </w:rPr>
        <w:t>świadczenie osoby upoważnionej do reprezentacji podmiotu składającego ofertę  wskazujące, że kwota środków przeznaczona zostanie na realizację zadania zgodnie z ofertą</w:t>
      </w:r>
      <w:r w:rsidR="00F80FFD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="00CA17F8" w:rsidRPr="00954BE4">
        <w:rPr>
          <w:rFonts w:asciiTheme="minorHAnsi" w:hAnsiTheme="minorHAnsi" w:cstheme="minorHAnsi"/>
          <w:bCs/>
          <w:sz w:val="22"/>
          <w:szCs w:val="22"/>
        </w:rPr>
        <w:t xml:space="preserve"> i że w tym zakresie zadanie nie będzie finansowane z innych źródeł</w:t>
      </w:r>
      <w:r w:rsidR="003C482C" w:rsidRPr="00954BE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A23F08D" w14:textId="77777777" w:rsidR="00F02F42" w:rsidRPr="00954BE4" w:rsidRDefault="00F02F42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5FD039E5" w14:textId="77777777" w:rsidR="00BA0971" w:rsidRPr="00954BE4" w:rsidRDefault="00BA0971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XIII. INFORMACJA O MOŻLIWOŚCI ODWOŁANIA KONKURSU OFERT PRZED UPŁYWEM TERMINU NA ZŁOŻENIE OFERT ORAZ MOŻLIWOŚCI PRZEDŁUŻENIA TERMINU ZŁOŻENIA OFERT I TERMINU ROZSTRZYGNIĘCIA KONKURSU OFERT</w:t>
      </w:r>
    </w:p>
    <w:p w14:paraId="5249FCE1" w14:textId="77777777" w:rsidR="00CA17F8" w:rsidRPr="00954BE4" w:rsidRDefault="00D325CA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Burmistrz Miasta Mława zastrzega sobie prawo odwołania konkursu przed upływem terminu na złożenie ofert oraz możliwości przedłużenia terminu złożenia ofert, a także terminu rozstrzygnięcia konkursu ofert.</w:t>
      </w:r>
    </w:p>
    <w:p w14:paraId="7B7712C9" w14:textId="77777777" w:rsidR="00BA0971" w:rsidRPr="00954BE4" w:rsidRDefault="00BA0971" w:rsidP="00954BE4">
      <w:pPr>
        <w:rPr>
          <w:rFonts w:asciiTheme="minorHAnsi" w:hAnsiTheme="minorHAnsi" w:cstheme="minorHAnsi"/>
          <w:bCs/>
          <w:sz w:val="22"/>
          <w:szCs w:val="22"/>
        </w:rPr>
      </w:pPr>
    </w:p>
    <w:p w14:paraId="22189B10" w14:textId="77777777" w:rsidR="00BA0971" w:rsidRPr="00954BE4" w:rsidRDefault="00BA0971" w:rsidP="00954BE4">
      <w:pPr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sz w:val="22"/>
          <w:szCs w:val="22"/>
        </w:rPr>
        <w:t xml:space="preserve">XIV. SPOSÓB ZŁOŻENIA OFERTY I DOKUMENTÓW, O KTÓRYCH MOWA W PKT XII </w:t>
      </w:r>
    </w:p>
    <w:p w14:paraId="40C668B8" w14:textId="77777777" w:rsidR="00DB480F" w:rsidRPr="00954BE4" w:rsidRDefault="00DB480F" w:rsidP="00954BE4">
      <w:pPr>
        <w:rPr>
          <w:rFonts w:asciiTheme="minorHAnsi" w:hAnsiTheme="minorHAnsi" w:cstheme="minorHAnsi"/>
          <w:sz w:val="22"/>
          <w:szCs w:val="22"/>
        </w:rPr>
      </w:pPr>
    </w:p>
    <w:p w14:paraId="250179F9" w14:textId="2D1D2984" w:rsidR="00BA0971" w:rsidRPr="00954BE4" w:rsidRDefault="00BA0971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 xml:space="preserve">1. Ofertę oraz dokumenty, o których mowa w pkt XII niniejszego ogłoszenia konkursowego należy złożyć w Kancelarii Urzędu Miasta Mława w formie papierowej lub wysłać na adres Urząd Miasta </w:t>
      </w:r>
      <w:r w:rsidR="00B66EB4" w:rsidRPr="00954BE4">
        <w:rPr>
          <w:rFonts w:asciiTheme="minorHAnsi" w:hAnsiTheme="minorHAnsi" w:cstheme="minorHAnsi"/>
          <w:bCs/>
          <w:sz w:val="22"/>
          <w:szCs w:val="22"/>
        </w:rPr>
        <w:br/>
      </w:r>
      <w:r w:rsidRPr="00954BE4">
        <w:rPr>
          <w:rFonts w:asciiTheme="minorHAnsi" w:hAnsiTheme="minorHAnsi" w:cstheme="minorHAnsi"/>
          <w:bCs/>
          <w:sz w:val="22"/>
          <w:szCs w:val="22"/>
        </w:rPr>
        <w:t>w  Mławie, ul. Stary Rynek 19,  06-500 Mława.</w:t>
      </w:r>
    </w:p>
    <w:p w14:paraId="44B11209" w14:textId="77777777" w:rsidR="00BA0971" w:rsidRPr="00954BE4" w:rsidRDefault="00BA0971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2.</w:t>
      </w:r>
      <w:r w:rsidRPr="00954BE4">
        <w:rPr>
          <w:rFonts w:asciiTheme="minorHAnsi" w:hAnsiTheme="minorHAnsi" w:cstheme="minorHAnsi"/>
          <w:bCs/>
          <w:sz w:val="22"/>
          <w:szCs w:val="22"/>
        </w:rPr>
        <w:tab/>
        <w:t xml:space="preserve">O zachowaniu terminu złożenia oferty decyduje data i godzina przyjęcia oferty na dziennik podawczy Urzędu  Miasta  Mława. Oferty, które wpłynęły po terminie nie będą rozpatrywane. </w:t>
      </w:r>
    </w:p>
    <w:p w14:paraId="580DAF2C" w14:textId="77777777" w:rsidR="00BA0971" w:rsidRPr="00954BE4" w:rsidRDefault="00D325CA" w:rsidP="00954BE4">
      <w:pPr>
        <w:rPr>
          <w:rFonts w:asciiTheme="minorHAnsi" w:hAnsiTheme="minorHAnsi" w:cstheme="minorHAnsi"/>
          <w:bCs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3</w:t>
      </w:r>
      <w:r w:rsidR="00BA0971" w:rsidRPr="00954BE4">
        <w:rPr>
          <w:rFonts w:asciiTheme="minorHAnsi" w:hAnsiTheme="minorHAnsi" w:cstheme="minorHAnsi"/>
          <w:bCs/>
          <w:sz w:val="22"/>
          <w:szCs w:val="22"/>
        </w:rPr>
        <w:t>.</w:t>
      </w:r>
      <w:r w:rsidR="00BA0971" w:rsidRPr="00954BE4">
        <w:rPr>
          <w:rFonts w:asciiTheme="minorHAnsi" w:hAnsiTheme="minorHAnsi" w:cstheme="minorHAnsi"/>
          <w:bCs/>
          <w:sz w:val="22"/>
          <w:szCs w:val="22"/>
        </w:rPr>
        <w:tab/>
        <w:t>Dołączone dokumenty muszą być potwierdzone za zgodność z oryginałem.</w:t>
      </w:r>
    </w:p>
    <w:p w14:paraId="200604E7" w14:textId="77777777" w:rsidR="00BA0971" w:rsidRPr="00954BE4" w:rsidRDefault="00BA0971" w:rsidP="00954BE4">
      <w:pPr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bCs/>
          <w:sz w:val="22"/>
          <w:szCs w:val="22"/>
        </w:rPr>
        <w:t>4.</w:t>
      </w:r>
      <w:r w:rsidRPr="00954BE4">
        <w:rPr>
          <w:rFonts w:asciiTheme="minorHAnsi" w:hAnsiTheme="minorHAnsi" w:cstheme="minorHAnsi"/>
          <w:bCs/>
          <w:sz w:val="22"/>
          <w:szCs w:val="22"/>
        </w:rPr>
        <w:tab/>
        <w:t xml:space="preserve">Dopuszcza się składanie wniosku w postaci elektronicznej, przy czym wniosek taki powinien być opatrzony kwalifikowanym podpisem elektronicznym albo podpisem potwierdzonym profilem zaufanym ePUAP i zawierać elektroniczne kopie dokumentów jako załączniki do </w:t>
      </w:r>
      <w:r w:rsidR="00D325CA" w:rsidRPr="00954BE4">
        <w:rPr>
          <w:rFonts w:asciiTheme="minorHAnsi" w:hAnsiTheme="minorHAnsi" w:cstheme="minorHAnsi"/>
          <w:bCs/>
          <w:sz w:val="22"/>
          <w:szCs w:val="22"/>
        </w:rPr>
        <w:t>oferty</w:t>
      </w:r>
      <w:r w:rsidRPr="00954BE4">
        <w:rPr>
          <w:rFonts w:asciiTheme="minorHAnsi" w:hAnsiTheme="minorHAnsi" w:cstheme="minorHAnsi"/>
          <w:bCs/>
          <w:sz w:val="22"/>
          <w:szCs w:val="22"/>
        </w:rPr>
        <w:t>.</w:t>
      </w:r>
    </w:p>
    <w:p w14:paraId="54E4FAA3" w14:textId="77777777" w:rsidR="004A635B" w:rsidRPr="00954BE4" w:rsidRDefault="004A635B" w:rsidP="00954BE4">
      <w:pPr>
        <w:rPr>
          <w:rFonts w:asciiTheme="minorHAnsi" w:hAnsiTheme="minorHAnsi" w:cstheme="minorHAnsi"/>
          <w:i/>
          <w:sz w:val="22"/>
          <w:szCs w:val="22"/>
        </w:rPr>
      </w:pPr>
    </w:p>
    <w:p w14:paraId="7AC74D97" w14:textId="08D54954" w:rsidR="00EE080D" w:rsidRPr="00954BE4" w:rsidRDefault="00EE1233" w:rsidP="00954BE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4BE4">
        <w:rPr>
          <w:rFonts w:asciiTheme="minorHAnsi" w:hAnsiTheme="minorHAnsi" w:cstheme="minorHAnsi"/>
          <w:i/>
          <w:sz w:val="22"/>
          <w:szCs w:val="22"/>
        </w:rPr>
        <w:t xml:space="preserve">Informacji na temat niniejszego ogłoszenia konkursowego udziela Agnieszka Puzio – Dębska Pełnomocnik Burmistrza Miasta Mława d.s. współpracy z organizacjami pozarządowymi, Wydział Oświaty i Polityki Społecznej, ul. </w:t>
      </w:r>
      <w:r w:rsidR="003C482C" w:rsidRPr="00954BE4">
        <w:rPr>
          <w:rFonts w:asciiTheme="minorHAnsi" w:hAnsiTheme="minorHAnsi" w:cstheme="minorHAnsi"/>
          <w:i/>
          <w:sz w:val="22"/>
          <w:szCs w:val="22"/>
        </w:rPr>
        <w:t>18 Stycznia 4/25</w:t>
      </w:r>
      <w:r w:rsidRPr="00954BE4">
        <w:rPr>
          <w:rFonts w:asciiTheme="minorHAnsi" w:hAnsiTheme="minorHAnsi" w:cstheme="minorHAnsi"/>
          <w:i/>
          <w:sz w:val="22"/>
          <w:szCs w:val="22"/>
        </w:rPr>
        <w:t xml:space="preserve">, 06-500 Mława, tel. 23 654 56 38, wew. 411, tel. 604 417 109, e-mail: </w:t>
      </w:r>
      <w:hyperlink r:id="rId11" w:history="1">
        <w:r w:rsidRPr="00954BE4">
          <w:rPr>
            <w:rStyle w:val="Hipercze"/>
            <w:rFonts w:asciiTheme="minorHAnsi" w:hAnsiTheme="minorHAnsi" w:cstheme="minorHAnsi"/>
            <w:i/>
            <w:sz w:val="22"/>
            <w:szCs w:val="22"/>
          </w:rPr>
          <w:t>agnieszka.debska@mlawa.pl</w:t>
        </w:r>
      </w:hyperlink>
      <w:r w:rsidRPr="00954BE4">
        <w:rPr>
          <w:rFonts w:asciiTheme="minorHAnsi" w:hAnsiTheme="minorHAnsi" w:cstheme="minorHAnsi"/>
          <w:i/>
          <w:sz w:val="22"/>
          <w:szCs w:val="22"/>
        </w:rPr>
        <w:t>.</w:t>
      </w:r>
      <w:r w:rsidR="00EE080D" w:rsidRPr="00954B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AFFB55" w14:textId="13D9AC1B" w:rsidR="00A402C6" w:rsidRPr="00954BE4" w:rsidRDefault="00CC7536" w:rsidP="00954BE4">
      <w:pPr>
        <w:rPr>
          <w:rFonts w:asciiTheme="minorHAnsi" w:hAnsiTheme="minorHAnsi" w:cstheme="minorHAnsi"/>
          <w:i/>
          <w:sz w:val="22"/>
          <w:szCs w:val="22"/>
        </w:rPr>
      </w:pPr>
      <w:r w:rsidRPr="00954BE4">
        <w:rPr>
          <w:rFonts w:asciiTheme="minorHAnsi" w:hAnsiTheme="minorHAnsi" w:cstheme="minorHAnsi"/>
          <w:i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0" wp14:anchorId="557B5CA3" wp14:editId="14B204E7">
                <wp:simplePos x="0" y="0"/>
                <wp:positionH relativeFrom="margin">
                  <wp:posOffset>-34290</wp:posOffset>
                </wp:positionH>
                <wp:positionV relativeFrom="paragraph">
                  <wp:posOffset>242570</wp:posOffset>
                </wp:positionV>
                <wp:extent cx="4152900" cy="831215"/>
                <wp:effectExtent l="0" t="0" r="19050" b="2476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5F104" w14:textId="77102CE8" w:rsidR="00A402C6" w:rsidRPr="00B66EB4" w:rsidRDefault="00A402C6" w:rsidP="00A402C6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66EB4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Kwota: </w:t>
                            </w:r>
                            <w:r w:rsidR="0095445F">
                              <w:rPr>
                                <w:rFonts w:ascii="Century Gothic" w:hAnsi="Century Gothic"/>
                                <w:sz w:val="18"/>
                              </w:rPr>
                              <w:t>174</w:t>
                            </w:r>
                            <w:r w:rsidR="00A8570D" w:rsidRPr="00BF34D4">
                              <w:rPr>
                                <w:rFonts w:ascii="Century Gothic" w:hAnsi="Century Gothic"/>
                                <w:sz w:val="18"/>
                              </w:rPr>
                              <w:t> </w:t>
                            </w:r>
                            <w:r w:rsidR="00036CB5" w:rsidRPr="00BF34D4">
                              <w:rPr>
                                <w:rFonts w:ascii="Century Gothic" w:hAnsi="Century Gothic"/>
                                <w:sz w:val="18"/>
                              </w:rPr>
                              <w:t>000,00</w:t>
                            </w:r>
                            <w:r w:rsidRPr="00BF34D4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zł</w:t>
                            </w:r>
                            <w:r w:rsidRPr="00B66EB4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zapisana w Budżecie Miasta Mława na rok 202</w:t>
                            </w:r>
                            <w:r w:rsidR="006C1C98">
                              <w:rPr>
                                <w:rFonts w:ascii="Century Gothic" w:hAnsi="Century Gothic"/>
                                <w:sz w:val="18"/>
                              </w:rPr>
                              <w:t>5</w:t>
                            </w:r>
                          </w:p>
                          <w:p w14:paraId="654C2AED" w14:textId="77777777" w:rsidR="00A402C6" w:rsidRPr="00B66EB4" w:rsidRDefault="00A402C6" w:rsidP="00A402C6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66EB4">
                              <w:rPr>
                                <w:rFonts w:ascii="Century Gothic" w:hAnsi="Century Gothic"/>
                                <w:sz w:val="18"/>
                              </w:rPr>
                              <w:t>Dział - 851</w:t>
                            </w:r>
                          </w:p>
                          <w:p w14:paraId="3617A555" w14:textId="77777777" w:rsidR="00A402C6" w:rsidRPr="00B66EB4" w:rsidRDefault="00A402C6" w:rsidP="00A402C6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66EB4">
                              <w:rPr>
                                <w:rFonts w:ascii="Century Gothic" w:hAnsi="Century Gothic"/>
                                <w:sz w:val="18"/>
                              </w:rPr>
                              <w:t>Rozdział -  85154</w:t>
                            </w:r>
                          </w:p>
                          <w:p w14:paraId="442E828C" w14:textId="77777777" w:rsidR="00A402C6" w:rsidRPr="00B66EB4" w:rsidRDefault="00A402C6" w:rsidP="00A402C6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66EB4">
                              <w:rPr>
                                <w:rFonts w:ascii="Century Gothic" w:hAnsi="Century Gothic"/>
                                <w:sz w:val="18"/>
                              </w:rPr>
                              <w:t>Paragraf - 2360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B5C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.7pt;margin-top:19.1pt;width:327pt;height:65.4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" o:allowoverlap="f">
                <v:textbox style="mso-fit-shape-to-text:t">
                  <w:txbxContent>
                    <w:p w14:paraId="7A95F104" w14:textId="77102CE8" w:rsidR="00A402C6" w:rsidRPr="00B66EB4" w:rsidRDefault="00A402C6" w:rsidP="00A402C6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66EB4">
                        <w:rPr>
                          <w:rFonts w:ascii="Century Gothic" w:hAnsi="Century Gothic"/>
                          <w:sz w:val="18"/>
                        </w:rPr>
                        <w:t xml:space="preserve">Kwota: </w:t>
                      </w:r>
                      <w:r w:rsidR="0095445F">
                        <w:rPr>
                          <w:rFonts w:ascii="Century Gothic" w:hAnsi="Century Gothic"/>
                          <w:sz w:val="18"/>
                        </w:rPr>
                        <w:t>174</w:t>
                      </w:r>
                      <w:r w:rsidR="00A8570D" w:rsidRPr="00BF34D4">
                        <w:rPr>
                          <w:rFonts w:ascii="Century Gothic" w:hAnsi="Century Gothic"/>
                          <w:sz w:val="18"/>
                        </w:rPr>
                        <w:t> </w:t>
                      </w:r>
                      <w:r w:rsidR="00036CB5" w:rsidRPr="00BF34D4">
                        <w:rPr>
                          <w:rFonts w:ascii="Century Gothic" w:hAnsi="Century Gothic"/>
                          <w:sz w:val="18"/>
                        </w:rPr>
                        <w:t>000,00</w:t>
                      </w:r>
                      <w:r w:rsidRPr="00BF34D4">
                        <w:rPr>
                          <w:rFonts w:ascii="Century Gothic" w:hAnsi="Century Gothic"/>
                          <w:sz w:val="18"/>
                        </w:rPr>
                        <w:t xml:space="preserve"> zł</w:t>
                      </w:r>
                      <w:r w:rsidRPr="00B66EB4">
                        <w:rPr>
                          <w:rFonts w:ascii="Century Gothic" w:hAnsi="Century Gothic"/>
                          <w:sz w:val="18"/>
                        </w:rPr>
                        <w:t xml:space="preserve"> zapisana w Budżecie Miasta Mława na rok 202</w:t>
                      </w:r>
                      <w:r w:rsidR="006C1C98">
                        <w:rPr>
                          <w:rFonts w:ascii="Century Gothic" w:hAnsi="Century Gothic"/>
                          <w:sz w:val="18"/>
                        </w:rPr>
                        <w:t>5</w:t>
                      </w:r>
                    </w:p>
                    <w:p w14:paraId="654C2AED" w14:textId="77777777" w:rsidR="00A402C6" w:rsidRPr="00B66EB4" w:rsidRDefault="00A402C6" w:rsidP="00A402C6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66EB4">
                        <w:rPr>
                          <w:rFonts w:ascii="Century Gothic" w:hAnsi="Century Gothic"/>
                          <w:sz w:val="18"/>
                        </w:rPr>
                        <w:t>Dział - 851</w:t>
                      </w:r>
                    </w:p>
                    <w:p w14:paraId="3617A555" w14:textId="77777777" w:rsidR="00A402C6" w:rsidRPr="00B66EB4" w:rsidRDefault="00A402C6" w:rsidP="00A402C6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66EB4">
                        <w:rPr>
                          <w:rFonts w:ascii="Century Gothic" w:hAnsi="Century Gothic"/>
                          <w:sz w:val="18"/>
                        </w:rPr>
                        <w:t>Rozdział -  85154</w:t>
                      </w:r>
                    </w:p>
                    <w:p w14:paraId="442E828C" w14:textId="77777777" w:rsidR="00A402C6" w:rsidRPr="00B66EB4" w:rsidRDefault="00A402C6" w:rsidP="00A402C6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66EB4">
                        <w:rPr>
                          <w:rFonts w:ascii="Century Gothic" w:hAnsi="Century Gothic"/>
                          <w:sz w:val="18"/>
                        </w:rPr>
                        <w:t>Paragraf - 2360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02C6" w:rsidRPr="00954BE4" w:rsidSect="00AF6BA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96DF6" w14:textId="77777777" w:rsidR="0088180E" w:rsidRDefault="0088180E" w:rsidP="00035D93">
      <w:r>
        <w:separator/>
      </w:r>
    </w:p>
  </w:endnote>
  <w:endnote w:type="continuationSeparator" w:id="0">
    <w:p w14:paraId="2A45D0CD" w14:textId="77777777" w:rsidR="0088180E" w:rsidRDefault="0088180E" w:rsidP="0003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0E287" w14:textId="77777777" w:rsidR="0088180E" w:rsidRDefault="0088180E" w:rsidP="00035D93">
      <w:r>
        <w:separator/>
      </w:r>
    </w:p>
  </w:footnote>
  <w:footnote w:type="continuationSeparator" w:id="0">
    <w:p w14:paraId="0BDCAC4D" w14:textId="77777777" w:rsidR="0088180E" w:rsidRDefault="0088180E" w:rsidP="00035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F3CEACA0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676C7"/>
    <w:multiLevelType w:val="hybridMultilevel"/>
    <w:tmpl w:val="E4A87CF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D82DA8"/>
    <w:multiLevelType w:val="hybridMultilevel"/>
    <w:tmpl w:val="6B18EF50"/>
    <w:lvl w:ilvl="0" w:tplc="CE60D8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826"/>
    <w:multiLevelType w:val="hybridMultilevel"/>
    <w:tmpl w:val="2640A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69A7"/>
    <w:multiLevelType w:val="hybridMultilevel"/>
    <w:tmpl w:val="2B585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01B0"/>
    <w:multiLevelType w:val="hybridMultilevel"/>
    <w:tmpl w:val="CC16F97A"/>
    <w:lvl w:ilvl="0" w:tplc="F2C4E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91D68"/>
    <w:multiLevelType w:val="hybridMultilevel"/>
    <w:tmpl w:val="D032BCFA"/>
    <w:lvl w:ilvl="0" w:tplc="90CED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C1DFD"/>
    <w:multiLevelType w:val="hybridMultilevel"/>
    <w:tmpl w:val="4EF0B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3332"/>
    <w:multiLevelType w:val="hybridMultilevel"/>
    <w:tmpl w:val="60DAF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6EFB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3FF6"/>
    <w:multiLevelType w:val="hybridMultilevel"/>
    <w:tmpl w:val="B740ADAC"/>
    <w:lvl w:ilvl="0" w:tplc="3A88FDD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7D3E99"/>
    <w:multiLevelType w:val="hybridMultilevel"/>
    <w:tmpl w:val="800CE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06EFB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F07DC"/>
    <w:multiLevelType w:val="hybridMultilevel"/>
    <w:tmpl w:val="76AE5D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F82A7D"/>
    <w:multiLevelType w:val="hybridMultilevel"/>
    <w:tmpl w:val="8416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50B9D"/>
    <w:multiLevelType w:val="hybridMultilevel"/>
    <w:tmpl w:val="E9308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B076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E3E79"/>
    <w:multiLevelType w:val="hybridMultilevel"/>
    <w:tmpl w:val="E9308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B076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83401"/>
    <w:multiLevelType w:val="hybridMultilevel"/>
    <w:tmpl w:val="E9308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B076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43F50"/>
    <w:multiLevelType w:val="hybridMultilevel"/>
    <w:tmpl w:val="5442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46227"/>
    <w:multiLevelType w:val="hybridMultilevel"/>
    <w:tmpl w:val="0660F05A"/>
    <w:lvl w:ilvl="0" w:tplc="CE8A2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D5766"/>
    <w:multiLevelType w:val="hybridMultilevel"/>
    <w:tmpl w:val="5FFA8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B0100"/>
    <w:multiLevelType w:val="hybridMultilevel"/>
    <w:tmpl w:val="04AEC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06EFB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A19DC"/>
    <w:multiLevelType w:val="hybridMultilevel"/>
    <w:tmpl w:val="8646B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847B6"/>
    <w:multiLevelType w:val="hybridMultilevel"/>
    <w:tmpl w:val="7F7AEA46"/>
    <w:lvl w:ilvl="0" w:tplc="3CC48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15BEB"/>
    <w:multiLevelType w:val="hybridMultilevel"/>
    <w:tmpl w:val="1EA2B0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240D7E"/>
    <w:multiLevelType w:val="hybridMultilevel"/>
    <w:tmpl w:val="AA8AE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66F7D"/>
    <w:multiLevelType w:val="hybridMultilevel"/>
    <w:tmpl w:val="A0929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E527B"/>
    <w:multiLevelType w:val="hybridMultilevel"/>
    <w:tmpl w:val="E850F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E3F53"/>
    <w:multiLevelType w:val="hybridMultilevel"/>
    <w:tmpl w:val="27369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17428"/>
    <w:multiLevelType w:val="hybridMultilevel"/>
    <w:tmpl w:val="C5C0F5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AB076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47A82"/>
    <w:multiLevelType w:val="hybridMultilevel"/>
    <w:tmpl w:val="4C62A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A4ABB"/>
    <w:multiLevelType w:val="hybridMultilevel"/>
    <w:tmpl w:val="4EF8F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D5935"/>
    <w:multiLevelType w:val="hybridMultilevel"/>
    <w:tmpl w:val="E9308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B076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B6957"/>
    <w:multiLevelType w:val="hybridMultilevel"/>
    <w:tmpl w:val="14D21DD6"/>
    <w:lvl w:ilvl="0" w:tplc="5DEEE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81F9A"/>
    <w:multiLevelType w:val="hybridMultilevel"/>
    <w:tmpl w:val="2F6CC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90778"/>
    <w:multiLevelType w:val="hybridMultilevel"/>
    <w:tmpl w:val="6B72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4451"/>
    <w:multiLevelType w:val="hybridMultilevel"/>
    <w:tmpl w:val="23527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31"/>
  </w:num>
  <w:num w:numId="4">
    <w:abstractNumId w:val="28"/>
  </w:num>
  <w:num w:numId="5">
    <w:abstractNumId w:val="7"/>
  </w:num>
  <w:num w:numId="6">
    <w:abstractNumId w:val="2"/>
  </w:num>
  <w:num w:numId="7">
    <w:abstractNumId w:val="29"/>
  </w:num>
  <w:num w:numId="8">
    <w:abstractNumId w:val="6"/>
  </w:num>
  <w:num w:numId="9">
    <w:abstractNumId w:val="24"/>
  </w:num>
  <w:num w:numId="10">
    <w:abstractNumId w:val="18"/>
  </w:num>
  <w:num w:numId="11">
    <w:abstractNumId w:val="8"/>
  </w:num>
  <w:num w:numId="12">
    <w:abstractNumId w:val="15"/>
  </w:num>
  <w:num w:numId="13">
    <w:abstractNumId w:val="20"/>
  </w:num>
  <w:num w:numId="14">
    <w:abstractNumId w:val="33"/>
  </w:num>
  <w:num w:numId="15">
    <w:abstractNumId w:val="34"/>
  </w:num>
  <w:num w:numId="16">
    <w:abstractNumId w:val="4"/>
  </w:num>
  <w:num w:numId="17">
    <w:abstractNumId w:val="5"/>
  </w:num>
  <w:num w:numId="18">
    <w:abstractNumId w:val="25"/>
  </w:num>
  <w:num w:numId="19">
    <w:abstractNumId w:val="16"/>
  </w:num>
  <w:num w:numId="20">
    <w:abstractNumId w:val="9"/>
  </w:num>
  <w:num w:numId="21">
    <w:abstractNumId w:val="11"/>
  </w:num>
  <w:num w:numId="22">
    <w:abstractNumId w:val="22"/>
  </w:num>
  <w:num w:numId="23">
    <w:abstractNumId w:val="17"/>
  </w:num>
  <w:num w:numId="24">
    <w:abstractNumId w:val="14"/>
  </w:num>
  <w:num w:numId="25">
    <w:abstractNumId w:val="27"/>
  </w:num>
  <w:num w:numId="26">
    <w:abstractNumId w:val="26"/>
  </w:num>
  <w:num w:numId="27">
    <w:abstractNumId w:val="23"/>
  </w:num>
  <w:num w:numId="28">
    <w:abstractNumId w:val="12"/>
  </w:num>
  <w:num w:numId="29">
    <w:abstractNumId w:val="10"/>
  </w:num>
  <w:num w:numId="30">
    <w:abstractNumId w:val="32"/>
  </w:num>
  <w:num w:numId="31">
    <w:abstractNumId w:val="1"/>
  </w:num>
  <w:num w:numId="32">
    <w:abstractNumId w:val="19"/>
  </w:num>
  <w:num w:numId="33">
    <w:abstractNumId w:val="21"/>
  </w:num>
  <w:num w:numId="3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46"/>
    <w:rsid w:val="000023AC"/>
    <w:rsid w:val="00002A85"/>
    <w:rsid w:val="00002FF4"/>
    <w:rsid w:val="0000328F"/>
    <w:rsid w:val="00005781"/>
    <w:rsid w:val="00006AF0"/>
    <w:rsid w:val="00007320"/>
    <w:rsid w:val="00007360"/>
    <w:rsid w:val="000078D8"/>
    <w:rsid w:val="00007D80"/>
    <w:rsid w:val="00015DCE"/>
    <w:rsid w:val="000236BE"/>
    <w:rsid w:val="00034768"/>
    <w:rsid w:val="00035D93"/>
    <w:rsid w:val="00036CB5"/>
    <w:rsid w:val="000409EB"/>
    <w:rsid w:val="000420E9"/>
    <w:rsid w:val="00045776"/>
    <w:rsid w:val="000468C2"/>
    <w:rsid w:val="0005225D"/>
    <w:rsid w:val="00055FD4"/>
    <w:rsid w:val="00062F20"/>
    <w:rsid w:val="00067CAA"/>
    <w:rsid w:val="00072582"/>
    <w:rsid w:val="00073FE8"/>
    <w:rsid w:val="00080BFD"/>
    <w:rsid w:val="00086778"/>
    <w:rsid w:val="00090BD3"/>
    <w:rsid w:val="000A1C8C"/>
    <w:rsid w:val="000A49B9"/>
    <w:rsid w:val="000A65F7"/>
    <w:rsid w:val="000A6625"/>
    <w:rsid w:val="000B3005"/>
    <w:rsid w:val="000B612C"/>
    <w:rsid w:val="000B61D8"/>
    <w:rsid w:val="000C0661"/>
    <w:rsid w:val="000C0B9F"/>
    <w:rsid w:val="000C0F49"/>
    <w:rsid w:val="000C23EC"/>
    <w:rsid w:val="000C2FB8"/>
    <w:rsid w:val="000C41F6"/>
    <w:rsid w:val="000C4E26"/>
    <w:rsid w:val="000C6F74"/>
    <w:rsid w:val="000C78A6"/>
    <w:rsid w:val="000C7D11"/>
    <w:rsid w:val="000D03EB"/>
    <w:rsid w:val="000D065E"/>
    <w:rsid w:val="000D24F4"/>
    <w:rsid w:val="000D5036"/>
    <w:rsid w:val="000E2606"/>
    <w:rsid w:val="000E561E"/>
    <w:rsid w:val="000E58F1"/>
    <w:rsid w:val="000F4672"/>
    <w:rsid w:val="000F5032"/>
    <w:rsid w:val="000F5CD4"/>
    <w:rsid w:val="000F7666"/>
    <w:rsid w:val="000F7C58"/>
    <w:rsid w:val="00102F6B"/>
    <w:rsid w:val="001049AD"/>
    <w:rsid w:val="00104ED4"/>
    <w:rsid w:val="001062FC"/>
    <w:rsid w:val="00113A1E"/>
    <w:rsid w:val="00115681"/>
    <w:rsid w:val="00125654"/>
    <w:rsid w:val="00125C09"/>
    <w:rsid w:val="0012618A"/>
    <w:rsid w:val="001264C9"/>
    <w:rsid w:val="00131F9B"/>
    <w:rsid w:val="00132999"/>
    <w:rsid w:val="001346BB"/>
    <w:rsid w:val="00134993"/>
    <w:rsid w:val="00137D09"/>
    <w:rsid w:val="0014639D"/>
    <w:rsid w:val="00150FE3"/>
    <w:rsid w:val="001515C9"/>
    <w:rsid w:val="00151F42"/>
    <w:rsid w:val="00153B03"/>
    <w:rsid w:val="00156476"/>
    <w:rsid w:val="00156EB5"/>
    <w:rsid w:val="001606EA"/>
    <w:rsid w:val="0016182A"/>
    <w:rsid w:val="0017075D"/>
    <w:rsid w:val="00176ABC"/>
    <w:rsid w:val="001774E6"/>
    <w:rsid w:val="00180659"/>
    <w:rsid w:val="00180DD8"/>
    <w:rsid w:val="00181353"/>
    <w:rsid w:val="001816F4"/>
    <w:rsid w:val="00182336"/>
    <w:rsid w:val="00183B25"/>
    <w:rsid w:val="00183FD6"/>
    <w:rsid w:val="00185CFE"/>
    <w:rsid w:val="00186C70"/>
    <w:rsid w:val="00187CC6"/>
    <w:rsid w:val="001909B7"/>
    <w:rsid w:val="001928E5"/>
    <w:rsid w:val="00194017"/>
    <w:rsid w:val="00194551"/>
    <w:rsid w:val="00197213"/>
    <w:rsid w:val="001A03B7"/>
    <w:rsid w:val="001A2A69"/>
    <w:rsid w:val="001A7DBC"/>
    <w:rsid w:val="001B34BA"/>
    <w:rsid w:val="001C372B"/>
    <w:rsid w:val="001C69D9"/>
    <w:rsid w:val="001C70AB"/>
    <w:rsid w:val="001D05D7"/>
    <w:rsid w:val="001D0872"/>
    <w:rsid w:val="001D0DB9"/>
    <w:rsid w:val="001D5758"/>
    <w:rsid w:val="001D5827"/>
    <w:rsid w:val="001E6ACE"/>
    <w:rsid w:val="001E7139"/>
    <w:rsid w:val="001F2794"/>
    <w:rsid w:val="001F7522"/>
    <w:rsid w:val="002015E4"/>
    <w:rsid w:val="00202D6B"/>
    <w:rsid w:val="002032ED"/>
    <w:rsid w:val="002042B5"/>
    <w:rsid w:val="00206F51"/>
    <w:rsid w:val="0020714A"/>
    <w:rsid w:val="00210A2C"/>
    <w:rsid w:val="00215212"/>
    <w:rsid w:val="00216079"/>
    <w:rsid w:val="00224A8A"/>
    <w:rsid w:val="002329DE"/>
    <w:rsid w:val="0024177C"/>
    <w:rsid w:val="00243B15"/>
    <w:rsid w:val="00245AEB"/>
    <w:rsid w:val="00247620"/>
    <w:rsid w:val="002525A0"/>
    <w:rsid w:val="00253A37"/>
    <w:rsid w:val="00253B80"/>
    <w:rsid w:val="002544F2"/>
    <w:rsid w:val="0025506E"/>
    <w:rsid w:val="00267904"/>
    <w:rsid w:val="00270F42"/>
    <w:rsid w:val="00272D90"/>
    <w:rsid w:val="0028191A"/>
    <w:rsid w:val="002824B5"/>
    <w:rsid w:val="00282675"/>
    <w:rsid w:val="002843C4"/>
    <w:rsid w:val="00287189"/>
    <w:rsid w:val="00287743"/>
    <w:rsid w:val="00287E74"/>
    <w:rsid w:val="0029170F"/>
    <w:rsid w:val="00294D5C"/>
    <w:rsid w:val="00294EDD"/>
    <w:rsid w:val="00296C95"/>
    <w:rsid w:val="002A20B1"/>
    <w:rsid w:val="002A308C"/>
    <w:rsid w:val="002A53F8"/>
    <w:rsid w:val="002A6243"/>
    <w:rsid w:val="002B3089"/>
    <w:rsid w:val="002B684B"/>
    <w:rsid w:val="002B7D2A"/>
    <w:rsid w:val="002C3F5E"/>
    <w:rsid w:val="002C4909"/>
    <w:rsid w:val="002C7678"/>
    <w:rsid w:val="002D1E23"/>
    <w:rsid w:val="002D3808"/>
    <w:rsid w:val="002D48D0"/>
    <w:rsid w:val="002D770D"/>
    <w:rsid w:val="002E5F75"/>
    <w:rsid w:val="002E605F"/>
    <w:rsid w:val="002F15E2"/>
    <w:rsid w:val="002F43E9"/>
    <w:rsid w:val="002F530C"/>
    <w:rsid w:val="002F7387"/>
    <w:rsid w:val="00304706"/>
    <w:rsid w:val="0030566F"/>
    <w:rsid w:val="0031000B"/>
    <w:rsid w:val="00310F67"/>
    <w:rsid w:val="003120BB"/>
    <w:rsid w:val="003123BC"/>
    <w:rsid w:val="0031783D"/>
    <w:rsid w:val="0032321C"/>
    <w:rsid w:val="003241F0"/>
    <w:rsid w:val="003342C7"/>
    <w:rsid w:val="0033503F"/>
    <w:rsid w:val="00335134"/>
    <w:rsid w:val="00335706"/>
    <w:rsid w:val="00340617"/>
    <w:rsid w:val="003412AD"/>
    <w:rsid w:val="003457EB"/>
    <w:rsid w:val="0035015B"/>
    <w:rsid w:val="003502A7"/>
    <w:rsid w:val="00353A24"/>
    <w:rsid w:val="003550C0"/>
    <w:rsid w:val="00357F03"/>
    <w:rsid w:val="00360E20"/>
    <w:rsid w:val="00361100"/>
    <w:rsid w:val="00362A2D"/>
    <w:rsid w:val="0036322A"/>
    <w:rsid w:val="003714AC"/>
    <w:rsid w:val="003737A3"/>
    <w:rsid w:val="003740E8"/>
    <w:rsid w:val="00374491"/>
    <w:rsid w:val="003761D8"/>
    <w:rsid w:val="00377A26"/>
    <w:rsid w:val="00382CA6"/>
    <w:rsid w:val="003848FE"/>
    <w:rsid w:val="00384F41"/>
    <w:rsid w:val="003866CB"/>
    <w:rsid w:val="00394149"/>
    <w:rsid w:val="00395228"/>
    <w:rsid w:val="00395F29"/>
    <w:rsid w:val="003A18A1"/>
    <w:rsid w:val="003A33C9"/>
    <w:rsid w:val="003A4F7B"/>
    <w:rsid w:val="003A622D"/>
    <w:rsid w:val="003B0062"/>
    <w:rsid w:val="003B075D"/>
    <w:rsid w:val="003B0EFA"/>
    <w:rsid w:val="003B1DC6"/>
    <w:rsid w:val="003B3371"/>
    <w:rsid w:val="003B3686"/>
    <w:rsid w:val="003B463D"/>
    <w:rsid w:val="003B5FA2"/>
    <w:rsid w:val="003B7235"/>
    <w:rsid w:val="003C253D"/>
    <w:rsid w:val="003C441E"/>
    <w:rsid w:val="003C482C"/>
    <w:rsid w:val="003C5E08"/>
    <w:rsid w:val="003D25CE"/>
    <w:rsid w:val="003D3BA1"/>
    <w:rsid w:val="003E019D"/>
    <w:rsid w:val="003E27EF"/>
    <w:rsid w:val="003E2F43"/>
    <w:rsid w:val="003E6E62"/>
    <w:rsid w:val="003E732E"/>
    <w:rsid w:val="003F05D0"/>
    <w:rsid w:val="003F0E16"/>
    <w:rsid w:val="003F1EE2"/>
    <w:rsid w:val="003F3625"/>
    <w:rsid w:val="003F3AD0"/>
    <w:rsid w:val="003F4FE1"/>
    <w:rsid w:val="003F6AC1"/>
    <w:rsid w:val="003F77FC"/>
    <w:rsid w:val="004003D9"/>
    <w:rsid w:val="00401DF5"/>
    <w:rsid w:val="00403214"/>
    <w:rsid w:val="00406AB5"/>
    <w:rsid w:val="0040776E"/>
    <w:rsid w:val="00415274"/>
    <w:rsid w:val="00425BF3"/>
    <w:rsid w:val="00431002"/>
    <w:rsid w:val="004310D3"/>
    <w:rsid w:val="00432A8D"/>
    <w:rsid w:val="00433F84"/>
    <w:rsid w:val="00440335"/>
    <w:rsid w:val="00441D2B"/>
    <w:rsid w:val="00444B60"/>
    <w:rsid w:val="004464CD"/>
    <w:rsid w:val="004525A3"/>
    <w:rsid w:val="00452903"/>
    <w:rsid w:val="00452F3E"/>
    <w:rsid w:val="004554BE"/>
    <w:rsid w:val="00457874"/>
    <w:rsid w:val="004579A9"/>
    <w:rsid w:val="004613BC"/>
    <w:rsid w:val="0046180B"/>
    <w:rsid w:val="00463E4A"/>
    <w:rsid w:val="00465666"/>
    <w:rsid w:val="00465CBC"/>
    <w:rsid w:val="00466E22"/>
    <w:rsid w:val="00484722"/>
    <w:rsid w:val="00485F8C"/>
    <w:rsid w:val="00487206"/>
    <w:rsid w:val="00487933"/>
    <w:rsid w:val="004A1773"/>
    <w:rsid w:val="004A565E"/>
    <w:rsid w:val="004A5705"/>
    <w:rsid w:val="004A583D"/>
    <w:rsid w:val="004A635B"/>
    <w:rsid w:val="004A6FBE"/>
    <w:rsid w:val="004B046E"/>
    <w:rsid w:val="004D0B16"/>
    <w:rsid w:val="004D2192"/>
    <w:rsid w:val="004D2F84"/>
    <w:rsid w:val="004E4752"/>
    <w:rsid w:val="004E595E"/>
    <w:rsid w:val="004E7C8D"/>
    <w:rsid w:val="004F292F"/>
    <w:rsid w:val="004F3150"/>
    <w:rsid w:val="004F4590"/>
    <w:rsid w:val="004F6118"/>
    <w:rsid w:val="004F70CC"/>
    <w:rsid w:val="00504066"/>
    <w:rsid w:val="005058DA"/>
    <w:rsid w:val="005065E3"/>
    <w:rsid w:val="00506747"/>
    <w:rsid w:val="00507AF4"/>
    <w:rsid w:val="00507C05"/>
    <w:rsid w:val="0051123E"/>
    <w:rsid w:val="00525080"/>
    <w:rsid w:val="00525BA1"/>
    <w:rsid w:val="00537BBC"/>
    <w:rsid w:val="005419C8"/>
    <w:rsid w:val="00542A6E"/>
    <w:rsid w:val="0054393B"/>
    <w:rsid w:val="0054448D"/>
    <w:rsid w:val="00544858"/>
    <w:rsid w:val="00544F6A"/>
    <w:rsid w:val="00550074"/>
    <w:rsid w:val="00551AE9"/>
    <w:rsid w:val="005525D2"/>
    <w:rsid w:val="005533E7"/>
    <w:rsid w:val="005546D4"/>
    <w:rsid w:val="005554B4"/>
    <w:rsid w:val="00555EC5"/>
    <w:rsid w:val="005639F4"/>
    <w:rsid w:val="00580FB1"/>
    <w:rsid w:val="005832D7"/>
    <w:rsid w:val="00585C1F"/>
    <w:rsid w:val="00586B56"/>
    <w:rsid w:val="00593790"/>
    <w:rsid w:val="005A1455"/>
    <w:rsid w:val="005A5502"/>
    <w:rsid w:val="005A5A48"/>
    <w:rsid w:val="005A793F"/>
    <w:rsid w:val="005B17C5"/>
    <w:rsid w:val="005B4323"/>
    <w:rsid w:val="005C5183"/>
    <w:rsid w:val="005C64E8"/>
    <w:rsid w:val="005C6BA8"/>
    <w:rsid w:val="005D2B8A"/>
    <w:rsid w:val="005D34E2"/>
    <w:rsid w:val="005D3766"/>
    <w:rsid w:val="005D44F2"/>
    <w:rsid w:val="005D6384"/>
    <w:rsid w:val="005D6C48"/>
    <w:rsid w:val="005E2FAB"/>
    <w:rsid w:val="005E385E"/>
    <w:rsid w:val="005E544A"/>
    <w:rsid w:val="005E7E5C"/>
    <w:rsid w:val="005F1149"/>
    <w:rsid w:val="005F294F"/>
    <w:rsid w:val="0060204C"/>
    <w:rsid w:val="00602706"/>
    <w:rsid w:val="00603F25"/>
    <w:rsid w:val="006043DA"/>
    <w:rsid w:val="00604E25"/>
    <w:rsid w:val="00607B21"/>
    <w:rsid w:val="006112E3"/>
    <w:rsid w:val="00613300"/>
    <w:rsid w:val="00615D92"/>
    <w:rsid w:val="00621C11"/>
    <w:rsid w:val="00622DCC"/>
    <w:rsid w:val="006252D4"/>
    <w:rsid w:val="0062597E"/>
    <w:rsid w:val="00626A25"/>
    <w:rsid w:val="00627476"/>
    <w:rsid w:val="006305F6"/>
    <w:rsid w:val="00631A13"/>
    <w:rsid w:val="00631F80"/>
    <w:rsid w:val="00633951"/>
    <w:rsid w:val="006359BC"/>
    <w:rsid w:val="00636245"/>
    <w:rsid w:val="00636416"/>
    <w:rsid w:val="0064311F"/>
    <w:rsid w:val="00643434"/>
    <w:rsid w:val="00644906"/>
    <w:rsid w:val="00646603"/>
    <w:rsid w:val="00651EAC"/>
    <w:rsid w:val="00652560"/>
    <w:rsid w:val="00652EEE"/>
    <w:rsid w:val="00655AF4"/>
    <w:rsid w:val="00660784"/>
    <w:rsid w:val="006627DC"/>
    <w:rsid w:val="00664CCB"/>
    <w:rsid w:val="0066725D"/>
    <w:rsid w:val="0067382F"/>
    <w:rsid w:val="0067512F"/>
    <w:rsid w:val="00675514"/>
    <w:rsid w:val="0067626D"/>
    <w:rsid w:val="00680488"/>
    <w:rsid w:val="006826E4"/>
    <w:rsid w:val="00685610"/>
    <w:rsid w:val="00686068"/>
    <w:rsid w:val="006900D8"/>
    <w:rsid w:val="00691046"/>
    <w:rsid w:val="006917AB"/>
    <w:rsid w:val="00694E88"/>
    <w:rsid w:val="00695F13"/>
    <w:rsid w:val="00696E98"/>
    <w:rsid w:val="006A003E"/>
    <w:rsid w:val="006A3951"/>
    <w:rsid w:val="006A6F6D"/>
    <w:rsid w:val="006B08FC"/>
    <w:rsid w:val="006B1B68"/>
    <w:rsid w:val="006B25A3"/>
    <w:rsid w:val="006B3E12"/>
    <w:rsid w:val="006B4116"/>
    <w:rsid w:val="006B6242"/>
    <w:rsid w:val="006C1C98"/>
    <w:rsid w:val="006D02D4"/>
    <w:rsid w:val="006D2212"/>
    <w:rsid w:val="006D684E"/>
    <w:rsid w:val="006D7082"/>
    <w:rsid w:val="006E077E"/>
    <w:rsid w:val="006E37FB"/>
    <w:rsid w:val="006E627E"/>
    <w:rsid w:val="006E790D"/>
    <w:rsid w:val="006F4BF1"/>
    <w:rsid w:val="00701F22"/>
    <w:rsid w:val="007057C0"/>
    <w:rsid w:val="00707C9B"/>
    <w:rsid w:val="00707F77"/>
    <w:rsid w:val="00711E2D"/>
    <w:rsid w:val="00713497"/>
    <w:rsid w:val="00713DD8"/>
    <w:rsid w:val="00721EBA"/>
    <w:rsid w:val="00725337"/>
    <w:rsid w:val="0072606C"/>
    <w:rsid w:val="00733C5C"/>
    <w:rsid w:val="007350A6"/>
    <w:rsid w:val="00735B55"/>
    <w:rsid w:val="0074018D"/>
    <w:rsid w:val="00740860"/>
    <w:rsid w:val="00743B16"/>
    <w:rsid w:val="00743CD9"/>
    <w:rsid w:val="00746510"/>
    <w:rsid w:val="007500C9"/>
    <w:rsid w:val="00762A17"/>
    <w:rsid w:val="00766377"/>
    <w:rsid w:val="0077000B"/>
    <w:rsid w:val="007702FD"/>
    <w:rsid w:val="00772794"/>
    <w:rsid w:val="00774570"/>
    <w:rsid w:val="007765C3"/>
    <w:rsid w:val="0077663A"/>
    <w:rsid w:val="007802A3"/>
    <w:rsid w:val="00780D2D"/>
    <w:rsid w:val="00784D32"/>
    <w:rsid w:val="007850C2"/>
    <w:rsid w:val="00785DF6"/>
    <w:rsid w:val="007868DB"/>
    <w:rsid w:val="00786E0B"/>
    <w:rsid w:val="007945EB"/>
    <w:rsid w:val="00797C72"/>
    <w:rsid w:val="007A530A"/>
    <w:rsid w:val="007B0FFF"/>
    <w:rsid w:val="007B2111"/>
    <w:rsid w:val="007B3CE2"/>
    <w:rsid w:val="007B4AE6"/>
    <w:rsid w:val="007B5585"/>
    <w:rsid w:val="007B76C3"/>
    <w:rsid w:val="007C023C"/>
    <w:rsid w:val="007C12EA"/>
    <w:rsid w:val="007C3FCE"/>
    <w:rsid w:val="007C6B29"/>
    <w:rsid w:val="007D4B9F"/>
    <w:rsid w:val="007D6CA1"/>
    <w:rsid w:val="007D773B"/>
    <w:rsid w:val="007E16DD"/>
    <w:rsid w:val="007E5F5A"/>
    <w:rsid w:val="007F26A8"/>
    <w:rsid w:val="007F2A57"/>
    <w:rsid w:val="00806E61"/>
    <w:rsid w:val="008109F4"/>
    <w:rsid w:val="00811FA6"/>
    <w:rsid w:val="00814199"/>
    <w:rsid w:val="00814B5A"/>
    <w:rsid w:val="00816996"/>
    <w:rsid w:val="00820443"/>
    <w:rsid w:val="00822BE9"/>
    <w:rsid w:val="008250D9"/>
    <w:rsid w:val="00826CBC"/>
    <w:rsid w:val="00827747"/>
    <w:rsid w:val="00827A1A"/>
    <w:rsid w:val="0083114B"/>
    <w:rsid w:val="008315D7"/>
    <w:rsid w:val="008321A5"/>
    <w:rsid w:val="00832B24"/>
    <w:rsid w:val="00833DAE"/>
    <w:rsid w:val="00834E42"/>
    <w:rsid w:val="008367F8"/>
    <w:rsid w:val="00840E45"/>
    <w:rsid w:val="008464A7"/>
    <w:rsid w:val="00850FEC"/>
    <w:rsid w:val="008510B4"/>
    <w:rsid w:val="0085361D"/>
    <w:rsid w:val="0085670C"/>
    <w:rsid w:val="00870402"/>
    <w:rsid w:val="00873400"/>
    <w:rsid w:val="00876CFC"/>
    <w:rsid w:val="00876F39"/>
    <w:rsid w:val="00881259"/>
    <w:rsid w:val="0088180E"/>
    <w:rsid w:val="008874B9"/>
    <w:rsid w:val="00895EA6"/>
    <w:rsid w:val="00896EBB"/>
    <w:rsid w:val="008A1600"/>
    <w:rsid w:val="008A1A5E"/>
    <w:rsid w:val="008A2CCD"/>
    <w:rsid w:val="008A59C1"/>
    <w:rsid w:val="008B051C"/>
    <w:rsid w:val="008B185D"/>
    <w:rsid w:val="008B358C"/>
    <w:rsid w:val="008B41EE"/>
    <w:rsid w:val="008B459F"/>
    <w:rsid w:val="008B4CF7"/>
    <w:rsid w:val="008B7ED7"/>
    <w:rsid w:val="008C317A"/>
    <w:rsid w:val="008C5C5E"/>
    <w:rsid w:val="008D0046"/>
    <w:rsid w:val="008D1332"/>
    <w:rsid w:val="008D2F05"/>
    <w:rsid w:val="008D3BDB"/>
    <w:rsid w:val="008D7C3A"/>
    <w:rsid w:val="008E1B86"/>
    <w:rsid w:val="008E1D5E"/>
    <w:rsid w:val="008E37F1"/>
    <w:rsid w:val="008E6B19"/>
    <w:rsid w:val="008E7150"/>
    <w:rsid w:val="008F050A"/>
    <w:rsid w:val="008F057F"/>
    <w:rsid w:val="008F15DB"/>
    <w:rsid w:val="008F2DF1"/>
    <w:rsid w:val="008F3657"/>
    <w:rsid w:val="008F524A"/>
    <w:rsid w:val="00900791"/>
    <w:rsid w:val="009028FC"/>
    <w:rsid w:val="0090586E"/>
    <w:rsid w:val="00917373"/>
    <w:rsid w:val="009214AC"/>
    <w:rsid w:val="00923254"/>
    <w:rsid w:val="009243CE"/>
    <w:rsid w:val="0092521F"/>
    <w:rsid w:val="00925F09"/>
    <w:rsid w:val="00931608"/>
    <w:rsid w:val="009318BC"/>
    <w:rsid w:val="00932AE3"/>
    <w:rsid w:val="009338FC"/>
    <w:rsid w:val="0093393B"/>
    <w:rsid w:val="009362F9"/>
    <w:rsid w:val="009373E8"/>
    <w:rsid w:val="009412C3"/>
    <w:rsid w:val="00944D03"/>
    <w:rsid w:val="009533C9"/>
    <w:rsid w:val="0095368C"/>
    <w:rsid w:val="0095445F"/>
    <w:rsid w:val="00954BE4"/>
    <w:rsid w:val="009556B5"/>
    <w:rsid w:val="00956AC5"/>
    <w:rsid w:val="00965E1E"/>
    <w:rsid w:val="009670BB"/>
    <w:rsid w:val="009814BF"/>
    <w:rsid w:val="00981D9B"/>
    <w:rsid w:val="009826DA"/>
    <w:rsid w:val="0098750B"/>
    <w:rsid w:val="00987758"/>
    <w:rsid w:val="009928C2"/>
    <w:rsid w:val="00993D6A"/>
    <w:rsid w:val="00995203"/>
    <w:rsid w:val="0099566C"/>
    <w:rsid w:val="009A3B98"/>
    <w:rsid w:val="009A3EAD"/>
    <w:rsid w:val="009A48E2"/>
    <w:rsid w:val="009A5471"/>
    <w:rsid w:val="009B017F"/>
    <w:rsid w:val="009B10E3"/>
    <w:rsid w:val="009B3960"/>
    <w:rsid w:val="009B46F0"/>
    <w:rsid w:val="009C3BC0"/>
    <w:rsid w:val="009C7479"/>
    <w:rsid w:val="009D2777"/>
    <w:rsid w:val="009D79F2"/>
    <w:rsid w:val="009E02CC"/>
    <w:rsid w:val="009E250C"/>
    <w:rsid w:val="009E3907"/>
    <w:rsid w:val="009E61FD"/>
    <w:rsid w:val="009E78BB"/>
    <w:rsid w:val="00A02596"/>
    <w:rsid w:val="00A10B93"/>
    <w:rsid w:val="00A111BD"/>
    <w:rsid w:val="00A129F0"/>
    <w:rsid w:val="00A136A2"/>
    <w:rsid w:val="00A147A9"/>
    <w:rsid w:val="00A14DE0"/>
    <w:rsid w:val="00A16D2D"/>
    <w:rsid w:val="00A21402"/>
    <w:rsid w:val="00A2144F"/>
    <w:rsid w:val="00A21F7C"/>
    <w:rsid w:val="00A23748"/>
    <w:rsid w:val="00A24A11"/>
    <w:rsid w:val="00A257BE"/>
    <w:rsid w:val="00A266C7"/>
    <w:rsid w:val="00A26B38"/>
    <w:rsid w:val="00A307F0"/>
    <w:rsid w:val="00A30E8F"/>
    <w:rsid w:val="00A3526A"/>
    <w:rsid w:val="00A35628"/>
    <w:rsid w:val="00A373AC"/>
    <w:rsid w:val="00A402C6"/>
    <w:rsid w:val="00A452F1"/>
    <w:rsid w:val="00A476DE"/>
    <w:rsid w:val="00A50112"/>
    <w:rsid w:val="00A510D8"/>
    <w:rsid w:val="00A56020"/>
    <w:rsid w:val="00A6207E"/>
    <w:rsid w:val="00A65BB5"/>
    <w:rsid w:val="00A67E18"/>
    <w:rsid w:val="00A702A9"/>
    <w:rsid w:val="00A740DB"/>
    <w:rsid w:val="00A80A73"/>
    <w:rsid w:val="00A8119C"/>
    <w:rsid w:val="00A8570D"/>
    <w:rsid w:val="00A90439"/>
    <w:rsid w:val="00A909C2"/>
    <w:rsid w:val="00A91B32"/>
    <w:rsid w:val="00A92F36"/>
    <w:rsid w:val="00A945CE"/>
    <w:rsid w:val="00A95669"/>
    <w:rsid w:val="00A95B8A"/>
    <w:rsid w:val="00AA2876"/>
    <w:rsid w:val="00AA35BD"/>
    <w:rsid w:val="00AA4C67"/>
    <w:rsid w:val="00AA6C44"/>
    <w:rsid w:val="00AB041E"/>
    <w:rsid w:val="00AB0732"/>
    <w:rsid w:val="00AB39A7"/>
    <w:rsid w:val="00AB4363"/>
    <w:rsid w:val="00AB5D34"/>
    <w:rsid w:val="00AC0F33"/>
    <w:rsid w:val="00AC34BB"/>
    <w:rsid w:val="00AC5B90"/>
    <w:rsid w:val="00AD292E"/>
    <w:rsid w:val="00AD3596"/>
    <w:rsid w:val="00AD7660"/>
    <w:rsid w:val="00AE47F1"/>
    <w:rsid w:val="00AE7FB2"/>
    <w:rsid w:val="00AF0672"/>
    <w:rsid w:val="00AF06B3"/>
    <w:rsid w:val="00AF09ED"/>
    <w:rsid w:val="00AF0C24"/>
    <w:rsid w:val="00AF1685"/>
    <w:rsid w:val="00AF2A7E"/>
    <w:rsid w:val="00AF2D02"/>
    <w:rsid w:val="00AF427D"/>
    <w:rsid w:val="00AF4C9D"/>
    <w:rsid w:val="00AF6BA4"/>
    <w:rsid w:val="00AF6C8F"/>
    <w:rsid w:val="00B02B67"/>
    <w:rsid w:val="00B06462"/>
    <w:rsid w:val="00B076AC"/>
    <w:rsid w:val="00B07F61"/>
    <w:rsid w:val="00B11A57"/>
    <w:rsid w:val="00B1241C"/>
    <w:rsid w:val="00B13558"/>
    <w:rsid w:val="00B14249"/>
    <w:rsid w:val="00B168C4"/>
    <w:rsid w:val="00B16D13"/>
    <w:rsid w:val="00B22A49"/>
    <w:rsid w:val="00B26F84"/>
    <w:rsid w:val="00B32310"/>
    <w:rsid w:val="00B35700"/>
    <w:rsid w:val="00B360CE"/>
    <w:rsid w:val="00B3716A"/>
    <w:rsid w:val="00B42289"/>
    <w:rsid w:val="00B46FA4"/>
    <w:rsid w:val="00B51EB8"/>
    <w:rsid w:val="00B5503B"/>
    <w:rsid w:val="00B60475"/>
    <w:rsid w:val="00B6065A"/>
    <w:rsid w:val="00B60D97"/>
    <w:rsid w:val="00B61EDE"/>
    <w:rsid w:val="00B62A04"/>
    <w:rsid w:val="00B64D94"/>
    <w:rsid w:val="00B66455"/>
    <w:rsid w:val="00B66EB4"/>
    <w:rsid w:val="00B67F7A"/>
    <w:rsid w:val="00B70AAC"/>
    <w:rsid w:val="00B71676"/>
    <w:rsid w:val="00B718E8"/>
    <w:rsid w:val="00B84511"/>
    <w:rsid w:val="00B84566"/>
    <w:rsid w:val="00B90683"/>
    <w:rsid w:val="00B907B2"/>
    <w:rsid w:val="00B96AEA"/>
    <w:rsid w:val="00BA0971"/>
    <w:rsid w:val="00BA098D"/>
    <w:rsid w:val="00BA2F8E"/>
    <w:rsid w:val="00BA360E"/>
    <w:rsid w:val="00BA53D7"/>
    <w:rsid w:val="00BA5593"/>
    <w:rsid w:val="00BA5656"/>
    <w:rsid w:val="00BA5C69"/>
    <w:rsid w:val="00BA6949"/>
    <w:rsid w:val="00BA7796"/>
    <w:rsid w:val="00BA7BA4"/>
    <w:rsid w:val="00BB6A72"/>
    <w:rsid w:val="00BC08CC"/>
    <w:rsid w:val="00BC202F"/>
    <w:rsid w:val="00BC4C3B"/>
    <w:rsid w:val="00BC6EF8"/>
    <w:rsid w:val="00BC7A71"/>
    <w:rsid w:val="00BD02C1"/>
    <w:rsid w:val="00BD0CAD"/>
    <w:rsid w:val="00BD1D7D"/>
    <w:rsid w:val="00BD610E"/>
    <w:rsid w:val="00BD79AF"/>
    <w:rsid w:val="00BD79D1"/>
    <w:rsid w:val="00BE10AF"/>
    <w:rsid w:val="00BE42D3"/>
    <w:rsid w:val="00BF1EE9"/>
    <w:rsid w:val="00BF34D4"/>
    <w:rsid w:val="00C05B23"/>
    <w:rsid w:val="00C0655E"/>
    <w:rsid w:val="00C06BC0"/>
    <w:rsid w:val="00C134B8"/>
    <w:rsid w:val="00C138CE"/>
    <w:rsid w:val="00C16017"/>
    <w:rsid w:val="00C17640"/>
    <w:rsid w:val="00C21390"/>
    <w:rsid w:val="00C230B7"/>
    <w:rsid w:val="00C246C4"/>
    <w:rsid w:val="00C24750"/>
    <w:rsid w:val="00C43A4A"/>
    <w:rsid w:val="00C46511"/>
    <w:rsid w:val="00C46846"/>
    <w:rsid w:val="00C50A19"/>
    <w:rsid w:val="00C53433"/>
    <w:rsid w:val="00C54405"/>
    <w:rsid w:val="00C55A05"/>
    <w:rsid w:val="00C62D53"/>
    <w:rsid w:val="00C635B8"/>
    <w:rsid w:val="00C64D78"/>
    <w:rsid w:val="00C652BA"/>
    <w:rsid w:val="00C70A44"/>
    <w:rsid w:val="00C717D1"/>
    <w:rsid w:val="00C7539C"/>
    <w:rsid w:val="00C75C6E"/>
    <w:rsid w:val="00C7710C"/>
    <w:rsid w:val="00C80820"/>
    <w:rsid w:val="00C86735"/>
    <w:rsid w:val="00C86D51"/>
    <w:rsid w:val="00C91376"/>
    <w:rsid w:val="00C92D95"/>
    <w:rsid w:val="00C9353B"/>
    <w:rsid w:val="00C94399"/>
    <w:rsid w:val="00C9535A"/>
    <w:rsid w:val="00C9549B"/>
    <w:rsid w:val="00C9555C"/>
    <w:rsid w:val="00C9700A"/>
    <w:rsid w:val="00C97951"/>
    <w:rsid w:val="00CA17F8"/>
    <w:rsid w:val="00CA39C1"/>
    <w:rsid w:val="00CA5011"/>
    <w:rsid w:val="00CA657E"/>
    <w:rsid w:val="00CB286B"/>
    <w:rsid w:val="00CC072C"/>
    <w:rsid w:val="00CC1BAA"/>
    <w:rsid w:val="00CC2292"/>
    <w:rsid w:val="00CC7488"/>
    <w:rsid w:val="00CC7536"/>
    <w:rsid w:val="00CD165A"/>
    <w:rsid w:val="00CD37A2"/>
    <w:rsid w:val="00CD631E"/>
    <w:rsid w:val="00CE1A46"/>
    <w:rsid w:val="00CE56E0"/>
    <w:rsid w:val="00CE5D3E"/>
    <w:rsid w:val="00CE5FA0"/>
    <w:rsid w:val="00CF1802"/>
    <w:rsid w:val="00CF284A"/>
    <w:rsid w:val="00CF47C1"/>
    <w:rsid w:val="00CF5195"/>
    <w:rsid w:val="00CF7749"/>
    <w:rsid w:val="00D02A68"/>
    <w:rsid w:val="00D03B5B"/>
    <w:rsid w:val="00D06377"/>
    <w:rsid w:val="00D10DEE"/>
    <w:rsid w:val="00D163CD"/>
    <w:rsid w:val="00D25D65"/>
    <w:rsid w:val="00D32565"/>
    <w:rsid w:val="00D325CA"/>
    <w:rsid w:val="00D33205"/>
    <w:rsid w:val="00D3705C"/>
    <w:rsid w:val="00D374F7"/>
    <w:rsid w:val="00D4129A"/>
    <w:rsid w:val="00D41594"/>
    <w:rsid w:val="00D429B4"/>
    <w:rsid w:val="00D43547"/>
    <w:rsid w:val="00D43FE0"/>
    <w:rsid w:val="00D4701B"/>
    <w:rsid w:val="00D47B4C"/>
    <w:rsid w:val="00D502E0"/>
    <w:rsid w:val="00D51580"/>
    <w:rsid w:val="00D60372"/>
    <w:rsid w:val="00D669EB"/>
    <w:rsid w:val="00D7022A"/>
    <w:rsid w:val="00D722A2"/>
    <w:rsid w:val="00D7451D"/>
    <w:rsid w:val="00D7494A"/>
    <w:rsid w:val="00D7646A"/>
    <w:rsid w:val="00D77B44"/>
    <w:rsid w:val="00D81AD0"/>
    <w:rsid w:val="00D81D6A"/>
    <w:rsid w:val="00D8222A"/>
    <w:rsid w:val="00D86FED"/>
    <w:rsid w:val="00D939B2"/>
    <w:rsid w:val="00D9428E"/>
    <w:rsid w:val="00D95289"/>
    <w:rsid w:val="00D97C3F"/>
    <w:rsid w:val="00D97CEC"/>
    <w:rsid w:val="00DA030B"/>
    <w:rsid w:val="00DA2E9F"/>
    <w:rsid w:val="00DA5646"/>
    <w:rsid w:val="00DB0D5F"/>
    <w:rsid w:val="00DB168A"/>
    <w:rsid w:val="00DB480F"/>
    <w:rsid w:val="00DC3ACC"/>
    <w:rsid w:val="00DC693D"/>
    <w:rsid w:val="00DD4C03"/>
    <w:rsid w:val="00DD5A51"/>
    <w:rsid w:val="00DE0D92"/>
    <w:rsid w:val="00DE3AAC"/>
    <w:rsid w:val="00DE5987"/>
    <w:rsid w:val="00DE5D63"/>
    <w:rsid w:val="00DF0CDA"/>
    <w:rsid w:val="00DF20FD"/>
    <w:rsid w:val="00DF3056"/>
    <w:rsid w:val="00E00ED1"/>
    <w:rsid w:val="00E02788"/>
    <w:rsid w:val="00E02C61"/>
    <w:rsid w:val="00E02E73"/>
    <w:rsid w:val="00E05502"/>
    <w:rsid w:val="00E06319"/>
    <w:rsid w:val="00E0683D"/>
    <w:rsid w:val="00E1247B"/>
    <w:rsid w:val="00E15E96"/>
    <w:rsid w:val="00E16D6D"/>
    <w:rsid w:val="00E215B4"/>
    <w:rsid w:val="00E23F40"/>
    <w:rsid w:val="00E31CB5"/>
    <w:rsid w:val="00E32B48"/>
    <w:rsid w:val="00E33823"/>
    <w:rsid w:val="00E37D4F"/>
    <w:rsid w:val="00E400D5"/>
    <w:rsid w:val="00E4482E"/>
    <w:rsid w:val="00E44F71"/>
    <w:rsid w:val="00E502AA"/>
    <w:rsid w:val="00E515A9"/>
    <w:rsid w:val="00E51D9F"/>
    <w:rsid w:val="00E51DC3"/>
    <w:rsid w:val="00E53BF2"/>
    <w:rsid w:val="00E57CB7"/>
    <w:rsid w:val="00E66381"/>
    <w:rsid w:val="00E66E22"/>
    <w:rsid w:val="00E66E86"/>
    <w:rsid w:val="00E67FCD"/>
    <w:rsid w:val="00E81335"/>
    <w:rsid w:val="00E83C41"/>
    <w:rsid w:val="00E87F51"/>
    <w:rsid w:val="00E96DEE"/>
    <w:rsid w:val="00EA1AD9"/>
    <w:rsid w:val="00EA20FE"/>
    <w:rsid w:val="00EA27E3"/>
    <w:rsid w:val="00EA4FD3"/>
    <w:rsid w:val="00EA54ED"/>
    <w:rsid w:val="00EB3350"/>
    <w:rsid w:val="00EB36F7"/>
    <w:rsid w:val="00EB3F83"/>
    <w:rsid w:val="00EB6470"/>
    <w:rsid w:val="00EC0C67"/>
    <w:rsid w:val="00EC3950"/>
    <w:rsid w:val="00EC70D7"/>
    <w:rsid w:val="00EC7CBF"/>
    <w:rsid w:val="00ED06D1"/>
    <w:rsid w:val="00ED1079"/>
    <w:rsid w:val="00ED2C53"/>
    <w:rsid w:val="00ED52CF"/>
    <w:rsid w:val="00ED5CFE"/>
    <w:rsid w:val="00ED67B2"/>
    <w:rsid w:val="00ED7741"/>
    <w:rsid w:val="00EE080D"/>
    <w:rsid w:val="00EE1233"/>
    <w:rsid w:val="00EE4AC4"/>
    <w:rsid w:val="00EE54AC"/>
    <w:rsid w:val="00EF0936"/>
    <w:rsid w:val="00EF0FA7"/>
    <w:rsid w:val="00EF1B99"/>
    <w:rsid w:val="00EF2695"/>
    <w:rsid w:val="00EF4B26"/>
    <w:rsid w:val="00EF5DEC"/>
    <w:rsid w:val="00F015C2"/>
    <w:rsid w:val="00F02F42"/>
    <w:rsid w:val="00F041CE"/>
    <w:rsid w:val="00F0484A"/>
    <w:rsid w:val="00F05295"/>
    <w:rsid w:val="00F063F8"/>
    <w:rsid w:val="00F06450"/>
    <w:rsid w:val="00F11D0D"/>
    <w:rsid w:val="00F12AFB"/>
    <w:rsid w:val="00F14183"/>
    <w:rsid w:val="00F20309"/>
    <w:rsid w:val="00F30E81"/>
    <w:rsid w:val="00F30F5A"/>
    <w:rsid w:val="00F33F9E"/>
    <w:rsid w:val="00F3734D"/>
    <w:rsid w:val="00F379A0"/>
    <w:rsid w:val="00F4165D"/>
    <w:rsid w:val="00F42163"/>
    <w:rsid w:val="00F42615"/>
    <w:rsid w:val="00F46C37"/>
    <w:rsid w:val="00F52F3E"/>
    <w:rsid w:val="00F55561"/>
    <w:rsid w:val="00F56DAF"/>
    <w:rsid w:val="00F61343"/>
    <w:rsid w:val="00F6190C"/>
    <w:rsid w:val="00F63D2C"/>
    <w:rsid w:val="00F64666"/>
    <w:rsid w:val="00F64AC8"/>
    <w:rsid w:val="00F650BB"/>
    <w:rsid w:val="00F662DD"/>
    <w:rsid w:val="00F663FD"/>
    <w:rsid w:val="00F666C2"/>
    <w:rsid w:val="00F66742"/>
    <w:rsid w:val="00F727E3"/>
    <w:rsid w:val="00F80FFD"/>
    <w:rsid w:val="00F81217"/>
    <w:rsid w:val="00F821C9"/>
    <w:rsid w:val="00F85F47"/>
    <w:rsid w:val="00F86BF8"/>
    <w:rsid w:val="00F87DD8"/>
    <w:rsid w:val="00F9100A"/>
    <w:rsid w:val="00F91AB4"/>
    <w:rsid w:val="00F94D29"/>
    <w:rsid w:val="00F95088"/>
    <w:rsid w:val="00F96F85"/>
    <w:rsid w:val="00FA0003"/>
    <w:rsid w:val="00FA1B41"/>
    <w:rsid w:val="00FA372A"/>
    <w:rsid w:val="00FA44D7"/>
    <w:rsid w:val="00FA706B"/>
    <w:rsid w:val="00FB171E"/>
    <w:rsid w:val="00FB2770"/>
    <w:rsid w:val="00FB3623"/>
    <w:rsid w:val="00FB43A2"/>
    <w:rsid w:val="00FB734D"/>
    <w:rsid w:val="00FC25DB"/>
    <w:rsid w:val="00FC77EF"/>
    <w:rsid w:val="00FD1A13"/>
    <w:rsid w:val="00FD2AFA"/>
    <w:rsid w:val="00FD3432"/>
    <w:rsid w:val="00FD748C"/>
    <w:rsid w:val="00FE07C0"/>
    <w:rsid w:val="00FE07EC"/>
    <w:rsid w:val="00FE3DC1"/>
    <w:rsid w:val="00FF1221"/>
    <w:rsid w:val="00FF414F"/>
    <w:rsid w:val="00FF5E6B"/>
    <w:rsid w:val="00FF78E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21775"/>
  <w15:docId w15:val="{426E582A-D188-44BD-8A78-56E1A0A6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AAC"/>
    <w:rPr>
      <w:sz w:val="24"/>
      <w:szCs w:val="24"/>
    </w:rPr>
  </w:style>
  <w:style w:type="paragraph" w:styleId="Nagwek4">
    <w:name w:val="heading 4"/>
    <w:basedOn w:val="Normalny"/>
    <w:qFormat/>
    <w:rsid w:val="00CE1A46"/>
    <w:pPr>
      <w:spacing w:before="100" w:beforeAutospacing="1" w:after="100" w:afterAutospacing="1"/>
      <w:outlineLvl w:val="3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E1A46"/>
    <w:pPr>
      <w:spacing w:before="100" w:beforeAutospacing="1" w:after="100" w:afterAutospacing="1"/>
    </w:pPr>
  </w:style>
  <w:style w:type="character" w:styleId="Hipercze">
    <w:name w:val="Hyperlink"/>
    <w:rsid w:val="00AF06B3"/>
    <w:rPr>
      <w:color w:val="0000FF"/>
      <w:u w:val="single"/>
    </w:rPr>
  </w:style>
  <w:style w:type="paragraph" w:styleId="Mapadokumentu">
    <w:name w:val="Document Map"/>
    <w:basedOn w:val="Normalny"/>
    <w:semiHidden/>
    <w:rsid w:val="00360E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E96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6D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B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35D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5D93"/>
  </w:style>
  <w:style w:type="character" w:styleId="Odwoanieprzypisudolnego">
    <w:name w:val="footnote reference"/>
    <w:basedOn w:val="Domylnaczcionkaakapitu"/>
    <w:rsid w:val="00035D93"/>
    <w:rPr>
      <w:vertAlign w:val="superscript"/>
    </w:rPr>
  </w:style>
  <w:style w:type="character" w:customStyle="1" w:styleId="Znakiprzypiswdolnych">
    <w:name w:val="Znaki przypisów dolnych"/>
    <w:rsid w:val="00BA7796"/>
  </w:style>
  <w:style w:type="paragraph" w:styleId="Akapitzlist">
    <w:name w:val="List Paragraph"/>
    <w:basedOn w:val="Normalny"/>
    <w:uiPriority w:val="99"/>
    <w:qFormat/>
    <w:rsid w:val="00B62A04"/>
    <w:pPr>
      <w:ind w:left="720"/>
      <w:contextualSpacing/>
    </w:pPr>
  </w:style>
  <w:style w:type="table" w:styleId="Tabela-Siatka">
    <w:name w:val="Table Grid"/>
    <w:basedOn w:val="Standardowy"/>
    <w:uiPriority w:val="59"/>
    <w:rsid w:val="0037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25220">
      <w:bodyDiv w:val="1"/>
      <w:marLeft w:val="300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debska@m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tusz@mla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nieszka.debska@ml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debska@m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60A01-C022-45E9-A688-FA9A2F99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3699</Words>
  <Characters>22200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Mławy</vt:lpstr>
    </vt:vector>
  </TitlesOfParts>
  <Company>UM</Company>
  <LinksUpToDate>false</LinksUpToDate>
  <CharactersWithSpaces>25848</CharactersWithSpaces>
  <SharedDoc>false</SharedDoc>
  <HLinks>
    <vt:vector size="6" baseType="variant">
      <vt:variant>
        <vt:i4>6750232</vt:i4>
      </vt:variant>
      <vt:variant>
        <vt:i4>0</vt:i4>
      </vt:variant>
      <vt:variant>
        <vt:i4>0</vt:i4>
      </vt:variant>
      <vt:variant>
        <vt:i4>5</vt:i4>
      </vt:variant>
      <vt:variant>
        <vt:lpwstr>mailto:agnieszka.debska@mlawa.pl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Mławy</dc:title>
  <dc:creator>Urząd Miasta</dc:creator>
  <cp:lastModifiedBy>Agnieszka Dębska</cp:lastModifiedBy>
  <cp:revision>2</cp:revision>
  <cp:lastPrinted>2025-05-09T07:18:00Z</cp:lastPrinted>
  <dcterms:created xsi:type="dcterms:W3CDTF">2025-05-09T07:18:00Z</dcterms:created>
  <dcterms:modified xsi:type="dcterms:W3CDTF">2025-05-09T07:18:00Z</dcterms:modified>
</cp:coreProperties>
</file>