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FF" w:rsidRDefault="00092AFF">
      <w:pPr>
        <w:pStyle w:val="Tekstpodstawowy"/>
        <w:spacing w:before="193"/>
        <w:rPr>
          <w:rFonts w:ascii="Times New Roman"/>
          <w:b w:val="0"/>
        </w:rPr>
      </w:pPr>
    </w:p>
    <w:p w:rsidR="00092AFF" w:rsidRDefault="00E471F9">
      <w:pPr>
        <w:pStyle w:val="Tekstpodstawowy"/>
        <w:ind w:left="62"/>
        <w:jc w:val="center"/>
      </w:pP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Zarządzenia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102/2024</w:t>
      </w:r>
      <w:r>
        <w:rPr>
          <w:spacing w:val="-4"/>
        </w:rPr>
        <w:t xml:space="preserve"> </w:t>
      </w:r>
      <w:r>
        <w:t>Burmistrza</w:t>
      </w:r>
      <w:r>
        <w:rPr>
          <w:spacing w:val="-4"/>
        </w:rPr>
        <w:t xml:space="preserve"> </w:t>
      </w:r>
      <w:r>
        <w:t>Miasta</w:t>
      </w:r>
      <w:r>
        <w:rPr>
          <w:spacing w:val="-3"/>
        </w:rPr>
        <w:t xml:space="preserve"> </w:t>
      </w:r>
      <w:r>
        <w:t>Mława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maja</w:t>
      </w:r>
      <w:r>
        <w:rPr>
          <w:spacing w:val="-4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rPr>
          <w:spacing w:val="-5"/>
        </w:rPr>
        <w:t>r.</w:t>
      </w:r>
    </w:p>
    <w:p w:rsidR="00092AFF" w:rsidRDefault="00092AFF">
      <w:pPr>
        <w:spacing w:before="216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092AFF">
        <w:trPr>
          <w:trHeight w:val="154"/>
        </w:trPr>
        <w:tc>
          <w:tcPr>
            <w:tcW w:w="397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:rsidR="00092AFF" w:rsidRDefault="00E471F9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:rsidR="00092AFF" w:rsidRDefault="00E471F9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092AFF" w:rsidRDefault="00E471F9">
            <w:pPr>
              <w:pStyle w:val="TableParagraph"/>
              <w:spacing w:before="0"/>
              <w:rPr>
                <w:sz w:val="10"/>
              </w:rPr>
            </w:pPr>
            <w:proofErr w:type="spellStart"/>
            <w:r>
              <w:rPr>
                <w:sz w:val="10"/>
              </w:rPr>
              <w:t>pkt</w:t>
            </w:r>
            <w:proofErr w:type="spellEnd"/>
            <w:r>
              <w:rPr>
                <w:sz w:val="10"/>
              </w:rPr>
              <w:t xml:space="preserve">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092AFF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:rsidR="00092AFF" w:rsidRDefault="00092AFF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092AFF" w:rsidRDefault="00E471F9">
            <w:pPr>
              <w:pStyle w:val="TableParagraph"/>
              <w:spacing w:before="0"/>
              <w:ind w:right="1"/>
              <w:rPr>
                <w:sz w:val="10"/>
              </w:rPr>
            </w:pPr>
            <w:proofErr w:type="spellStart"/>
            <w:r>
              <w:rPr>
                <w:sz w:val="10"/>
              </w:rPr>
              <w:t>pkt</w:t>
            </w:r>
            <w:proofErr w:type="spellEnd"/>
            <w:r>
              <w:rPr>
                <w:sz w:val="10"/>
              </w:rPr>
              <w:t xml:space="preserve">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</w:tr>
      <w:tr w:rsidR="00092AFF">
        <w:trPr>
          <w:trHeight w:val="182"/>
        </w:trPr>
        <w:tc>
          <w:tcPr>
            <w:tcW w:w="397" w:type="dxa"/>
          </w:tcPr>
          <w:p w:rsidR="00092AFF" w:rsidRDefault="00E471F9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:rsidR="00092AFF" w:rsidRDefault="00E471F9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:rsidR="00092AFF" w:rsidRDefault="00E471F9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:rsidR="00092AFF" w:rsidRDefault="00E471F9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092AFF">
        <w:trPr>
          <w:trHeight w:val="154"/>
        </w:trPr>
        <w:tc>
          <w:tcPr>
            <w:tcW w:w="397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Administracja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publiczna</w:t>
            </w: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045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919,29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553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884,36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488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776,40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674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538,00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814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238,40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766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299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007,96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492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034,93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492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034,93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492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034,93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045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919,29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553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884,36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488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776,40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674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538,00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814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238,40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766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299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007,96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492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034,93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492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034,93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492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034,93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75023</w:t>
            </w: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092AFF" w:rsidRDefault="00092AFF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42" w:right="172"/>
              <w:jc w:val="left"/>
              <w:rPr>
                <w:sz w:val="10"/>
              </w:rPr>
            </w:pPr>
            <w:r>
              <w:rPr>
                <w:sz w:val="10"/>
              </w:rPr>
              <w:t>Urzędy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gmin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(miast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miast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 prawach powiatu)</w:t>
            </w: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693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106,00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693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106,00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658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606,00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959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461,00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699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145,00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693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106,00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693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106,00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658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606,00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959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461,00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699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145,00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:rsidR="00092AFF" w:rsidRDefault="00092AFF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227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227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227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227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213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213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remontowych</w:t>
            </w: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75095</w:t>
            </w: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815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542,89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507,96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299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007,96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492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034,93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492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034,93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492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034,93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815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542,89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507,96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299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007,96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492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034,93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492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034,93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492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034,93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:rsidR="00092AFF" w:rsidRDefault="00092AFF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851</w:t>
            </w: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Ochrona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zdrowia</w:t>
            </w: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951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951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766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340,24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459,76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180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951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951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763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340,24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459,76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180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85154</w:t>
            </w: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092AFF" w:rsidRDefault="00092AFF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42" w:right="17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Przeciwdziałanie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alkoholizmowi</w:t>
            </w: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906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906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741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559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877,24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181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622,76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906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906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738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559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877,24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178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622,76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3030</w:t>
            </w:r>
          </w:p>
        </w:tc>
        <w:tc>
          <w:tcPr>
            <w:tcW w:w="1430" w:type="dxa"/>
            <w:vMerge w:val="restart"/>
          </w:tcPr>
          <w:p w:rsidR="00092AFF" w:rsidRDefault="00092AFF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42" w:right="172"/>
              <w:jc w:val="left"/>
              <w:rPr>
                <w:sz w:val="10"/>
              </w:rPr>
            </w:pPr>
            <w:r>
              <w:rPr>
                <w:sz w:val="10"/>
              </w:rPr>
              <w:t>Różne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fizycznych</w:t>
            </w: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4390</w:t>
            </w:r>
          </w:p>
        </w:tc>
        <w:tc>
          <w:tcPr>
            <w:tcW w:w="1430" w:type="dxa"/>
            <w:vMerge w:val="restart"/>
          </w:tcPr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obejmujących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wykonanie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ekspertyz,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analiz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opinii</w:t>
            </w: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:rsidR="00092AFF" w:rsidRDefault="00092AFF">
      <w:pPr>
        <w:rPr>
          <w:sz w:val="10"/>
        </w:rPr>
        <w:sectPr w:rsidR="00092AFF">
          <w:footerReference w:type="default" r:id="rId6"/>
          <w:type w:val="continuous"/>
          <w:pgSz w:w="19730" w:h="14790" w:orient="landscape"/>
          <w:pgMar w:top="1680" w:right="1940" w:bottom="2200" w:left="1900" w:header="0" w:footer="2008" w:gutter="0"/>
          <w:pgNumType w:start="1"/>
          <w:cols w:space="708"/>
        </w:sectPr>
      </w:pPr>
    </w:p>
    <w:p w:rsidR="00092AFF" w:rsidRDefault="00092AFF">
      <w:pPr>
        <w:rPr>
          <w:b/>
          <w:sz w:val="20"/>
        </w:rPr>
      </w:pPr>
    </w:p>
    <w:p w:rsidR="00092AFF" w:rsidRDefault="00092AFF">
      <w:pPr>
        <w:rPr>
          <w:b/>
          <w:sz w:val="20"/>
        </w:rPr>
      </w:pPr>
    </w:p>
    <w:p w:rsidR="00092AFF" w:rsidRDefault="00092AFF">
      <w:pPr>
        <w:spacing w:before="46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092AFF">
        <w:trPr>
          <w:trHeight w:val="154"/>
        </w:trPr>
        <w:tc>
          <w:tcPr>
            <w:tcW w:w="397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:rsidR="00092AFF" w:rsidRDefault="00E471F9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:rsidR="00092AFF" w:rsidRDefault="00E471F9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092AFF" w:rsidRDefault="00E471F9">
            <w:pPr>
              <w:pStyle w:val="TableParagraph"/>
              <w:spacing w:before="0"/>
              <w:rPr>
                <w:sz w:val="10"/>
              </w:rPr>
            </w:pPr>
            <w:proofErr w:type="spellStart"/>
            <w:r>
              <w:rPr>
                <w:sz w:val="10"/>
              </w:rPr>
              <w:t>pkt</w:t>
            </w:r>
            <w:proofErr w:type="spellEnd"/>
            <w:r>
              <w:rPr>
                <w:sz w:val="10"/>
              </w:rPr>
              <w:t xml:space="preserve">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092AFF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:rsidR="00092AFF" w:rsidRDefault="00092AFF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092AFF" w:rsidRDefault="00E471F9">
            <w:pPr>
              <w:pStyle w:val="TableParagraph"/>
              <w:spacing w:before="0"/>
              <w:ind w:right="1"/>
              <w:rPr>
                <w:sz w:val="10"/>
              </w:rPr>
            </w:pPr>
            <w:proofErr w:type="spellStart"/>
            <w:r>
              <w:rPr>
                <w:sz w:val="10"/>
              </w:rPr>
              <w:t>pkt</w:t>
            </w:r>
            <w:proofErr w:type="spellEnd"/>
            <w:r>
              <w:rPr>
                <w:sz w:val="10"/>
              </w:rPr>
              <w:t xml:space="preserve">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</w:tr>
      <w:tr w:rsidR="00092AFF">
        <w:trPr>
          <w:trHeight w:val="183"/>
        </w:trPr>
        <w:tc>
          <w:tcPr>
            <w:tcW w:w="397" w:type="dxa"/>
          </w:tcPr>
          <w:p w:rsidR="00092AFF" w:rsidRDefault="00E471F9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:rsidR="00092AFF" w:rsidRDefault="00E471F9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:rsidR="00092AFF" w:rsidRDefault="00E471F9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:rsidR="00092AFF" w:rsidRDefault="00E471F9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092AFF">
        <w:trPr>
          <w:trHeight w:val="154"/>
        </w:trPr>
        <w:tc>
          <w:tcPr>
            <w:tcW w:w="397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 xml:space="preserve">Pomoc </w:t>
            </w:r>
            <w:r>
              <w:rPr>
                <w:spacing w:val="-2"/>
                <w:sz w:val="10"/>
              </w:rPr>
              <w:t>społeczna</w:t>
            </w: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874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844,65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874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844,65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764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995,32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817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717,61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947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277,71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500,76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037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348,57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023,92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023,92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274,98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274,98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748,94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888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868,57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888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868,57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765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270,30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817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717,61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947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552,69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500,76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051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097,51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484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556,79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484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556,79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948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791,22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634,00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382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157,22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515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765,57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023,92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023,92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274,98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274,98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748,94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498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580,71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498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580,71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949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066,20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634,00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382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432,20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529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514,51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485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365,57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485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365,57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485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365,57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848,94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848,94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848,94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214,51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214,51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214,51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 w:rsidR="00092AFF" w:rsidRDefault="00E471F9">
            <w:pPr>
              <w:pStyle w:val="TableParagraph"/>
              <w:spacing w:before="97"/>
              <w:ind w:left="42" w:right="172"/>
              <w:jc w:val="left"/>
              <w:rPr>
                <w:sz w:val="10"/>
              </w:rPr>
            </w:pPr>
            <w:r>
              <w:rPr>
                <w:sz w:val="10"/>
              </w:rPr>
              <w:t>Świadczenia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społeczne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przebywającym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terytorium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RP</w:t>
            </w: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:rsidR="00092AFF" w:rsidRDefault="00092AFF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598,72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598,72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598,72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598,72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196,98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196,98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196,98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196,98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795,70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795,70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795,70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795,70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 w:rsidR="00092AFF" w:rsidRDefault="00E471F9">
            <w:pPr>
              <w:pStyle w:val="TableParagraph"/>
              <w:spacing w:before="4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Zakup towarów (w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szczególności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materiałów,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leków,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żywności)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związku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 pomocą obywatelom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Ukrainy</w:t>
            </w: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78,00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78,00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78,00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78,00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78,00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78,00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78,00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78,00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855</w:t>
            </w: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Rodzina</w:t>
            </w: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789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555,00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789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555,00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120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486,16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675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181,16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445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305,00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232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415,00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653,84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090,00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090,00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082,00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082,00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008,00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825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645,00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825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645,00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121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568,16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676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263,16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445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305,00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267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423,00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653,84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85595</w:t>
            </w: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798,00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798,00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018,00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018,00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131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090,00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090,00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082,00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082,00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008,00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888,00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183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888,00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788,00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 w:rsidR="00092AFF" w:rsidRDefault="00E471F9">
            <w:pPr>
              <w:pStyle w:val="TableParagraph"/>
              <w:spacing w:before="97"/>
              <w:ind w:left="42" w:right="172"/>
              <w:jc w:val="left"/>
              <w:rPr>
                <w:sz w:val="10"/>
              </w:rPr>
            </w:pPr>
            <w:r>
              <w:rPr>
                <w:sz w:val="10"/>
              </w:rPr>
              <w:t>Świadczenia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społeczne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przebywającym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terytorium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RP</w:t>
            </w: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131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008,00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008,00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008,00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166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788,00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166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788,00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788,00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42" w:right="82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uposażenia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352,00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352,00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352,00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352,00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903,00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903,00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903,00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903,00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255,00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255,00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255,00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255,00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:rsidR="00092AFF" w:rsidRDefault="00E471F9">
            <w:pPr>
              <w:pStyle w:val="TableParagraph"/>
              <w:spacing w:before="97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wynagrodzeń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pracowników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wypłacanych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666,00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666,00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666,00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666,00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179,00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179,00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179,00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179,00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845,00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845,00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845,00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845,00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2849" w:type="dxa"/>
            <w:gridSpan w:val="4"/>
            <w:vMerge w:val="restart"/>
          </w:tcPr>
          <w:p w:rsidR="00092AFF" w:rsidRDefault="00092AFF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092AFF" w:rsidRDefault="00092AFF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092AFF" w:rsidRDefault="00E471F9">
            <w:pPr>
              <w:pStyle w:val="TableParagraph"/>
              <w:spacing w:before="0"/>
              <w:ind w:left="6"/>
              <w:rPr>
                <w:b/>
                <w:sz w:val="10"/>
              </w:rPr>
            </w:pPr>
            <w:r>
              <w:rPr>
                <w:b/>
                <w:sz w:val="10"/>
              </w:rPr>
              <w:t>Wydatki</w:t>
            </w:r>
            <w:r>
              <w:rPr>
                <w:b/>
                <w:spacing w:val="-2"/>
                <w:sz w:val="10"/>
              </w:rPr>
              <w:t xml:space="preserve"> razem:</w:t>
            </w: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241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827</w:t>
            </w:r>
            <w:r>
              <w:rPr>
                <w:b/>
                <w:spacing w:val="-2"/>
                <w:sz w:val="10"/>
              </w:rPr>
              <w:t xml:space="preserve"> 744,12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2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174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488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776,69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136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176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582,72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81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886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878,35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54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289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704,37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15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524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273,29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20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786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087,57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672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887,00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98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946,11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230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67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338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967,43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 w:right="2"/>
              <w:rPr>
                <w:b/>
                <w:sz w:val="10"/>
              </w:rPr>
            </w:pPr>
            <w:r>
              <w:rPr>
                <w:b/>
                <w:sz w:val="10"/>
              </w:rPr>
              <w:t>67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338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967,43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z w:val="10"/>
              </w:rPr>
              <w:t>2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849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986,03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-19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-19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-19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-19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69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113,92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69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113,92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17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356,98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1 </w:t>
            </w:r>
            <w:r>
              <w:rPr>
                <w:b/>
                <w:spacing w:val="-2"/>
                <w:sz w:val="10"/>
              </w:rPr>
              <w:t>082,00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16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274,98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51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756,94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092AFF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:rsidR="00092AFF" w:rsidRDefault="00092AF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092AFF" w:rsidRDefault="00E471F9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092AFF" w:rsidRDefault="00E471F9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241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877</w:t>
            </w:r>
            <w:r>
              <w:rPr>
                <w:b/>
                <w:spacing w:val="-2"/>
                <w:sz w:val="10"/>
              </w:rPr>
              <w:t xml:space="preserve"> 858,04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2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174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538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890,61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136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174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939,70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81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887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960,35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54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286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979,35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15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524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273,29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20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837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844,51</w:t>
            </w:r>
          </w:p>
        </w:tc>
        <w:tc>
          <w:tcPr>
            <w:tcW w:w="749" w:type="dxa"/>
          </w:tcPr>
          <w:p w:rsidR="00092AFF" w:rsidRDefault="00E471F9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672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887,00</w:t>
            </w:r>
          </w:p>
        </w:tc>
        <w:tc>
          <w:tcPr>
            <w:tcW w:w="694" w:type="dxa"/>
          </w:tcPr>
          <w:p w:rsidR="00092AFF" w:rsidRDefault="00E471F9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98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946,11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230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6" w:type="dxa"/>
          </w:tcPr>
          <w:p w:rsidR="00092AFF" w:rsidRDefault="00E471F9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67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338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967,43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1" w:right="2"/>
              <w:rPr>
                <w:b/>
                <w:sz w:val="10"/>
              </w:rPr>
            </w:pPr>
            <w:r>
              <w:rPr>
                <w:b/>
                <w:sz w:val="10"/>
              </w:rPr>
              <w:t>67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338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967,43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z w:val="10"/>
              </w:rPr>
              <w:t>2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849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986,03</w:t>
            </w:r>
          </w:p>
        </w:tc>
        <w:tc>
          <w:tcPr>
            <w:tcW w:w="709" w:type="dxa"/>
          </w:tcPr>
          <w:p w:rsidR="00092AFF" w:rsidRDefault="00E471F9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092AFF" w:rsidRDefault="00E471F9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:rsidR="00E471F9" w:rsidRDefault="00E471F9"/>
    <w:sectPr w:rsidR="00E471F9" w:rsidSect="00092AFF">
      <w:pgSz w:w="19730" w:h="14790" w:orient="landscape"/>
      <w:pgMar w:top="1680" w:right="1940" w:bottom="2200" w:left="1900" w:header="0" w:footer="20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1F9" w:rsidRDefault="00E471F9" w:rsidP="00092AFF">
      <w:r>
        <w:separator/>
      </w:r>
    </w:p>
  </w:endnote>
  <w:endnote w:type="continuationSeparator" w:id="0">
    <w:p w:rsidR="00E471F9" w:rsidRDefault="00E471F9" w:rsidP="0009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AFF" w:rsidRDefault="00092AFF">
    <w:pPr>
      <w:pStyle w:val="Tekstpodstawowy"/>
      <w:spacing w:line="14" w:lineRule="auto"/>
      <w:rPr>
        <w:b w:val="0"/>
        <w:sz w:val="20"/>
      </w:rPr>
    </w:pPr>
    <w:r w:rsidRPr="00092AF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844.15pt;margin-top:627.45pt;width:34.35pt;height:8.75pt;z-index:-251658752;mso-position-horizontal-relative:page;mso-position-vertical-relative:page" filled="f" stroked="f">
          <v:textbox inset="0,0,0,0">
            <w:txbxContent>
              <w:p w:rsidR="00092AFF" w:rsidRDefault="00092AFF">
                <w:pPr>
                  <w:spacing w:before="16"/>
                  <w:ind w:left="20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1F9" w:rsidRDefault="00E471F9" w:rsidP="00092AFF">
      <w:r>
        <w:separator/>
      </w:r>
    </w:p>
  </w:footnote>
  <w:footnote w:type="continuationSeparator" w:id="0">
    <w:p w:rsidR="00E471F9" w:rsidRDefault="00E471F9" w:rsidP="00092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92AFF"/>
    <w:rsid w:val="00092AFF"/>
    <w:rsid w:val="00474892"/>
    <w:rsid w:val="00E4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92AFF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2A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92AFF"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92AFF"/>
  </w:style>
  <w:style w:type="paragraph" w:customStyle="1" w:styleId="TableParagraph">
    <w:name w:val="Table Paragraph"/>
    <w:basedOn w:val="Normalny"/>
    <w:uiPriority w:val="1"/>
    <w:qFormat/>
    <w:rsid w:val="00092AFF"/>
    <w:pPr>
      <w:spacing w:before="16"/>
      <w:jc w:val="center"/>
    </w:pPr>
  </w:style>
  <w:style w:type="paragraph" w:styleId="Nagwek">
    <w:name w:val="header"/>
    <w:basedOn w:val="Normalny"/>
    <w:link w:val="NagwekZnak"/>
    <w:uiPriority w:val="99"/>
    <w:semiHidden/>
    <w:unhideWhenUsed/>
    <w:rsid w:val="00474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489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4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4892"/>
    <w:rPr>
      <w:rFonts w:ascii="Arial" w:eastAsia="Arial" w:hAnsi="Arial" w:cs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1893</Words>
  <Characters>11358</Characters>
  <Application>Microsoft Office Word</Application>
  <DocSecurity>0</DocSecurity>
  <Lines>94</Lines>
  <Paragraphs>26</Paragraphs>
  <ScaleCrop>false</ScaleCrop>
  <Company/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mgoralska</cp:lastModifiedBy>
  <cp:revision>2</cp:revision>
  <dcterms:created xsi:type="dcterms:W3CDTF">2024-05-21T06:49:00Z</dcterms:created>
  <dcterms:modified xsi:type="dcterms:W3CDTF">2024-05-21T06:51:00Z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2024-05-20T00:00:00Z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2024-05-21T00:00:00Z</vt:filetime>
  </property>
  <property fmtid="{D5CDD505-2E9C-101B-9397-08002B2CF9AE}" pid="5" name="Producer">
    <vt:lpwstr>3-Heights(TM) PDF Security Shell 4.8.25.2 (http://www.pdf-tools.com)</vt:lpwstr>
  </property>
</Properties>
</file>