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3BC4" w14:textId="77777777" w:rsidR="00F41D4B" w:rsidRPr="00FC277B" w:rsidRDefault="00F41D4B" w:rsidP="00FC277B">
      <w:pPr>
        <w:pStyle w:val="Nagwek1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C277B">
        <w:rPr>
          <w:rFonts w:asciiTheme="minorHAnsi" w:eastAsia="Times New Roman" w:hAnsiTheme="minorHAnsi" w:cstheme="minorHAnsi"/>
          <w:color w:val="auto"/>
          <w:sz w:val="24"/>
          <w:szCs w:val="24"/>
        </w:rPr>
        <w:t>ZARZĄDZENIE NR 104/2021</w:t>
      </w:r>
    </w:p>
    <w:p w14:paraId="1E5D9218" w14:textId="77777777" w:rsidR="00F41D4B" w:rsidRPr="00FC277B" w:rsidRDefault="00F41D4B" w:rsidP="00FC277B">
      <w:pPr>
        <w:pStyle w:val="Nagwek1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C277B">
        <w:rPr>
          <w:rFonts w:asciiTheme="minorHAnsi" w:eastAsia="Times New Roman" w:hAnsiTheme="minorHAnsi" w:cstheme="minorHAnsi"/>
          <w:color w:val="auto"/>
          <w:sz w:val="24"/>
          <w:szCs w:val="24"/>
        </w:rPr>
        <w:t>BURMISTRZA MIASTA MŁAWA</w:t>
      </w:r>
    </w:p>
    <w:p w14:paraId="06BA53F0" w14:textId="77777777" w:rsidR="00F41D4B" w:rsidRPr="00FC277B" w:rsidRDefault="00F41D4B" w:rsidP="00FC277B">
      <w:pPr>
        <w:pStyle w:val="Nagwek1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C277B">
        <w:rPr>
          <w:rFonts w:asciiTheme="minorHAnsi" w:eastAsia="Times New Roman" w:hAnsiTheme="minorHAnsi" w:cstheme="minorHAnsi"/>
          <w:color w:val="auto"/>
          <w:sz w:val="24"/>
          <w:szCs w:val="24"/>
        </w:rPr>
        <w:t>z dnia 25 czerwca 2021 r.</w:t>
      </w:r>
    </w:p>
    <w:p w14:paraId="3532C7BC" w14:textId="77777777" w:rsidR="00F41D4B" w:rsidRPr="00FC277B" w:rsidRDefault="00F41D4B" w:rsidP="00FC277B">
      <w:pPr>
        <w:pStyle w:val="Nagwek1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8255990" w14:textId="77777777" w:rsidR="00F41D4B" w:rsidRPr="00FC277B" w:rsidRDefault="00F41D4B" w:rsidP="00FC277B">
      <w:pPr>
        <w:pStyle w:val="Tytu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C277B">
        <w:rPr>
          <w:rFonts w:asciiTheme="minorHAnsi" w:eastAsia="Times New Roman" w:hAnsiTheme="minorHAnsi" w:cstheme="minorHAnsi"/>
          <w:sz w:val="24"/>
          <w:szCs w:val="24"/>
        </w:rPr>
        <w:t xml:space="preserve">w sprawie </w:t>
      </w:r>
    </w:p>
    <w:p w14:paraId="4BE9DED6" w14:textId="77777777" w:rsidR="00F41D4B" w:rsidRPr="00FC277B" w:rsidRDefault="00F41D4B" w:rsidP="00FC277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 xml:space="preserve">wprowadzenia Regulaminu Gospodarowania Zakładowym Funduszem </w:t>
      </w:r>
    </w:p>
    <w:p w14:paraId="6616A12A" w14:textId="77777777" w:rsidR="00F41D4B" w:rsidRPr="00FC277B" w:rsidRDefault="00F41D4B" w:rsidP="00FC277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>Świadczeń Socjalnych oraz Regulaminu Komisji ds. Gospodarowania Zakładowym Funduszem Świadczeń Socjalnych</w:t>
      </w:r>
    </w:p>
    <w:p w14:paraId="0D31B7E8" w14:textId="77777777" w:rsidR="00F41D4B" w:rsidRPr="00FC277B" w:rsidRDefault="00F41D4B" w:rsidP="00FC277B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768E51F" w14:textId="77777777" w:rsidR="00F41D4B" w:rsidRPr="00FC277B" w:rsidRDefault="00F41D4B" w:rsidP="00FC277B">
      <w:pPr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>Na podstawie art. 3 ust. 1  ustawy z dnia 4 marca 1994 r. o zakładowym funduszu świadczeń socjalnych (Dz. U. z 2021 poz. 746), w związku z art. 7 pkt. 1 i 3 ustawy z dnia 21 listopada 2008 r. o pracownikach samorządowych (Dz. U. 2019 poz. 1282) zarządzam, co następuje:</w:t>
      </w:r>
    </w:p>
    <w:p w14:paraId="1E2AA5B0" w14:textId="77777777" w:rsidR="00F41D4B" w:rsidRPr="00FC277B" w:rsidRDefault="00F41D4B" w:rsidP="00FC277B">
      <w:pPr>
        <w:pStyle w:val="Akapitzlist1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>§ 1.</w:t>
      </w:r>
      <w:r w:rsidRPr="00FC277B">
        <w:rPr>
          <w:rFonts w:asciiTheme="minorHAnsi" w:hAnsiTheme="minorHAnsi" w:cstheme="minorHAnsi"/>
          <w:sz w:val="24"/>
          <w:szCs w:val="24"/>
        </w:rPr>
        <w:tab/>
        <w:t xml:space="preserve">Wprowadza się uzgodniony z przedstawicielami pracowników reprezentującymi poszczególne Wydziały Urzędu Miasta Mława, Regulamin Gospodarowania Zakładowym Funduszem Świadczeń Socjalnych w brzmieniu określonym w załączniku          Nr 1 do zarządzania oraz Regulamin Komisji ds. Gospodarowania Zakładowym Funduszem Świadczeń Socjalnych w brzmieniu określonym w załączniku nr 2 </w:t>
      </w:r>
      <w:r w:rsidRPr="00FC277B">
        <w:rPr>
          <w:rFonts w:asciiTheme="minorHAnsi" w:hAnsiTheme="minorHAnsi" w:cstheme="minorHAnsi"/>
          <w:sz w:val="24"/>
          <w:szCs w:val="24"/>
        </w:rPr>
        <w:br/>
        <w:t>do zarządzenia.</w:t>
      </w:r>
    </w:p>
    <w:p w14:paraId="65231917" w14:textId="77777777" w:rsidR="00F41D4B" w:rsidRPr="00FC277B" w:rsidRDefault="00F41D4B" w:rsidP="00FC277B">
      <w:pPr>
        <w:pStyle w:val="Akapitzlist1"/>
        <w:spacing w:before="240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 xml:space="preserve">§ 2.  </w:t>
      </w:r>
      <w:r w:rsidRPr="00FC277B">
        <w:rPr>
          <w:rFonts w:asciiTheme="minorHAnsi" w:hAnsiTheme="minorHAnsi" w:cstheme="minorHAnsi"/>
          <w:sz w:val="24"/>
          <w:szCs w:val="24"/>
        </w:rPr>
        <w:tab/>
        <w:t>Powołuje się Komisję Socjalną ds. gospodarowania zakładowym funduszem świadczeń socjalnych złożoną z przedstawiciela Pracodawcy oraz osób reprezentujących pracowników poszczególnych Wydziałów, właściwą do uzgadniania preliminarza wydatków na dany rok kalendarzowy oraz opiniowania wniosków o przyznanie świadczeń socjalnych.</w:t>
      </w:r>
    </w:p>
    <w:p w14:paraId="0E86847D" w14:textId="77777777" w:rsidR="00F41D4B" w:rsidRPr="00FC277B" w:rsidRDefault="00F41D4B" w:rsidP="00FC277B">
      <w:pPr>
        <w:pStyle w:val="Akapitzlist1"/>
        <w:spacing w:before="240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 xml:space="preserve">§ 3. </w:t>
      </w:r>
      <w:r w:rsidRPr="00FC277B">
        <w:rPr>
          <w:rFonts w:asciiTheme="minorHAnsi" w:hAnsiTheme="minorHAnsi" w:cstheme="minorHAnsi"/>
          <w:sz w:val="24"/>
          <w:szCs w:val="24"/>
        </w:rPr>
        <w:tab/>
        <w:t>Traci moc Zarządzenie Burmistrza Miasta Mława Nr 3/2015 z dnia 8 stycznia 2015 r.</w:t>
      </w:r>
      <w:r w:rsidRPr="00FC277B">
        <w:rPr>
          <w:rFonts w:asciiTheme="minorHAnsi" w:hAnsiTheme="minorHAnsi" w:cstheme="minorHAnsi"/>
          <w:sz w:val="24"/>
          <w:szCs w:val="24"/>
        </w:rPr>
        <w:br/>
        <w:t>w sprawie</w:t>
      </w:r>
      <w:r w:rsidRPr="00FC277B">
        <w:rPr>
          <w:rFonts w:asciiTheme="minorHAnsi" w:hAnsiTheme="minorHAnsi" w:cstheme="minorHAnsi"/>
          <w:b/>
        </w:rPr>
        <w:t xml:space="preserve"> </w:t>
      </w:r>
      <w:r w:rsidRPr="00FC277B">
        <w:rPr>
          <w:rFonts w:asciiTheme="minorHAnsi" w:hAnsiTheme="minorHAnsi" w:cstheme="minorHAnsi"/>
          <w:sz w:val="24"/>
          <w:szCs w:val="24"/>
        </w:rPr>
        <w:t>wprowadzenia Regulaminu Gospodarowania Zakładowym Funduszem Świadczeń Socjalnych oraz Regulaminu Komisji ds. Gospodarowania Zakładowym Funduszem Świadczeń Socjalnych.</w:t>
      </w:r>
    </w:p>
    <w:p w14:paraId="59956FEC" w14:textId="77777777" w:rsidR="00F41D4B" w:rsidRPr="00FC277B" w:rsidRDefault="00F41D4B" w:rsidP="00FC277B">
      <w:pPr>
        <w:pStyle w:val="Akapitzlist1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 xml:space="preserve">§ 4. </w:t>
      </w:r>
      <w:r w:rsidRPr="00FC277B">
        <w:rPr>
          <w:rFonts w:asciiTheme="minorHAnsi" w:hAnsiTheme="minorHAnsi" w:cstheme="minorHAnsi"/>
          <w:sz w:val="24"/>
          <w:szCs w:val="24"/>
        </w:rPr>
        <w:tab/>
        <w:t>Zarządzenie wchodzi w życie po upływie 7 dni od dnia podpisania.</w:t>
      </w:r>
    </w:p>
    <w:p w14:paraId="54F399A2" w14:textId="77777777" w:rsidR="00F41D4B" w:rsidRPr="00FC277B" w:rsidRDefault="00F41D4B" w:rsidP="00FC277B">
      <w:pPr>
        <w:pStyle w:val="Akapitzlist1"/>
        <w:spacing w:after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059C115" w14:textId="77777777" w:rsidR="00F41D4B" w:rsidRPr="00FC277B" w:rsidRDefault="00F41D4B" w:rsidP="00FC277B">
      <w:pPr>
        <w:pStyle w:val="Akapitzlist1"/>
        <w:spacing w:after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E510551" w14:textId="2947A2AF" w:rsidR="00F41D4B" w:rsidRPr="00FC277B" w:rsidRDefault="00F41D4B" w:rsidP="00FC277B">
      <w:pPr>
        <w:pStyle w:val="Akapitzlist1"/>
        <w:spacing w:before="24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>Burmistrz Miasta Mława</w:t>
      </w:r>
    </w:p>
    <w:p w14:paraId="7545C139" w14:textId="77777777" w:rsidR="00F41D4B" w:rsidRPr="00FC277B" w:rsidRDefault="00F41D4B" w:rsidP="00FC277B">
      <w:pPr>
        <w:pStyle w:val="Akapitzlist1"/>
        <w:spacing w:before="24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C277B">
        <w:rPr>
          <w:rFonts w:asciiTheme="minorHAnsi" w:hAnsiTheme="minorHAnsi" w:cstheme="minorHAnsi"/>
          <w:sz w:val="24"/>
          <w:szCs w:val="24"/>
        </w:rPr>
        <w:t>Sławomir Kowalewski</w:t>
      </w:r>
    </w:p>
    <w:p w14:paraId="6CF95CC7" w14:textId="77777777" w:rsidR="008F7444" w:rsidRPr="00FC277B" w:rsidRDefault="008F7444" w:rsidP="00FC277B">
      <w:pPr>
        <w:jc w:val="left"/>
        <w:rPr>
          <w:rFonts w:asciiTheme="minorHAnsi" w:hAnsiTheme="minorHAnsi" w:cstheme="minorHAnsi"/>
        </w:rPr>
      </w:pPr>
    </w:p>
    <w:sectPr w:rsidR="008F7444" w:rsidRPr="00FC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4B"/>
    <w:rsid w:val="008F7444"/>
    <w:rsid w:val="00B11EF0"/>
    <w:rsid w:val="00F41D4B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2C9"/>
  <w15:chartTrackingRefBased/>
  <w15:docId w15:val="{255B26C6-43E0-4693-BF41-F3966C0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4B"/>
    <w:pPr>
      <w:spacing w:after="200" w:line="276" w:lineRule="auto"/>
      <w:jc w:val="center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1D4B"/>
    <w:pPr>
      <w:ind w:left="720"/>
    </w:pPr>
  </w:style>
  <w:style w:type="paragraph" w:customStyle="1" w:styleId="Standard">
    <w:name w:val="Standard"/>
    <w:rsid w:val="00F41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C27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C27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27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2021-07-01T09:01:00Z</dcterms:created>
  <dcterms:modified xsi:type="dcterms:W3CDTF">2021-07-01T09:22:00Z</dcterms:modified>
</cp:coreProperties>
</file>