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22AF" w14:textId="77777777" w:rsidR="007B4F25" w:rsidRDefault="007B4F25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F3279EA" w14:textId="22B87598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Uzasadnienie do Zarządzenia Nr </w:t>
      </w:r>
      <w:r w:rsidR="003E21F0">
        <w:rPr>
          <w:rFonts w:ascii="Century Gothic" w:hAnsi="Century Gothic" w:cs="Century Gothic"/>
          <w:b/>
          <w:bCs/>
          <w:kern w:val="0"/>
          <w:sz w:val="20"/>
          <w:szCs w:val="20"/>
        </w:rPr>
        <w:t>24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3E7BDDF9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Burmistrza Miasta Mława</w:t>
      </w:r>
    </w:p>
    <w:p w14:paraId="30FF7CBD" w14:textId="78897FC1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3E21F0">
        <w:rPr>
          <w:rFonts w:ascii="Century Gothic" w:hAnsi="Century Gothic" w:cs="Century Gothic"/>
          <w:b/>
          <w:bCs/>
          <w:kern w:val="0"/>
          <w:sz w:val="20"/>
          <w:szCs w:val="20"/>
        </w:rPr>
        <w:t>3</w:t>
      </w:r>
      <w:r w:rsidR="007B4F25">
        <w:rPr>
          <w:rFonts w:ascii="Century Gothic" w:hAnsi="Century Gothic" w:cs="Century Gothic"/>
          <w:b/>
          <w:bCs/>
          <w:kern w:val="0"/>
          <w:sz w:val="20"/>
          <w:szCs w:val="20"/>
        </w:rPr>
        <w:t>0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stycznia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202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54612BFC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EE14DC5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0AEFD9A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EE0000"/>
          <w:kern w:val="0"/>
          <w:sz w:val="20"/>
          <w:szCs w:val="20"/>
        </w:rPr>
      </w:pPr>
    </w:p>
    <w:p w14:paraId="70E28FDB" w14:textId="6659BCC9" w:rsidR="00326477" w:rsidRDefault="00326477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DOCHODY (+30 219,00 zł)</w:t>
      </w:r>
    </w:p>
    <w:p w14:paraId="3F7DA82F" w14:textId="77777777" w:rsidR="00326477" w:rsidRDefault="00326477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59C7D7A3" w14:textId="680C5134" w:rsidR="00326477" w:rsidRDefault="00326477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Dział 852 – Pomoc społeczna (+30 219,00 zł)</w:t>
      </w:r>
    </w:p>
    <w:p w14:paraId="3CE028EE" w14:textId="3E093587" w:rsidR="00326477" w:rsidRDefault="00326477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Rozdział 88295 – Pozostała działalność (+30 219,00 zł)</w:t>
      </w:r>
    </w:p>
    <w:p w14:paraId="68DA6F8D" w14:textId="2DE99527" w:rsidR="00326477" w:rsidRPr="00326477" w:rsidRDefault="00326477" w:rsidP="003264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Zwiększenie planu dochodów Miasta Mława z tytułu ś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>rodk</w:t>
      </w:r>
      <w:r>
        <w:rPr>
          <w:rFonts w:ascii="Century Gothic" w:hAnsi="Century Gothic" w:cs="Century Gothic"/>
          <w:kern w:val="0"/>
          <w:sz w:val="20"/>
          <w:szCs w:val="20"/>
        </w:rPr>
        <w:t>ów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 xml:space="preserve"> z Funduszu Pomocy na finansowanie lub dofinansowanie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>zadań bieżących w zakresie pomocy obywatelom Ukrainy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. </w:t>
      </w:r>
    </w:p>
    <w:p w14:paraId="5A6D6B13" w14:textId="77777777" w:rsidR="00326477" w:rsidRDefault="00326477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1299BD7" w14:textId="77777777" w:rsidR="000C7D78" w:rsidRDefault="000C7D7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443B7C3" w14:textId="6316B4FE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WYDATKI </w:t>
      </w:r>
      <w:r w:rsidR="00666A4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(</w:t>
      </w:r>
      <w:r w:rsidR="00326477">
        <w:rPr>
          <w:rFonts w:ascii="Century Gothic" w:hAnsi="Century Gothic" w:cs="Century Gothic"/>
          <w:b/>
          <w:bCs/>
          <w:kern w:val="0"/>
          <w:sz w:val="20"/>
          <w:szCs w:val="20"/>
        </w:rPr>
        <w:t>+30 219,00 zł)</w:t>
      </w:r>
    </w:p>
    <w:p w14:paraId="16152B8D" w14:textId="77777777" w:rsidR="00BE4C55" w:rsidRDefault="00BE4C55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95A003A" w14:textId="25CBCA1B" w:rsidR="001D4100" w:rsidRPr="004E2191" w:rsidRDefault="001D4100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600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Transport i łączność 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>(0,00 zł)</w:t>
      </w:r>
    </w:p>
    <w:p w14:paraId="1FD79B42" w14:textId="2BEE0B89" w:rsidR="001D4100" w:rsidRDefault="001D4100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60016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Drogi publiczne gminne 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,00 zł)</w:t>
      </w:r>
    </w:p>
    <w:p w14:paraId="408EAFFE" w14:textId="49D8D819" w:rsidR="001D4100" w:rsidRPr="001D4100" w:rsidRDefault="001D4100" w:rsidP="001D4100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1D4100">
        <w:rPr>
          <w:rFonts w:ascii="Century Gothic" w:hAnsi="Century Gothic" w:cs="Century Gothic"/>
          <w:kern w:val="0"/>
          <w:sz w:val="20"/>
          <w:szCs w:val="20"/>
        </w:rPr>
        <w:t>Z</w:t>
      </w:r>
      <w:r w:rsidRPr="001D4100"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1D4100">
        <w:rPr>
          <w:rFonts w:ascii="Century Gothic" w:hAnsi="Century Gothic" w:cs="Century Gothic"/>
          <w:kern w:val="0"/>
          <w:sz w:val="20"/>
          <w:szCs w:val="20"/>
        </w:rPr>
        <w:t xml:space="preserve">planu </w:t>
      </w:r>
      <w:r w:rsidRPr="001D4100">
        <w:rPr>
          <w:rFonts w:ascii="Century Gothic" w:hAnsi="Century Gothic" w:cs="Century Gothic"/>
          <w:kern w:val="0"/>
          <w:sz w:val="20"/>
          <w:szCs w:val="20"/>
        </w:rPr>
        <w:t xml:space="preserve">wydatków Urzędu </w:t>
      </w:r>
      <w:r w:rsidRPr="001D4100">
        <w:rPr>
          <w:rFonts w:ascii="Century Gothic" w:hAnsi="Century Gothic" w:cs="Century Gothic"/>
          <w:kern w:val="0"/>
          <w:sz w:val="20"/>
          <w:szCs w:val="20"/>
        </w:rPr>
        <w:t>Miasta Mława</w:t>
      </w:r>
      <w:r w:rsidRPr="001D4100">
        <w:rPr>
          <w:rFonts w:ascii="Century Gothic" w:hAnsi="Century Gothic" w:cs="Century Gothic"/>
          <w:kern w:val="0"/>
          <w:sz w:val="20"/>
          <w:szCs w:val="20"/>
        </w:rPr>
        <w:t xml:space="preserve"> w kwocie (-1 500 000,00 zł) </w:t>
      </w:r>
      <w:r w:rsidRPr="001D4100">
        <w:rPr>
          <w:rFonts w:ascii="Century Gothic" w:hAnsi="Century Gothic" w:cs="Century Gothic"/>
          <w:kern w:val="0"/>
          <w:sz w:val="20"/>
          <w:szCs w:val="20"/>
        </w:rPr>
        <w:t>z tytułu</w:t>
      </w:r>
      <w:r w:rsidRPr="001D4100">
        <w:rPr>
          <w:rFonts w:ascii="Century Gothic" w:hAnsi="Century Gothic" w:cs="Century Gothic"/>
          <w:kern w:val="0"/>
          <w:sz w:val="20"/>
          <w:szCs w:val="20"/>
        </w:rPr>
        <w:t xml:space="preserve"> zakupu usług remontowych. </w:t>
      </w:r>
    </w:p>
    <w:p w14:paraId="20F170F4" w14:textId="7FCA437F" w:rsidR="001D4100" w:rsidRPr="001D4100" w:rsidRDefault="001D4100" w:rsidP="001D4100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1D4100">
        <w:rPr>
          <w:rFonts w:ascii="Century Gothic" w:hAnsi="Century Gothic" w:cs="Century Gothic"/>
          <w:kern w:val="0"/>
          <w:sz w:val="20"/>
          <w:szCs w:val="20"/>
        </w:rPr>
        <w:t>Zwiększenie planu wydatków Urzędu Miasta Mława w kwocie (+1 500 000,00 zł) z tytułu zakupu usług pozostałych  z przeznaczeniem na zimowe utrzymanie dróg.</w:t>
      </w:r>
    </w:p>
    <w:p w14:paraId="7AB92ADD" w14:textId="77777777" w:rsidR="001D4100" w:rsidRDefault="001D4100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BC256F6" w14:textId="0322F071" w:rsidR="002C4D18" w:rsidRPr="004E2191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</w:t>
      </w:r>
      <w:r w:rsidR="00FE3B5F">
        <w:rPr>
          <w:rFonts w:ascii="Century Gothic" w:hAnsi="Century Gothic" w:cs="Century Gothic"/>
          <w:b/>
          <w:bCs/>
          <w:kern w:val="0"/>
          <w:sz w:val="20"/>
          <w:szCs w:val="20"/>
        </w:rPr>
        <w:t>8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>0</w:t>
      </w:r>
      <w:r w:rsidR="00FE3B5F">
        <w:rPr>
          <w:rFonts w:ascii="Century Gothic" w:hAnsi="Century Gothic" w:cs="Century Gothic"/>
          <w:b/>
          <w:bCs/>
          <w:kern w:val="0"/>
          <w:sz w:val="20"/>
          <w:szCs w:val="20"/>
        </w:rPr>
        <w:t>1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 w:rsidR="00FE3B5F">
        <w:rPr>
          <w:rFonts w:ascii="Century Gothic" w:hAnsi="Century Gothic" w:cs="Century Gothic"/>
          <w:b/>
          <w:bCs/>
          <w:kern w:val="0"/>
          <w:sz w:val="20"/>
          <w:szCs w:val="20"/>
        </w:rPr>
        <w:t>Oświata i wychowanie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(0,00 zł)</w:t>
      </w:r>
    </w:p>
    <w:p w14:paraId="398EC195" w14:textId="2B30B34B" w:rsidR="002C4D18" w:rsidRPr="004E2191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 w:rsidR="00FE3B5F">
        <w:rPr>
          <w:rFonts w:ascii="Century Gothic" w:hAnsi="Century Gothic" w:cs="Century Gothic"/>
          <w:kern w:val="0"/>
          <w:sz w:val="20"/>
          <w:szCs w:val="20"/>
          <w:u w:val="single"/>
        </w:rPr>
        <w:t>80101</w:t>
      </w: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="00FE3B5F">
        <w:rPr>
          <w:rFonts w:ascii="Century Gothic" w:hAnsi="Century Gothic" w:cs="Century Gothic"/>
          <w:kern w:val="0"/>
          <w:sz w:val="20"/>
          <w:szCs w:val="20"/>
          <w:u w:val="single"/>
        </w:rPr>
        <w:t>Szkoły podstawowe</w:t>
      </w: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(</w:t>
      </w:r>
      <w:r w:rsidR="00193D54"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0C0617">
        <w:rPr>
          <w:rFonts w:ascii="Century Gothic" w:hAnsi="Century Gothic" w:cs="Century Gothic"/>
          <w:kern w:val="0"/>
          <w:sz w:val="20"/>
          <w:szCs w:val="20"/>
          <w:u w:val="single"/>
        </w:rPr>
        <w:t>0</w:t>
      </w:r>
      <w:r w:rsidR="00193D54"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>,00</w:t>
      </w: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2005DA1C" w14:textId="76D951EC" w:rsidR="00EE7A01" w:rsidRDefault="002C4D18" w:rsidP="007B4F25">
      <w:pPr>
        <w:pStyle w:val="Akapitzlist"/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Szkoły Podstawowej Nr </w:t>
      </w:r>
      <w:r w:rsidR="00BE4C55">
        <w:rPr>
          <w:rFonts w:ascii="Century Gothic" w:hAnsi="Century Gothic" w:cs="Century Gothic"/>
          <w:kern w:val="0"/>
          <w:sz w:val="20"/>
          <w:szCs w:val="20"/>
        </w:rPr>
        <w:t>2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8A1905">
        <w:rPr>
          <w:rFonts w:ascii="Century Gothic" w:hAnsi="Century Gothic" w:cs="Century Gothic"/>
          <w:kern w:val="0"/>
          <w:sz w:val="20"/>
          <w:szCs w:val="20"/>
        </w:rPr>
        <w:t>w Mławie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 w kwocie (+</w:t>
      </w:r>
      <w:r w:rsidR="000C0617">
        <w:rPr>
          <w:rFonts w:ascii="Century Gothic" w:hAnsi="Century Gothic" w:cs="Century Gothic"/>
          <w:kern w:val="0"/>
          <w:sz w:val="20"/>
          <w:szCs w:val="20"/>
        </w:rPr>
        <w:t> </w:t>
      </w:r>
      <w:r w:rsidR="00BE4C55">
        <w:rPr>
          <w:rFonts w:ascii="Century Gothic" w:hAnsi="Century Gothic" w:cs="Century Gothic"/>
          <w:kern w:val="0"/>
          <w:sz w:val="20"/>
          <w:szCs w:val="20"/>
        </w:rPr>
        <w:t xml:space="preserve">4 116,00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zł)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EE7A01">
        <w:rPr>
          <w:rFonts w:ascii="Century Gothic" w:hAnsi="Century Gothic" w:cs="Century Gothic"/>
          <w:kern w:val="0"/>
          <w:sz w:val="20"/>
          <w:szCs w:val="20"/>
        </w:rPr>
        <w:t xml:space="preserve"> z</w:t>
      </w:r>
      <w:r w:rsidR="004E6E9F">
        <w:rPr>
          <w:rFonts w:ascii="Century Gothic" w:hAnsi="Century Gothic" w:cs="Century Gothic"/>
          <w:kern w:val="0"/>
          <w:sz w:val="20"/>
          <w:szCs w:val="20"/>
        </w:rPr>
        <w:t> </w:t>
      </w:r>
      <w:r w:rsidR="00EE7A01">
        <w:rPr>
          <w:rFonts w:ascii="Century Gothic" w:hAnsi="Century Gothic" w:cs="Century Gothic"/>
          <w:kern w:val="0"/>
          <w:sz w:val="20"/>
          <w:szCs w:val="20"/>
        </w:rPr>
        <w:t xml:space="preserve">przeznaczeniem na zakup materiałów i wyposażenia związanych z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realizację projektu pn. „Szkoły bez barier, wszechstronny rozwój uczniów – edukacja włączająca”, </w:t>
      </w:r>
      <w:r w:rsidR="00EE7A01">
        <w:rPr>
          <w:rFonts w:ascii="Century Gothic" w:hAnsi="Century Gothic" w:cs="Century Gothic"/>
          <w:kern w:val="0"/>
          <w:sz w:val="20"/>
          <w:szCs w:val="20"/>
        </w:rPr>
        <w:t>w tym:</w:t>
      </w:r>
    </w:p>
    <w:p w14:paraId="73AAD6DB" w14:textId="4FF8707C" w:rsidR="007B4F25" w:rsidRDefault="00EE7A01" w:rsidP="007B4F25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 xml:space="preserve">- środki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>z budżetu środków europejskich w kwocie (+</w:t>
      </w:r>
      <w:r w:rsidR="00BE4C55">
        <w:rPr>
          <w:rFonts w:ascii="Century Gothic" w:hAnsi="Century Gothic" w:cs="Century Gothic"/>
          <w:kern w:val="0"/>
          <w:sz w:val="20"/>
          <w:szCs w:val="20"/>
        </w:rPr>
        <w:t>3 684,23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 zł),</w:t>
      </w:r>
    </w:p>
    <w:p w14:paraId="639F7B96" w14:textId="754FF155" w:rsidR="00EE7A01" w:rsidRDefault="00EE7A01" w:rsidP="007B4F25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będące wkładem krajowym w kwocie (+</w:t>
      </w:r>
      <w:r w:rsidR="00BE4C55">
        <w:rPr>
          <w:rFonts w:ascii="Century Gothic" w:hAnsi="Century Gothic" w:cs="Century Gothic"/>
          <w:kern w:val="0"/>
          <w:sz w:val="20"/>
          <w:szCs w:val="20"/>
        </w:rPr>
        <w:t>431,77 z</w:t>
      </w:r>
      <w:r>
        <w:rPr>
          <w:rFonts w:ascii="Century Gothic" w:hAnsi="Century Gothic" w:cs="Century Gothic"/>
          <w:kern w:val="0"/>
          <w:sz w:val="20"/>
          <w:szCs w:val="20"/>
        </w:rPr>
        <w:t>ł)</w:t>
      </w:r>
    </w:p>
    <w:p w14:paraId="7A3AC13E" w14:textId="577366E5" w:rsidR="00EE7A01" w:rsidRDefault="00EE7A01" w:rsidP="00EE7A01">
      <w:pPr>
        <w:pStyle w:val="Akapitzlist"/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A1905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planu wydatków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Szkoły Podstawowej Nr </w:t>
      </w:r>
      <w:r w:rsidR="00BE4C55">
        <w:rPr>
          <w:rFonts w:ascii="Century Gothic" w:hAnsi="Century Gothic" w:cs="Century Gothic"/>
          <w:kern w:val="0"/>
          <w:sz w:val="20"/>
          <w:szCs w:val="20"/>
        </w:rPr>
        <w:t>2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w Mławie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 w kwocie (</w:t>
      </w:r>
      <w:r>
        <w:rPr>
          <w:rFonts w:ascii="Century Gothic" w:hAnsi="Century Gothic" w:cs="Century Gothic"/>
          <w:kern w:val="0"/>
          <w:sz w:val="20"/>
          <w:szCs w:val="20"/>
        </w:rPr>
        <w:t>- </w:t>
      </w:r>
      <w:r w:rsidR="00BE4C55">
        <w:rPr>
          <w:rFonts w:ascii="Century Gothic" w:hAnsi="Century Gothic" w:cs="Century Gothic"/>
          <w:kern w:val="0"/>
          <w:sz w:val="20"/>
          <w:szCs w:val="20"/>
        </w:rPr>
        <w:t>4 116,00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 zł)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 z przeznaczeniem na wynagrodzenia nauczycieli realizujących projekt pn. „Szkoły bez barier, wszechstronny rozwój uczniów – edukacja włączająca”, w tym:</w:t>
      </w:r>
    </w:p>
    <w:p w14:paraId="3B146D6C" w14:textId="676663D6" w:rsidR="00EE7A01" w:rsidRDefault="00EE7A01" w:rsidP="00EE7A01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z budżetu środków europejskich w kwocie (-</w:t>
      </w:r>
      <w:r w:rsidR="00BE4C55">
        <w:rPr>
          <w:rFonts w:ascii="Century Gothic" w:hAnsi="Century Gothic" w:cs="Century Gothic"/>
          <w:kern w:val="0"/>
          <w:sz w:val="20"/>
          <w:szCs w:val="20"/>
        </w:rPr>
        <w:t>4 116,00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zł),</w:t>
      </w:r>
    </w:p>
    <w:p w14:paraId="19B6927E" w14:textId="2DFB1EEC" w:rsidR="00EE7A01" w:rsidRDefault="00EE7A01" w:rsidP="00EE7A01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będące wkładem krajowym w kwocie (-</w:t>
      </w:r>
      <w:r w:rsidR="00BE4C55">
        <w:rPr>
          <w:rFonts w:ascii="Century Gothic" w:hAnsi="Century Gothic" w:cs="Century Gothic"/>
          <w:kern w:val="0"/>
          <w:sz w:val="20"/>
          <w:szCs w:val="20"/>
        </w:rPr>
        <w:t>431,77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zł).</w:t>
      </w:r>
    </w:p>
    <w:p w14:paraId="5AA0EE5F" w14:textId="77777777" w:rsidR="00145C78" w:rsidRDefault="00145C78" w:rsidP="007270A8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6F5ED722" w14:textId="77777777" w:rsidR="003E21F0" w:rsidRDefault="003E21F0" w:rsidP="007270A8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28701D4E" w14:textId="1B3DC71E" w:rsidR="00CF5DE7" w:rsidRDefault="00CF5DE7" w:rsidP="00CF5D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Dział 852 – Pomoc społeczna (+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2 300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,00 zł)</w:t>
      </w:r>
    </w:p>
    <w:p w14:paraId="7020FDBE" w14:textId="44B756DE" w:rsidR="00CF5DE7" w:rsidRDefault="00CF5DE7" w:rsidP="00CF5D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Rozdział 8</w:t>
      </w:r>
      <w:r w:rsidR="00845FB2">
        <w:rPr>
          <w:rFonts w:ascii="Century Gothic" w:hAnsi="Century Gothic" w:cs="Century Gothic"/>
          <w:kern w:val="0"/>
          <w:sz w:val="20"/>
          <w:szCs w:val="20"/>
          <w:u w:val="single"/>
        </w:rPr>
        <w:t>5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295 – Pozostała działalność (+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2 300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,00 zł)</w:t>
      </w:r>
    </w:p>
    <w:p w14:paraId="2319B193" w14:textId="77777777" w:rsidR="00CC4E77" w:rsidRDefault="00CF5DE7" w:rsidP="00CF5D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CF5DE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Centrum Usług Społecznych w Mławie </w:t>
      </w:r>
      <w:r w:rsidR="00CC4E77">
        <w:rPr>
          <w:rFonts w:ascii="Century Gothic" w:hAnsi="Century Gothic" w:cs="Century Gothic"/>
          <w:kern w:val="0"/>
          <w:sz w:val="20"/>
          <w:szCs w:val="20"/>
        </w:rPr>
        <w:t>z przeznaczeniem na  świadczenia pieniężne i niepieniężne dla obywateli Ukrainy  w związku z konfliktem zbrojnym na terytorium tego państwa.</w:t>
      </w:r>
    </w:p>
    <w:p w14:paraId="5B6819B9" w14:textId="2BBE0D20" w:rsidR="00CF5DE7" w:rsidRPr="00CF5DE7" w:rsidRDefault="00CC4E77" w:rsidP="00CF5D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</w:p>
    <w:p w14:paraId="31F6C7C2" w14:textId="20AFB092" w:rsidR="00CC4E77" w:rsidRDefault="00CC4E77" w:rsidP="00CC4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Dział 85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5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Rodzina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(+2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7 919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,00 zł)</w:t>
      </w:r>
    </w:p>
    <w:p w14:paraId="635A2807" w14:textId="2FD7FB5C" w:rsidR="00CC4E77" w:rsidRDefault="00CC4E77" w:rsidP="00CC4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Rozdział 8</w:t>
      </w:r>
      <w:r w:rsidR="00845FB2">
        <w:rPr>
          <w:rFonts w:ascii="Century Gothic" w:hAnsi="Century Gothic" w:cs="Century Gothic"/>
          <w:kern w:val="0"/>
          <w:sz w:val="20"/>
          <w:szCs w:val="20"/>
          <w:u w:val="single"/>
        </w:rPr>
        <w:t>55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95 – Pozostała działalność (+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2</w:t>
      </w:r>
      <w:r w:rsidR="00845FB2">
        <w:rPr>
          <w:rFonts w:ascii="Century Gothic" w:hAnsi="Century Gothic" w:cs="Century Gothic"/>
          <w:kern w:val="0"/>
          <w:sz w:val="20"/>
          <w:szCs w:val="20"/>
          <w:u w:val="single"/>
        </w:rPr>
        <w:t>7 919,00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14BE8A7C" w14:textId="05614ADD" w:rsidR="00CC4E77" w:rsidRDefault="00CC4E77" w:rsidP="00CC4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CF5DE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Centrum Usług Społecznych w Mławie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z przeznaczeniem na  </w:t>
      </w:r>
      <w:r w:rsidR="00845FB2">
        <w:rPr>
          <w:rFonts w:ascii="Century Gothic" w:hAnsi="Century Gothic" w:cs="Century Gothic"/>
          <w:kern w:val="0"/>
          <w:sz w:val="20"/>
          <w:szCs w:val="20"/>
        </w:rPr>
        <w:t xml:space="preserve">wypłatę </w:t>
      </w:r>
      <w:r>
        <w:rPr>
          <w:rFonts w:ascii="Century Gothic" w:hAnsi="Century Gothic" w:cs="Century Gothic"/>
          <w:kern w:val="0"/>
          <w:sz w:val="20"/>
          <w:szCs w:val="20"/>
        </w:rPr>
        <w:t>świadcze</w:t>
      </w:r>
      <w:r w:rsidR="00845FB2">
        <w:rPr>
          <w:rFonts w:ascii="Century Gothic" w:hAnsi="Century Gothic" w:cs="Century Gothic"/>
          <w:kern w:val="0"/>
          <w:sz w:val="20"/>
          <w:szCs w:val="20"/>
        </w:rPr>
        <w:t xml:space="preserve">ń rodzinnych </w:t>
      </w:r>
      <w:r>
        <w:rPr>
          <w:rFonts w:ascii="Century Gothic" w:hAnsi="Century Gothic" w:cs="Century Gothic"/>
          <w:kern w:val="0"/>
          <w:sz w:val="20"/>
          <w:szCs w:val="20"/>
        </w:rPr>
        <w:t>dla obywateli Ukrainy  w związku z konfliktem zbrojnym na terytorium tego państwa.</w:t>
      </w:r>
    </w:p>
    <w:p w14:paraId="7A469D61" w14:textId="77777777" w:rsidR="003E21F0" w:rsidRDefault="003E21F0" w:rsidP="007270A8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4F95EB7C" w14:textId="4C2EF3B5" w:rsidR="003E21F0" w:rsidRPr="003E21F0" w:rsidRDefault="003E21F0" w:rsidP="00494D29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3E21F0">
        <w:rPr>
          <w:rFonts w:ascii="Century Gothic" w:hAnsi="Century Gothic" w:cs="Century Gothic"/>
          <w:kern w:val="0"/>
          <w:sz w:val="20"/>
          <w:szCs w:val="20"/>
        </w:rPr>
        <w:t>Zadania związane z pomocą obywatelom Ukrainy w związku z konfliktem zbrojnym na terytorium tego państwa, finansowane ze środków zewnętrznych realizowane są zgodnie z otrzymanymi upoważnieniami Uchwałą budżetową Miasta Mława na 202</w:t>
      </w:r>
      <w:r w:rsidR="00494D29">
        <w:rPr>
          <w:rFonts w:ascii="Century Gothic" w:hAnsi="Century Gothic" w:cs="Century Gothic"/>
          <w:kern w:val="0"/>
          <w:sz w:val="20"/>
          <w:szCs w:val="20"/>
        </w:rPr>
        <w:t>6</w:t>
      </w:r>
      <w:r w:rsidRPr="003E21F0">
        <w:rPr>
          <w:rFonts w:ascii="Century Gothic" w:hAnsi="Century Gothic" w:cs="Century Gothic"/>
          <w:kern w:val="0"/>
          <w:sz w:val="20"/>
          <w:szCs w:val="20"/>
        </w:rPr>
        <w:t xml:space="preserve"> rok Nr </w:t>
      </w:r>
      <w:r w:rsidR="00494D29">
        <w:rPr>
          <w:rFonts w:ascii="Century Gothic" w:hAnsi="Century Gothic" w:cs="Century Gothic"/>
          <w:kern w:val="0"/>
          <w:sz w:val="20"/>
          <w:szCs w:val="20"/>
        </w:rPr>
        <w:t>X</w:t>
      </w:r>
      <w:r w:rsidRPr="003E21F0">
        <w:rPr>
          <w:rFonts w:ascii="Century Gothic" w:hAnsi="Century Gothic" w:cs="Century Gothic"/>
          <w:kern w:val="0"/>
          <w:sz w:val="20"/>
          <w:szCs w:val="20"/>
        </w:rPr>
        <w:t>X</w:t>
      </w:r>
      <w:r w:rsidR="00494D29">
        <w:rPr>
          <w:rFonts w:ascii="Century Gothic" w:hAnsi="Century Gothic" w:cs="Century Gothic"/>
          <w:kern w:val="0"/>
          <w:sz w:val="20"/>
          <w:szCs w:val="20"/>
        </w:rPr>
        <w:t>II</w:t>
      </w:r>
      <w:r w:rsidRPr="003E21F0">
        <w:rPr>
          <w:rFonts w:ascii="Century Gothic" w:hAnsi="Century Gothic" w:cs="Century Gothic"/>
          <w:kern w:val="0"/>
          <w:sz w:val="20"/>
          <w:szCs w:val="20"/>
        </w:rPr>
        <w:t>/</w:t>
      </w:r>
      <w:r w:rsidR="00494D29">
        <w:rPr>
          <w:rFonts w:ascii="Century Gothic" w:hAnsi="Century Gothic" w:cs="Century Gothic"/>
          <w:kern w:val="0"/>
          <w:sz w:val="20"/>
          <w:szCs w:val="20"/>
        </w:rPr>
        <w:t>211</w:t>
      </w:r>
      <w:r w:rsidRPr="003E21F0">
        <w:rPr>
          <w:rFonts w:ascii="Century Gothic" w:hAnsi="Century Gothic" w:cs="Century Gothic"/>
          <w:kern w:val="0"/>
          <w:sz w:val="20"/>
          <w:szCs w:val="20"/>
        </w:rPr>
        <w:t>/202</w:t>
      </w:r>
      <w:r w:rsidR="00494D29">
        <w:rPr>
          <w:rFonts w:ascii="Century Gothic" w:hAnsi="Century Gothic" w:cs="Century Gothic"/>
          <w:kern w:val="0"/>
          <w:sz w:val="20"/>
          <w:szCs w:val="20"/>
        </w:rPr>
        <w:t>5</w:t>
      </w:r>
      <w:r w:rsidRPr="003E21F0">
        <w:rPr>
          <w:rFonts w:ascii="Century Gothic" w:hAnsi="Century Gothic" w:cs="Century Gothic"/>
          <w:kern w:val="0"/>
          <w:sz w:val="20"/>
          <w:szCs w:val="20"/>
        </w:rPr>
        <w:t xml:space="preserve"> z dnia 1</w:t>
      </w:r>
      <w:r w:rsidR="00494D29">
        <w:rPr>
          <w:rFonts w:ascii="Century Gothic" w:hAnsi="Century Gothic" w:cs="Century Gothic"/>
          <w:kern w:val="0"/>
          <w:sz w:val="20"/>
          <w:szCs w:val="20"/>
        </w:rPr>
        <w:t>6</w:t>
      </w:r>
      <w:r w:rsidRPr="003E21F0">
        <w:rPr>
          <w:rFonts w:ascii="Century Gothic" w:hAnsi="Century Gothic" w:cs="Century Gothic"/>
          <w:kern w:val="0"/>
          <w:sz w:val="20"/>
          <w:szCs w:val="20"/>
        </w:rPr>
        <w:t xml:space="preserve"> grudnia 202</w:t>
      </w:r>
      <w:r w:rsidR="00494D29">
        <w:rPr>
          <w:rFonts w:ascii="Century Gothic" w:hAnsi="Century Gothic" w:cs="Century Gothic"/>
          <w:kern w:val="0"/>
          <w:sz w:val="20"/>
          <w:szCs w:val="20"/>
        </w:rPr>
        <w:t>5</w:t>
      </w:r>
      <w:r w:rsidRPr="003E21F0">
        <w:rPr>
          <w:rFonts w:ascii="Century Gothic" w:hAnsi="Century Gothic" w:cs="Century Gothic"/>
          <w:kern w:val="0"/>
          <w:sz w:val="20"/>
          <w:szCs w:val="20"/>
        </w:rPr>
        <w:t xml:space="preserve"> r.</w:t>
      </w:r>
    </w:p>
    <w:p w14:paraId="515E8455" w14:textId="77777777" w:rsidR="003E21F0" w:rsidRDefault="003E21F0" w:rsidP="00494D29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sectPr w:rsidR="003E2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4" w15:restartNumberingAfterBreak="0">
    <w:nsid w:val="009B577B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77A5B"/>
    <w:multiLevelType w:val="hybridMultilevel"/>
    <w:tmpl w:val="B1A46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031609"/>
    <w:multiLevelType w:val="hybridMultilevel"/>
    <w:tmpl w:val="6A34E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2D1E4A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980EF2"/>
    <w:multiLevelType w:val="hybridMultilevel"/>
    <w:tmpl w:val="D88C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1170E"/>
    <w:multiLevelType w:val="hybridMultilevel"/>
    <w:tmpl w:val="0C6E2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01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523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713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530298">
    <w:abstractNumId w:val="3"/>
  </w:num>
  <w:num w:numId="5" w16cid:durableId="1193226397">
    <w:abstractNumId w:val="6"/>
  </w:num>
  <w:num w:numId="6" w16cid:durableId="670525584">
    <w:abstractNumId w:val="7"/>
  </w:num>
  <w:num w:numId="7" w16cid:durableId="1244290784">
    <w:abstractNumId w:val="4"/>
  </w:num>
  <w:num w:numId="8" w16cid:durableId="1072000815">
    <w:abstractNumId w:val="5"/>
  </w:num>
  <w:num w:numId="9" w16cid:durableId="415246368">
    <w:abstractNumId w:val="9"/>
  </w:num>
  <w:num w:numId="10" w16cid:durableId="395399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4A"/>
    <w:rsid w:val="00002D1F"/>
    <w:rsid w:val="00014BD2"/>
    <w:rsid w:val="000275BA"/>
    <w:rsid w:val="00094919"/>
    <w:rsid w:val="000A487A"/>
    <w:rsid w:val="000C0617"/>
    <w:rsid w:val="000C7D78"/>
    <w:rsid w:val="00116377"/>
    <w:rsid w:val="00145C78"/>
    <w:rsid w:val="00153701"/>
    <w:rsid w:val="00160F1E"/>
    <w:rsid w:val="00173F00"/>
    <w:rsid w:val="00193D54"/>
    <w:rsid w:val="001D4100"/>
    <w:rsid w:val="001F005D"/>
    <w:rsid w:val="00230821"/>
    <w:rsid w:val="002C4D18"/>
    <w:rsid w:val="002E6E11"/>
    <w:rsid w:val="002F768D"/>
    <w:rsid w:val="00326477"/>
    <w:rsid w:val="00332F26"/>
    <w:rsid w:val="0035310B"/>
    <w:rsid w:val="00354A1E"/>
    <w:rsid w:val="003E21F0"/>
    <w:rsid w:val="00457F62"/>
    <w:rsid w:val="00476F66"/>
    <w:rsid w:val="00494D29"/>
    <w:rsid w:val="004B5D39"/>
    <w:rsid w:val="004E2191"/>
    <w:rsid w:val="004E3A82"/>
    <w:rsid w:val="004E6E9F"/>
    <w:rsid w:val="00583526"/>
    <w:rsid w:val="00644780"/>
    <w:rsid w:val="0064600D"/>
    <w:rsid w:val="00665CA3"/>
    <w:rsid w:val="00666A42"/>
    <w:rsid w:val="006E1143"/>
    <w:rsid w:val="007270A8"/>
    <w:rsid w:val="007B4F25"/>
    <w:rsid w:val="008169FA"/>
    <w:rsid w:val="00845FB2"/>
    <w:rsid w:val="008706A6"/>
    <w:rsid w:val="00881D50"/>
    <w:rsid w:val="008A1905"/>
    <w:rsid w:val="008E57E5"/>
    <w:rsid w:val="0090552D"/>
    <w:rsid w:val="009D562C"/>
    <w:rsid w:val="00A821E8"/>
    <w:rsid w:val="00AD7B5C"/>
    <w:rsid w:val="00B36452"/>
    <w:rsid w:val="00BB2A08"/>
    <w:rsid w:val="00BB4225"/>
    <w:rsid w:val="00BE4C55"/>
    <w:rsid w:val="00C05C86"/>
    <w:rsid w:val="00C2104A"/>
    <w:rsid w:val="00CC4E77"/>
    <w:rsid w:val="00CF5DE7"/>
    <w:rsid w:val="00D5393E"/>
    <w:rsid w:val="00DD2F84"/>
    <w:rsid w:val="00DE2C4E"/>
    <w:rsid w:val="00DE3A96"/>
    <w:rsid w:val="00DF2EB6"/>
    <w:rsid w:val="00E41F2A"/>
    <w:rsid w:val="00EB79A8"/>
    <w:rsid w:val="00EC342D"/>
    <w:rsid w:val="00EE7A01"/>
    <w:rsid w:val="00F81C37"/>
    <w:rsid w:val="00FA7C1F"/>
    <w:rsid w:val="00FB06DB"/>
    <w:rsid w:val="00FB7601"/>
    <w:rsid w:val="00FC77E6"/>
    <w:rsid w:val="00FE3B5F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F463"/>
  <w15:chartTrackingRefBased/>
  <w15:docId w15:val="{3854984A-D997-4CEF-8955-B0BD9EE5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D1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0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0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0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0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0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0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0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0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0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0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32</cp:revision>
  <cp:lastPrinted>2026-01-23T12:16:00Z</cp:lastPrinted>
  <dcterms:created xsi:type="dcterms:W3CDTF">2026-01-09T12:11:00Z</dcterms:created>
  <dcterms:modified xsi:type="dcterms:W3CDTF">2026-02-03T14:13:00Z</dcterms:modified>
</cp:coreProperties>
</file>