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1EEA" w14:textId="0CD613AB" w:rsidR="00981AFD" w:rsidRPr="00A701D5" w:rsidRDefault="00981AFD" w:rsidP="00147A73">
      <w:pPr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  <w:bookmarkStart w:id="0" w:name="uchwała-nr-2025"/>
      <w:bookmarkStart w:id="1" w:name="rady-miasta-mława"/>
      <w:bookmarkStart w:id="2" w:name="z-dnia-2025-roku"/>
      <w:r w:rsidRPr="00A701D5">
        <w:rPr>
          <w:rFonts w:ascii="Century Gothic" w:hAnsi="Century Gothic" w:cs="Times New Roman"/>
          <w:b/>
          <w:sz w:val="20"/>
          <w:szCs w:val="20"/>
        </w:rPr>
        <w:t>UCHWAŁA NR</w:t>
      </w:r>
      <w:r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662A60">
        <w:rPr>
          <w:rFonts w:ascii="Century Gothic" w:hAnsi="Century Gothic" w:cs="Times New Roman"/>
          <w:b/>
          <w:sz w:val="20"/>
          <w:szCs w:val="20"/>
        </w:rPr>
        <w:t>XXV/271/2026</w:t>
      </w:r>
    </w:p>
    <w:p w14:paraId="7FEEEF1D" w14:textId="77777777" w:rsidR="00981AFD" w:rsidRPr="00A701D5" w:rsidRDefault="00981AFD" w:rsidP="00147A73">
      <w:pPr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RADY MIASTA MŁAWA</w:t>
      </w:r>
    </w:p>
    <w:p w14:paraId="0C583242" w14:textId="503037FF" w:rsidR="00981AFD" w:rsidRDefault="00981AFD" w:rsidP="00147A73">
      <w:pPr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  <w:r w:rsidRPr="00A701D5">
        <w:rPr>
          <w:rFonts w:ascii="Century Gothic" w:hAnsi="Century Gothic" w:cs="Times New Roman"/>
          <w:b/>
          <w:sz w:val="20"/>
          <w:szCs w:val="20"/>
        </w:rPr>
        <w:t>z dnia</w:t>
      </w:r>
      <w:r w:rsidR="00662A60">
        <w:rPr>
          <w:rFonts w:ascii="Century Gothic" w:hAnsi="Century Gothic" w:cs="Times New Roman"/>
          <w:b/>
          <w:sz w:val="20"/>
          <w:szCs w:val="20"/>
        </w:rPr>
        <w:t xml:space="preserve"> 31 marca 2026 r.</w:t>
      </w:r>
    </w:p>
    <w:p w14:paraId="5D755FE2" w14:textId="24B97970" w:rsidR="00032A67" w:rsidRPr="00981AFD" w:rsidRDefault="00000000" w:rsidP="00147A73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981AFD">
        <w:rPr>
          <w:rFonts w:ascii="Century Gothic" w:hAnsi="Century Gothic"/>
          <w:b/>
          <w:bCs/>
          <w:sz w:val="20"/>
          <w:szCs w:val="20"/>
        </w:rPr>
        <w:t>w sprawie wyrażenia zgody na zawarcie Porozumienia Międzygminnego</w:t>
      </w:r>
      <w:r w:rsidR="00981AFD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81AFD">
        <w:rPr>
          <w:rFonts w:ascii="Century Gothic" w:hAnsi="Century Gothic"/>
          <w:b/>
          <w:bCs/>
          <w:sz w:val="20"/>
          <w:szCs w:val="20"/>
        </w:rPr>
        <w:t>pomiędzy Miastem Mława a Gminą Lipowiec Kościelny w zakresie organizacji publicznego transportu zbiorowego</w:t>
      </w:r>
    </w:p>
    <w:p w14:paraId="3108E399" w14:textId="219C4534" w:rsidR="0020162C" w:rsidRPr="00981AFD" w:rsidRDefault="00000000" w:rsidP="00147A73">
      <w:pPr>
        <w:pStyle w:val="Tekstpodstawow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81AFD">
        <w:rPr>
          <w:rFonts w:ascii="Century Gothic" w:hAnsi="Century Gothic"/>
          <w:sz w:val="20"/>
          <w:szCs w:val="20"/>
        </w:rPr>
        <w:t xml:space="preserve">Na podstawie art. 18 ust. 2 pkt 12 </w:t>
      </w:r>
      <w:r w:rsidR="00514091">
        <w:rPr>
          <w:rFonts w:ascii="Century Gothic" w:hAnsi="Century Gothic"/>
          <w:sz w:val="20"/>
          <w:szCs w:val="20"/>
        </w:rPr>
        <w:t xml:space="preserve">w związku z art. 7 ust. 1 pkt 4, art. 10 ust. 1 i art. 74 </w:t>
      </w:r>
      <w:r w:rsidRPr="00981AFD">
        <w:rPr>
          <w:rFonts w:ascii="Century Gothic" w:hAnsi="Century Gothic"/>
          <w:sz w:val="20"/>
          <w:szCs w:val="20"/>
        </w:rPr>
        <w:t>ustawy z dnia 8 marca 1990 r. o samorządzie gminnym (Dz.</w:t>
      </w:r>
      <w:r w:rsidR="00514091">
        <w:rPr>
          <w:rFonts w:ascii="Century Gothic" w:hAnsi="Century Gothic"/>
          <w:sz w:val="20"/>
          <w:szCs w:val="20"/>
        </w:rPr>
        <w:t xml:space="preserve"> </w:t>
      </w:r>
      <w:r w:rsidRPr="00981AFD">
        <w:rPr>
          <w:rFonts w:ascii="Century Gothic" w:hAnsi="Century Gothic"/>
          <w:sz w:val="20"/>
          <w:szCs w:val="20"/>
        </w:rPr>
        <w:t>U. z 202</w:t>
      </w:r>
      <w:r w:rsidR="00514091">
        <w:rPr>
          <w:rFonts w:ascii="Century Gothic" w:hAnsi="Century Gothic"/>
          <w:sz w:val="20"/>
          <w:szCs w:val="20"/>
        </w:rPr>
        <w:t>5</w:t>
      </w:r>
      <w:r w:rsidRPr="00981AFD">
        <w:rPr>
          <w:rFonts w:ascii="Century Gothic" w:hAnsi="Century Gothic"/>
          <w:sz w:val="20"/>
          <w:szCs w:val="20"/>
        </w:rPr>
        <w:t xml:space="preserve"> r. poz. 1</w:t>
      </w:r>
      <w:r w:rsidR="0020162C" w:rsidRPr="00981AFD">
        <w:rPr>
          <w:rFonts w:ascii="Century Gothic" w:hAnsi="Century Gothic"/>
          <w:sz w:val="20"/>
          <w:szCs w:val="20"/>
        </w:rPr>
        <w:t>153</w:t>
      </w:r>
      <w:r w:rsidRPr="00981AFD">
        <w:rPr>
          <w:rFonts w:ascii="Century Gothic" w:hAnsi="Century Gothic"/>
          <w:sz w:val="20"/>
          <w:szCs w:val="20"/>
        </w:rPr>
        <w:t xml:space="preserve"> ze zm.) oraz art. 7 ust. 1 pkt 1 lit. b ustawy z dnia 16 grudnia 2010 r. o publicznym transporcie </w:t>
      </w:r>
      <w:r w:rsidR="00514091">
        <w:rPr>
          <w:rFonts w:ascii="Century Gothic" w:hAnsi="Century Gothic"/>
          <w:sz w:val="20"/>
          <w:szCs w:val="20"/>
        </w:rPr>
        <w:t xml:space="preserve">zbiorowym </w:t>
      </w:r>
      <w:r w:rsidRPr="00981AFD">
        <w:rPr>
          <w:rFonts w:ascii="Century Gothic" w:hAnsi="Century Gothic"/>
          <w:sz w:val="20"/>
          <w:szCs w:val="20"/>
        </w:rPr>
        <w:t>(Dz.</w:t>
      </w:r>
      <w:r w:rsidR="00514091">
        <w:rPr>
          <w:rFonts w:ascii="Century Gothic" w:hAnsi="Century Gothic"/>
          <w:sz w:val="20"/>
          <w:szCs w:val="20"/>
        </w:rPr>
        <w:t xml:space="preserve"> </w:t>
      </w:r>
      <w:r w:rsidRPr="00981AFD">
        <w:rPr>
          <w:rFonts w:ascii="Century Gothic" w:hAnsi="Century Gothic"/>
          <w:sz w:val="20"/>
          <w:szCs w:val="20"/>
        </w:rPr>
        <w:t>U. z 202</w:t>
      </w:r>
      <w:r w:rsidR="009874A6" w:rsidRPr="00981AFD">
        <w:rPr>
          <w:rFonts w:ascii="Century Gothic" w:hAnsi="Century Gothic"/>
          <w:sz w:val="20"/>
          <w:szCs w:val="20"/>
        </w:rPr>
        <w:t>5</w:t>
      </w:r>
      <w:r w:rsidRPr="00981AFD">
        <w:rPr>
          <w:rFonts w:ascii="Century Gothic" w:hAnsi="Century Gothic"/>
          <w:sz w:val="20"/>
          <w:szCs w:val="20"/>
        </w:rPr>
        <w:t xml:space="preserve"> r. poz. </w:t>
      </w:r>
      <w:r w:rsidR="005D4453">
        <w:rPr>
          <w:rFonts w:ascii="Century Gothic" w:hAnsi="Century Gothic"/>
          <w:sz w:val="20"/>
          <w:szCs w:val="20"/>
        </w:rPr>
        <w:t>285</w:t>
      </w:r>
      <w:r w:rsidRPr="00981AFD">
        <w:rPr>
          <w:rFonts w:ascii="Century Gothic" w:hAnsi="Century Gothic"/>
          <w:sz w:val="20"/>
          <w:szCs w:val="20"/>
        </w:rPr>
        <w:t xml:space="preserve"> ze zm.), Rada Miasta Mława uchwala, co następuje:</w:t>
      </w:r>
    </w:p>
    <w:p w14:paraId="69DA0449" w14:textId="031799DC" w:rsidR="00981AFD" w:rsidRPr="00981AFD" w:rsidRDefault="00000000" w:rsidP="00147A73">
      <w:pPr>
        <w:pStyle w:val="Tekstpodstawow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81AFD">
        <w:rPr>
          <w:rFonts w:ascii="Century Gothic" w:hAnsi="Century Gothic"/>
          <w:b/>
          <w:bCs/>
          <w:sz w:val="20"/>
          <w:szCs w:val="20"/>
        </w:rPr>
        <w:t>§</w:t>
      </w:r>
      <w:r w:rsidR="00981AFD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81AFD">
        <w:rPr>
          <w:rFonts w:ascii="Century Gothic" w:hAnsi="Century Gothic"/>
          <w:b/>
          <w:bCs/>
          <w:sz w:val="20"/>
          <w:szCs w:val="20"/>
        </w:rPr>
        <w:t>1.</w:t>
      </w:r>
      <w:r w:rsidRPr="00981AFD">
        <w:rPr>
          <w:rFonts w:ascii="Century Gothic" w:hAnsi="Century Gothic"/>
          <w:sz w:val="20"/>
          <w:szCs w:val="20"/>
        </w:rPr>
        <w:t xml:space="preserve"> Wyraża się zgodę na zawarcie Porozumienia Międzygminnego z Gminą Lipowiec Kościelny, którego przedmiotem jest powierzenie Miastu Mława zadania publicznego </w:t>
      </w:r>
      <w:r w:rsidR="00625309">
        <w:rPr>
          <w:rFonts w:ascii="Century Gothic" w:hAnsi="Century Gothic"/>
          <w:sz w:val="20"/>
          <w:szCs w:val="20"/>
        </w:rPr>
        <w:br/>
      </w:r>
      <w:r w:rsidRPr="00981AFD">
        <w:rPr>
          <w:rFonts w:ascii="Century Gothic" w:hAnsi="Century Gothic"/>
          <w:sz w:val="20"/>
          <w:szCs w:val="20"/>
        </w:rPr>
        <w:t>w zakresie organizacji publicznego transportu zbiorowego na trasie Mława – Zalew Ruda, obejmującego przystanek komunikacyjny zlokalizowany nad Zalewem Ruda na terenie Gminy Lipowiec Kościelny, z możliwością rozszerzenia obsługi komunikacyjnej na inne przystanki zlokalizowane na terenie Gminy Lipowiec Kościelny.</w:t>
      </w:r>
    </w:p>
    <w:p w14:paraId="6DF9AF1E" w14:textId="3B7648B7" w:rsidR="00981AFD" w:rsidRPr="00981AFD" w:rsidRDefault="00000000" w:rsidP="00147A73">
      <w:pPr>
        <w:pStyle w:val="Tekstpodstawow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81AFD">
        <w:rPr>
          <w:rFonts w:ascii="Century Gothic" w:hAnsi="Century Gothic"/>
          <w:b/>
          <w:bCs/>
          <w:sz w:val="20"/>
          <w:szCs w:val="20"/>
        </w:rPr>
        <w:t>§ 2.</w:t>
      </w:r>
      <w:r w:rsidRPr="00981AFD">
        <w:rPr>
          <w:rFonts w:ascii="Century Gothic" w:hAnsi="Century Gothic"/>
          <w:sz w:val="20"/>
          <w:szCs w:val="20"/>
        </w:rPr>
        <w:t xml:space="preserve"> </w:t>
      </w:r>
      <w:r w:rsidR="00514091">
        <w:rPr>
          <w:rFonts w:ascii="Century Gothic" w:hAnsi="Century Gothic"/>
          <w:sz w:val="20"/>
          <w:szCs w:val="20"/>
        </w:rPr>
        <w:t xml:space="preserve">Szczegółowe warunki przejęcia zadania, o którym mowa w </w:t>
      </w:r>
      <w:r w:rsidR="00514091" w:rsidRPr="00514091">
        <w:rPr>
          <w:rFonts w:ascii="Century Gothic" w:hAnsi="Century Gothic"/>
          <w:sz w:val="20"/>
          <w:szCs w:val="20"/>
        </w:rPr>
        <w:t>§ 1</w:t>
      </w:r>
      <w:r w:rsidR="00514091">
        <w:rPr>
          <w:rFonts w:ascii="Century Gothic" w:hAnsi="Century Gothic"/>
          <w:sz w:val="20"/>
          <w:szCs w:val="20"/>
        </w:rPr>
        <w:t xml:space="preserve"> uchwały, określi porozumienie zawarte miedzy Miastem Mława a Gminą Lipowiec Kościelny.</w:t>
      </w:r>
    </w:p>
    <w:p w14:paraId="5567BDE8" w14:textId="43D06C60" w:rsidR="00981AFD" w:rsidRPr="00981AFD" w:rsidRDefault="00000000" w:rsidP="00147A73">
      <w:pPr>
        <w:pStyle w:val="Tekstpodstawow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81AFD">
        <w:rPr>
          <w:rFonts w:ascii="Century Gothic" w:hAnsi="Century Gothic"/>
          <w:b/>
          <w:bCs/>
          <w:sz w:val="20"/>
          <w:szCs w:val="20"/>
        </w:rPr>
        <w:t>§ 3.</w:t>
      </w:r>
      <w:r w:rsidRPr="00981AFD">
        <w:rPr>
          <w:rFonts w:ascii="Century Gothic" w:hAnsi="Century Gothic"/>
          <w:sz w:val="20"/>
          <w:szCs w:val="20"/>
        </w:rPr>
        <w:t xml:space="preserve"> Wykonanie uchwały powierza się Burmistrzowi Miasta Mława.</w:t>
      </w:r>
    </w:p>
    <w:p w14:paraId="107B8D55" w14:textId="77777777" w:rsidR="00032A67" w:rsidRPr="00981AFD" w:rsidRDefault="00000000" w:rsidP="00147A73">
      <w:pPr>
        <w:pStyle w:val="Tekstpodstawow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81AFD">
        <w:rPr>
          <w:rFonts w:ascii="Century Gothic" w:hAnsi="Century Gothic"/>
          <w:b/>
          <w:bCs/>
          <w:sz w:val="20"/>
          <w:szCs w:val="20"/>
        </w:rPr>
        <w:t>§ 4.</w:t>
      </w:r>
      <w:r w:rsidRPr="00981AFD">
        <w:rPr>
          <w:rFonts w:ascii="Century Gothic" w:hAnsi="Century Gothic"/>
          <w:sz w:val="20"/>
          <w:szCs w:val="20"/>
        </w:rPr>
        <w:t xml:space="preserve"> Uchwała wchodzi w życie z dniem podjęcia.</w:t>
      </w:r>
    </w:p>
    <w:p w14:paraId="44F19B23" w14:textId="1E5CFF57" w:rsidR="00981AFD" w:rsidRPr="00A701D5" w:rsidRDefault="00981AFD" w:rsidP="00147A73">
      <w:pPr>
        <w:spacing w:after="0" w:line="240" w:lineRule="auto"/>
        <w:rPr>
          <w:rFonts w:ascii="Century Gothic" w:hAnsi="Century Gothic" w:cs="Times New Roman"/>
          <w:b/>
          <w:bCs/>
          <w:sz w:val="20"/>
          <w:szCs w:val="20"/>
        </w:rPr>
      </w:pPr>
      <w:bookmarkStart w:id="3" w:name="uzasadnienie"/>
      <w:bookmarkEnd w:id="0"/>
      <w:bookmarkEnd w:id="1"/>
      <w:bookmarkEnd w:id="2"/>
      <w:r w:rsidRPr="00A701D5">
        <w:rPr>
          <w:rFonts w:ascii="Century Gothic" w:hAnsi="Century Gothic" w:cs="Times New Roman"/>
          <w:b/>
          <w:bCs/>
          <w:sz w:val="20"/>
          <w:szCs w:val="20"/>
        </w:rPr>
        <w:t>Przewodnicz</w:t>
      </w:r>
      <w:r>
        <w:rPr>
          <w:rFonts w:ascii="Century Gothic" w:hAnsi="Century Gothic" w:cs="Times New Roman"/>
          <w:b/>
          <w:bCs/>
          <w:sz w:val="20"/>
          <w:szCs w:val="20"/>
        </w:rPr>
        <w:t>ą</w:t>
      </w:r>
      <w:r w:rsidRPr="00A701D5">
        <w:rPr>
          <w:rFonts w:ascii="Century Gothic" w:hAnsi="Century Gothic" w:cs="Times New Roman"/>
          <w:b/>
          <w:bCs/>
          <w:sz w:val="20"/>
          <w:szCs w:val="20"/>
        </w:rPr>
        <w:t>cy Rady Miasta</w:t>
      </w:r>
    </w:p>
    <w:p w14:paraId="03D96190" w14:textId="77777777" w:rsidR="00981AFD" w:rsidRDefault="00981AFD" w:rsidP="00147A73">
      <w:pPr>
        <w:spacing w:after="0" w:line="240" w:lineRule="auto"/>
        <w:rPr>
          <w:rFonts w:ascii="Century Gothic" w:hAnsi="Century Gothic" w:cs="Times New Roman"/>
          <w:b/>
          <w:bCs/>
          <w:sz w:val="20"/>
          <w:szCs w:val="20"/>
        </w:rPr>
      </w:pPr>
      <w:r w:rsidRPr="00A701D5">
        <w:rPr>
          <w:rFonts w:ascii="Century Gothic" w:hAnsi="Century Gothic" w:cs="Times New Roman"/>
          <w:b/>
          <w:bCs/>
          <w:sz w:val="20"/>
          <w:szCs w:val="20"/>
        </w:rPr>
        <w:t>Filip Kowalczyk</w:t>
      </w:r>
    </w:p>
    <w:p w14:paraId="627665D8" w14:textId="77777777" w:rsidR="00981AFD" w:rsidRDefault="00981AFD" w:rsidP="00147A73">
      <w:pPr>
        <w:pStyle w:val="Tekstpodstawowy"/>
        <w:spacing w:line="240" w:lineRule="auto"/>
        <w:ind w:left="5040"/>
        <w:rPr>
          <w:rFonts w:ascii="Century Gothic" w:hAnsi="Century Gothic"/>
          <w:sz w:val="20"/>
          <w:szCs w:val="20"/>
        </w:rPr>
      </w:pPr>
    </w:p>
    <w:p w14:paraId="0AD49F25" w14:textId="77777777" w:rsidR="00981AFD" w:rsidRDefault="00981AFD" w:rsidP="00147A73">
      <w:pPr>
        <w:pStyle w:val="Tekstpodstawowy"/>
        <w:spacing w:line="240" w:lineRule="auto"/>
        <w:ind w:left="5040"/>
        <w:rPr>
          <w:rFonts w:ascii="Century Gothic" w:hAnsi="Century Gothic"/>
          <w:sz w:val="20"/>
          <w:szCs w:val="20"/>
        </w:rPr>
      </w:pPr>
    </w:p>
    <w:bookmarkEnd w:id="3"/>
    <w:p w14:paraId="350D13C2" w14:textId="77777777" w:rsidR="00981AFD" w:rsidRPr="00981AFD" w:rsidRDefault="00981AFD" w:rsidP="00147A73">
      <w:pPr>
        <w:pStyle w:val="Tekstpodstawowy"/>
        <w:spacing w:line="240" w:lineRule="auto"/>
        <w:rPr>
          <w:rFonts w:ascii="Century Gothic" w:hAnsi="Century Gothic"/>
          <w:sz w:val="20"/>
          <w:szCs w:val="20"/>
        </w:rPr>
      </w:pPr>
    </w:p>
    <w:sectPr w:rsidR="00981AFD" w:rsidRPr="00981A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671F" w14:textId="77777777" w:rsidR="00AE36F4" w:rsidRDefault="00AE36F4">
      <w:pPr>
        <w:spacing w:after="0" w:line="240" w:lineRule="auto"/>
      </w:pPr>
      <w:r>
        <w:separator/>
      </w:r>
    </w:p>
  </w:endnote>
  <w:endnote w:type="continuationSeparator" w:id="0">
    <w:p w14:paraId="541DC5BF" w14:textId="77777777" w:rsidR="00AE36F4" w:rsidRDefault="00AE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07B1" w14:textId="77777777" w:rsidR="00AE36F4" w:rsidRDefault="00AE36F4">
      <w:r>
        <w:separator/>
      </w:r>
    </w:p>
  </w:footnote>
  <w:footnote w:type="continuationSeparator" w:id="0">
    <w:p w14:paraId="6B9D02D0" w14:textId="77777777" w:rsidR="00AE36F4" w:rsidRDefault="00AE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783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5B24D2A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A99411"/>
    <w:multiLevelType w:val="multilevel"/>
    <w:tmpl w:val="5C00027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2" w15:restartNumberingAfterBreak="0">
    <w:nsid w:val="40F372D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68519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5D5DD4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671021"/>
    <w:multiLevelType w:val="multilevel"/>
    <w:tmpl w:val="0407001D"/>
    <w:styleLink w:val="AktuelleList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F8440C"/>
    <w:multiLevelType w:val="multilevel"/>
    <w:tmpl w:val="0407001D"/>
    <w:styleLink w:val="AktuelleList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62475B2"/>
    <w:multiLevelType w:val="multilevel"/>
    <w:tmpl w:val="04070023"/>
    <w:styleLink w:val="AktuelleListe1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A220965"/>
    <w:multiLevelType w:val="multilevel"/>
    <w:tmpl w:val="0407001F"/>
    <w:numStyleLink w:val="111111"/>
  </w:abstractNum>
  <w:abstractNum w:abstractNumId="19" w15:restartNumberingAfterBreak="0">
    <w:nsid w:val="5F7D005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0" w15:restartNumberingAfterBreak="0">
    <w:nsid w:val="77DF6C5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8835E5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5117790">
    <w:abstractNumId w:val="9"/>
  </w:num>
  <w:num w:numId="2" w16cid:durableId="1000891820">
    <w:abstractNumId w:val="7"/>
  </w:num>
  <w:num w:numId="3" w16cid:durableId="486943224">
    <w:abstractNumId w:val="6"/>
  </w:num>
  <w:num w:numId="4" w16cid:durableId="724063061">
    <w:abstractNumId w:val="5"/>
  </w:num>
  <w:num w:numId="5" w16cid:durableId="165173726">
    <w:abstractNumId w:val="8"/>
  </w:num>
  <w:num w:numId="6" w16cid:durableId="866255770">
    <w:abstractNumId w:val="3"/>
  </w:num>
  <w:num w:numId="7" w16cid:durableId="1922792311">
    <w:abstractNumId w:val="2"/>
  </w:num>
  <w:num w:numId="8" w16cid:durableId="1152916412">
    <w:abstractNumId w:val="1"/>
  </w:num>
  <w:num w:numId="9" w16cid:durableId="393503324">
    <w:abstractNumId w:val="0"/>
  </w:num>
  <w:num w:numId="10" w16cid:durableId="1494300770">
    <w:abstractNumId w:val="4"/>
  </w:num>
  <w:num w:numId="11" w16cid:durableId="983659101">
    <w:abstractNumId w:val="19"/>
  </w:num>
  <w:num w:numId="12" w16cid:durableId="493374369">
    <w:abstractNumId w:val="13"/>
  </w:num>
  <w:num w:numId="13" w16cid:durableId="1030645784">
    <w:abstractNumId w:val="12"/>
  </w:num>
  <w:num w:numId="14" w16cid:durableId="1265459778">
    <w:abstractNumId w:val="18"/>
  </w:num>
  <w:num w:numId="15" w16cid:durableId="1636257177">
    <w:abstractNumId w:val="20"/>
  </w:num>
  <w:num w:numId="16" w16cid:durableId="2076200808">
    <w:abstractNumId w:val="17"/>
  </w:num>
  <w:num w:numId="17" w16cid:durableId="2014648070">
    <w:abstractNumId w:val="21"/>
  </w:num>
  <w:num w:numId="18" w16cid:durableId="709572913">
    <w:abstractNumId w:val="14"/>
  </w:num>
  <w:num w:numId="19" w16cid:durableId="652610332">
    <w:abstractNumId w:val="16"/>
  </w:num>
  <w:num w:numId="20" w16cid:durableId="173496721">
    <w:abstractNumId w:val="15"/>
  </w:num>
  <w:num w:numId="21" w16cid:durableId="1480416797">
    <w:abstractNumId w:val="10"/>
  </w:num>
  <w:num w:numId="22" w16cid:durableId="14806114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67"/>
    <w:rsid w:val="00032A67"/>
    <w:rsid w:val="000929F4"/>
    <w:rsid w:val="00105DB4"/>
    <w:rsid w:val="001401F5"/>
    <w:rsid w:val="00147A73"/>
    <w:rsid w:val="001C2C28"/>
    <w:rsid w:val="001C4346"/>
    <w:rsid w:val="0020162C"/>
    <w:rsid w:val="002E2E5D"/>
    <w:rsid w:val="0036213C"/>
    <w:rsid w:val="003B1591"/>
    <w:rsid w:val="004F4D2F"/>
    <w:rsid w:val="00514091"/>
    <w:rsid w:val="005D4453"/>
    <w:rsid w:val="005F5A99"/>
    <w:rsid w:val="00625309"/>
    <w:rsid w:val="006336B2"/>
    <w:rsid w:val="00662A60"/>
    <w:rsid w:val="006675A6"/>
    <w:rsid w:val="006A7BCA"/>
    <w:rsid w:val="00797336"/>
    <w:rsid w:val="007F60E6"/>
    <w:rsid w:val="00945A4D"/>
    <w:rsid w:val="00962142"/>
    <w:rsid w:val="00981AFD"/>
    <w:rsid w:val="009874A6"/>
    <w:rsid w:val="00AB4ADB"/>
    <w:rsid w:val="00AE36F4"/>
    <w:rsid w:val="00B12820"/>
    <w:rsid w:val="00B47353"/>
    <w:rsid w:val="00BA69ED"/>
    <w:rsid w:val="00C44583"/>
    <w:rsid w:val="00CA4DC1"/>
    <w:rsid w:val="00CD4E77"/>
    <w:rsid w:val="00D72778"/>
    <w:rsid w:val="00D764A1"/>
    <w:rsid w:val="00DA3953"/>
    <w:rsid w:val="00E16F40"/>
    <w:rsid w:val="00F4267F"/>
    <w:rsid w:val="00F9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6645"/>
  <w15:docId w15:val="{E02DF0DD-5835-4A28-8C0E-B6F05A5F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 (Textkörper CS)"/>
        <w:color w:val="0000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A35"/>
  </w:style>
  <w:style w:type="paragraph" w:styleId="Nagwek1">
    <w:name w:val="heading 1"/>
    <w:basedOn w:val="Normalny"/>
    <w:next w:val="Normalny"/>
    <w:link w:val="Nagwek1Znak"/>
    <w:uiPriority w:val="9"/>
    <w:qFormat/>
    <w:rsid w:val="00B26E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6E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6EB7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EB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7B4"/>
    <w:pPr>
      <w:keepNext/>
      <w:keepLines/>
      <w:numPr>
        <w:ilvl w:val="4"/>
        <w:numId w:val="11"/>
      </w:numPr>
      <w:spacing w:before="200" w:after="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7B4"/>
    <w:pPr>
      <w:keepNext/>
      <w:keepLines/>
      <w:numPr>
        <w:ilvl w:val="5"/>
        <w:numId w:val="11"/>
      </w:numPr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7B4"/>
    <w:pPr>
      <w:keepNext/>
      <w:keepLines/>
      <w:numPr>
        <w:ilvl w:val="6"/>
        <w:numId w:val="1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7B4"/>
    <w:pPr>
      <w:keepNext/>
      <w:keepLines/>
      <w:numPr>
        <w:ilvl w:val="7"/>
        <w:numId w:val="11"/>
      </w:numPr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7B4"/>
    <w:pPr>
      <w:keepNext/>
      <w:keepLines/>
      <w:numPr>
        <w:ilvl w:val="8"/>
        <w:numId w:val="1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627B4"/>
    <w:rPr>
      <w:rFonts w:eastAsiaTheme="majorEastAsia" w:cstheme="majorBidi"/>
      <w:b/>
      <w:bCs/>
      <w:sz w:val="3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27B4"/>
    <w:rPr>
      <w:rFonts w:eastAsiaTheme="majorEastAsia" w:cstheme="majorBidi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627B4"/>
    <w:rPr>
      <w:rFonts w:eastAsiaTheme="majorEastAsia" w:cstheme="majorBidi"/>
      <w:b/>
      <w:bCs/>
      <w:sz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7B4"/>
    <w:pPr>
      <w:numPr>
        <w:ilvl w:val="1"/>
      </w:numPr>
    </w:pPr>
    <w:rPr>
      <w:rFonts w:eastAsiaTheme="majorEastAsia" w:cstheme="majorBidi"/>
      <w:i/>
      <w:iCs/>
      <w:color w:val="808080"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627B4"/>
    <w:rPr>
      <w:rFonts w:eastAsiaTheme="majorEastAsia" w:cstheme="majorBidi"/>
      <w:i/>
      <w:iCs/>
      <w:color w:val="808080"/>
      <w:spacing w:val="15"/>
      <w:sz w:val="28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627B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7B4"/>
    <w:rPr>
      <w:rFonts w:eastAsiaTheme="majorEastAsia" w:cstheme="majorBidi"/>
      <w:b/>
      <w:bCs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7B4"/>
    <w:rPr>
      <w:rFonts w:eastAsiaTheme="majorEastAsia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7B4"/>
    <w:rPr>
      <w:rFonts w:eastAsiaTheme="majorEastAsia" w:cstheme="majorBidi"/>
      <w:b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7B4"/>
    <w:rPr>
      <w:rFonts w:eastAsiaTheme="majorEastAsia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7B4"/>
    <w:rPr>
      <w:rFonts w:eastAsiaTheme="majorEastAsia" w:cstheme="majorBidi"/>
      <w:color w:val="000000" w:themeColor="tex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7B4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627B4"/>
    <w:pPr>
      <w:spacing w:line="240" w:lineRule="auto"/>
    </w:pPr>
    <w:rPr>
      <w:b/>
      <w:bCs/>
      <w:color w:val="000000" w:themeColor="tex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rFonts w:ascii="Times New Roman" w:hAnsi="Times New Roman"/>
      <w:b/>
      <w:bCs/>
      <w:color w:val="000000"/>
      <w:sz w:val="24"/>
    </w:rPr>
  </w:style>
  <w:style w:type="character" w:styleId="Uwydatnienie">
    <w:name w:val="Emphasis"/>
    <w:basedOn w:val="Domylnaczcionkaakapitu"/>
    <w:uiPriority w:val="20"/>
    <w:qFormat/>
    <w:rsid w:val="00FC693F"/>
    <w:rPr>
      <w:rFonts w:ascii="Times New Roman" w:hAnsi="Times New Roman"/>
      <w:b w:val="0"/>
      <w:i/>
      <w:iCs/>
      <w:color w:val="00000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6A35"/>
    <w:pPr>
      <w:pBdr>
        <w:bottom w:val="single" w:sz="4" w:space="4" w:color="DDDDDD" w:themeColor="accent1"/>
      </w:pBdr>
      <w:spacing w:before="240" w:after="280"/>
      <w:ind w:left="720" w:right="936"/>
    </w:pPr>
    <w:rPr>
      <w:b/>
      <w:bCs/>
      <w:i/>
      <w:iCs/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6A35"/>
    <w:rPr>
      <w:b/>
      <w:bCs/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3F6A35"/>
    <w:rPr>
      <w:b/>
      <w:bCs/>
      <w:i/>
      <w:iCs/>
      <w:color w:val="000000" w:themeColor="text1"/>
    </w:rPr>
  </w:style>
  <w:style w:type="character" w:styleId="Odwoaniedelikatne">
    <w:name w:val="Subtle Reference"/>
    <w:basedOn w:val="Domylnaczcionkaakapitu"/>
    <w:uiPriority w:val="31"/>
    <w:qFormat/>
    <w:rsid w:val="003F6A35"/>
    <w:rPr>
      <w:smallCaps/>
      <w:color w:val="000000" w:themeColor="text1"/>
      <w:u w:val="single"/>
    </w:rPr>
  </w:style>
  <w:style w:type="character" w:styleId="Odwoanieintensywne">
    <w:name w:val="Intense Reference"/>
    <w:basedOn w:val="Domylnaczcionkaakapitu"/>
    <w:uiPriority w:val="32"/>
    <w:qFormat/>
    <w:rsid w:val="003F6A35"/>
    <w:rPr>
      <w:b/>
      <w:bCs/>
      <w:smallCaps/>
      <w:color w:val="000000" w:themeColor="tex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8627B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8627B4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27B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27B4"/>
    <w:pPr>
      <w:spacing w:after="100"/>
      <w:ind w:left="480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627B4"/>
    <w:pPr>
      <w:spacing w:after="0" w:line="240" w:lineRule="auto"/>
    </w:pPr>
    <w:rPr>
      <w:sz w:val="26"/>
      <w:szCs w:val="2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627B4"/>
    <w:rPr>
      <w:sz w:val="26"/>
      <w:szCs w:val="26"/>
    </w:rPr>
  </w:style>
  <w:style w:type="paragraph" w:styleId="Tekstblokowy">
    <w:name w:val="Block Text"/>
    <w:basedOn w:val="Normalny"/>
    <w:next w:val="Normalny"/>
    <w:uiPriority w:val="99"/>
    <w:unhideWhenUsed/>
    <w:rsid w:val="00B26EB7"/>
    <w:pPr>
      <w:ind w:left="720" w:right="1152"/>
    </w:pPr>
    <w:rPr>
      <w:rFonts w:cstheme="minorBidi"/>
      <w:i/>
      <w:iCs/>
      <w:color w:val="000000" w:themeColor="text1"/>
    </w:rPr>
  </w:style>
  <w:style w:type="numbering" w:styleId="111111">
    <w:name w:val="Outline List 2"/>
    <w:basedOn w:val="Bezlisty"/>
    <w:uiPriority w:val="99"/>
    <w:semiHidden/>
    <w:unhideWhenUsed/>
    <w:rsid w:val="008627B4"/>
    <w:pPr>
      <w:numPr>
        <w:numId w:val="13"/>
      </w:numPr>
    </w:pPr>
  </w:style>
  <w:style w:type="numbering" w:customStyle="1" w:styleId="AktuelleListe1">
    <w:name w:val="Aktuelle Liste1"/>
    <w:uiPriority w:val="99"/>
    <w:rsid w:val="00B26EB7"/>
    <w:pPr>
      <w:numPr>
        <w:numId w:val="16"/>
      </w:numPr>
    </w:pPr>
  </w:style>
  <w:style w:type="numbering" w:customStyle="1" w:styleId="AktuelleListe2">
    <w:name w:val="Aktuelle Liste2"/>
    <w:uiPriority w:val="99"/>
    <w:rsid w:val="00B26EB7"/>
    <w:pPr>
      <w:numPr>
        <w:numId w:val="17"/>
      </w:numPr>
    </w:pPr>
  </w:style>
  <w:style w:type="numbering" w:customStyle="1" w:styleId="AktuelleListe3">
    <w:name w:val="Aktuelle Liste3"/>
    <w:uiPriority w:val="99"/>
    <w:rsid w:val="00B26EB7"/>
    <w:pPr>
      <w:numPr>
        <w:numId w:val="18"/>
      </w:numPr>
    </w:pPr>
  </w:style>
  <w:style w:type="numbering" w:customStyle="1" w:styleId="AktuelleListe4">
    <w:name w:val="Aktuelle Liste4"/>
    <w:uiPriority w:val="99"/>
    <w:rsid w:val="00B26EB7"/>
    <w:pPr>
      <w:numPr>
        <w:numId w:val="19"/>
      </w:numPr>
    </w:pPr>
  </w:style>
  <w:style w:type="numbering" w:customStyle="1" w:styleId="AktuelleListe5">
    <w:name w:val="Aktuelle Liste5"/>
    <w:uiPriority w:val="99"/>
    <w:rsid w:val="00B26EB7"/>
    <w:pPr>
      <w:numPr>
        <w:numId w:val="20"/>
      </w:numPr>
    </w:pPr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Office</dc:creator>
  <cp:keywords/>
  <cp:lastModifiedBy>Kinga Oleksiak</cp:lastModifiedBy>
  <cp:revision>2</cp:revision>
  <cp:lastPrinted>2026-03-20T07:36:00Z</cp:lastPrinted>
  <dcterms:created xsi:type="dcterms:W3CDTF">2026-04-07T11:40:00Z</dcterms:created>
  <dcterms:modified xsi:type="dcterms:W3CDTF">2026-04-07T11:40:00Z</dcterms:modified>
</cp:coreProperties>
</file>