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6668" w14:textId="3AD459D1" w:rsidR="004D11A9" w:rsidRPr="002D1CA9" w:rsidRDefault="00A12E43" w:rsidP="002D1CA9">
      <w:pPr>
        <w:pStyle w:val="Bezodstpw"/>
        <w:spacing w:line="276" w:lineRule="auto"/>
        <w:rPr>
          <w:rFonts w:asciiTheme="minorHAnsi" w:hAnsiTheme="minorHAnsi" w:cstheme="minorHAnsi"/>
          <w:bCs/>
          <w:color w:val="000000"/>
          <w:lang w:eastAsia="pl-PL"/>
        </w:rPr>
      </w:pPr>
      <w:bookmarkStart w:id="0" w:name="_Hlk136859937"/>
      <w:r w:rsidRPr="002D1CA9">
        <w:rPr>
          <w:rFonts w:asciiTheme="minorHAnsi" w:hAnsiTheme="minorHAnsi" w:cstheme="minorHAnsi"/>
          <w:bCs/>
        </w:rPr>
        <w:t xml:space="preserve">UCHWAŁA NR </w:t>
      </w:r>
      <w:r w:rsidR="00ED021C" w:rsidRPr="002D1CA9">
        <w:rPr>
          <w:rFonts w:asciiTheme="minorHAnsi" w:hAnsiTheme="minorHAnsi" w:cstheme="minorHAnsi"/>
          <w:bCs/>
        </w:rPr>
        <w:t>LXII/806/2024</w:t>
      </w:r>
    </w:p>
    <w:p w14:paraId="75747E5E" w14:textId="6CA012F8" w:rsidR="00F75CCE" w:rsidRPr="002D1CA9" w:rsidRDefault="00A12E43" w:rsidP="002D1CA9">
      <w:pPr>
        <w:pStyle w:val="Bezodstpw"/>
        <w:spacing w:line="276" w:lineRule="auto"/>
        <w:rPr>
          <w:rFonts w:asciiTheme="minorHAnsi" w:hAnsiTheme="minorHAnsi" w:cstheme="minorHAnsi"/>
          <w:bCs/>
        </w:rPr>
      </w:pPr>
      <w:r w:rsidRPr="002D1CA9">
        <w:rPr>
          <w:rFonts w:asciiTheme="minorHAnsi" w:hAnsiTheme="minorHAnsi" w:cstheme="minorHAnsi"/>
          <w:bCs/>
        </w:rPr>
        <w:t xml:space="preserve">RADY MIASTA MŁAWA </w:t>
      </w:r>
    </w:p>
    <w:p w14:paraId="1120CD25" w14:textId="68FD12CA" w:rsidR="00F75CCE" w:rsidRPr="002D1CA9" w:rsidRDefault="00F75CCE" w:rsidP="002D1CA9">
      <w:pPr>
        <w:pStyle w:val="Bezodstpw"/>
        <w:spacing w:line="276" w:lineRule="auto"/>
        <w:rPr>
          <w:rFonts w:asciiTheme="minorHAnsi" w:hAnsiTheme="minorHAnsi" w:cstheme="minorHAnsi"/>
          <w:bCs/>
        </w:rPr>
      </w:pPr>
      <w:r w:rsidRPr="002D1CA9">
        <w:rPr>
          <w:rFonts w:asciiTheme="minorHAnsi" w:hAnsiTheme="minorHAnsi" w:cstheme="minorHAnsi"/>
          <w:bCs/>
        </w:rPr>
        <w:t xml:space="preserve">z dnia </w:t>
      </w:r>
      <w:r w:rsidR="00ED021C" w:rsidRPr="002D1CA9">
        <w:rPr>
          <w:rFonts w:asciiTheme="minorHAnsi" w:hAnsiTheme="minorHAnsi" w:cstheme="minorHAnsi"/>
          <w:bCs/>
        </w:rPr>
        <w:t>19 kwietnia 2024 r.</w:t>
      </w:r>
    </w:p>
    <w:p w14:paraId="42A009BC" w14:textId="77777777" w:rsidR="00AC2A88" w:rsidRPr="002D1CA9" w:rsidRDefault="00AC2A88" w:rsidP="002D1CA9">
      <w:pPr>
        <w:pStyle w:val="Bezodstpw"/>
        <w:spacing w:line="276" w:lineRule="auto"/>
        <w:rPr>
          <w:rFonts w:asciiTheme="minorHAnsi" w:hAnsiTheme="minorHAnsi" w:cstheme="minorHAnsi"/>
          <w:bCs/>
        </w:rPr>
      </w:pPr>
    </w:p>
    <w:p w14:paraId="55F79AEB" w14:textId="77777777" w:rsidR="006A2983" w:rsidRPr="002D1CA9" w:rsidRDefault="006A2983"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 xml:space="preserve">w sprawie </w:t>
      </w:r>
    </w:p>
    <w:p w14:paraId="10A24033" w14:textId="0D385FFB" w:rsidR="00F75CCE" w:rsidRPr="002D1CA9" w:rsidRDefault="00C600D1"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określenia rodzajów świadczeń oraz warunków i sposobu ich przyznawania</w:t>
      </w:r>
      <w:r w:rsidR="002D1CA9">
        <w:rPr>
          <w:rFonts w:asciiTheme="minorHAnsi" w:hAnsiTheme="minorHAnsi" w:cstheme="minorHAnsi"/>
          <w:bCs/>
          <w:sz w:val="22"/>
          <w:szCs w:val="22"/>
        </w:rPr>
        <w:t xml:space="preserve"> </w:t>
      </w:r>
      <w:r w:rsidRPr="002D1CA9">
        <w:rPr>
          <w:rFonts w:asciiTheme="minorHAnsi" w:hAnsiTheme="minorHAnsi" w:cstheme="minorHAnsi"/>
          <w:bCs/>
          <w:sz w:val="22"/>
          <w:szCs w:val="22"/>
        </w:rPr>
        <w:t xml:space="preserve">w ramach pomocy zdrowotnej dla nauczycieli </w:t>
      </w:r>
      <w:r w:rsidR="00617442" w:rsidRPr="002D1CA9">
        <w:rPr>
          <w:rFonts w:asciiTheme="minorHAnsi" w:hAnsiTheme="minorHAnsi" w:cstheme="minorHAnsi"/>
          <w:bCs/>
          <w:sz w:val="22"/>
          <w:szCs w:val="22"/>
        </w:rPr>
        <w:t xml:space="preserve">korzystających z opieki zdrowotnej </w:t>
      </w:r>
      <w:r w:rsidR="002D1CA9">
        <w:rPr>
          <w:rFonts w:asciiTheme="minorHAnsi" w:hAnsiTheme="minorHAnsi" w:cstheme="minorHAnsi"/>
          <w:bCs/>
          <w:sz w:val="22"/>
          <w:szCs w:val="22"/>
        </w:rPr>
        <w:t xml:space="preserve"> </w:t>
      </w:r>
      <w:r w:rsidRPr="002D1CA9">
        <w:rPr>
          <w:rFonts w:asciiTheme="minorHAnsi" w:hAnsiTheme="minorHAnsi" w:cstheme="minorHAnsi"/>
          <w:bCs/>
          <w:sz w:val="22"/>
          <w:szCs w:val="22"/>
        </w:rPr>
        <w:t>w przedszkolach i szkołach</w:t>
      </w:r>
      <w:r w:rsidR="00617442" w:rsidRPr="002D1CA9">
        <w:rPr>
          <w:rFonts w:asciiTheme="minorHAnsi" w:hAnsiTheme="minorHAnsi" w:cstheme="minorHAnsi"/>
          <w:bCs/>
          <w:sz w:val="22"/>
          <w:szCs w:val="22"/>
        </w:rPr>
        <w:t xml:space="preserve"> </w:t>
      </w:r>
      <w:r w:rsidRPr="002D1CA9">
        <w:rPr>
          <w:rFonts w:asciiTheme="minorHAnsi" w:hAnsiTheme="minorHAnsi" w:cstheme="minorHAnsi"/>
          <w:bCs/>
          <w:sz w:val="22"/>
          <w:szCs w:val="22"/>
        </w:rPr>
        <w:t xml:space="preserve">podstawowych dla których organem prowadzącym </w:t>
      </w:r>
      <w:r w:rsidR="002D1CA9">
        <w:rPr>
          <w:rFonts w:asciiTheme="minorHAnsi" w:hAnsiTheme="minorHAnsi" w:cstheme="minorHAnsi"/>
          <w:bCs/>
          <w:sz w:val="22"/>
          <w:szCs w:val="22"/>
        </w:rPr>
        <w:t xml:space="preserve"> </w:t>
      </w:r>
      <w:r w:rsidRPr="002D1CA9">
        <w:rPr>
          <w:rFonts w:asciiTheme="minorHAnsi" w:hAnsiTheme="minorHAnsi" w:cstheme="minorHAnsi"/>
          <w:bCs/>
          <w:sz w:val="22"/>
          <w:szCs w:val="22"/>
        </w:rPr>
        <w:t>jest Miasto Mława</w:t>
      </w:r>
    </w:p>
    <w:p w14:paraId="4CAF5750" w14:textId="77777777" w:rsidR="00C600D1" w:rsidRPr="002D1CA9" w:rsidRDefault="00C600D1" w:rsidP="002D1CA9">
      <w:pPr>
        <w:spacing w:line="276" w:lineRule="auto"/>
        <w:rPr>
          <w:rFonts w:asciiTheme="minorHAnsi" w:hAnsiTheme="minorHAnsi" w:cstheme="minorHAnsi"/>
          <w:bCs/>
          <w:sz w:val="22"/>
          <w:szCs w:val="22"/>
        </w:rPr>
      </w:pPr>
    </w:p>
    <w:p w14:paraId="10AEFE52" w14:textId="3E821673" w:rsidR="00F75CCE" w:rsidRPr="002D1CA9" w:rsidRDefault="00F14E28" w:rsidP="002D1CA9">
      <w:pPr>
        <w:autoSpaceDE w:val="0"/>
        <w:autoSpaceDN w:val="0"/>
        <w:adjustRightInd w:val="0"/>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Na podstawie art.</w:t>
      </w:r>
      <w:r w:rsidR="009A7A82" w:rsidRPr="002D1CA9">
        <w:rPr>
          <w:rFonts w:asciiTheme="minorHAnsi" w:hAnsiTheme="minorHAnsi" w:cstheme="minorHAnsi"/>
          <w:bCs/>
          <w:sz w:val="22"/>
          <w:szCs w:val="22"/>
        </w:rPr>
        <w:t xml:space="preserve"> 18</w:t>
      </w:r>
      <w:r w:rsidRPr="002D1CA9">
        <w:rPr>
          <w:rFonts w:asciiTheme="minorHAnsi" w:hAnsiTheme="minorHAnsi" w:cstheme="minorHAnsi"/>
          <w:bCs/>
          <w:sz w:val="22"/>
          <w:szCs w:val="22"/>
        </w:rPr>
        <w:t xml:space="preserve"> ust.</w:t>
      </w:r>
      <w:r w:rsidR="009A7A82" w:rsidRPr="002D1CA9">
        <w:rPr>
          <w:rFonts w:asciiTheme="minorHAnsi" w:hAnsiTheme="minorHAnsi" w:cstheme="minorHAnsi"/>
          <w:bCs/>
          <w:sz w:val="22"/>
          <w:szCs w:val="22"/>
        </w:rPr>
        <w:t xml:space="preserve"> </w:t>
      </w:r>
      <w:r w:rsidRPr="002D1CA9">
        <w:rPr>
          <w:rFonts w:asciiTheme="minorHAnsi" w:hAnsiTheme="minorHAnsi" w:cstheme="minorHAnsi"/>
          <w:bCs/>
          <w:sz w:val="22"/>
          <w:szCs w:val="22"/>
        </w:rPr>
        <w:t>2</w:t>
      </w:r>
      <w:r w:rsidR="009A7A82" w:rsidRPr="002D1CA9">
        <w:rPr>
          <w:rFonts w:asciiTheme="minorHAnsi" w:hAnsiTheme="minorHAnsi" w:cstheme="minorHAnsi"/>
          <w:bCs/>
          <w:sz w:val="22"/>
          <w:szCs w:val="22"/>
        </w:rPr>
        <w:t xml:space="preserve"> pkt 15</w:t>
      </w:r>
      <w:r w:rsidRPr="002D1CA9">
        <w:rPr>
          <w:rFonts w:asciiTheme="minorHAnsi" w:hAnsiTheme="minorHAnsi" w:cstheme="minorHAnsi"/>
          <w:bCs/>
          <w:sz w:val="22"/>
          <w:szCs w:val="22"/>
        </w:rPr>
        <w:t xml:space="preserve"> ustawy z dnia 8 marca 1990 r. o samorządzie gminnym (Dz. U. z 20</w:t>
      </w:r>
      <w:r w:rsidR="00CE1A11" w:rsidRPr="002D1CA9">
        <w:rPr>
          <w:rFonts w:asciiTheme="minorHAnsi" w:hAnsiTheme="minorHAnsi" w:cstheme="minorHAnsi"/>
          <w:bCs/>
          <w:sz w:val="22"/>
          <w:szCs w:val="22"/>
        </w:rPr>
        <w:t>23</w:t>
      </w:r>
      <w:r w:rsidRPr="002D1CA9">
        <w:rPr>
          <w:rFonts w:asciiTheme="minorHAnsi" w:hAnsiTheme="minorHAnsi" w:cstheme="minorHAnsi"/>
          <w:bCs/>
          <w:sz w:val="22"/>
          <w:szCs w:val="22"/>
        </w:rPr>
        <w:t xml:space="preserve"> r., poz. 4</w:t>
      </w:r>
      <w:r w:rsidR="00CE1A11" w:rsidRPr="002D1CA9">
        <w:rPr>
          <w:rFonts w:asciiTheme="minorHAnsi" w:hAnsiTheme="minorHAnsi" w:cstheme="minorHAnsi"/>
          <w:bCs/>
          <w:sz w:val="22"/>
          <w:szCs w:val="22"/>
        </w:rPr>
        <w:t>0</w:t>
      </w:r>
      <w:r w:rsidRPr="002D1CA9">
        <w:rPr>
          <w:rFonts w:asciiTheme="minorHAnsi" w:hAnsiTheme="minorHAnsi" w:cstheme="minorHAnsi"/>
          <w:bCs/>
          <w:sz w:val="22"/>
          <w:szCs w:val="22"/>
        </w:rPr>
        <w:t>)</w:t>
      </w:r>
      <w:r w:rsidR="009A7A82" w:rsidRPr="002D1CA9">
        <w:rPr>
          <w:rFonts w:asciiTheme="minorHAnsi" w:hAnsiTheme="minorHAnsi" w:cstheme="minorHAnsi"/>
          <w:bCs/>
          <w:sz w:val="22"/>
          <w:szCs w:val="22"/>
        </w:rPr>
        <w:t>, art. 72 ust. 1 w związku z art. 91d pkt 1 ustawy z dnia 26 stycznia 1982 roku Karta Nauczyciela</w:t>
      </w:r>
      <w:r w:rsidRPr="002D1CA9">
        <w:rPr>
          <w:rFonts w:asciiTheme="minorHAnsi" w:hAnsiTheme="minorHAnsi" w:cstheme="minorHAnsi"/>
          <w:bCs/>
          <w:sz w:val="22"/>
          <w:szCs w:val="22"/>
        </w:rPr>
        <w:t xml:space="preserve"> (</w:t>
      </w:r>
      <w:r w:rsidR="00F02402" w:rsidRPr="002D1CA9">
        <w:rPr>
          <w:rFonts w:asciiTheme="minorHAnsi" w:hAnsiTheme="minorHAnsi" w:cstheme="minorHAnsi"/>
          <w:bCs/>
          <w:sz w:val="22"/>
          <w:szCs w:val="22"/>
        </w:rPr>
        <w:t>Dz.U. 2023 poz. 984</w:t>
      </w:r>
      <w:r w:rsidRPr="002D1CA9">
        <w:rPr>
          <w:rFonts w:asciiTheme="minorHAnsi" w:hAnsiTheme="minorHAnsi" w:cstheme="minorHAnsi"/>
          <w:bCs/>
          <w:sz w:val="22"/>
          <w:szCs w:val="22"/>
        </w:rPr>
        <w:t xml:space="preserve"> z </w:t>
      </w:r>
      <w:proofErr w:type="spellStart"/>
      <w:r w:rsidRPr="002D1CA9">
        <w:rPr>
          <w:rFonts w:asciiTheme="minorHAnsi" w:hAnsiTheme="minorHAnsi" w:cstheme="minorHAnsi"/>
          <w:bCs/>
          <w:sz w:val="22"/>
          <w:szCs w:val="22"/>
        </w:rPr>
        <w:t>późn</w:t>
      </w:r>
      <w:proofErr w:type="spellEnd"/>
      <w:r w:rsidRPr="002D1CA9">
        <w:rPr>
          <w:rFonts w:asciiTheme="minorHAnsi" w:hAnsiTheme="minorHAnsi" w:cstheme="minorHAnsi"/>
          <w:bCs/>
          <w:sz w:val="22"/>
          <w:szCs w:val="22"/>
        </w:rPr>
        <w:t>.</w:t>
      </w:r>
      <w:r w:rsidR="004B2039" w:rsidRPr="002D1CA9">
        <w:rPr>
          <w:rFonts w:asciiTheme="minorHAnsi" w:hAnsiTheme="minorHAnsi" w:cstheme="minorHAnsi"/>
          <w:bCs/>
          <w:sz w:val="22"/>
          <w:szCs w:val="22"/>
        </w:rPr>
        <w:t xml:space="preserve"> </w:t>
      </w:r>
      <w:r w:rsidRPr="002D1CA9">
        <w:rPr>
          <w:rFonts w:asciiTheme="minorHAnsi" w:hAnsiTheme="minorHAnsi" w:cstheme="minorHAnsi"/>
          <w:bCs/>
          <w:sz w:val="22"/>
          <w:szCs w:val="22"/>
        </w:rPr>
        <w:t>zm</w:t>
      </w:r>
      <w:r w:rsidR="00CE1A11" w:rsidRPr="002D1CA9">
        <w:rPr>
          <w:rFonts w:asciiTheme="minorHAnsi" w:hAnsiTheme="minorHAnsi" w:cstheme="minorHAnsi"/>
          <w:bCs/>
          <w:sz w:val="22"/>
          <w:szCs w:val="22"/>
        </w:rPr>
        <w:t>.</w:t>
      </w:r>
      <w:r w:rsidRPr="002D1CA9">
        <w:rPr>
          <w:rFonts w:asciiTheme="minorHAnsi" w:hAnsiTheme="minorHAnsi" w:cstheme="minorHAnsi"/>
          <w:bCs/>
          <w:sz w:val="22"/>
          <w:szCs w:val="22"/>
        </w:rPr>
        <w:t>)</w:t>
      </w:r>
      <w:r w:rsidR="00A12E43" w:rsidRPr="002D1CA9">
        <w:rPr>
          <w:rFonts w:asciiTheme="minorHAnsi" w:hAnsiTheme="minorHAnsi" w:cstheme="minorHAnsi"/>
          <w:bCs/>
          <w:sz w:val="22"/>
          <w:szCs w:val="22"/>
        </w:rPr>
        <w:t xml:space="preserve"> </w:t>
      </w:r>
      <w:r w:rsidRPr="002D1CA9">
        <w:rPr>
          <w:rFonts w:asciiTheme="minorHAnsi" w:hAnsiTheme="minorHAnsi" w:cstheme="minorHAnsi"/>
          <w:bCs/>
          <w:sz w:val="22"/>
          <w:szCs w:val="22"/>
        </w:rPr>
        <w:t>Rada Miasta Mława uchwala, co następuje:</w:t>
      </w:r>
      <w:r w:rsidR="00B476D1" w:rsidRPr="002D1CA9">
        <w:rPr>
          <w:rFonts w:asciiTheme="minorHAnsi" w:hAnsiTheme="minorHAnsi" w:cstheme="minorHAnsi"/>
          <w:bCs/>
          <w:spacing w:val="32"/>
          <w:sz w:val="22"/>
          <w:szCs w:val="22"/>
        </w:rPr>
        <w:t xml:space="preserve"> </w:t>
      </w:r>
    </w:p>
    <w:bookmarkEnd w:id="0"/>
    <w:p w14:paraId="6055C8E0" w14:textId="77777777" w:rsidR="009B3B05" w:rsidRPr="002D1CA9" w:rsidRDefault="009B3B05" w:rsidP="002D1CA9">
      <w:pPr>
        <w:spacing w:line="276" w:lineRule="auto"/>
        <w:rPr>
          <w:rFonts w:asciiTheme="minorHAnsi" w:hAnsiTheme="minorHAnsi" w:cstheme="minorHAnsi"/>
          <w:bCs/>
          <w:sz w:val="22"/>
          <w:szCs w:val="22"/>
        </w:rPr>
      </w:pPr>
    </w:p>
    <w:p w14:paraId="0AC6C3CC" w14:textId="66C8A94F" w:rsidR="00570D0C" w:rsidRPr="002D1CA9" w:rsidRDefault="009B3B05" w:rsidP="002D1CA9">
      <w:pPr>
        <w:spacing w:line="276" w:lineRule="auto"/>
        <w:rPr>
          <w:rFonts w:asciiTheme="minorHAnsi" w:hAnsiTheme="minorHAnsi" w:cstheme="minorHAnsi"/>
          <w:bCs/>
          <w:strike/>
          <w:sz w:val="22"/>
          <w:szCs w:val="22"/>
        </w:rPr>
      </w:pPr>
      <w:bookmarkStart w:id="1" w:name="_Hlk136859951"/>
      <w:r w:rsidRPr="002D1CA9">
        <w:rPr>
          <w:rFonts w:asciiTheme="minorHAnsi" w:hAnsiTheme="minorHAnsi" w:cstheme="minorHAnsi"/>
          <w:bCs/>
          <w:sz w:val="22"/>
          <w:szCs w:val="22"/>
        </w:rPr>
        <w:t xml:space="preserve">§ </w:t>
      </w:r>
      <w:r w:rsidR="00B770B4" w:rsidRPr="002D1CA9">
        <w:rPr>
          <w:rFonts w:asciiTheme="minorHAnsi" w:hAnsiTheme="minorHAnsi" w:cstheme="minorHAnsi"/>
          <w:bCs/>
          <w:sz w:val="22"/>
          <w:szCs w:val="22"/>
        </w:rPr>
        <w:t>1</w:t>
      </w:r>
      <w:r w:rsidRPr="002D1CA9">
        <w:rPr>
          <w:rFonts w:asciiTheme="minorHAnsi" w:hAnsiTheme="minorHAnsi" w:cstheme="minorHAnsi"/>
          <w:bCs/>
          <w:sz w:val="22"/>
          <w:szCs w:val="22"/>
        </w:rPr>
        <w:t xml:space="preserve">. </w:t>
      </w:r>
      <w:r w:rsidR="00617442" w:rsidRPr="002D1CA9">
        <w:rPr>
          <w:rFonts w:asciiTheme="minorHAnsi" w:hAnsiTheme="minorHAnsi" w:cstheme="minorHAnsi"/>
          <w:bCs/>
          <w:sz w:val="22"/>
          <w:szCs w:val="22"/>
        </w:rPr>
        <w:t>Pomoc zdrowotna</w:t>
      </w:r>
      <w:r w:rsidR="00C052CB" w:rsidRPr="002D1CA9">
        <w:rPr>
          <w:rFonts w:asciiTheme="minorHAnsi" w:hAnsiTheme="minorHAnsi" w:cstheme="minorHAnsi"/>
          <w:bCs/>
          <w:sz w:val="22"/>
          <w:szCs w:val="22"/>
        </w:rPr>
        <w:t xml:space="preserve"> przyznawana jest</w:t>
      </w:r>
      <w:r w:rsidR="0078766D" w:rsidRPr="002D1CA9">
        <w:rPr>
          <w:rFonts w:asciiTheme="minorHAnsi" w:hAnsiTheme="minorHAnsi" w:cstheme="minorHAnsi"/>
          <w:bCs/>
          <w:sz w:val="22"/>
          <w:szCs w:val="22"/>
        </w:rPr>
        <w:t xml:space="preserve"> dla nauczycieli w przedszkolach i szkołach podstawowych</w:t>
      </w:r>
      <w:r w:rsidR="00570D0C" w:rsidRPr="002D1CA9">
        <w:rPr>
          <w:rFonts w:asciiTheme="minorHAnsi" w:hAnsiTheme="minorHAnsi" w:cstheme="minorHAnsi"/>
          <w:bCs/>
          <w:sz w:val="22"/>
          <w:szCs w:val="22"/>
        </w:rPr>
        <w:t>,</w:t>
      </w:r>
      <w:r w:rsidR="0078766D" w:rsidRPr="002D1CA9">
        <w:rPr>
          <w:rFonts w:asciiTheme="minorHAnsi" w:hAnsiTheme="minorHAnsi" w:cstheme="minorHAnsi"/>
          <w:bCs/>
          <w:sz w:val="22"/>
          <w:szCs w:val="22"/>
        </w:rPr>
        <w:t xml:space="preserve"> dla których organem prowadzącym jest Miasto Mława</w:t>
      </w:r>
      <w:r w:rsidR="00570D0C" w:rsidRPr="002D1CA9">
        <w:rPr>
          <w:rFonts w:asciiTheme="minorHAnsi" w:hAnsiTheme="minorHAnsi" w:cstheme="minorHAnsi"/>
          <w:bCs/>
          <w:sz w:val="22"/>
          <w:szCs w:val="22"/>
        </w:rPr>
        <w:t xml:space="preserve"> korzystających z opieki zdrowotnej</w:t>
      </w:r>
      <w:r w:rsidR="005455F2" w:rsidRPr="002D1CA9">
        <w:rPr>
          <w:rFonts w:asciiTheme="minorHAnsi" w:hAnsiTheme="minorHAnsi" w:cstheme="minorHAnsi"/>
          <w:bCs/>
          <w:sz w:val="22"/>
          <w:szCs w:val="22"/>
        </w:rPr>
        <w:t>,</w:t>
      </w:r>
      <w:r w:rsidR="00570D0C" w:rsidRPr="002D1CA9">
        <w:rPr>
          <w:rFonts w:asciiTheme="minorHAnsi" w:hAnsiTheme="minorHAnsi" w:cstheme="minorHAnsi"/>
          <w:bCs/>
          <w:sz w:val="22"/>
          <w:szCs w:val="22"/>
        </w:rPr>
        <w:t xml:space="preserve"> zatrudnionych co najmniej w połowie obowiąz</w:t>
      </w:r>
      <w:r w:rsidR="00855B42" w:rsidRPr="002D1CA9">
        <w:rPr>
          <w:rFonts w:asciiTheme="minorHAnsi" w:hAnsiTheme="minorHAnsi" w:cstheme="minorHAnsi"/>
          <w:bCs/>
          <w:sz w:val="22"/>
          <w:szCs w:val="22"/>
        </w:rPr>
        <w:t>ującego</w:t>
      </w:r>
      <w:r w:rsidR="00570D0C" w:rsidRPr="002D1CA9">
        <w:rPr>
          <w:rFonts w:asciiTheme="minorHAnsi" w:hAnsiTheme="minorHAnsi" w:cstheme="minorHAnsi"/>
          <w:bCs/>
          <w:sz w:val="22"/>
          <w:szCs w:val="22"/>
        </w:rPr>
        <w:t xml:space="preserve"> wymiaru zajęć oraz nauczycieli po przejściu na emeryturę, rentę lub nauczycielskie świadczenie kompensacyjne, bez względu na datę przejścia na emeryturę, rentę lub nauczycielskie świadczenie kompensacyjne</w:t>
      </w:r>
      <w:bookmarkEnd w:id="1"/>
      <w:r w:rsidR="008B0C39" w:rsidRPr="002D1CA9">
        <w:rPr>
          <w:rFonts w:asciiTheme="minorHAnsi" w:hAnsiTheme="minorHAnsi" w:cstheme="minorHAnsi"/>
          <w:bCs/>
          <w:sz w:val="22"/>
          <w:szCs w:val="22"/>
        </w:rPr>
        <w:t>.</w:t>
      </w:r>
    </w:p>
    <w:p w14:paraId="7DF73671" w14:textId="4FF619FA" w:rsidR="00617442" w:rsidRPr="002D1CA9" w:rsidRDefault="00570D0C"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 2. 1</w:t>
      </w:r>
      <w:r w:rsidR="00B770B4" w:rsidRPr="002D1CA9">
        <w:rPr>
          <w:rFonts w:asciiTheme="minorHAnsi" w:hAnsiTheme="minorHAnsi" w:cstheme="minorHAnsi"/>
          <w:bCs/>
          <w:sz w:val="22"/>
          <w:szCs w:val="22"/>
        </w:rPr>
        <w:t>. Pomoc zdrowotna</w:t>
      </w:r>
      <w:r w:rsidR="0078766D" w:rsidRPr="002D1CA9">
        <w:rPr>
          <w:rFonts w:asciiTheme="minorHAnsi" w:hAnsiTheme="minorHAnsi" w:cstheme="minorHAnsi"/>
          <w:bCs/>
          <w:sz w:val="22"/>
          <w:szCs w:val="22"/>
        </w:rPr>
        <w:t xml:space="preserve"> </w:t>
      </w:r>
      <w:r w:rsidR="00C052CB" w:rsidRPr="002D1CA9">
        <w:rPr>
          <w:rFonts w:asciiTheme="minorHAnsi" w:hAnsiTheme="minorHAnsi" w:cstheme="minorHAnsi"/>
          <w:bCs/>
          <w:sz w:val="22"/>
          <w:szCs w:val="22"/>
        </w:rPr>
        <w:t xml:space="preserve">jest przyznawana w danym roku budżetowym jako jednorazowe bezzwrotne świadczenie pieniężne udzielone w formie zapomogi zdrowotnej, zwanej dalej zapomogą, jako refundacja całkowita lub częściowa kosztów </w:t>
      </w:r>
      <w:r w:rsidR="00617442" w:rsidRPr="002D1CA9">
        <w:rPr>
          <w:rFonts w:asciiTheme="minorHAnsi" w:hAnsiTheme="minorHAnsi" w:cstheme="minorHAnsi"/>
          <w:bCs/>
          <w:sz w:val="22"/>
          <w:szCs w:val="22"/>
        </w:rPr>
        <w:t>związanych z:</w:t>
      </w:r>
    </w:p>
    <w:p w14:paraId="0FF09AF8" w14:textId="77777777" w:rsidR="00617442" w:rsidRPr="002D1CA9" w:rsidRDefault="00617442"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1) przewlekłą chorobą, szczególnie wynikającą z wykonywanej pracy;</w:t>
      </w:r>
    </w:p>
    <w:p w14:paraId="1C75D0C5" w14:textId="6590FB42" w:rsidR="00617442" w:rsidRPr="002D1CA9" w:rsidRDefault="00617442"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2) długotrwałym leczeniem szpitalnym,</w:t>
      </w:r>
      <w:r w:rsidR="00CA0514" w:rsidRPr="002D1CA9">
        <w:rPr>
          <w:rFonts w:asciiTheme="minorHAnsi" w:hAnsiTheme="minorHAnsi" w:cstheme="minorHAnsi"/>
          <w:bCs/>
          <w:sz w:val="22"/>
          <w:szCs w:val="22"/>
        </w:rPr>
        <w:t xml:space="preserve"> w tym</w:t>
      </w:r>
      <w:r w:rsidRPr="002D1CA9">
        <w:rPr>
          <w:rFonts w:asciiTheme="minorHAnsi" w:hAnsiTheme="minorHAnsi" w:cstheme="minorHAnsi"/>
          <w:bCs/>
          <w:sz w:val="22"/>
          <w:szCs w:val="22"/>
        </w:rPr>
        <w:t xml:space="preserve"> z koniecznością dalszego leczenia;</w:t>
      </w:r>
    </w:p>
    <w:p w14:paraId="39A6734D" w14:textId="6ED6E3A4" w:rsidR="00C600D1" w:rsidRPr="002D1CA9" w:rsidRDefault="00617442"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3) długotrwałym leczeniem specjalistycznym, rehabilitacją lub wypadkiem.</w:t>
      </w:r>
    </w:p>
    <w:p w14:paraId="7F6FA45A" w14:textId="7EC1F00F" w:rsidR="0078766D" w:rsidRPr="002D1CA9" w:rsidRDefault="00570D0C"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2</w:t>
      </w:r>
      <w:r w:rsidR="0078766D" w:rsidRPr="002D1CA9">
        <w:rPr>
          <w:rFonts w:asciiTheme="minorHAnsi" w:hAnsiTheme="minorHAnsi" w:cstheme="minorHAnsi"/>
          <w:bCs/>
          <w:sz w:val="22"/>
          <w:szCs w:val="22"/>
        </w:rPr>
        <w:t>. Zapomoga może być przyznana na pokrycie kosztów:</w:t>
      </w:r>
    </w:p>
    <w:p w14:paraId="3A596910" w14:textId="1FA41830" w:rsidR="0078766D" w:rsidRPr="002D1CA9" w:rsidRDefault="0078766D"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 xml:space="preserve">1) zakupu leków związanych z chorobą będącą podstawą wystawienia zaświadczenia, o którym mowa w § </w:t>
      </w:r>
      <w:r w:rsidR="00682303" w:rsidRPr="002D1CA9">
        <w:rPr>
          <w:rFonts w:asciiTheme="minorHAnsi" w:hAnsiTheme="minorHAnsi" w:cstheme="minorHAnsi"/>
          <w:bCs/>
          <w:sz w:val="22"/>
          <w:szCs w:val="22"/>
        </w:rPr>
        <w:t>3</w:t>
      </w:r>
      <w:r w:rsidRPr="002D1CA9">
        <w:rPr>
          <w:rFonts w:asciiTheme="minorHAnsi" w:hAnsiTheme="minorHAnsi" w:cstheme="minorHAnsi"/>
          <w:bCs/>
          <w:sz w:val="22"/>
          <w:szCs w:val="22"/>
        </w:rPr>
        <w:t xml:space="preserve"> ust. </w:t>
      </w:r>
      <w:r w:rsidR="001162D9" w:rsidRPr="002D1CA9">
        <w:rPr>
          <w:rFonts w:asciiTheme="minorHAnsi" w:hAnsiTheme="minorHAnsi" w:cstheme="minorHAnsi"/>
          <w:bCs/>
          <w:sz w:val="22"/>
          <w:szCs w:val="22"/>
        </w:rPr>
        <w:t>4</w:t>
      </w:r>
      <w:r w:rsidRPr="002D1CA9">
        <w:rPr>
          <w:rFonts w:asciiTheme="minorHAnsi" w:hAnsiTheme="minorHAnsi" w:cstheme="minorHAnsi"/>
          <w:bCs/>
          <w:sz w:val="22"/>
          <w:szCs w:val="22"/>
        </w:rPr>
        <w:t xml:space="preserve"> pkt 1 i zleconych przez lekarza;</w:t>
      </w:r>
    </w:p>
    <w:p w14:paraId="5A3E494F" w14:textId="56EEBE71" w:rsidR="0078766D" w:rsidRPr="002D1CA9" w:rsidRDefault="0078766D"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2) odpłatnych badań diagnostycznych, usług rehabilitacyjnych, konsultacji i hospitalizacji związanych z przewlekłą chorobą;</w:t>
      </w:r>
    </w:p>
    <w:p w14:paraId="6B507D71" w14:textId="26E28D12" w:rsidR="0078766D" w:rsidRPr="002D1CA9" w:rsidRDefault="0078766D"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3) zakupu sprzętu, umożliwiającego pracę oraz niezbędnego do przeprowadzenia zaleconego przez lekarza leczenia lub rehabilitacji;</w:t>
      </w:r>
    </w:p>
    <w:p w14:paraId="534B3CA4" w14:textId="3C182BFF" w:rsidR="0078766D" w:rsidRPr="002D1CA9" w:rsidRDefault="0078766D"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4) leczenia sanatoryjnego i uzdrowiskowego przysługującego na podstawie skierowania wystawionego przez lekarza ubezpieczenia zdrowotnego</w:t>
      </w:r>
      <w:r w:rsidR="00B86CD2" w:rsidRPr="002D1CA9">
        <w:rPr>
          <w:rFonts w:asciiTheme="minorHAnsi" w:hAnsiTheme="minorHAnsi" w:cstheme="minorHAnsi"/>
          <w:bCs/>
          <w:sz w:val="22"/>
          <w:szCs w:val="22"/>
        </w:rPr>
        <w:t>, w szczególności</w:t>
      </w:r>
      <w:r w:rsidRPr="002D1CA9">
        <w:rPr>
          <w:rFonts w:asciiTheme="minorHAnsi" w:hAnsiTheme="minorHAnsi" w:cstheme="minorHAnsi"/>
          <w:bCs/>
          <w:sz w:val="22"/>
          <w:szCs w:val="22"/>
        </w:rPr>
        <w:t xml:space="preserve"> turnus</w:t>
      </w:r>
      <w:r w:rsidR="00B86CD2" w:rsidRPr="002D1CA9">
        <w:rPr>
          <w:rFonts w:asciiTheme="minorHAnsi" w:hAnsiTheme="minorHAnsi" w:cstheme="minorHAnsi"/>
          <w:bCs/>
          <w:sz w:val="22"/>
          <w:szCs w:val="22"/>
        </w:rPr>
        <w:t>ów</w:t>
      </w:r>
      <w:r w:rsidRPr="002D1CA9">
        <w:rPr>
          <w:rFonts w:asciiTheme="minorHAnsi" w:hAnsiTheme="minorHAnsi" w:cstheme="minorHAnsi"/>
          <w:bCs/>
          <w:sz w:val="22"/>
          <w:szCs w:val="22"/>
        </w:rPr>
        <w:t xml:space="preserve"> rehabilitacyjn</w:t>
      </w:r>
      <w:r w:rsidR="00B86CD2" w:rsidRPr="002D1CA9">
        <w:rPr>
          <w:rFonts w:asciiTheme="minorHAnsi" w:hAnsiTheme="minorHAnsi" w:cstheme="minorHAnsi"/>
          <w:bCs/>
          <w:sz w:val="22"/>
          <w:szCs w:val="22"/>
        </w:rPr>
        <w:t>ych</w:t>
      </w:r>
      <w:r w:rsidRPr="002D1CA9">
        <w:rPr>
          <w:rFonts w:asciiTheme="minorHAnsi" w:hAnsiTheme="minorHAnsi" w:cstheme="minorHAnsi"/>
          <w:bCs/>
          <w:sz w:val="22"/>
          <w:szCs w:val="22"/>
        </w:rPr>
        <w:t>;</w:t>
      </w:r>
    </w:p>
    <w:p w14:paraId="086249D5" w14:textId="77777777" w:rsidR="0078766D" w:rsidRPr="002D1CA9" w:rsidRDefault="0078766D"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5) zakupu niezbędnych wyrobów medycznych lub środków pomocniczych zleconych przez lekarza;</w:t>
      </w:r>
    </w:p>
    <w:p w14:paraId="3DB71339" w14:textId="77777777" w:rsidR="0078766D" w:rsidRPr="002D1CA9" w:rsidRDefault="0078766D"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 xml:space="preserve">6) dodatkowej opieki nad chorym w domu, korzystania z usług </w:t>
      </w:r>
      <w:proofErr w:type="spellStart"/>
      <w:r w:rsidRPr="002D1CA9">
        <w:rPr>
          <w:rFonts w:asciiTheme="minorHAnsi" w:hAnsiTheme="minorHAnsi" w:cstheme="minorHAnsi"/>
          <w:bCs/>
          <w:sz w:val="22"/>
          <w:szCs w:val="22"/>
        </w:rPr>
        <w:t>pielęgnacyjno</w:t>
      </w:r>
      <w:proofErr w:type="spellEnd"/>
      <w:r w:rsidRPr="002D1CA9">
        <w:rPr>
          <w:rFonts w:asciiTheme="minorHAnsi" w:hAnsiTheme="minorHAnsi" w:cstheme="minorHAnsi"/>
          <w:bCs/>
          <w:sz w:val="22"/>
          <w:szCs w:val="22"/>
        </w:rPr>
        <w:t xml:space="preserve"> – opiekuńczych;</w:t>
      </w:r>
    </w:p>
    <w:p w14:paraId="61CACC1D" w14:textId="640E8113" w:rsidR="00682303" w:rsidRPr="002D1CA9" w:rsidRDefault="0078766D"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7) zakupu szkieł korekcyjnych.</w:t>
      </w:r>
    </w:p>
    <w:p w14:paraId="3A27CC77" w14:textId="75968166" w:rsidR="00173710" w:rsidRPr="002D1CA9" w:rsidRDefault="00570D0C"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3</w:t>
      </w:r>
      <w:r w:rsidR="00173710" w:rsidRPr="002D1CA9">
        <w:rPr>
          <w:rFonts w:asciiTheme="minorHAnsi" w:hAnsiTheme="minorHAnsi" w:cstheme="minorHAnsi"/>
          <w:bCs/>
          <w:sz w:val="22"/>
          <w:szCs w:val="22"/>
        </w:rPr>
        <w:t>. Wysokość udzielonej pomocy zdrowotnej uzależniona jest od:</w:t>
      </w:r>
    </w:p>
    <w:p w14:paraId="23768900" w14:textId="4F4F1D4B" w:rsidR="00173710" w:rsidRPr="002D1CA9" w:rsidRDefault="00173710"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1) przebiegu choroby oraz okoliczności z tym związanych,</w:t>
      </w:r>
    </w:p>
    <w:p w14:paraId="14F729B0" w14:textId="503AF4EA" w:rsidR="00173710" w:rsidRPr="002D1CA9" w:rsidRDefault="00F02402"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2</w:t>
      </w:r>
      <w:r w:rsidR="00173710" w:rsidRPr="002D1CA9">
        <w:rPr>
          <w:rFonts w:asciiTheme="minorHAnsi" w:hAnsiTheme="minorHAnsi" w:cstheme="minorHAnsi"/>
          <w:bCs/>
          <w:sz w:val="22"/>
          <w:szCs w:val="22"/>
        </w:rPr>
        <w:t xml:space="preserve">) wysokości udokumentowanych, poniesionych przez nauczyciela kosztów leczenia, </w:t>
      </w:r>
    </w:p>
    <w:p w14:paraId="75D1945D" w14:textId="4FCCD542" w:rsidR="00173710" w:rsidRPr="002D1CA9" w:rsidRDefault="00F02402"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3</w:t>
      </w:r>
      <w:r w:rsidR="00173710" w:rsidRPr="002D1CA9">
        <w:rPr>
          <w:rFonts w:asciiTheme="minorHAnsi" w:hAnsiTheme="minorHAnsi" w:cstheme="minorHAnsi"/>
          <w:bCs/>
          <w:sz w:val="22"/>
          <w:szCs w:val="22"/>
        </w:rPr>
        <w:t>) wysokości środków finansowych przeznaczonych corocznie w budżecie Miasta Mława z przeznaczeniem na pomoc zdrowotną dla nauczycieli korzystających z opieki zdrowotnej w przedszkolach i szkołach podstawowych dla których organem prowadzącym jest Miasto Mława.</w:t>
      </w:r>
    </w:p>
    <w:p w14:paraId="2BFF9FC2" w14:textId="06B3B643" w:rsidR="001D198B" w:rsidRPr="002D1CA9" w:rsidRDefault="0078766D"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lastRenderedPageBreak/>
        <w:t xml:space="preserve">§ </w:t>
      </w:r>
      <w:r w:rsidR="00B770B4" w:rsidRPr="002D1CA9">
        <w:rPr>
          <w:rFonts w:asciiTheme="minorHAnsi" w:hAnsiTheme="minorHAnsi" w:cstheme="minorHAnsi"/>
          <w:bCs/>
          <w:sz w:val="22"/>
          <w:szCs w:val="22"/>
        </w:rPr>
        <w:t>3</w:t>
      </w:r>
      <w:r w:rsidRPr="002D1CA9">
        <w:rPr>
          <w:rFonts w:asciiTheme="minorHAnsi" w:hAnsiTheme="minorHAnsi" w:cstheme="minorHAnsi"/>
          <w:bCs/>
          <w:sz w:val="22"/>
          <w:szCs w:val="22"/>
        </w:rPr>
        <w:t xml:space="preserve">. 1. </w:t>
      </w:r>
      <w:r w:rsidR="001D198B" w:rsidRPr="002D1CA9">
        <w:rPr>
          <w:rFonts w:asciiTheme="minorHAnsi" w:hAnsiTheme="minorHAnsi" w:cstheme="minorHAnsi"/>
          <w:bCs/>
          <w:sz w:val="22"/>
          <w:szCs w:val="22"/>
        </w:rPr>
        <w:t>Wnioski o przyznanie pomocy zdrowotnej rozpatruje Burmistrz Miasta Mława.</w:t>
      </w:r>
    </w:p>
    <w:p w14:paraId="2058D4CB" w14:textId="4BB2FBB3" w:rsidR="00EB2EE5" w:rsidRPr="002D1CA9" w:rsidRDefault="00EB2EE5"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2. W przypadku odmowy przyznania świadczenia osoba ubiegająca się o świadczenie otrzymuje pisemną informację wraz z uzasa</w:t>
      </w:r>
      <w:r w:rsidR="008B0C39" w:rsidRPr="002D1CA9">
        <w:rPr>
          <w:rFonts w:asciiTheme="minorHAnsi" w:hAnsiTheme="minorHAnsi" w:cstheme="minorHAnsi"/>
          <w:bCs/>
          <w:sz w:val="22"/>
          <w:szCs w:val="22"/>
        </w:rPr>
        <w:t>dnieniem</w:t>
      </w:r>
      <w:r w:rsidRPr="002D1CA9">
        <w:rPr>
          <w:rFonts w:asciiTheme="minorHAnsi" w:hAnsiTheme="minorHAnsi" w:cstheme="minorHAnsi"/>
          <w:bCs/>
          <w:sz w:val="22"/>
          <w:szCs w:val="22"/>
        </w:rPr>
        <w:t xml:space="preserve">. </w:t>
      </w:r>
    </w:p>
    <w:p w14:paraId="33201AEB" w14:textId="4F4859F1" w:rsidR="00570D0C" w:rsidRPr="002D1CA9" w:rsidRDefault="001162D9"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3</w:t>
      </w:r>
      <w:r w:rsidR="00570D0C" w:rsidRPr="002D1CA9">
        <w:rPr>
          <w:rFonts w:asciiTheme="minorHAnsi" w:hAnsiTheme="minorHAnsi" w:cstheme="minorHAnsi"/>
          <w:bCs/>
          <w:sz w:val="22"/>
          <w:szCs w:val="22"/>
        </w:rPr>
        <w:t xml:space="preserve">. Wzór wniosku o przyznanie pomocy zdrowotnej stanowi załącznik nr 1 do niniejszej uchwały. </w:t>
      </w:r>
    </w:p>
    <w:p w14:paraId="71B57160" w14:textId="531D9276" w:rsidR="00570D0C" w:rsidRPr="002D1CA9" w:rsidRDefault="001162D9"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4</w:t>
      </w:r>
      <w:r w:rsidR="00570D0C" w:rsidRPr="002D1CA9">
        <w:rPr>
          <w:rFonts w:asciiTheme="minorHAnsi" w:hAnsiTheme="minorHAnsi" w:cstheme="minorHAnsi"/>
          <w:bCs/>
          <w:sz w:val="22"/>
          <w:szCs w:val="22"/>
        </w:rPr>
        <w:t>. Do wniosku, o którym mowa w ust. 1 należy dołączyć:</w:t>
      </w:r>
    </w:p>
    <w:p w14:paraId="58CB5F11" w14:textId="77777777" w:rsidR="00570D0C" w:rsidRPr="002D1CA9" w:rsidRDefault="00570D0C"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1) aktualne, wystawione w roku ubiegania się nauczyciela o przyznanie pomocy zdrowotnej zaświadczenie lekarskie potwierdzające chorobę i leczenie nauczyciela (wystawione nie wcześniej niż 30 dni od daty złożenia wniosku);</w:t>
      </w:r>
    </w:p>
    <w:p w14:paraId="0D0AFE4C" w14:textId="001E2A35" w:rsidR="00570D0C" w:rsidRPr="002D1CA9" w:rsidRDefault="00570D0C"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2) oryginalne, imienne dokumenty (rachunki i faktury wystawione na nauczyciela, paragony nie będą uwzględniane) potwierdzające poniesione przez nauczyciela koszty za okres 12 miesięcy licząc od 1 października roku poprzedzającego złożenie wniosku do 30 września roku w którym wniosek jest składany;</w:t>
      </w:r>
    </w:p>
    <w:p w14:paraId="6586EDF6" w14:textId="2045F5F1" w:rsidR="00570D0C" w:rsidRPr="002D1CA9" w:rsidRDefault="00570D0C"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3) aktualne, wystawione w roku ubiegania się nauczyciela o przyznanie pomocy zdrowotnej zaświadczenie o zatrudnieniu nauczyciela w</w:t>
      </w:r>
      <w:r w:rsidR="00BB103B" w:rsidRPr="002D1CA9">
        <w:rPr>
          <w:rFonts w:asciiTheme="minorHAnsi" w:hAnsiTheme="minorHAnsi" w:cstheme="minorHAnsi"/>
          <w:bCs/>
          <w:sz w:val="22"/>
          <w:szCs w:val="22"/>
        </w:rPr>
        <w:t xml:space="preserve"> przedszkolu lub</w:t>
      </w:r>
      <w:r w:rsidRPr="002D1CA9">
        <w:rPr>
          <w:rFonts w:asciiTheme="minorHAnsi" w:hAnsiTheme="minorHAnsi" w:cstheme="minorHAnsi"/>
          <w:bCs/>
          <w:sz w:val="22"/>
          <w:szCs w:val="22"/>
        </w:rPr>
        <w:t xml:space="preserve"> szkole wskazanej we wniosku, w przypadku nauczycieli czynnych;</w:t>
      </w:r>
    </w:p>
    <w:p w14:paraId="6B062552" w14:textId="36F8EB5B" w:rsidR="002219DC" w:rsidRPr="002D1CA9" w:rsidRDefault="002219DC"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4) aktualne, wystawione w roku ubiegania się nauczyciela o przyznanie pomocy zdrowotnej oświadczenie nauczyciela o zatrudnieniu w szkole wskazanej we wniosku, w przypadku gdy wskazana szkoła została zlikwidowana;</w:t>
      </w:r>
    </w:p>
    <w:p w14:paraId="65D29CDE" w14:textId="135B66B6" w:rsidR="002219DC" w:rsidRPr="002D1CA9" w:rsidRDefault="002219DC"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5) inne dokumenty uzasadniające przyznanie zapomogi dla nauczyciela za okres 12 miesięcy licząc od 1 października roku poprzedzającego złożenie wniosku do 30 września roku w którym wniosek jest składany.</w:t>
      </w:r>
    </w:p>
    <w:p w14:paraId="200D23B8" w14:textId="4C751D47" w:rsidR="00570D0C" w:rsidRPr="002D1CA9" w:rsidRDefault="001162D9"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5</w:t>
      </w:r>
      <w:r w:rsidR="00570D0C" w:rsidRPr="002D1CA9">
        <w:rPr>
          <w:rFonts w:asciiTheme="minorHAnsi" w:hAnsiTheme="minorHAnsi" w:cstheme="minorHAnsi"/>
          <w:bCs/>
          <w:sz w:val="22"/>
          <w:szCs w:val="22"/>
        </w:rPr>
        <w:t>. Wnioski o udzielenie zapomogi wraz załącznikami o których mowa w ust. 2 należy składać w Urzędzie Miasta Mława  ul. Stary Rynek 19 06-500 Mława, osobiście, drogą pocztową lub przez osobę upoważnioną w kopercie z dopiskiem „Wniosek o zapomogę zdrowotną dla nauczycieli” wraz z wymaganymi dokumentami w terminie do 31 października każdego roku.</w:t>
      </w:r>
    </w:p>
    <w:p w14:paraId="15A5E766" w14:textId="43F11910" w:rsidR="0078766D" w:rsidRPr="002D1CA9" w:rsidRDefault="0078766D"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 xml:space="preserve">§ </w:t>
      </w:r>
      <w:r w:rsidR="00570D0C" w:rsidRPr="002D1CA9">
        <w:rPr>
          <w:rFonts w:asciiTheme="minorHAnsi" w:hAnsiTheme="minorHAnsi" w:cstheme="minorHAnsi"/>
          <w:bCs/>
          <w:sz w:val="22"/>
          <w:szCs w:val="22"/>
        </w:rPr>
        <w:t>4</w:t>
      </w:r>
      <w:r w:rsidR="008B0C39" w:rsidRPr="002D1CA9">
        <w:rPr>
          <w:rFonts w:asciiTheme="minorHAnsi" w:hAnsiTheme="minorHAnsi" w:cstheme="minorHAnsi"/>
          <w:bCs/>
          <w:sz w:val="22"/>
          <w:szCs w:val="22"/>
        </w:rPr>
        <w:t>.</w:t>
      </w:r>
      <w:r w:rsidR="001D198B" w:rsidRPr="002D1CA9">
        <w:rPr>
          <w:rFonts w:asciiTheme="minorHAnsi" w:hAnsiTheme="minorHAnsi" w:cstheme="minorHAnsi"/>
          <w:bCs/>
          <w:sz w:val="22"/>
          <w:szCs w:val="22"/>
        </w:rPr>
        <w:t xml:space="preserve"> </w:t>
      </w:r>
      <w:r w:rsidRPr="002D1CA9">
        <w:rPr>
          <w:rFonts w:asciiTheme="minorHAnsi" w:hAnsiTheme="minorHAnsi" w:cstheme="minorHAnsi"/>
          <w:bCs/>
          <w:sz w:val="22"/>
          <w:szCs w:val="22"/>
        </w:rPr>
        <w:t xml:space="preserve">Środkami finansowymi przeznaczonymi w ramach pomocy zdrowotnej dysponuje Burmistrz </w:t>
      </w:r>
      <w:r w:rsidR="00D41775" w:rsidRPr="002D1CA9">
        <w:rPr>
          <w:rFonts w:asciiTheme="minorHAnsi" w:hAnsiTheme="minorHAnsi" w:cstheme="minorHAnsi"/>
          <w:bCs/>
          <w:sz w:val="22"/>
          <w:szCs w:val="22"/>
        </w:rPr>
        <w:t>Miasta Mława.</w:t>
      </w:r>
    </w:p>
    <w:p w14:paraId="111125BF" w14:textId="31EBFEA5" w:rsidR="009A7A82" w:rsidRPr="002D1CA9" w:rsidRDefault="009A7A82"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 xml:space="preserve">§ </w:t>
      </w:r>
      <w:r w:rsidR="00570D0C" w:rsidRPr="002D1CA9">
        <w:rPr>
          <w:rFonts w:asciiTheme="minorHAnsi" w:hAnsiTheme="minorHAnsi" w:cstheme="minorHAnsi"/>
          <w:bCs/>
          <w:sz w:val="22"/>
          <w:szCs w:val="22"/>
        </w:rPr>
        <w:t>5</w:t>
      </w:r>
      <w:r w:rsidRPr="002D1CA9">
        <w:rPr>
          <w:rFonts w:asciiTheme="minorHAnsi" w:hAnsiTheme="minorHAnsi" w:cstheme="minorHAnsi"/>
          <w:bCs/>
          <w:sz w:val="22"/>
          <w:szCs w:val="22"/>
        </w:rPr>
        <w:t>. Traci moc uchwała Nr VII/67/2007 Rady Miejskiej w Mławie z dnia 26 kwietnia 2007 roku w sprawie przeznaczenia środków finansowych na pomoc zdrowotną dla nauczycieli szkół prowadzonych przez Miasto Mława, określenie rodzajów świadczeń przyznawanych w ramach tej pomocy oraz warunki i sposób ich przyznawania.</w:t>
      </w:r>
    </w:p>
    <w:p w14:paraId="64BCD8F1" w14:textId="6F0A95CA" w:rsidR="009A7A82" w:rsidRPr="002D1CA9" w:rsidRDefault="009A7A82"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 xml:space="preserve">§ </w:t>
      </w:r>
      <w:r w:rsidR="00570D0C" w:rsidRPr="002D1CA9">
        <w:rPr>
          <w:rFonts w:asciiTheme="minorHAnsi" w:hAnsiTheme="minorHAnsi" w:cstheme="minorHAnsi"/>
          <w:bCs/>
          <w:sz w:val="22"/>
          <w:szCs w:val="22"/>
        </w:rPr>
        <w:t>6</w:t>
      </w:r>
      <w:r w:rsidRPr="002D1CA9">
        <w:rPr>
          <w:rFonts w:asciiTheme="minorHAnsi" w:hAnsiTheme="minorHAnsi" w:cstheme="minorHAnsi"/>
          <w:bCs/>
          <w:sz w:val="22"/>
          <w:szCs w:val="22"/>
        </w:rPr>
        <w:t>. Wykonanie uchwały powierza się Burmistrzowi Miasta Mława</w:t>
      </w:r>
      <w:r w:rsidR="00762D84" w:rsidRPr="002D1CA9">
        <w:rPr>
          <w:rFonts w:asciiTheme="minorHAnsi" w:hAnsiTheme="minorHAnsi" w:cstheme="minorHAnsi"/>
          <w:bCs/>
          <w:sz w:val="22"/>
          <w:szCs w:val="22"/>
        </w:rPr>
        <w:t>.</w:t>
      </w:r>
    </w:p>
    <w:p w14:paraId="3BDB8AD0" w14:textId="547E7A6A" w:rsidR="009A7A82" w:rsidRPr="002D1CA9" w:rsidRDefault="009A7A82"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w:t>
      </w:r>
      <w:r w:rsidR="00570D0C" w:rsidRPr="002D1CA9">
        <w:rPr>
          <w:rFonts w:asciiTheme="minorHAnsi" w:hAnsiTheme="minorHAnsi" w:cstheme="minorHAnsi"/>
          <w:bCs/>
          <w:sz w:val="22"/>
          <w:szCs w:val="22"/>
        </w:rPr>
        <w:t xml:space="preserve"> 7</w:t>
      </w:r>
      <w:r w:rsidRPr="002D1CA9">
        <w:rPr>
          <w:rFonts w:asciiTheme="minorHAnsi" w:hAnsiTheme="minorHAnsi" w:cstheme="minorHAnsi"/>
          <w:bCs/>
          <w:sz w:val="22"/>
          <w:szCs w:val="22"/>
        </w:rPr>
        <w:t>. Uchwała wchodzi w życie po upływie 14 dni od dnia ogłoszenia w Dzienniku Urzędowym</w:t>
      </w:r>
    </w:p>
    <w:p w14:paraId="26702E19" w14:textId="4594DBBB" w:rsidR="00784DAA" w:rsidRPr="002D1CA9" w:rsidRDefault="009A7A82"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Województwa Mazowieckiego.</w:t>
      </w:r>
    </w:p>
    <w:p w14:paraId="7DFF8439" w14:textId="77777777" w:rsidR="00784DAA" w:rsidRPr="002D1CA9" w:rsidRDefault="00784DAA" w:rsidP="002D1CA9">
      <w:pPr>
        <w:spacing w:line="276" w:lineRule="auto"/>
        <w:rPr>
          <w:rFonts w:asciiTheme="minorHAnsi" w:hAnsiTheme="minorHAnsi" w:cstheme="minorHAnsi"/>
          <w:bCs/>
          <w:sz w:val="22"/>
          <w:szCs w:val="22"/>
        </w:rPr>
      </w:pPr>
    </w:p>
    <w:p w14:paraId="6778244F" w14:textId="77777777" w:rsidR="00F75CCE" w:rsidRPr="002D1CA9" w:rsidRDefault="00F75CCE" w:rsidP="002D1CA9">
      <w:pPr>
        <w:pStyle w:val="Bezodstpw"/>
        <w:spacing w:line="276" w:lineRule="auto"/>
        <w:rPr>
          <w:rFonts w:asciiTheme="minorHAnsi" w:hAnsiTheme="minorHAnsi" w:cstheme="minorHAnsi"/>
          <w:bCs/>
        </w:rPr>
      </w:pPr>
    </w:p>
    <w:p w14:paraId="7FD06929" w14:textId="77777777" w:rsidR="006A2983" w:rsidRPr="002D1CA9" w:rsidRDefault="006A2983" w:rsidP="002D1CA9">
      <w:pPr>
        <w:spacing w:line="276" w:lineRule="auto"/>
        <w:outlineLvl w:val="0"/>
        <w:rPr>
          <w:rFonts w:asciiTheme="minorHAnsi" w:hAnsiTheme="minorHAnsi" w:cstheme="minorHAnsi"/>
          <w:bCs/>
          <w:sz w:val="22"/>
          <w:szCs w:val="22"/>
        </w:rPr>
      </w:pPr>
      <w:r w:rsidRPr="002D1CA9">
        <w:rPr>
          <w:rFonts w:asciiTheme="minorHAnsi" w:hAnsiTheme="minorHAnsi" w:cstheme="minorHAnsi"/>
          <w:bCs/>
          <w:sz w:val="22"/>
          <w:szCs w:val="22"/>
        </w:rPr>
        <w:t>Przewodniczący Rady Miasta</w:t>
      </w:r>
    </w:p>
    <w:p w14:paraId="42C98725" w14:textId="77777777" w:rsidR="006A2983" w:rsidRPr="002D1CA9" w:rsidRDefault="006A2983" w:rsidP="002D1CA9">
      <w:pPr>
        <w:spacing w:line="276" w:lineRule="auto"/>
        <w:rPr>
          <w:rFonts w:asciiTheme="minorHAnsi" w:hAnsiTheme="minorHAnsi" w:cstheme="minorHAnsi"/>
          <w:bCs/>
          <w:sz w:val="22"/>
          <w:szCs w:val="22"/>
        </w:rPr>
      </w:pPr>
    </w:p>
    <w:p w14:paraId="1B8EF101" w14:textId="0421513C" w:rsidR="001D198B" w:rsidRPr="002D1CA9" w:rsidRDefault="006A2983"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 xml:space="preserve">Lech </w:t>
      </w:r>
      <w:proofErr w:type="spellStart"/>
      <w:r w:rsidRPr="002D1CA9">
        <w:rPr>
          <w:rFonts w:asciiTheme="minorHAnsi" w:hAnsiTheme="minorHAnsi" w:cstheme="minorHAnsi"/>
          <w:bCs/>
          <w:sz w:val="22"/>
          <w:szCs w:val="22"/>
        </w:rPr>
        <w:t>Prejs</w:t>
      </w:r>
      <w:proofErr w:type="spellEnd"/>
    </w:p>
    <w:p w14:paraId="76AEAA13" w14:textId="2EB4887E" w:rsidR="00DF7B06" w:rsidRPr="002D1CA9" w:rsidRDefault="002D1CA9" w:rsidP="002D1CA9">
      <w:pPr>
        <w:spacing w:after="160" w:line="276" w:lineRule="auto"/>
        <w:rPr>
          <w:rFonts w:asciiTheme="minorHAnsi" w:hAnsiTheme="minorHAnsi" w:cstheme="minorHAnsi"/>
          <w:bCs/>
          <w:sz w:val="22"/>
          <w:szCs w:val="22"/>
        </w:rPr>
      </w:pPr>
      <w:r>
        <w:rPr>
          <w:rFonts w:asciiTheme="minorHAnsi" w:hAnsiTheme="minorHAnsi" w:cstheme="minorHAnsi"/>
          <w:bCs/>
          <w:sz w:val="22"/>
          <w:szCs w:val="22"/>
        </w:rPr>
        <w:br w:type="page"/>
      </w:r>
      <w:r w:rsidR="00DF7B06" w:rsidRPr="002D1CA9">
        <w:rPr>
          <w:rFonts w:asciiTheme="minorHAnsi" w:hAnsiTheme="minorHAnsi" w:cstheme="minorHAnsi"/>
          <w:bCs/>
          <w:sz w:val="22"/>
          <w:szCs w:val="22"/>
        </w:rPr>
        <w:t>Załącznik</w:t>
      </w:r>
      <w:r w:rsidR="00DF7B06" w:rsidRPr="002D1CA9">
        <w:rPr>
          <w:rFonts w:asciiTheme="minorHAnsi" w:hAnsiTheme="minorHAnsi" w:cstheme="minorHAnsi"/>
          <w:bCs/>
          <w:sz w:val="22"/>
          <w:szCs w:val="22"/>
        </w:rPr>
        <w:br/>
        <w:t xml:space="preserve">do Uchwały </w:t>
      </w:r>
      <w:r w:rsidR="00ED021C" w:rsidRPr="002D1CA9">
        <w:rPr>
          <w:rFonts w:asciiTheme="minorHAnsi" w:hAnsiTheme="minorHAnsi" w:cstheme="minorHAnsi"/>
          <w:bCs/>
          <w:sz w:val="22"/>
          <w:szCs w:val="22"/>
        </w:rPr>
        <w:t>LXII/806/2024</w:t>
      </w:r>
      <w:r w:rsidR="00DF7B06" w:rsidRPr="002D1CA9">
        <w:rPr>
          <w:rFonts w:asciiTheme="minorHAnsi" w:hAnsiTheme="minorHAnsi" w:cstheme="minorHAnsi"/>
          <w:bCs/>
          <w:sz w:val="22"/>
          <w:szCs w:val="22"/>
        </w:rPr>
        <w:br/>
        <w:t>Rady Miasta Mława</w:t>
      </w:r>
      <w:r w:rsidR="00DF7B06" w:rsidRPr="002D1CA9">
        <w:rPr>
          <w:rFonts w:asciiTheme="minorHAnsi" w:hAnsiTheme="minorHAnsi" w:cstheme="minorHAnsi"/>
          <w:bCs/>
          <w:sz w:val="22"/>
          <w:szCs w:val="22"/>
        </w:rPr>
        <w:br/>
        <w:t>z dnia</w:t>
      </w:r>
      <w:r w:rsidR="00ED021C" w:rsidRPr="002D1CA9">
        <w:rPr>
          <w:rFonts w:asciiTheme="minorHAnsi" w:hAnsiTheme="minorHAnsi" w:cstheme="minorHAnsi"/>
          <w:bCs/>
          <w:color w:val="000000"/>
          <w:sz w:val="22"/>
          <w:szCs w:val="22"/>
        </w:rPr>
        <w:t xml:space="preserve"> 19 kwietnia 2024 r.</w:t>
      </w:r>
    </w:p>
    <w:p w14:paraId="25BF9F4D" w14:textId="77777777" w:rsidR="00DF7B06" w:rsidRPr="002D1CA9" w:rsidRDefault="00DF7B06" w:rsidP="002D1CA9">
      <w:pPr>
        <w:spacing w:line="276" w:lineRule="auto"/>
        <w:rPr>
          <w:rFonts w:asciiTheme="minorHAnsi" w:hAnsiTheme="minorHAnsi" w:cstheme="minorHAnsi"/>
          <w:bCs/>
          <w:color w:val="000000"/>
          <w:sz w:val="22"/>
          <w:szCs w:val="22"/>
        </w:rPr>
      </w:pPr>
    </w:p>
    <w:p w14:paraId="434F2550"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WNIOSEK O PRZYZNANIE POMOCY ZDROWOTNEJ</w:t>
      </w:r>
    </w:p>
    <w:p w14:paraId="4E574DD2" w14:textId="77777777" w:rsidR="00DF7B06" w:rsidRPr="002D1CA9" w:rsidRDefault="00DF7B06" w:rsidP="002D1CA9">
      <w:pPr>
        <w:spacing w:line="276" w:lineRule="auto"/>
        <w:rPr>
          <w:rFonts w:asciiTheme="minorHAnsi" w:hAnsiTheme="minorHAnsi" w:cstheme="minorHAnsi"/>
          <w:bCs/>
          <w:color w:val="000000"/>
          <w:sz w:val="22"/>
          <w:szCs w:val="22"/>
        </w:rPr>
      </w:pPr>
    </w:p>
    <w:p w14:paraId="06515060"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Burmistrz Miasta Mława</w:t>
      </w:r>
    </w:p>
    <w:p w14:paraId="7885399B"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29FFDB22"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57866983" w14:textId="77777777" w:rsidR="00DF7B06" w:rsidRPr="002D1CA9" w:rsidRDefault="00DF7B06" w:rsidP="002D1CA9">
      <w:pPr>
        <w:spacing w:line="276" w:lineRule="auto"/>
        <w:rPr>
          <w:rFonts w:asciiTheme="minorHAnsi" w:hAnsiTheme="minorHAnsi" w:cstheme="minorHAnsi"/>
          <w:bCs/>
          <w:color w:val="000000"/>
          <w:sz w:val="22"/>
          <w:szCs w:val="22"/>
        </w:rPr>
      </w:pPr>
    </w:p>
    <w:p w14:paraId="5A8AAF57"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Wnioskodawca (imię, nazwisko): ………………………………………………………………………...…..</w:t>
      </w:r>
    </w:p>
    <w:p w14:paraId="157573E6"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Adres zamieszkania: …………………………………………………………………………………………….</w:t>
      </w:r>
    </w:p>
    <w:p w14:paraId="55EC097B" w14:textId="648C6618"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Telefon kontaktowy</w:t>
      </w:r>
      <w:r w:rsidR="00BF0323" w:rsidRPr="002D1CA9">
        <w:rPr>
          <w:rStyle w:val="Odwoanieprzypisudolnego"/>
          <w:rFonts w:asciiTheme="minorHAnsi" w:hAnsiTheme="minorHAnsi" w:cstheme="minorHAnsi"/>
          <w:bCs/>
          <w:color w:val="000000"/>
          <w:sz w:val="22"/>
          <w:szCs w:val="22"/>
        </w:rPr>
        <w:footnoteReference w:id="1"/>
      </w:r>
      <w:r w:rsidRPr="002D1CA9">
        <w:rPr>
          <w:rFonts w:asciiTheme="minorHAnsi" w:hAnsiTheme="minorHAnsi" w:cstheme="minorHAnsi"/>
          <w:bCs/>
          <w:color w:val="000000"/>
          <w:sz w:val="22"/>
          <w:szCs w:val="22"/>
        </w:rPr>
        <w:t>……………………………</w:t>
      </w:r>
      <w:r w:rsidR="00BF0323" w:rsidRPr="002D1CA9">
        <w:rPr>
          <w:rFonts w:asciiTheme="minorHAnsi" w:hAnsiTheme="minorHAnsi" w:cstheme="minorHAnsi"/>
          <w:bCs/>
          <w:color w:val="000000"/>
          <w:sz w:val="22"/>
          <w:szCs w:val="22"/>
        </w:rPr>
        <w:t>………………….</w:t>
      </w:r>
      <w:r w:rsidRPr="002D1CA9">
        <w:rPr>
          <w:rFonts w:asciiTheme="minorHAnsi" w:hAnsiTheme="minorHAnsi" w:cstheme="minorHAnsi"/>
          <w:bCs/>
          <w:color w:val="000000"/>
          <w:sz w:val="22"/>
          <w:szCs w:val="22"/>
        </w:rPr>
        <w:t>……………………………………………</w:t>
      </w:r>
      <w:r w:rsidR="00F02402" w:rsidRPr="002D1CA9">
        <w:rPr>
          <w:rFonts w:asciiTheme="minorHAnsi" w:hAnsiTheme="minorHAnsi" w:cstheme="minorHAnsi"/>
          <w:bCs/>
          <w:color w:val="000000"/>
          <w:sz w:val="22"/>
          <w:szCs w:val="22"/>
        </w:rPr>
        <w:t>.</w:t>
      </w:r>
    </w:p>
    <w:p w14:paraId="5B34A619"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Szkoła podstawowa / przedszkole*</w:t>
      </w:r>
      <w:r w:rsidRPr="002D1CA9">
        <w:rPr>
          <w:rStyle w:val="Odwoanieprzypisudolnego"/>
          <w:rFonts w:asciiTheme="minorHAnsi" w:hAnsiTheme="minorHAnsi" w:cstheme="minorHAnsi"/>
          <w:bCs/>
          <w:color w:val="000000"/>
          <w:sz w:val="22"/>
          <w:szCs w:val="22"/>
        </w:rPr>
        <w:footnoteReference w:id="2"/>
      </w:r>
      <w:r w:rsidRPr="002D1CA9">
        <w:rPr>
          <w:rFonts w:asciiTheme="minorHAnsi" w:hAnsiTheme="minorHAnsi" w:cstheme="minorHAnsi"/>
          <w:bCs/>
          <w:color w:val="000000"/>
          <w:sz w:val="22"/>
          <w:szCs w:val="22"/>
        </w:rPr>
        <w:t>, w której wnioskodawca jest lub był zatrudniony:</w:t>
      </w:r>
    </w:p>
    <w:p w14:paraId="0DD4F4F0"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3DC54539"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5F0B1B5F" w14:textId="5BD25284" w:rsidR="00DF7B06" w:rsidRPr="002D1CA9" w:rsidRDefault="00DF7B06" w:rsidP="002D1CA9">
      <w:pPr>
        <w:pStyle w:val="Default"/>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Numer konta bankowego, na który należy przekazać przyznaną pomoc zdrowotną</w:t>
      </w:r>
      <w:r w:rsidR="008B1745" w:rsidRPr="002D1CA9">
        <w:rPr>
          <w:rFonts w:asciiTheme="minorHAnsi" w:hAnsiTheme="minorHAnsi" w:cstheme="minorHAnsi"/>
          <w:bCs/>
          <w:sz w:val="22"/>
          <w:szCs w:val="22"/>
        </w:rPr>
        <w:t xml:space="preserve"> (należy wprowadzić, </w:t>
      </w:r>
      <w:r w:rsidR="008B1745" w:rsidRPr="002D1CA9">
        <w:rPr>
          <w:rStyle w:val="font"/>
          <w:rFonts w:asciiTheme="minorHAnsi" w:hAnsiTheme="minorHAnsi" w:cstheme="minorHAnsi"/>
          <w:bCs/>
          <w:sz w:val="22"/>
          <w:szCs w:val="22"/>
        </w:rPr>
        <w:t>jeżeli wnioskodawca wnosi o taką formę przekazania pomocy)</w:t>
      </w:r>
      <w:r w:rsidR="00D33879" w:rsidRPr="002D1CA9">
        <w:rPr>
          <w:rFonts w:asciiTheme="minorHAnsi" w:hAnsiTheme="minorHAnsi" w:cstheme="minorHAnsi"/>
          <w:bCs/>
          <w:sz w:val="22"/>
          <w:szCs w:val="22"/>
        </w:rPr>
        <w:t xml:space="preserve">; </w:t>
      </w:r>
      <w:r w:rsidRPr="002D1CA9">
        <w:rPr>
          <w:rFonts w:asciiTheme="minorHAnsi" w:hAnsiTheme="minorHAnsi" w:cstheme="minorHAnsi"/>
          <w:bCs/>
          <w:sz w:val="22"/>
          <w:szCs w:val="22"/>
        </w:rPr>
        <w:t>…………………………………………………………………</w:t>
      </w:r>
      <w:r w:rsidR="00D33879" w:rsidRPr="002D1CA9">
        <w:rPr>
          <w:rFonts w:asciiTheme="minorHAnsi" w:hAnsiTheme="minorHAnsi" w:cstheme="minorHAnsi"/>
          <w:bCs/>
          <w:sz w:val="22"/>
          <w:szCs w:val="22"/>
        </w:rPr>
        <w:t>…………………………………………………….</w:t>
      </w:r>
    </w:p>
    <w:p w14:paraId="4825ECFE"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Uzasadnienie wniosku: ………………………………………………………………………………………….</w:t>
      </w:r>
    </w:p>
    <w:p w14:paraId="7201B22C"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461D4363"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6BAEFB1D"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7F8F9138" w14:textId="77777777" w:rsidR="00BF0323" w:rsidRPr="002D1CA9" w:rsidRDefault="00BF0323"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49D4B0CD" w14:textId="73233E00" w:rsidR="00BF0323" w:rsidRPr="002D1CA9" w:rsidRDefault="00BF0323"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07F4DF1C" w14:textId="77777777" w:rsidR="008B1745" w:rsidRPr="002D1CA9" w:rsidRDefault="008B1745"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581FEF2A" w14:textId="77777777" w:rsidR="008B1745" w:rsidRPr="002D1CA9" w:rsidRDefault="008B1745"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5C270EB9" w14:textId="77777777" w:rsidR="008B1745" w:rsidRPr="002D1CA9" w:rsidRDefault="008B1745"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616CC1B2" w14:textId="77777777" w:rsidR="008B1745" w:rsidRPr="002D1CA9" w:rsidRDefault="008B1745"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244FB87C" w14:textId="77777777" w:rsidR="008B1745" w:rsidRPr="002D1CA9" w:rsidRDefault="008B1745"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32E472AF" w14:textId="77777777" w:rsidR="00DF7B06" w:rsidRPr="002D1CA9" w:rsidRDefault="00DF7B06" w:rsidP="002D1CA9">
      <w:pPr>
        <w:spacing w:line="276" w:lineRule="auto"/>
        <w:rPr>
          <w:rFonts w:asciiTheme="minorHAnsi" w:hAnsiTheme="minorHAnsi" w:cstheme="minorHAnsi"/>
          <w:bCs/>
          <w:color w:val="000000"/>
          <w:sz w:val="22"/>
          <w:szCs w:val="22"/>
        </w:rPr>
      </w:pPr>
    </w:p>
    <w:p w14:paraId="011073D4"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Załączniki:</w:t>
      </w:r>
    </w:p>
    <w:p w14:paraId="6F382DBB"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593F5518"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6DB07054"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30E2BB7F" w14:textId="77777777" w:rsidR="008B1745" w:rsidRPr="002D1CA9" w:rsidRDefault="008B1745"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053FB961" w14:textId="77777777" w:rsidR="008B1745" w:rsidRPr="002D1CA9" w:rsidRDefault="008B1745"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78B7613A" w14:textId="77777777" w:rsidR="008B1745" w:rsidRPr="002D1CA9" w:rsidRDefault="008B1745"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lastRenderedPageBreak/>
        <w:t>…………………………………………………</w:t>
      </w:r>
    </w:p>
    <w:p w14:paraId="2E19E79B" w14:textId="77777777" w:rsidR="008B1745" w:rsidRPr="002D1CA9" w:rsidRDefault="008B1745"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32D6F0C3" w14:textId="77777777" w:rsidR="008B1745" w:rsidRPr="002D1CA9" w:rsidRDefault="008B1745"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7ADF3F4E" w14:textId="77777777" w:rsidR="008B1745" w:rsidRPr="002D1CA9" w:rsidRDefault="008B1745"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0A671D7B" w14:textId="77777777" w:rsidR="008B1745" w:rsidRPr="002D1CA9" w:rsidRDefault="008B1745" w:rsidP="002D1CA9">
      <w:pPr>
        <w:spacing w:line="276" w:lineRule="auto"/>
        <w:rPr>
          <w:rFonts w:asciiTheme="minorHAnsi" w:hAnsiTheme="minorHAnsi" w:cstheme="minorHAnsi"/>
          <w:bCs/>
          <w:color w:val="000000"/>
          <w:sz w:val="22"/>
          <w:szCs w:val="22"/>
        </w:rPr>
      </w:pPr>
    </w:p>
    <w:p w14:paraId="4141A2FF" w14:textId="77777777" w:rsidR="00DF7B06" w:rsidRPr="002D1CA9" w:rsidRDefault="00DF7B06" w:rsidP="002D1CA9">
      <w:pPr>
        <w:spacing w:line="276" w:lineRule="auto"/>
        <w:rPr>
          <w:rFonts w:asciiTheme="minorHAnsi" w:hAnsiTheme="minorHAnsi" w:cstheme="minorHAnsi"/>
          <w:bCs/>
          <w:color w:val="000000"/>
          <w:sz w:val="22"/>
          <w:szCs w:val="22"/>
        </w:rPr>
      </w:pPr>
    </w:p>
    <w:p w14:paraId="0E16F0EC" w14:textId="77777777" w:rsidR="00DF7B06"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w:t>
      </w:r>
    </w:p>
    <w:p w14:paraId="1F935AC9" w14:textId="786BFFB4" w:rsidR="008B1745" w:rsidRPr="002D1CA9" w:rsidRDefault="00DF7B06" w:rsidP="002D1CA9">
      <w:pPr>
        <w:spacing w:line="276" w:lineRule="auto"/>
        <w:rPr>
          <w:rFonts w:asciiTheme="minorHAnsi" w:hAnsiTheme="minorHAnsi" w:cstheme="minorHAnsi"/>
          <w:bCs/>
          <w:color w:val="000000"/>
          <w:sz w:val="22"/>
          <w:szCs w:val="22"/>
        </w:rPr>
      </w:pPr>
      <w:r w:rsidRPr="002D1CA9">
        <w:rPr>
          <w:rFonts w:asciiTheme="minorHAnsi" w:hAnsiTheme="minorHAnsi" w:cstheme="minorHAnsi"/>
          <w:bCs/>
          <w:color w:val="000000"/>
          <w:sz w:val="22"/>
          <w:szCs w:val="22"/>
        </w:rPr>
        <w:t xml:space="preserve">data i podpis Wnioskodawcy </w:t>
      </w:r>
    </w:p>
    <w:p w14:paraId="0CFD15E9" w14:textId="77777777" w:rsidR="002D1CA9" w:rsidRDefault="002D1CA9">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52BE61B5" w14:textId="706926A9" w:rsidR="00EB2EE5" w:rsidRPr="002D1CA9" w:rsidRDefault="00EB2EE5" w:rsidP="002D1CA9">
      <w:pPr>
        <w:widowControl w:val="0"/>
        <w:suppressAutoHyphens/>
        <w:autoSpaceDE w:val="0"/>
        <w:spacing w:line="276" w:lineRule="auto"/>
        <w:outlineLvl w:val="0"/>
        <w:rPr>
          <w:rFonts w:asciiTheme="minorHAnsi" w:hAnsiTheme="minorHAnsi" w:cstheme="minorHAnsi"/>
          <w:bCs/>
          <w:sz w:val="22"/>
          <w:szCs w:val="22"/>
        </w:rPr>
      </w:pPr>
      <w:r w:rsidRPr="002D1CA9">
        <w:rPr>
          <w:rFonts w:asciiTheme="minorHAnsi" w:hAnsiTheme="minorHAnsi" w:cstheme="minorHAnsi"/>
          <w:bCs/>
          <w:sz w:val="22"/>
          <w:szCs w:val="22"/>
        </w:rPr>
        <w:t>Klauzula informacyjna RODO</w:t>
      </w:r>
    </w:p>
    <w:p w14:paraId="6CB74EF1" w14:textId="77777777" w:rsidR="00EB2EE5" w:rsidRPr="002D1CA9" w:rsidRDefault="00EB2EE5" w:rsidP="002D1CA9">
      <w:pPr>
        <w:spacing w:line="276" w:lineRule="auto"/>
        <w:rPr>
          <w:rFonts w:asciiTheme="minorHAnsi" w:eastAsia="TimesNewRomanPSMT" w:hAnsiTheme="minorHAnsi" w:cstheme="minorHAnsi"/>
          <w:bCs/>
          <w:sz w:val="22"/>
          <w:szCs w:val="22"/>
        </w:rPr>
      </w:pPr>
    </w:p>
    <w:p w14:paraId="4F5C6CDC" w14:textId="089DDC76" w:rsidR="00EB2EE5" w:rsidRPr="002D1CA9" w:rsidRDefault="00EB2EE5" w:rsidP="002D1CA9">
      <w:pPr>
        <w:spacing w:line="276" w:lineRule="auto"/>
        <w:rPr>
          <w:rFonts w:asciiTheme="minorHAnsi" w:eastAsia="TimesNewRomanPSMT" w:hAnsiTheme="minorHAnsi" w:cstheme="minorHAnsi"/>
          <w:bCs/>
          <w:sz w:val="22"/>
          <w:szCs w:val="22"/>
        </w:rPr>
      </w:pPr>
      <w:r w:rsidRPr="002D1CA9">
        <w:rPr>
          <w:rFonts w:asciiTheme="minorHAnsi" w:eastAsia="TimesNewRomanPSMT" w:hAnsiTheme="minorHAnsi" w:cstheme="minorHAnsi"/>
          <w:bCs/>
          <w:sz w:val="22"/>
          <w:szCs w:val="22"/>
        </w:rPr>
        <w:t>Dane</w:t>
      </w:r>
      <w:r w:rsidRPr="002D1CA9">
        <w:rPr>
          <w:rFonts w:asciiTheme="minorHAnsi" w:hAnsiTheme="minorHAnsi" w:cstheme="minorHAnsi"/>
          <w:bCs/>
          <w:sz w:val="22"/>
          <w:szCs w:val="22"/>
        </w:rPr>
        <w:t xml:space="preserve"> </w:t>
      </w:r>
      <w:r w:rsidRPr="002D1CA9">
        <w:rPr>
          <w:rFonts w:asciiTheme="minorHAnsi" w:eastAsia="TimesNewRomanPSMT" w:hAnsiTheme="minorHAnsi" w:cstheme="minorHAnsi"/>
          <w:bCs/>
          <w:sz w:val="22"/>
          <w:szCs w:val="22"/>
        </w:rPr>
        <w:t>osobowe</w:t>
      </w:r>
      <w:r w:rsidRPr="002D1CA9">
        <w:rPr>
          <w:rFonts w:asciiTheme="minorHAnsi" w:hAnsiTheme="minorHAnsi" w:cstheme="minorHAnsi"/>
          <w:bCs/>
          <w:sz w:val="22"/>
          <w:szCs w:val="22"/>
        </w:rPr>
        <w:t xml:space="preserve"> zawarte w niniejszym wniosku będą wykorzystywane wyłącznie dla potrzeb </w:t>
      </w:r>
      <w:r w:rsidRPr="002D1CA9">
        <w:rPr>
          <w:rFonts w:asciiTheme="minorHAnsi" w:eastAsia="TimesNewRomanPSMT" w:hAnsiTheme="minorHAnsi" w:cstheme="minorHAnsi"/>
          <w:bCs/>
          <w:sz w:val="22"/>
          <w:szCs w:val="22"/>
        </w:rPr>
        <w:t>związanych</w:t>
      </w:r>
      <w:r w:rsidRPr="002D1CA9">
        <w:rPr>
          <w:rFonts w:asciiTheme="minorHAnsi" w:hAnsiTheme="minorHAnsi" w:cstheme="minorHAnsi"/>
          <w:bCs/>
          <w:sz w:val="22"/>
          <w:szCs w:val="22"/>
        </w:rPr>
        <w:t xml:space="preserve"> ze złożeniem wniosku o udzielenie pomocy zdrowotnej. </w:t>
      </w:r>
    </w:p>
    <w:p w14:paraId="27C910C3" w14:textId="6D775BD5" w:rsidR="00EB2EE5" w:rsidRPr="002D1CA9" w:rsidRDefault="00EB2EE5" w:rsidP="002D1CA9">
      <w:pPr>
        <w:spacing w:line="276" w:lineRule="auto"/>
        <w:rPr>
          <w:rFonts w:asciiTheme="minorHAnsi" w:hAnsiTheme="minorHAnsi" w:cstheme="minorHAnsi"/>
          <w:bCs/>
          <w:sz w:val="22"/>
          <w:szCs w:val="22"/>
        </w:rPr>
      </w:pPr>
      <w:r w:rsidRPr="002D1CA9">
        <w:rPr>
          <w:rFonts w:asciiTheme="minorHAnsi" w:hAnsiTheme="minorHAnsi" w:cstheme="minorHAnsi"/>
          <w:bCs/>
          <w:sz w:val="22"/>
          <w:szCs w:val="22"/>
        </w:rPr>
        <w:t>Na podstawie art. 13 oraz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(zwanego RODO) informujemy, iż:</w:t>
      </w:r>
    </w:p>
    <w:p w14:paraId="6794BE56" w14:textId="77777777" w:rsidR="00EB2EE5" w:rsidRPr="002D1CA9" w:rsidRDefault="00EB2EE5" w:rsidP="002D1CA9">
      <w:pPr>
        <w:spacing w:line="276" w:lineRule="auto"/>
        <w:rPr>
          <w:rFonts w:asciiTheme="minorHAnsi" w:hAnsiTheme="minorHAnsi" w:cstheme="minorHAnsi"/>
          <w:bCs/>
          <w:sz w:val="22"/>
          <w:szCs w:val="22"/>
        </w:rPr>
      </w:pPr>
    </w:p>
    <w:p w14:paraId="6B03A6A8" w14:textId="09C3DD1D" w:rsidR="00EB2EE5" w:rsidRPr="002D1CA9" w:rsidRDefault="002D1CA9" w:rsidP="002D1CA9">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1. </w:t>
      </w:r>
      <w:r w:rsidR="00EB2EE5" w:rsidRPr="002D1CA9">
        <w:rPr>
          <w:rFonts w:asciiTheme="minorHAnsi" w:hAnsiTheme="minorHAnsi" w:cstheme="minorHAnsi"/>
          <w:bCs/>
          <w:sz w:val="22"/>
          <w:szCs w:val="22"/>
        </w:rPr>
        <w:t xml:space="preserve">Administratorem danych jest Burmistrz Miasta Mława. </w:t>
      </w:r>
    </w:p>
    <w:p w14:paraId="061D5ACB" w14:textId="51B479AC" w:rsidR="00EB2EE5" w:rsidRPr="002D1CA9" w:rsidRDefault="002D1CA9" w:rsidP="002D1CA9">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2. </w:t>
      </w:r>
      <w:r w:rsidR="00EB2EE5" w:rsidRPr="002D1CA9">
        <w:rPr>
          <w:rFonts w:asciiTheme="minorHAnsi" w:hAnsiTheme="minorHAnsi" w:cstheme="minorHAnsi"/>
          <w:bCs/>
          <w:sz w:val="22"/>
          <w:szCs w:val="22"/>
        </w:rPr>
        <w:t xml:space="preserve">Z inspektorem ochrony danych można się kontaktować wysyłając korespondencję elektroniczną pod adres </w:t>
      </w:r>
      <w:hyperlink r:id="rId7" w:history="1">
        <w:r w:rsidR="00EB2EE5" w:rsidRPr="002D1CA9">
          <w:rPr>
            <w:rStyle w:val="Hipercze"/>
            <w:rFonts w:asciiTheme="minorHAnsi" w:eastAsia="Calibri" w:hAnsiTheme="minorHAnsi" w:cstheme="minorHAnsi"/>
            <w:bCs/>
            <w:sz w:val="22"/>
            <w:szCs w:val="22"/>
          </w:rPr>
          <w:t>inspektor_ummlawa@open-audit.eu</w:t>
        </w:r>
      </w:hyperlink>
      <w:r w:rsidR="00EB2EE5" w:rsidRPr="002D1CA9">
        <w:rPr>
          <w:rFonts w:asciiTheme="minorHAnsi" w:hAnsiTheme="minorHAnsi" w:cstheme="minorHAnsi"/>
          <w:bCs/>
          <w:sz w:val="22"/>
          <w:szCs w:val="22"/>
        </w:rPr>
        <w:t xml:space="preserve"> .</w:t>
      </w:r>
    </w:p>
    <w:p w14:paraId="2F30D69E" w14:textId="03694D36" w:rsidR="00EB2EE5" w:rsidRPr="002D1CA9" w:rsidRDefault="002D1CA9" w:rsidP="002D1CA9">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3. </w:t>
      </w:r>
      <w:r w:rsidR="00EB2EE5" w:rsidRPr="002D1CA9">
        <w:rPr>
          <w:rFonts w:asciiTheme="minorHAnsi" w:hAnsiTheme="minorHAnsi" w:cstheme="minorHAnsi"/>
          <w:bCs/>
          <w:sz w:val="22"/>
          <w:szCs w:val="22"/>
        </w:rPr>
        <w:t xml:space="preserve">Celem przetwarzania pozyskanych danych osobowych jest „złożenie wniosku o udzielenie pomocy zdrowotnej” – podstawa prawna art. 72 ust. ustawy z dnia </w:t>
      </w:r>
      <w:r w:rsidR="008B0C39" w:rsidRPr="002D1CA9">
        <w:rPr>
          <w:rFonts w:asciiTheme="minorHAnsi" w:hAnsiTheme="minorHAnsi" w:cstheme="minorHAnsi"/>
          <w:bCs/>
          <w:sz w:val="22"/>
          <w:szCs w:val="22"/>
        </w:rPr>
        <w:br/>
      </w:r>
      <w:r w:rsidR="00EB2EE5" w:rsidRPr="002D1CA9">
        <w:rPr>
          <w:rFonts w:asciiTheme="minorHAnsi" w:hAnsiTheme="minorHAnsi" w:cstheme="minorHAnsi"/>
          <w:bCs/>
          <w:sz w:val="22"/>
          <w:szCs w:val="22"/>
        </w:rPr>
        <w:t>26 stycznia 1982 roku Karta Nauczyciela (</w:t>
      </w:r>
      <w:r w:rsidR="0055326A" w:rsidRPr="002D1CA9">
        <w:rPr>
          <w:rFonts w:asciiTheme="minorHAnsi" w:hAnsiTheme="minorHAnsi" w:cstheme="minorHAnsi"/>
          <w:bCs/>
          <w:sz w:val="22"/>
          <w:szCs w:val="22"/>
        </w:rPr>
        <w:t xml:space="preserve">Dz.U. 2023 poz. 984 z </w:t>
      </w:r>
      <w:proofErr w:type="spellStart"/>
      <w:r w:rsidR="00EB2EE5" w:rsidRPr="002D1CA9">
        <w:rPr>
          <w:rFonts w:asciiTheme="minorHAnsi" w:hAnsiTheme="minorHAnsi" w:cstheme="minorHAnsi"/>
          <w:bCs/>
          <w:sz w:val="22"/>
          <w:szCs w:val="22"/>
        </w:rPr>
        <w:t>późn</w:t>
      </w:r>
      <w:proofErr w:type="spellEnd"/>
      <w:r w:rsidR="00EB2EE5" w:rsidRPr="002D1CA9">
        <w:rPr>
          <w:rFonts w:asciiTheme="minorHAnsi" w:hAnsiTheme="minorHAnsi" w:cstheme="minorHAnsi"/>
          <w:bCs/>
          <w:sz w:val="22"/>
          <w:szCs w:val="22"/>
        </w:rPr>
        <w:t>. zm.). Administrator nie planuje udostępniać danych.</w:t>
      </w:r>
    </w:p>
    <w:p w14:paraId="7FA64010" w14:textId="0D8B3537" w:rsidR="00EB2EE5" w:rsidRPr="002D1CA9" w:rsidRDefault="002D1CA9" w:rsidP="002D1CA9">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4. </w:t>
      </w:r>
      <w:r w:rsidR="00EB2EE5" w:rsidRPr="002D1CA9">
        <w:rPr>
          <w:rFonts w:asciiTheme="minorHAnsi" w:hAnsiTheme="minorHAnsi" w:cstheme="minorHAnsi"/>
          <w:bCs/>
          <w:sz w:val="22"/>
          <w:szCs w:val="22"/>
        </w:rPr>
        <w:t>Administrator danych nie zamierza przekazywać pozyskanych danych do państw trzecich ani do organizacji międzynarodowych.</w:t>
      </w:r>
    </w:p>
    <w:p w14:paraId="27F4AFC2" w14:textId="746D434E" w:rsidR="00EB2EE5" w:rsidRPr="002D1CA9" w:rsidRDefault="002D1CA9" w:rsidP="002D1CA9">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5. </w:t>
      </w:r>
      <w:r w:rsidR="00EB2EE5" w:rsidRPr="002D1CA9">
        <w:rPr>
          <w:rFonts w:asciiTheme="minorHAnsi" w:hAnsiTheme="minorHAnsi" w:cstheme="minorHAnsi"/>
          <w:bCs/>
          <w:sz w:val="22"/>
          <w:szCs w:val="22"/>
        </w:rPr>
        <w:t xml:space="preserve">Pozyskane dane osobowe kandydatów przyjętych będą przechowywane nie dłużej niż </w:t>
      </w:r>
      <w:r w:rsidR="0055326A" w:rsidRPr="002D1CA9">
        <w:rPr>
          <w:rFonts w:asciiTheme="minorHAnsi" w:hAnsiTheme="minorHAnsi" w:cstheme="minorHAnsi"/>
          <w:bCs/>
          <w:sz w:val="22"/>
          <w:szCs w:val="22"/>
        </w:rPr>
        <w:t xml:space="preserve">10 lat. </w:t>
      </w:r>
    </w:p>
    <w:p w14:paraId="71076863" w14:textId="005A8D67" w:rsidR="00EB2EE5" w:rsidRPr="002D1CA9" w:rsidRDefault="002D1CA9" w:rsidP="002D1CA9">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6. </w:t>
      </w:r>
      <w:r w:rsidR="00EB2EE5" w:rsidRPr="002D1CA9">
        <w:rPr>
          <w:rFonts w:asciiTheme="minorHAnsi" w:hAnsiTheme="minorHAnsi" w:cstheme="minorHAnsi"/>
          <w:bCs/>
          <w:sz w:val="22"/>
          <w:szCs w:val="22"/>
        </w:rPr>
        <w:t xml:space="preserve">Informujemy, że zgoda osób, których dane dotyczą może zostać cofnięta </w:t>
      </w:r>
      <w:r w:rsidR="008B0C39" w:rsidRPr="002D1CA9">
        <w:rPr>
          <w:rFonts w:asciiTheme="minorHAnsi" w:hAnsiTheme="minorHAnsi" w:cstheme="minorHAnsi"/>
          <w:bCs/>
          <w:sz w:val="22"/>
          <w:szCs w:val="22"/>
        </w:rPr>
        <w:br/>
      </w:r>
      <w:r w:rsidR="00EB2EE5" w:rsidRPr="002D1CA9">
        <w:rPr>
          <w:rFonts w:asciiTheme="minorHAnsi" w:hAnsiTheme="minorHAnsi" w:cstheme="minorHAnsi"/>
          <w:bCs/>
          <w:sz w:val="22"/>
          <w:szCs w:val="22"/>
        </w:rPr>
        <w:t>w dowolnym momencie osobiście w siedzibie Administratora. Wyjątkiem jest sytuacja, gdy Administrator danych jest uprawniony na podstawie odrębnych przepisów prawa do przetwarzania danych bez wymogu posiadania zgody osoby, której dane dotyczą.</w:t>
      </w:r>
    </w:p>
    <w:p w14:paraId="443C7FAC" w14:textId="14F697B0" w:rsidR="00EB2EE5" w:rsidRPr="002D1CA9" w:rsidRDefault="002D1CA9" w:rsidP="002D1CA9">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7. </w:t>
      </w:r>
      <w:r w:rsidR="00EB2EE5" w:rsidRPr="002D1CA9">
        <w:rPr>
          <w:rFonts w:asciiTheme="minorHAnsi" w:hAnsiTheme="minorHAnsi" w:cstheme="minorHAnsi"/>
          <w:bCs/>
          <w:sz w:val="22"/>
          <w:szCs w:val="22"/>
        </w:rPr>
        <w:t>Osoby, których dane dotyczą mają prawo dostępu do danych osobowych, mają prawo do ich sprostowania, usunięcia lub ograniczenia przetwarzania oraz prawo do wniesienia sprzeciwu wobec przetwarzania oraz prawo do przenoszenia danych (jeżeli jest to możliwe).</w:t>
      </w:r>
    </w:p>
    <w:p w14:paraId="5FFABDED" w14:textId="105591C7" w:rsidR="00EB2EE5" w:rsidRPr="002D1CA9" w:rsidRDefault="002D1CA9" w:rsidP="002D1CA9">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8. </w:t>
      </w:r>
      <w:r w:rsidR="00EB2EE5" w:rsidRPr="002D1CA9">
        <w:rPr>
          <w:rFonts w:asciiTheme="minorHAnsi" w:hAnsiTheme="minorHAnsi" w:cstheme="minorHAnsi"/>
          <w:bCs/>
          <w:sz w:val="22"/>
          <w:szCs w:val="22"/>
        </w:rPr>
        <w:t>Osoby, których dane dotyczą mają Państwo prawo wnieść skargę do Prezesa Urzędu Ochrony Danych Osobowych, jeżeli uważają, że przetwarzanie danych osobowych narusza przepisy prawa.</w:t>
      </w:r>
    </w:p>
    <w:p w14:paraId="31552223" w14:textId="2AECDCC1" w:rsidR="00EB2EE5" w:rsidRPr="002D1CA9" w:rsidRDefault="002D1CA9" w:rsidP="002D1CA9">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9. </w:t>
      </w:r>
      <w:r w:rsidR="00EB2EE5" w:rsidRPr="002D1CA9">
        <w:rPr>
          <w:rFonts w:asciiTheme="minorHAnsi" w:hAnsiTheme="minorHAnsi" w:cstheme="minorHAnsi"/>
          <w:bCs/>
          <w:sz w:val="22"/>
          <w:szCs w:val="22"/>
        </w:rPr>
        <w:t>Administrator danych nie planuje przetwarzać zebranych danych do innych celów niż te, dla których zostały zebrane. Wyjątkiem jest sytuacja, gdy przetwarzanie będzie wynikało z obowiązku prawnego ciążącego na administratorze.</w:t>
      </w:r>
    </w:p>
    <w:p w14:paraId="2A0B67EA" w14:textId="5B10299E" w:rsidR="00EB2EE5" w:rsidRPr="002D1CA9" w:rsidRDefault="002D1CA9" w:rsidP="002D1CA9">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10. </w:t>
      </w:r>
      <w:r w:rsidR="00EB2EE5" w:rsidRPr="002D1CA9">
        <w:rPr>
          <w:rFonts w:asciiTheme="minorHAnsi" w:hAnsiTheme="minorHAnsi" w:cstheme="minorHAnsi"/>
          <w:bCs/>
          <w:sz w:val="22"/>
          <w:szCs w:val="22"/>
        </w:rPr>
        <w:t>Administrator nie planuje podejmować decyzji w sposób automatyczny wobec osób, których dane dotyczą. Dane nie podlegają też profilowaniu.</w:t>
      </w:r>
    </w:p>
    <w:p w14:paraId="129E55A0" w14:textId="77777777" w:rsidR="00EB2EE5" w:rsidRPr="002D1CA9" w:rsidRDefault="00EB2EE5" w:rsidP="002D1CA9">
      <w:pPr>
        <w:spacing w:line="276" w:lineRule="auto"/>
        <w:rPr>
          <w:rFonts w:asciiTheme="minorHAnsi" w:hAnsiTheme="minorHAnsi" w:cstheme="minorHAnsi"/>
          <w:bCs/>
          <w:sz w:val="22"/>
          <w:szCs w:val="22"/>
        </w:rPr>
      </w:pPr>
    </w:p>
    <w:p w14:paraId="4FDE293D" w14:textId="77777777" w:rsidR="00BF0323" w:rsidRPr="002D1CA9" w:rsidRDefault="00BF0323" w:rsidP="002D1CA9">
      <w:pPr>
        <w:spacing w:line="276" w:lineRule="auto"/>
        <w:rPr>
          <w:rFonts w:asciiTheme="minorHAnsi" w:hAnsiTheme="minorHAnsi" w:cstheme="minorHAnsi"/>
          <w:bCs/>
          <w:sz w:val="22"/>
          <w:szCs w:val="22"/>
        </w:rPr>
      </w:pPr>
    </w:p>
    <w:p w14:paraId="40CE47E2" w14:textId="51AA51C6" w:rsidR="00EB2EE5" w:rsidRPr="002D1CA9" w:rsidRDefault="00EB2EE5" w:rsidP="002D1CA9">
      <w:pPr>
        <w:pStyle w:val="Bezodstpw"/>
        <w:spacing w:line="276" w:lineRule="auto"/>
        <w:rPr>
          <w:rFonts w:asciiTheme="minorHAnsi" w:hAnsiTheme="minorHAnsi" w:cstheme="minorHAnsi"/>
          <w:bCs/>
        </w:rPr>
      </w:pPr>
      <w:r w:rsidRPr="002D1CA9">
        <w:rPr>
          <w:rFonts w:asciiTheme="minorHAnsi" w:hAnsiTheme="minorHAnsi" w:cstheme="minorHAnsi"/>
          <w:bCs/>
        </w:rPr>
        <w:t>……………………………………………..……………</w:t>
      </w:r>
    </w:p>
    <w:p w14:paraId="28E3BBB1" w14:textId="623D8F8E" w:rsidR="00EB2EE5" w:rsidRPr="002D1CA9" w:rsidRDefault="00EB2EE5" w:rsidP="002D1CA9">
      <w:pPr>
        <w:pStyle w:val="Bezodstpw"/>
        <w:spacing w:line="276" w:lineRule="auto"/>
        <w:rPr>
          <w:rFonts w:asciiTheme="minorHAnsi" w:hAnsiTheme="minorHAnsi" w:cstheme="minorHAnsi"/>
          <w:bCs/>
        </w:rPr>
      </w:pPr>
      <w:r w:rsidRPr="002D1CA9">
        <w:rPr>
          <w:rFonts w:asciiTheme="minorHAnsi" w:hAnsiTheme="minorHAnsi" w:cstheme="minorHAnsi"/>
          <w:bCs/>
        </w:rPr>
        <w:lastRenderedPageBreak/>
        <w:t xml:space="preserve">data i czytelny podpis wnioskodawcy </w:t>
      </w:r>
    </w:p>
    <w:sectPr w:rsidR="00EB2EE5" w:rsidRPr="002D1CA9" w:rsidSect="007E32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2822" w14:textId="77777777" w:rsidR="00BC40F9" w:rsidRDefault="00BC40F9" w:rsidP="00607BE9">
      <w:r>
        <w:separator/>
      </w:r>
    </w:p>
  </w:endnote>
  <w:endnote w:type="continuationSeparator" w:id="0">
    <w:p w14:paraId="151B9ED2" w14:textId="77777777" w:rsidR="00BC40F9" w:rsidRDefault="00BC40F9" w:rsidP="0060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F9F4" w14:textId="77777777" w:rsidR="00BC40F9" w:rsidRDefault="00BC40F9" w:rsidP="00607BE9">
      <w:r>
        <w:separator/>
      </w:r>
    </w:p>
  </w:footnote>
  <w:footnote w:type="continuationSeparator" w:id="0">
    <w:p w14:paraId="31D50A66" w14:textId="77777777" w:rsidR="00BC40F9" w:rsidRDefault="00BC40F9" w:rsidP="00607BE9">
      <w:r>
        <w:continuationSeparator/>
      </w:r>
    </w:p>
  </w:footnote>
  <w:footnote w:id="1">
    <w:p w14:paraId="60D0BDB3" w14:textId="60804363" w:rsidR="00BF0323" w:rsidRPr="00BF0323" w:rsidRDefault="00BF0323" w:rsidP="00BF0323">
      <w:pPr>
        <w:rPr>
          <w:rFonts w:ascii="Century Gothic" w:hAnsi="Century Gothic"/>
          <w:sz w:val="18"/>
          <w:szCs w:val="18"/>
        </w:rPr>
      </w:pPr>
      <w:r w:rsidRPr="00BF0323">
        <w:rPr>
          <w:rStyle w:val="Odwoanieprzypisudolnego"/>
          <w:rFonts w:ascii="Century Gothic" w:hAnsi="Century Gothic"/>
          <w:sz w:val="18"/>
          <w:szCs w:val="18"/>
        </w:rPr>
        <w:footnoteRef/>
      </w:r>
      <w:r w:rsidRPr="00BF0323">
        <w:rPr>
          <w:rFonts w:ascii="Century Gothic" w:hAnsi="Century Gothic"/>
          <w:sz w:val="18"/>
          <w:szCs w:val="18"/>
        </w:rPr>
        <w:t xml:space="preserve"> </w:t>
      </w:r>
      <w:r>
        <w:rPr>
          <w:rFonts w:ascii="Century Gothic" w:hAnsi="Century Gothic"/>
          <w:sz w:val="18"/>
          <w:szCs w:val="18"/>
        </w:rPr>
        <w:t>d</w:t>
      </w:r>
      <w:r w:rsidRPr="00BF0323">
        <w:rPr>
          <w:rFonts w:ascii="Century Gothic" w:hAnsi="Century Gothic"/>
          <w:sz w:val="18"/>
          <w:szCs w:val="18"/>
        </w:rPr>
        <w:t xml:space="preserve">ane nieobowiązkowe - wnioskodawca nie musi ich podawać, ale ich podanie może ułatwić kontakt </w:t>
      </w:r>
    </w:p>
  </w:footnote>
  <w:footnote w:id="2">
    <w:p w14:paraId="1A00116C" w14:textId="44FDFC95" w:rsidR="00DF7B06" w:rsidRDefault="00DF7B06" w:rsidP="00DF7B06">
      <w:pPr>
        <w:pStyle w:val="Tekstprzypisudolnego"/>
      </w:pPr>
      <w:r w:rsidRPr="00BF0323">
        <w:rPr>
          <w:rStyle w:val="Odwoanieprzypisudolnego"/>
          <w:rFonts w:ascii="Century Gothic" w:hAnsi="Century Gothic"/>
          <w:sz w:val="18"/>
          <w:szCs w:val="18"/>
        </w:rPr>
        <w:footnoteRef/>
      </w:r>
      <w:r w:rsidRPr="00BF0323">
        <w:rPr>
          <w:rFonts w:ascii="Century Gothic" w:hAnsi="Century Gothic"/>
          <w:sz w:val="18"/>
          <w:szCs w:val="18"/>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B0E"/>
    <w:multiLevelType w:val="hybridMultilevel"/>
    <w:tmpl w:val="2D4406AC"/>
    <w:lvl w:ilvl="0" w:tplc="002E421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4F7844"/>
    <w:multiLevelType w:val="hybridMultilevel"/>
    <w:tmpl w:val="0BBEEF62"/>
    <w:lvl w:ilvl="0" w:tplc="C14CFF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BD70A1"/>
    <w:multiLevelType w:val="hybridMultilevel"/>
    <w:tmpl w:val="0720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41564"/>
    <w:multiLevelType w:val="hybridMultilevel"/>
    <w:tmpl w:val="0720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6632F"/>
    <w:multiLevelType w:val="hybridMultilevel"/>
    <w:tmpl w:val="D8A6E524"/>
    <w:lvl w:ilvl="0" w:tplc="2BCECCF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65A3445"/>
    <w:multiLevelType w:val="hybridMultilevel"/>
    <w:tmpl w:val="34DE801A"/>
    <w:lvl w:ilvl="0" w:tplc="8EA4D4F4">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5176A4"/>
    <w:multiLevelType w:val="hybridMultilevel"/>
    <w:tmpl w:val="82EAF06E"/>
    <w:lvl w:ilvl="0" w:tplc="0415000F">
      <w:start w:val="1"/>
      <w:numFmt w:val="decimal"/>
      <w:lvlText w:val="%1."/>
      <w:lvlJc w:val="left"/>
      <w:pPr>
        <w:tabs>
          <w:tab w:val="num" w:pos="9084"/>
        </w:tabs>
        <w:ind w:left="9084" w:hanging="720"/>
      </w:pPr>
      <w:rPr>
        <w:rFonts w:hint="default"/>
      </w:rPr>
    </w:lvl>
    <w:lvl w:ilvl="1" w:tplc="B862F87A">
      <w:start w:val="1"/>
      <w:numFmt w:val="decimal"/>
      <w:lvlText w:val="%2."/>
      <w:lvlJc w:val="left"/>
      <w:pPr>
        <w:tabs>
          <w:tab w:val="num" w:pos="5191"/>
        </w:tabs>
        <w:ind w:left="5191" w:hanging="360"/>
      </w:pPr>
      <w:rPr>
        <w:rFonts w:hint="default"/>
      </w:rPr>
    </w:lvl>
    <w:lvl w:ilvl="2" w:tplc="64EE6584">
      <w:start w:val="1"/>
      <w:numFmt w:val="lowerLetter"/>
      <w:lvlText w:val="%3)"/>
      <w:lvlJc w:val="left"/>
      <w:pPr>
        <w:tabs>
          <w:tab w:val="num" w:pos="6091"/>
        </w:tabs>
        <w:ind w:left="6091" w:hanging="360"/>
      </w:pPr>
      <w:rPr>
        <w:rFonts w:hint="default"/>
      </w:rPr>
    </w:lvl>
    <w:lvl w:ilvl="3" w:tplc="4636D4A2">
      <w:start w:val="1"/>
      <w:numFmt w:val="bullet"/>
      <w:lvlText w:val=""/>
      <w:lvlJc w:val="left"/>
      <w:pPr>
        <w:tabs>
          <w:tab w:val="num" w:pos="6631"/>
        </w:tabs>
        <w:ind w:left="6631" w:hanging="360"/>
      </w:pPr>
      <w:rPr>
        <w:rFonts w:ascii="Symbol" w:eastAsia="Times New Roman" w:hAnsi="Symbol" w:hint="default"/>
      </w:rPr>
    </w:lvl>
    <w:lvl w:ilvl="4" w:tplc="04150019">
      <w:start w:val="1"/>
      <w:numFmt w:val="lowerLetter"/>
      <w:lvlText w:val="%5."/>
      <w:lvlJc w:val="left"/>
      <w:pPr>
        <w:tabs>
          <w:tab w:val="num" w:pos="7351"/>
        </w:tabs>
        <w:ind w:left="7351" w:hanging="360"/>
      </w:pPr>
    </w:lvl>
    <w:lvl w:ilvl="5" w:tplc="0415001B">
      <w:start w:val="1"/>
      <w:numFmt w:val="lowerRoman"/>
      <w:lvlText w:val="%6."/>
      <w:lvlJc w:val="right"/>
      <w:pPr>
        <w:tabs>
          <w:tab w:val="num" w:pos="8071"/>
        </w:tabs>
        <w:ind w:left="8071" w:hanging="180"/>
      </w:pPr>
    </w:lvl>
    <w:lvl w:ilvl="6" w:tplc="0415000F">
      <w:start w:val="1"/>
      <w:numFmt w:val="decimal"/>
      <w:lvlText w:val="%7."/>
      <w:lvlJc w:val="left"/>
      <w:pPr>
        <w:tabs>
          <w:tab w:val="num" w:pos="8791"/>
        </w:tabs>
        <w:ind w:left="8791" w:hanging="360"/>
      </w:pPr>
    </w:lvl>
    <w:lvl w:ilvl="7" w:tplc="04150019">
      <w:start w:val="1"/>
      <w:numFmt w:val="lowerLetter"/>
      <w:lvlText w:val="%8."/>
      <w:lvlJc w:val="left"/>
      <w:pPr>
        <w:tabs>
          <w:tab w:val="num" w:pos="9511"/>
        </w:tabs>
        <w:ind w:left="9511" w:hanging="360"/>
      </w:pPr>
    </w:lvl>
    <w:lvl w:ilvl="8" w:tplc="0415001B">
      <w:start w:val="1"/>
      <w:numFmt w:val="lowerRoman"/>
      <w:lvlText w:val="%9."/>
      <w:lvlJc w:val="right"/>
      <w:pPr>
        <w:tabs>
          <w:tab w:val="num" w:pos="10231"/>
        </w:tabs>
        <w:ind w:left="10231" w:hanging="180"/>
      </w:pPr>
    </w:lvl>
  </w:abstractNum>
  <w:abstractNum w:abstractNumId="7" w15:restartNumberingAfterBreak="0">
    <w:nsid w:val="1B857975"/>
    <w:multiLevelType w:val="hybridMultilevel"/>
    <w:tmpl w:val="0720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5D7070"/>
    <w:multiLevelType w:val="hybridMultilevel"/>
    <w:tmpl w:val="0720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DC66B0"/>
    <w:multiLevelType w:val="hybridMultilevel"/>
    <w:tmpl w:val="544A2DC4"/>
    <w:lvl w:ilvl="0" w:tplc="773253D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79E75DD"/>
    <w:multiLevelType w:val="hybridMultilevel"/>
    <w:tmpl w:val="30B6084C"/>
    <w:lvl w:ilvl="0" w:tplc="0B74A526">
      <w:start w:val="1"/>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F63C67"/>
    <w:multiLevelType w:val="hybridMultilevel"/>
    <w:tmpl w:val="83362B14"/>
    <w:lvl w:ilvl="0" w:tplc="940871DC">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F22121E"/>
    <w:multiLevelType w:val="hybridMultilevel"/>
    <w:tmpl w:val="6D7A59FA"/>
    <w:lvl w:ilvl="0" w:tplc="04150017">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6F3625C"/>
    <w:multiLevelType w:val="hybridMultilevel"/>
    <w:tmpl w:val="0720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C331B5"/>
    <w:multiLevelType w:val="hybridMultilevel"/>
    <w:tmpl w:val="52E0D46C"/>
    <w:lvl w:ilvl="0" w:tplc="4AAE421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9F64FC2"/>
    <w:multiLevelType w:val="hybridMultilevel"/>
    <w:tmpl w:val="6C929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6E7AEB"/>
    <w:multiLevelType w:val="hybridMultilevel"/>
    <w:tmpl w:val="EFC881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EC823BA"/>
    <w:multiLevelType w:val="hybridMultilevel"/>
    <w:tmpl w:val="BB568B20"/>
    <w:lvl w:ilvl="0" w:tplc="898C21E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1030688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0379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806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947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67153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5226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21314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77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1108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7391884">
    <w:abstractNumId w:val="3"/>
  </w:num>
  <w:num w:numId="11" w16cid:durableId="2090499487">
    <w:abstractNumId w:val="10"/>
  </w:num>
  <w:num w:numId="12" w16cid:durableId="737553349">
    <w:abstractNumId w:val="0"/>
  </w:num>
  <w:num w:numId="13" w16cid:durableId="49769949">
    <w:abstractNumId w:val="2"/>
  </w:num>
  <w:num w:numId="14" w16cid:durableId="1737244326">
    <w:abstractNumId w:val="4"/>
  </w:num>
  <w:num w:numId="15" w16cid:durableId="768811407">
    <w:abstractNumId w:val="12"/>
  </w:num>
  <w:num w:numId="16" w16cid:durableId="473647377">
    <w:abstractNumId w:val="7"/>
  </w:num>
  <w:num w:numId="17" w16cid:durableId="289476652">
    <w:abstractNumId w:val="1"/>
  </w:num>
  <w:num w:numId="18" w16cid:durableId="728962792">
    <w:abstractNumId w:val="13"/>
  </w:num>
  <w:num w:numId="19" w16cid:durableId="867526479">
    <w:abstractNumId w:val="8"/>
  </w:num>
  <w:num w:numId="20" w16cid:durableId="1182088134">
    <w:abstractNumId w:val="15"/>
  </w:num>
  <w:num w:numId="21" w16cid:durableId="345836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82"/>
    <w:rsid w:val="00014FA6"/>
    <w:rsid w:val="00015887"/>
    <w:rsid w:val="00084F46"/>
    <w:rsid w:val="00090D35"/>
    <w:rsid w:val="000B63E1"/>
    <w:rsid w:val="000C5422"/>
    <w:rsid w:val="000F7C07"/>
    <w:rsid w:val="001162D9"/>
    <w:rsid w:val="00173710"/>
    <w:rsid w:val="001762D6"/>
    <w:rsid w:val="001A4597"/>
    <w:rsid w:val="001B02CE"/>
    <w:rsid w:val="001C391C"/>
    <w:rsid w:val="001D198B"/>
    <w:rsid w:val="001D784D"/>
    <w:rsid w:val="001E6635"/>
    <w:rsid w:val="001E79D4"/>
    <w:rsid w:val="0021562B"/>
    <w:rsid w:val="002219DC"/>
    <w:rsid w:val="002665B2"/>
    <w:rsid w:val="00275A16"/>
    <w:rsid w:val="00275D6A"/>
    <w:rsid w:val="00296D42"/>
    <w:rsid w:val="002A3BC1"/>
    <w:rsid w:val="002A44E3"/>
    <w:rsid w:val="002D1CA9"/>
    <w:rsid w:val="002E0A11"/>
    <w:rsid w:val="002E1DA7"/>
    <w:rsid w:val="002F75FF"/>
    <w:rsid w:val="00305640"/>
    <w:rsid w:val="003077B5"/>
    <w:rsid w:val="00311F0A"/>
    <w:rsid w:val="003773B3"/>
    <w:rsid w:val="003B1960"/>
    <w:rsid w:val="003C62A1"/>
    <w:rsid w:val="003E17E3"/>
    <w:rsid w:val="00424856"/>
    <w:rsid w:val="00441E9A"/>
    <w:rsid w:val="004576F5"/>
    <w:rsid w:val="004745EC"/>
    <w:rsid w:val="004B2039"/>
    <w:rsid w:val="004B5C2C"/>
    <w:rsid w:val="004C5392"/>
    <w:rsid w:val="004C7211"/>
    <w:rsid w:val="004D11A9"/>
    <w:rsid w:val="004E3596"/>
    <w:rsid w:val="004F6376"/>
    <w:rsid w:val="00505F73"/>
    <w:rsid w:val="00515EA5"/>
    <w:rsid w:val="005455F2"/>
    <w:rsid w:val="0055326A"/>
    <w:rsid w:val="005546A0"/>
    <w:rsid w:val="00555569"/>
    <w:rsid w:val="00570D0C"/>
    <w:rsid w:val="00577A60"/>
    <w:rsid w:val="00581B77"/>
    <w:rsid w:val="00584EBB"/>
    <w:rsid w:val="005941C2"/>
    <w:rsid w:val="005B1531"/>
    <w:rsid w:val="005D42A5"/>
    <w:rsid w:val="005E52AB"/>
    <w:rsid w:val="005F4022"/>
    <w:rsid w:val="00607BE9"/>
    <w:rsid w:val="00617442"/>
    <w:rsid w:val="006260A3"/>
    <w:rsid w:val="00636CE6"/>
    <w:rsid w:val="00681E0E"/>
    <w:rsid w:val="00682303"/>
    <w:rsid w:val="006A2983"/>
    <w:rsid w:val="006A7557"/>
    <w:rsid w:val="006A7E41"/>
    <w:rsid w:val="006B671C"/>
    <w:rsid w:val="006C4290"/>
    <w:rsid w:val="006D308C"/>
    <w:rsid w:val="006E0BAC"/>
    <w:rsid w:val="007348D0"/>
    <w:rsid w:val="00737299"/>
    <w:rsid w:val="007519B6"/>
    <w:rsid w:val="00753CF2"/>
    <w:rsid w:val="007566AD"/>
    <w:rsid w:val="00762D84"/>
    <w:rsid w:val="00770373"/>
    <w:rsid w:val="00784DAA"/>
    <w:rsid w:val="0078766D"/>
    <w:rsid w:val="00795C58"/>
    <w:rsid w:val="007B6771"/>
    <w:rsid w:val="007E3200"/>
    <w:rsid w:val="007E7D51"/>
    <w:rsid w:val="007F0E70"/>
    <w:rsid w:val="00816627"/>
    <w:rsid w:val="008242D6"/>
    <w:rsid w:val="00855B42"/>
    <w:rsid w:val="008619D5"/>
    <w:rsid w:val="0086451D"/>
    <w:rsid w:val="008A2693"/>
    <w:rsid w:val="008B0C39"/>
    <w:rsid w:val="008B1745"/>
    <w:rsid w:val="008E166D"/>
    <w:rsid w:val="00933DAA"/>
    <w:rsid w:val="009567BC"/>
    <w:rsid w:val="00982236"/>
    <w:rsid w:val="009A7A82"/>
    <w:rsid w:val="009B3B05"/>
    <w:rsid w:val="009C6DCF"/>
    <w:rsid w:val="009D2261"/>
    <w:rsid w:val="009E5E2E"/>
    <w:rsid w:val="00A0470C"/>
    <w:rsid w:val="00A12E43"/>
    <w:rsid w:val="00A17343"/>
    <w:rsid w:val="00A17B7F"/>
    <w:rsid w:val="00A26CE4"/>
    <w:rsid w:val="00A31520"/>
    <w:rsid w:val="00A423F5"/>
    <w:rsid w:val="00A65586"/>
    <w:rsid w:val="00A65E46"/>
    <w:rsid w:val="00A67DF9"/>
    <w:rsid w:val="00A73374"/>
    <w:rsid w:val="00AA31CD"/>
    <w:rsid w:val="00AA478B"/>
    <w:rsid w:val="00AC2A88"/>
    <w:rsid w:val="00AD1058"/>
    <w:rsid w:val="00B07416"/>
    <w:rsid w:val="00B10FB7"/>
    <w:rsid w:val="00B376FC"/>
    <w:rsid w:val="00B418F9"/>
    <w:rsid w:val="00B476D1"/>
    <w:rsid w:val="00B52B28"/>
    <w:rsid w:val="00B56A83"/>
    <w:rsid w:val="00B66587"/>
    <w:rsid w:val="00B770B4"/>
    <w:rsid w:val="00B8481A"/>
    <w:rsid w:val="00B86CD2"/>
    <w:rsid w:val="00BA483A"/>
    <w:rsid w:val="00BB103B"/>
    <w:rsid w:val="00BC40F9"/>
    <w:rsid w:val="00BC427C"/>
    <w:rsid w:val="00BE6B4A"/>
    <w:rsid w:val="00BF0020"/>
    <w:rsid w:val="00BF0323"/>
    <w:rsid w:val="00C052CB"/>
    <w:rsid w:val="00C24E40"/>
    <w:rsid w:val="00C279F6"/>
    <w:rsid w:val="00C33BCD"/>
    <w:rsid w:val="00C419C4"/>
    <w:rsid w:val="00C43F4B"/>
    <w:rsid w:val="00C600D1"/>
    <w:rsid w:val="00C83067"/>
    <w:rsid w:val="00CA0514"/>
    <w:rsid w:val="00CB3710"/>
    <w:rsid w:val="00CE1A11"/>
    <w:rsid w:val="00D33879"/>
    <w:rsid w:val="00D41775"/>
    <w:rsid w:val="00D54752"/>
    <w:rsid w:val="00D621B0"/>
    <w:rsid w:val="00D66175"/>
    <w:rsid w:val="00D71AC2"/>
    <w:rsid w:val="00DA0ABB"/>
    <w:rsid w:val="00DA7F1D"/>
    <w:rsid w:val="00DE5420"/>
    <w:rsid w:val="00DE6CC2"/>
    <w:rsid w:val="00DF314B"/>
    <w:rsid w:val="00DF7B06"/>
    <w:rsid w:val="00E10E94"/>
    <w:rsid w:val="00E1300E"/>
    <w:rsid w:val="00E56A75"/>
    <w:rsid w:val="00E610FE"/>
    <w:rsid w:val="00E703F1"/>
    <w:rsid w:val="00E7232A"/>
    <w:rsid w:val="00E80EA4"/>
    <w:rsid w:val="00E95782"/>
    <w:rsid w:val="00EA6262"/>
    <w:rsid w:val="00EB2EE5"/>
    <w:rsid w:val="00EC5329"/>
    <w:rsid w:val="00EC5808"/>
    <w:rsid w:val="00ED021C"/>
    <w:rsid w:val="00ED6A67"/>
    <w:rsid w:val="00EE3D18"/>
    <w:rsid w:val="00F02402"/>
    <w:rsid w:val="00F10526"/>
    <w:rsid w:val="00F10D64"/>
    <w:rsid w:val="00F14E28"/>
    <w:rsid w:val="00F15B21"/>
    <w:rsid w:val="00F25480"/>
    <w:rsid w:val="00F502DB"/>
    <w:rsid w:val="00F6151F"/>
    <w:rsid w:val="00F75CCE"/>
    <w:rsid w:val="00F77F99"/>
    <w:rsid w:val="00F80F0C"/>
    <w:rsid w:val="00FA70E3"/>
    <w:rsid w:val="00FA73F6"/>
    <w:rsid w:val="00FE4784"/>
    <w:rsid w:val="00FF3AAA"/>
    <w:rsid w:val="00FF6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6868"/>
  <w15:docId w15:val="{59E7E7E1-87B1-49FA-8DC8-77B6A41E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586"/>
    <w:pPr>
      <w:spacing w:after="0" w:line="240" w:lineRule="auto"/>
    </w:pPr>
    <w:rPr>
      <w:rFonts w:ascii="Arial" w:eastAsia="Times New Roman" w:hAnsi="Arial" w:cs="Times New Roman"/>
      <w:sz w:val="26"/>
      <w:szCs w:val="20"/>
      <w:lang w:eastAsia="pl-PL"/>
    </w:rPr>
  </w:style>
  <w:style w:type="paragraph" w:styleId="Nagwek1">
    <w:name w:val="heading 1"/>
    <w:basedOn w:val="Normalny"/>
    <w:next w:val="Normalny"/>
    <w:link w:val="Nagwek1Znak"/>
    <w:qFormat/>
    <w:rsid w:val="00F75CCE"/>
    <w:pPr>
      <w:keepNext/>
      <w:spacing w:line="276" w:lineRule="auto"/>
      <w:ind w:left="284" w:hanging="284"/>
      <w:jc w:val="both"/>
      <w:outlineLvl w:val="0"/>
    </w:pPr>
    <w:rPr>
      <w:b/>
      <w:kern w:val="28"/>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5CCE"/>
    <w:rPr>
      <w:rFonts w:ascii="Arial" w:eastAsia="Times New Roman" w:hAnsi="Arial" w:cs="Times New Roman"/>
      <w:b/>
      <w:kern w:val="28"/>
      <w:sz w:val="24"/>
      <w:szCs w:val="24"/>
      <w:u w:val="single"/>
      <w:lang w:eastAsia="pl-PL"/>
    </w:rPr>
  </w:style>
  <w:style w:type="character" w:customStyle="1" w:styleId="BezodstpwZnak">
    <w:name w:val="Bez odstępów Znak"/>
    <w:basedOn w:val="Domylnaczcionkaakapitu"/>
    <w:link w:val="Bezodstpw"/>
    <w:uiPriority w:val="1"/>
    <w:locked/>
    <w:rsid w:val="00F75CCE"/>
    <w:rPr>
      <w:rFonts w:ascii="Calibri" w:eastAsia="Calibri" w:hAnsi="Calibri" w:cs="Times New Roman"/>
    </w:rPr>
  </w:style>
  <w:style w:type="paragraph" w:styleId="Bezodstpw">
    <w:name w:val="No Spacing"/>
    <w:link w:val="BezodstpwZnak"/>
    <w:uiPriority w:val="1"/>
    <w:qFormat/>
    <w:rsid w:val="00F75CCE"/>
    <w:pPr>
      <w:spacing w:after="0" w:line="240" w:lineRule="auto"/>
    </w:pPr>
    <w:rPr>
      <w:rFonts w:ascii="Calibri" w:eastAsia="Calibri" w:hAnsi="Calibri" w:cs="Times New Roman"/>
    </w:rPr>
  </w:style>
  <w:style w:type="paragraph" w:styleId="Akapitzlist">
    <w:name w:val="List Paragraph"/>
    <w:basedOn w:val="Normalny"/>
    <w:uiPriority w:val="34"/>
    <w:qFormat/>
    <w:rsid w:val="00F75CCE"/>
    <w:pPr>
      <w:ind w:left="708"/>
    </w:pPr>
  </w:style>
  <w:style w:type="table" w:styleId="Tabela-Siatka">
    <w:name w:val="Table Grid"/>
    <w:basedOn w:val="Standardowy"/>
    <w:uiPriority w:val="39"/>
    <w:rsid w:val="0030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A7E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E41"/>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607BE9"/>
    <w:rPr>
      <w:sz w:val="20"/>
    </w:rPr>
  </w:style>
  <w:style w:type="character" w:customStyle="1" w:styleId="TekstprzypisukocowegoZnak">
    <w:name w:val="Tekst przypisu końcowego Znak"/>
    <w:basedOn w:val="Domylnaczcionkaakapitu"/>
    <w:link w:val="Tekstprzypisukocowego"/>
    <w:uiPriority w:val="99"/>
    <w:semiHidden/>
    <w:rsid w:val="00607BE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607BE9"/>
    <w:rPr>
      <w:vertAlign w:val="superscript"/>
    </w:rPr>
  </w:style>
  <w:style w:type="character" w:styleId="Hipercze">
    <w:name w:val="Hyperlink"/>
    <w:basedOn w:val="Domylnaczcionkaakapitu"/>
    <w:uiPriority w:val="99"/>
    <w:unhideWhenUsed/>
    <w:rsid w:val="00EB2EE5"/>
    <w:rPr>
      <w:color w:val="0563C1" w:themeColor="hyperlink"/>
      <w:u w:val="single"/>
    </w:rPr>
  </w:style>
  <w:style w:type="paragraph" w:styleId="Tekstprzypisudolnego">
    <w:name w:val="footnote text"/>
    <w:basedOn w:val="Normalny"/>
    <w:link w:val="TekstprzypisudolnegoZnak"/>
    <w:uiPriority w:val="99"/>
    <w:semiHidden/>
    <w:unhideWhenUsed/>
    <w:rsid w:val="00DF7B06"/>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DF7B06"/>
    <w:rPr>
      <w:sz w:val="20"/>
      <w:szCs w:val="20"/>
    </w:rPr>
  </w:style>
  <w:style w:type="character" w:styleId="Odwoanieprzypisudolnego">
    <w:name w:val="footnote reference"/>
    <w:basedOn w:val="Domylnaczcionkaakapitu"/>
    <w:uiPriority w:val="99"/>
    <w:semiHidden/>
    <w:unhideWhenUsed/>
    <w:rsid w:val="00DF7B06"/>
    <w:rPr>
      <w:vertAlign w:val="superscript"/>
    </w:rPr>
  </w:style>
  <w:style w:type="paragraph" w:customStyle="1" w:styleId="Default">
    <w:name w:val="Default"/>
    <w:rsid w:val="00DF7B0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55B42"/>
    <w:rPr>
      <w:sz w:val="16"/>
      <w:szCs w:val="16"/>
    </w:rPr>
  </w:style>
  <w:style w:type="paragraph" w:styleId="Tekstkomentarza">
    <w:name w:val="annotation text"/>
    <w:basedOn w:val="Normalny"/>
    <w:link w:val="TekstkomentarzaZnak"/>
    <w:uiPriority w:val="99"/>
    <w:semiHidden/>
    <w:unhideWhenUsed/>
    <w:rsid w:val="00855B42"/>
    <w:rPr>
      <w:sz w:val="20"/>
    </w:rPr>
  </w:style>
  <w:style w:type="character" w:customStyle="1" w:styleId="TekstkomentarzaZnak">
    <w:name w:val="Tekst komentarza Znak"/>
    <w:basedOn w:val="Domylnaczcionkaakapitu"/>
    <w:link w:val="Tekstkomentarza"/>
    <w:uiPriority w:val="99"/>
    <w:semiHidden/>
    <w:rsid w:val="00855B42"/>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55B42"/>
    <w:rPr>
      <w:b/>
      <w:bCs/>
    </w:rPr>
  </w:style>
  <w:style w:type="character" w:customStyle="1" w:styleId="TematkomentarzaZnak">
    <w:name w:val="Temat komentarza Znak"/>
    <w:basedOn w:val="TekstkomentarzaZnak"/>
    <w:link w:val="Tematkomentarza"/>
    <w:uiPriority w:val="99"/>
    <w:semiHidden/>
    <w:rsid w:val="00855B42"/>
    <w:rPr>
      <w:rFonts w:ascii="Arial" w:eastAsia="Times New Roman" w:hAnsi="Arial" w:cs="Times New Roman"/>
      <w:b/>
      <w:bCs/>
      <w:sz w:val="20"/>
      <w:szCs w:val="20"/>
      <w:lang w:eastAsia="pl-PL"/>
    </w:rPr>
  </w:style>
  <w:style w:type="character" w:customStyle="1" w:styleId="font">
    <w:name w:val="font"/>
    <w:basedOn w:val="Domylnaczcionkaakapitu"/>
    <w:rsid w:val="008B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361298">
      <w:bodyDiv w:val="1"/>
      <w:marLeft w:val="0"/>
      <w:marRight w:val="0"/>
      <w:marTop w:val="0"/>
      <w:marBottom w:val="0"/>
      <w:divBdr>
        <w:top w:val="none" w:sz="0" w:space="0" w:color="auto"/>
        <w:left w:val="none" w:sz="0" w:space="0" w:color="auto"/>
        <w:bottom w:val="none" w:sz="0" w:space="0" w:color="auto"/>
        <w:right w:val="none" w:sz="0" w:space="0" w:color="auto"/>
      </w:divBdr>
    </w:div>
    <w:div w:id="1589726105">
      <w:bodyDiv w:val="1"/>
      <w:marLeft w:val="0"/>
      <w:marRight w:val="0"/>
      <w:marTop w:val="0"/>
      <w:marBottom w:val="0"/>
      <w:divBdr>
        <w:top w:val="none" w:sz="0" w:space="0" w:color="auto"/>
        <w:left w:val="none" w:sz="0" w:space="0" w:color="auto"/>
        <w:bottom w:val="none" w:sz="0" w:space="0" w:color="auto"/>
        <w:right w:val="none" w:sz="0" w:space="0" w:color="auto"/>
      </w:divBdr>
    </w:div>
    <w:div w:id="1728914908">
      <w:bodyDiv w:val="1"/>
      <w:marLeft w:val="0"/>
      <w:marRight w:val="0"/>
      <w:marTop w:val="0"/>
      <w:marBottom w:val="0"/>
      <w:divBdr>
        <w:top w:val="none" w:sz="0" w:space="0" w:color="auto"/>
        <w:left w:val="none" w:sz="0" w:space="0" w:color="auto"/>
        <w:bottom w:val="none" w:sz="0" w:space="0" w:color="auto"/>
        <w:right w:val="none" w:sz="0" w:space="0" w:color="auto"/>
      </w:divBdr>
    </w:div>
    <w:div w:id="18015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_ummlawa@open-audi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1328</Words>
  <Characters>7970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Jargot</dc:creator>
  <cp:lastModifiedBy>Magdalena Staszewska</cp:lastModifiedBy>
  <cp:revision>2</cp:revision>
  <cp:lastPrinted>2024-03-20T11:35:00Z</cp:lastPrinted>
  <dcterms:created xsi:type="dcterms:W3CDTF">2024-04-22T09:59:00Z</dcterms:created>
  <dcterms:modified xsi:type="dcterms:W3CDTF">2024-04-22T09:59:00Z</dcterms:modified>
</cp:coreProperties>
</file>