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338F" w14:textId="05E0B538" w:rsidR="009B4EAE" w:rsidRPr="0084653E" w:rsidRDefault="009B4EAE" w:rsidP="00C72A08">
      <w:pPr>
        <w:rPr>
          <w:rFonts w:cstheme="minorHAnsi"/>
          <w:bCs/>
        </w:rPr>
      </w:pPr>
    </w:p>
    <w:p w14:paraId="42FFB577" w14:textId="7953716F" w:rsidR="00B8233F" w:rsidRPr="0084653E" w:rsidRDefault="00B8233F" w:rsidP="0084653E">
      <w:pPr>
        <w:rPr>
          <w:rFonts w:cstheme="minorHAnsi"/>
          <w:bCs/>
        </w:rPr>
      </w:pPr>
      <w:r w:rsidRPr="0084653E">
        <w:rPr>
          <w:rFonts w:cstheme="minorHAnsi"/>
          <w:bCs/>
        </w:rPr>
        <w:t xml:space="preserve">UCHWAŁA NR </w:t>
      </w:r>
      <w:r w:rsidR="000126CE" w:rsidRPr="0084653E">
        <w:rPr>
          <w:rFonts w:cstheme="minorHAnsi"/>
          <w:bCs/>
        </w:rPr>
        <w:t>IX/97/2024</w:t>
      </w:r>
    </w:p>
    <w:p w14:paraId="66E17683" w14:textId="77777777" w:rsidR="00B8233F" w:rsidRPr="0084653E" w:rsidRDefault="00B8233F" w:rsidP="0084653E">
      <w:pPr>
        <w:rPr>
          <w:rFonts w:cstheme="minorHAnsi"/>
          <w:bCs/>
        </w:rPr>
      </w:pPr>
      <w:r w:rsidRPr="0084653E">
        <w:rPr>
          <w:rFonts w:cstheme="minorHAnsi"/>
          <w:bCs/>
        </w:rPr>
        <w:t>RADY MIASTA MŁAWA</w:t>
      </w:r>
    </w:p>
    <w:p w14:paraId="728C6916" w14:textId="05EF3275" w:rsidR="00B8233F" w:rsidRPr="0084653E" w:rsidRDefault="00B8233F" w:rsidP="0084653E">
      <w:pPr>
        <w:rPr>
          <w:rFonts w:cstheme="minorHAnsi"/>
          <w:bCs/>
        </w:rPr>
      </w:pPr>
      <w:r w:rsidRPr="0084653E">
        <w:rPr>
          <w:rFonts w:cstheme="minorHAnsi"/>
          <w:bCs/>
        </w:rPr>
        <w:t xml:space="preserve">z dnia </w:t>
      </w:r>
      <w:r w:rsidR="000126CE" w:rsidRPr="0084653E">
        <w:rPr>
          <w:rFonts w:cstheme="minorHAnsi"/>
          <w:bCs/>
        </w:rPr>
        <w:t>25 listopada</w:t>
      </w:r>
      <w:r w:rsidRPr="0084653E">
        <w:rPr>
          <w:rFonts w:cstheme="minorHAnsi"/>
          <w:bCs/>
        </w:rPr>
        <w:t xml:space="preserve"> 2024 r.</w:t>
      </w:r>
    </w:p>
    <w:p w14:paraId="0FA8679B" w14:textId="77777777" w:rsidR="00B8233F" w:rsidRPr="0084653E" w:rsidRDefault="00B8233F" w:rsidP="0084653E">
      <w:pPr>
        <w:rPr>
          <w:rFonts w:cstheme="minorHAnsi"/>
          <w:bCs/>
        </w:rPr>
      </w:pPr>
      <w:r w:rsidRPr="0084653E">
        <w:rPr>
          <w:rFonts w:cstheme="minorHAnsi"/>
          <w:bCs/>
        </w:rPr>
        <w:t>zmieniająca uchwałę</w:t>
      </w:r>
    </w:p>
    <w:p w14:paraId="7718AF93" w14:textId="4DFC4722" w:rsidR="007D0D42" w:rsidRPr="0084653E" w:rsidRDefault="00B8233F" w:rsidP="0084653E">
      <w:pPr>
        <w:rPr>
          <w:rFonts w:cstheme="minorHAnsi"/>
          <w:bCs/>
        </w:rPr>
      </w:pPr>
      <w:r w:rsidRPr="0084653E">
        <w:rPr>
          <w:rFonts w:cstheme="minorHAnsi"/>
          <w:bCs/>
        </w:rPr>
        <w:t>w sprawie powołania stałych Komisji Rady Miasta Mława, ustalenia ich składów liczbowych oraz ustalenia składów osobowych Komisji Rady Miasta Mława</w:t>
      </w:r>
    </w:p>
    <w:p w14:paraId="7373E0F8" w14:textId="666A266F" w:rsidR="007D0D42" w:rsidRPr="0084653E" w:rsidRDefault="00B8233F" w:rsidP="0084653E">
      <w:pPr>
        <w:autoSpaceDE w:val="0"/>
        <w:autoSpaceDN w:val="0"/>
        <w:adjustRightInd w:val="0"/>
        <w:ind w:firstLine="708"/>
        <w:rPr>
          <w:rFonts w:cstheme="minorHAnsi"/>
          <w:bCs/>
        </w:rPr>
      </w:pPr>
      <w:r w:rsidRPr="0084653E">
        <w:rPr>
          <w:rFonts w:cstheme="minorHAnsi"/>
          <w:bCs/>
        </w:rPr>
        <w:t>Na podstawie art.18a, art.18b, art.21 ust.1 ustawy z dnia 8 marca 1990 r.</w:t>
      </w:r>
      <w:r w:rsidR="007D0D42" w:rsidRPr="0084653E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 xml:space="preserve">o samorządzie gminnym (Dz.U. z 2024 r. poz. </w:t>
      </w:r>
      <w:r w:rsidR="00680344" w:rsidRPr="0084653E">
        <w:rPr>
          <w:rFonts w:cstheme="minorHAnsi"/>
          <w:bCs/>
        </w:rPr>
        <w:t>1465</w:t>
      </w:r>
      <w:r w:rsidRPr="0084653E">
        <w:rPr>
          <w:rFonts w:cstheme="minorHAnsi"/>
          <w:bCs/>
        </w:rPr>
        <w:t xml:space="preserve"> z póz.zm.) oraz §58  ust.2 i 3, § 70  ust.1 i § 96a Statutu Miasta Mława uchwalonego Uchwałą NR XXIX/299/2013 Rady Miasta Mława </w:t>
      </w:r>
      <w:r w:rsidR="00E677A7" w:rsidRPr="0084653E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>z dnia</w:t>
      </w:r>
      <w:r w:rsidR="00EA3AB1" w:rsidRPr="0084653E">
        <w:rPr>
          <w:rFonts w:cstheme="minorHAnsi"/>
          <w:bCs/>
        </w:rPr>
        <w:t xml:space="preserve"> </w:t>
      </w:r>
      <w:r w:rsidRPr="0084653E">
        <w:rPr>
          <w:rFonts w:cstheme="minorHAnsi"/>
          <w:bCs/>
        </w:rPr>
        <w:t>28 maja 2013 r. w sprawie uchwalenia Statutu Miasta Mława Rada Miasta Mława uchwala, co następuje:</w:t>
      </w:r>
    </w:p>
    <w:p w14:paraId="0962F695" w14:textId="6241B399" w:rsidR="00C72A08" w:rsidRPr="0084653E" w:rsidRDefault="00B8233F" w:rsidP="0084653E">
      <w:pPr>
        <w:spacing w:before="240" w:after="0"/>
        <w:rPr>
          <w:rFonts w:cstheme="minorHAnsi"/>
          <w:bCs/>
        </w:rPr>
      </w:pPr>
      <w:r w:rsidRPr="0084653E">
        <w:rPr>
          <w:rFonts w:cstheme="minorHAnsi"/>
          <w:bCs/>
        </w:rPr>
        <w:t>§ 1.  W Uchwale  Nr II/3/2024 Rady Miasta Mława z dnia 22 maja 2024 r. w sprawie powołania stałych Komisji Rady Miasta Mława, ustalenia ich składów liczbowych oraz ustalenia składów osobowych Komisji Rady Miasta Mława, dokonuje się następując</w:t>
      </w:r>
      <w:r w:rsidR="00680344" w:rsidRPr="0084653E">
        <w:rPr>
          <w:rFonts w:cstheme="minorHAnsi"/>
          <w:bCs/>
        </w:rPr>
        <w:t>ej</w:t>
      </w:r>
      <w:r w:rsidRPr="0084653E">
        <w:rPr>
          <w:rFonts w:cstheme="minorHAnsi"/>
          <w:bCs/>
        </w:rPr>
        <w:t xml:space="preserve"> zmian</w:t>
      </w:r>
      <w:r w:rsidR="00680344" w:rsidRPr="0084653E">
        <w:rPr>
          <w:rFonts w:cstheme="minorHAnsi"/>
          <w:bCs/>
        </w:rPr>
        <w:t>y</w:t>
      </w:r>
      <w:r w:rsidRPr="0084653E">
        <w:rPr>
          <w:rFonts w:cstheme="minorHAnsi"/>
          <w:bCs/>
        </w:rPr>
        <w:t>:</w:t>
      </w:r>
    </w:p>
    <w:p w14:paraId="1851E3ED" w14:textId="493272B7" w:rsidR="00B8233F" w:rsidRPr="0084653E" w:rsidRDefault="00B8233F" w:rsidP="0084653E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w §2 pkt </w:t>
      </w:r>
      <w:r w:rsidR="00D268E7" w:rsidRPr="0084653E">
        <w:rPr>
          <w:rFonts w:cstheme="minorHAnsi"/>
          <w:bCs/>
        </w:rPr>
        <w:t>2</w:t>
      </w:r>
      <w:r w:rsidRPr="0084653E">
        <w:rPr>
          <w:rFonts w:cstheme="minorHAnsi"/>
          <w:bCs/>
        </w:rPr>
        <w:t xml:space="preserve"> otrzymuje brzmienie: </w:t>
      </w:r>
    </w:p>
    <w:p w14:paraId="18A1C62E" w14:textId="77777777" w:rsidR="00B8233F" w:rsidRPr="0084653E" w:rsidRDefault="00B8233F" w:rsidP="0084653E">
      <w:pPr>
        <w:pStyle w:val="Akapitzlist"/>
        <w:rPr>
          <w:rFonts w:cstheme="minorHAnsi"/>
          <w:bCs/>
        </w:rPr>
      </w:pPr>
    </w:p>
    <w:p w14:paraId="113C8657" w14:textId="258F992C" w:rsidR="00B8233F" w:rsidRPr="0084653E" w:rsidRDefault="00B8233F" w:rsidP="0084653E">
      <w:pPr>
        <w:pStyle w:val="Akapitzlist"/>
        <w:spacing w:after="0" w:line="240" w:lineRule="auto"/>
        <w:rPr>
          <w:rFonts w:cstheme="minorHAnsi"/>
          <w:bCs/>
        </w:rPr>
      </w:pPr>
      <w:r w:rsidRPr="0084653E">
        <w:rPr>
          <w:rFonts w:cstheme="minorHAnsi"/>
          <w:bCs/>
        </w:rPr>
        <w:t>„</w:t>
      </w:r>
      <w:r w:rsidR="00D268E7" w:rsidRPr="0084653E">
        <w:rPr>
          <w:rFonts w:cstheme="minorHAnsi"/>
          <w:bCs/>
        </w:rPr>
        <w:t>2</w:t>
      </w:r>
      <w:r w:rsidRPr="0084653E">
        <w:rPr>
          <w:rFonts w:cstheme="minorHAnsi"/>
          <w:bCs/>
        </w:rPr>
        <w:t xml:space="preserve">) Komisja </w:t>
      </w:r>
      <w:r w:rsidR="00765EDE" w:rsidRPr="0084653E">
        <w:rPr>
          <w:rFonts w:cstheme="minorHAnsi"/>
          <w:bCs/>
        </w:rPr>
        <w:t>Skarg, Wniosków i Petycji</w:t>
      </w:r>
      <w:r w:rsidRPr="0084653E">
        <w:rPr>
          <w:rFonts w:cstheme="minorHAnsi"/>
          <w:bCs/>
        </w:rPr>
        <w:t xml:space="preserve">: </w:t>
      </w:r>
    </w:p>
    <w:p w14:paraId="59FA70D9" w14:textId="77777777" w:rsidR="00B8233F" w:rsidRPr="0084653E" w:rsidRDefault="00B8233F" w:rsidP="0084653E">
      <w:pPr>
        <w:pStyle w:val="Akapitzlist"/>
        <w:spacing w:after="0" w:line="240" w:lineRule="auto"/>
        <w:rPr>
          <w:rFonts w:cstheme="minorHAnsi"/>
          <w:bCs/>
        </w:rPr>
      </w:pPr>
    </w:p>
    <w:p w14:paraId="77C82C57" w14:textId="55F5A061" w:rsidR="00B8233F" w:rsidRPr="0084653E" w:rsidRDefault="00765EDE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Patryk Fabisiak</w:t>
      </w:r>
      <w:r w:rsidR="00B31F51" w:rsidRPr="0084653E">
        <w:rPr>
          <w:rFonts w:cstheme="minorHAnsi"/>
          <w:bCs/>
        </w:rPr>
        <w:t>,</w:t>
      </w:r>
      <w:r w:rsidR="00B8233F" w:rsidRPr="0084653E">
        <w:rPr>
          <w:rFonts w:cstheme="minorHAnsi"/>
          <w:bCs/>
        </w:rPr>
        <w:t xml:space="preserve"> </w:t>
      </w:r>
    </w:p>
    <w:p w14:paraId="1CC24E65" w14:textId="77B673C9" w:rsidR="00BA74F0" w:rsidRPr="0084653E" w:rsidRDefault="00BA74F0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Kamil Przybyszewski, </w:t>
      </w:r>
    </w:p>
    <w:p w14:paraId="00C4DE91" w14:textId="36DAD637" w:rsidR="000126CE" w:rsidRPr="0084653E" w:rsidRDefault="000126CE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Paweł </w:t>
      </w:r>
      <w:proofErr w:type="spellStart"/>
      <w:r w:rsidRPr="0084653E">
        <w:rPr>
          <w:rFonts w:cstheme="minorHAnsi"/>
          <w:bCs/>
        </w:rPr>
        <w:t>Łubiński</w:t>
      </w:r>
      <w:proofErr w:type="spellEnd"/>
      <w:r w:rsidRPr="0084653E">
        <w:rPr>
          <w:rFonts w:cstheme="minorHAnsi"/>
          <w:bCs/>
        </w:rPr>
        <w:t>,</w:t>
      </w:r>
    </w:p>
    <w:p w14:paraId="71CF7137" w14:textId="77777777" w:rsidR="006234BF" w:rsidRPr="0084653E" w:rsidRDefault="006234BF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Wojciech Franciszek Krajewski,</w:t>
      </w:r>
    </w:p>
    <w:p w14:paraId="679FFA99" w14:textId="77777777" w:rsidR="006234BF" w:rsidRPr="0084653E" w:rsidRDefault="006234BF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Zbigniew Ruszkowski,</w:t>
      </w:r>
    </w:p>
    <w:p w14:paraId="560DB956" w14:textId="672827A2" w:rsidR="00B8233F" w:rsidRPr="0084653E" w:rsidRDefault="0031104D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Janusz Wojnarowski</w:t>
      </w:r>
      <w:r w:rsidR="00906FC1" w:rsidRPr="0084653E">
        <w:rPr>
          <w:rFonts w:cstheme="minorHAnsi"/>
          <w:bCs/>
        </w:rPr>
        <w:t>,</w:t>
      </w:r>
    </w:p>
    <w:p w14:paraId="743E963B" w14:textId="49E28C55" w:rsidR="00C72A08" w:rsidRPr="0084653E" w:rsidRDefault="00906FC1" w:rsidP="0084653E">
      <w:pPr>
        <w:ind w:left="720"/>
        <w:rPr>
          <w:rFonts w:cstheme="minorHAnsi"/>
          <w:bCs/>
        </w:rPr>
      </w:pPr>
      <w:r w:rsidRPr="0084653E">
        <w:rPr>
          <w:rFonts w:cstheme="minorHAnsi"/>
          <w:bCs/>
        </w:rPr>
        <w:t>Szymon Wyrostek.”</w:t>
      </w:r>
    </w:p>
    <w:p w14:paraId="33D0627A" w14:textId="6DF7942C" w:rsidR="00C72A08" w:rsidRPr="0084653E" w:rsidRDefault="00C72A08" w:rsidP="0084653E">
      <w:pPr>
        <w:spacing w:line="259" w:lineRule="auto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§ 2. Uchwała wchodzi w życie z dniem podjęcia. </w:t>
      </w:r>
    </w:p>
    <w:p w14:paraId="5C5EA66E" w14:textId="77777777" w:rsidR="00C72A08" w:rsidRPr="0084653E" w:rsidRDefault="00C72A08" w:rsidP="0084653E">
      <w:pPr>
        <w:spacing w:line="259" w:lineRule="auto"/>
        <w:rPr>
          <w:rFonts w:cstheme="minorHAnsi"/>
          <w:bCs/>
        </w:rPr>
      </w:pPr>
      <w:r w:rsidRPr="0084653E">
        <w:rPr>
          <w:rFonts w:cstheme="minorHAnsi"/>
          <w:bCs/>
        </w:rPr>
        <w:t xml:space="preserve">Przewodniczący Rady Miasta  </w:t>
      </w:r>
    </w:p>
    <w:p w14:paraId="3FB2B10B" w14:textId="62DDC45F" w:rsidR="00C72A08" w:rsidRPr="0084653E" w:rsidRDefault="00C72A08" w:rsidP="0084653E">
      <w:pPr>
        <w:spacing w:line="259" w:lineRule="auto"/>
        <w:rPr>
          <w:rFonts w:cstheme="minorHAnsi"/>
          <w:bCs/>
        </w:rPr>
      </w:pPr>
      <w:r w:rsidRPr="0084653E">
        <w:rPr>
          <w:rFonts w:cstheme="minorHAnsi"/>
          <w:bCs/>
        </w:rPr>
        <w:t>Filip Kowalcz</w:t>
      </w:r>
      <w:r w:rsidR="00504A5A" w:rsidRPr="0084653E">
        <w:rPr>
          <w:rFonts w:cstheme="minorHAnsi"/>
          <w:bCs/>
        </w:rPr>
        <w:t>yk</w:t>
      </w:r>
    </w:p>
    <w:p w14:paraId="1287D968" w14:textId="77777777" w:rsidR="0089234F" w:rsidRPr="0084653E" w:rsidRDefault="0089234F" w:rsidP="00C72A08">
      <w:pPr>
        <w:spacing w:line="259" w:lineRule="auto"/>
        <w:rPr>
          <w:rFonts w:cstheme="minorHAnsi"/>
          <w:bCs/>
        </w:rPr>
      </w:pPr>
    </w:p>
    <w:p w14:paraId="67BDE860" w14:textId="77777777" w:rsidR="0089234F" w:rsidRPr="0084653E" w:rsidRDefault="0089234F" w:rsidP="00C72A08">
      <w:pPr>
        <w:spacing w:line="259" w:lineRule="auto"/>
        <w:rPr>
          <w:rFonts w:cstheme="minorHAnsi"/>
          <w:bCs/>
        </w:rPr>
      </w:pPr>
    </w:p>
    <w:p w14:paraId="44FE1C91" w14:textId="77777777" w:rsidR="0089234F" w:rsidRPr="0084653E" w:rsidRDefault="0089234F" w:rsidP="00C72A08">
      <w:pPr>
        <w:spacing w:line="259" w:lineRule="auto"/>
        <w:rPr>
          <w:rFonts w:cstheme="minorHAnsi"/>
          <w:bCs/>
        </w:rPr>
      </w:pPr>
    </w:p>
    <w:p w14:paraId="41686A2E" w14:textId="77777777" w:rsidR="0089234F" w:rsidRPr="0084653E" w:rsidRDefault="0089234F" w:rsidP="00C72A08">
      <w:pPr>
        <w:spacing w:line="259" w:lineRule="auto"/>
        <w:rPr>
          <w:rFonts w:cstheme="minorHAnsi"/>
          <w:bCs/>
        </w:rPr>
      </w:pPr>
    </w:p>
    <w:p w14:paraId="653E0439" w14:textId="77777777" w:rsidR="0089234F" w:rsidRDefault="0089234F" w:rsidP="00C72A08">
      <w:pPr>
        <w:spacing w:line="259" w:lineRule="auto"/>
        <w:rPr>
          <w:rFonts w:cstheme="minorHAnsi"/>
        </w:rPr>
      </w:pPr>
    </w:p>
    <w:p w14:paraId="6397AB2E" w14:textId="77777777" w:rsidR="0089234F" w:rsidRDefault="0089234F" w:rsidP="00C72A08">
      <w:pPr>
        <w:spacing w:line="259" w:lineRule="auto"/>
        <w:rPr>
          <w:rFonts w:cstheme="minorHAnsi"/>
        </w:rPr>
      </w:pPr>
    </w:p>
    <w:p w14:paraId="25343E14" w14:textId="77777777" w:rsidR="0089234F" w:rsidRDefault="0089234F" w:rsidP="00C72A08">
      <w:pPr>
        <w:spacing w:line="259" w:lineRule="auto"/>
        <w:rPr>
          <w:rFonts w:cstheme="minorHAnsi"/>
        </w:rPr>
      </w:pPr>
    </w:p>
    <w:p w14:paraId="073F3F8E" w14:textId="77777777" w:rsidR="0089234F" w:rsidRDefault="0089234F" w:rsidP="0089234F">
      <w:pPr>
        <w:rPr>
          <w:rFonts w:cstheme="minorHAnsi"/>
        </w:rPr>
      </w:pPr>
    </w:p>
    <w:p w14:paraId="3D422855" w14:textId="77777777" w:rsidR="0089234F" w:rsidRDefault="0089234F" w:rsidP="0089234F">
      <w:pPr>
        <w:rPr>
          <w:rFonts w:cstheme="minorHAnsi"/>
          <w:b/>
        </w:rPr>
      </w:pPr>
    </w:p>
    <w:p w14:paraId="28BB5FA2" w14:textId="77777777" w:rsidR="0089234F" w:rsidRDefault="0089234F" w:rsidP="0089234F">
      <w:pPr>
        <w:spacing w:after="0" w:line="240" w:lineRule="auto"/>
        <w:jc w:val="both"/>
        <w:rPr>
          <w:rFonts w:cstheme="minorHAnsi"/>
          <w:bCs/>
        </w:rPr>
      </w:pPr>
    </w:p>
    <w:p w14:paraId="37508FC3" w14:textId="77777777" w:rsidR="0089234F" w:rsidRDefault="0089234F" w:rsidP="0089234F">
      <w:pPr>
        <w:pStyle w:val="Akapitzlist"/>
        <w:jc w:val="both"/>
        <w:rPr>
          <w:rFonts w:cstheme="minorHAnsi"/>
          <w:b/>
        </w:rPr>
      </w:pPr>
    </w:p>
    <w:p w14:paraId="28A7F160" w14:textId="77777777" w:rsidR="0089234F" w:rsidRDefault="0089234F" w:rsidP="0089234F">
      <w:pPr>
        <w:spacing w:line="256" w:lineRule="auto"/>
        <w:rPr>
          <w:rFonts w:cstheme="minorHAnsi"/>
          <w:b/>
        </w:rPr>
      </w:pPr>
    </w:p>
    <w:p w14:paraId="4DE3B8EE" w14:textId="77777777" w:rsidR="0089234F" w:rsidRDefault="0089234F" w:rsidP="0089234F">
      <w:pPr>
        <w:spacing w:line="256" w:lineRule="auto"/>
        <w:rPr>
          <w:rFonts w:cstheme="minorHAnsi"/>
        </w:rPr>
      </w:pPr>
      <w:r>
        <w:rPr>
          <w:rFonts w:cstheme="minorHAnsi"/>
        </w:rPr>
        <w:tab/>
      </w:r>
    </w:p>
    <w:sectPr w:rsidR="0089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0677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1CC7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812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664E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2702"/>
    <w:multiLevelType w:val="hybridMultilevel"/>
    <w:tmpl w:val="F3CC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C02"/>
    <w:multiLevelType w:val="hybridMultilevel"/>
    <w:tmpl w:val="40F432A0"/>
    <w:lvl w:ilvl="0" w:tplc="B5CE53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631BE"/>
    <w:multiLevelType w:val="hybridMultilevel"/>
    <w:tmpl w:val="40F432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E4246"/>
    <w:multiLevelType w:val="hybridMultilevel"/>
    <w:tmpl w:val="4C6AD36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5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639804">
    <w:abstractNumId w:val="5"/>
  </w:num>
  <w:num w:numId="3" w16cid:durableId="1097289081">
    <w:abstractNumId w:val="1"/>
  </w:num>
  <w:num w:numId="4" w16cid:durableId="438526667">
    <w:abstractNumId w:val="3"/>
  </w:num>
  <w:num w:numId="5" w16cid:durableId="647901044">
    <w:abstractNumId w:val="7"/>
  </w:num>
  <w:num w:numId="6" w16cid:durableId="713702311">
    <w:abstractNumId w:val="0"/>
  </w:num>
  <w:num w:numId="7" w16cid:durableId="969169639">
    <w:abstractNumId w:val="4"/>
  </w:num>
  <w:num w:numId="8" w16cid:durableId="358744337">
    <w:abstractNumId w:val="6"/>
  </w:num>
  <w:num w:numId="9" w16cid:durableId="30378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F"/>
    <w:rsid w:val="000032AF"/>
    <w:rsid w:val="000126CE"/>
    <w:rsid w:val="00025281"/>
    <w:rsid w:val="000331D6"/>
    <w:rsid w:val="000420F0"/>
    <w:rsid w:val="00057266"/>
    <w:rsid w:val="000A5684"/>
    <w:rsid w:val="000B1103"/>
    <w:rsid w:val="000C0CB1"/>
    <w:rsid w:val="00140751"/>
    <w:rsid w:val="00151F6A"/>
    <w:rsid w:val="002063C9"/>
    <w:rsid w:val="00230BE9"/>
    <w:rsid w:val="0023665C"/>
    <w:rsid w:val="00261B8F"/>
    <w:rsid w:val="002D116B"/>
    <w:rsid w:val="002D1BC5"/>
    <w:rsid w:val="00303A41"/>
    <w:rsid w:val="0031104D"/>
    <w:rsid w:val="003702C2"/>
    <w:rsid w:val="00371537"/>
    <w:rsid w:val="00397558"/>
    <w:rsid w:val="003A7A14"/>
    <w:rsid w:val="003C4900"/>
    <w:rsid w:val="003D050B"/>
    <w:rsid w:val="003F0339"/>
    <w:rsid w:val="004005A8"/>
    <w:rsid w:val="00410868"/>
    <w:rsid w:val="004568BD"/>
    <w:rsid w:val="00475E4D"/>
    <w:rsid w:val="0048037D"/>
    <w:rsid w:val="004B1D16"/>
    <w:rsid w:val="004B3ECA"/>
    <w:rsid w:val="004C6011"/>
    <w:rsid w:val="004D03BF"/>
    <w:rsid w:val="004E71DC"/>
    <w:rsid w:val="0050326C"/>
    <w:rsid w:val="00504A5A"/>
    <w:rsid w:val="00534B66"/>
    <w:rsid w:val="005778B6"/>
    <w:rsid w:val="00577D5E"/>
    <w:rsid w:val="00590BF5"/>
    <w:rsid w:val="005A3F61"/>
    <w:rsid w:val="005B0EEA"/>
    <w:rsid w:val="005C06ED"/>
    <w:rsid w:val="006234BF"/>
    <w:rsid w:val="0064003F"/>
    <w:rsid w:val="00677CB8"/>
    <w:rsid w:val="00680344"/>
    <w:rsid w:val="0068648F"/>
    <w:rsid w:val="00695ED4"/>
    <w:rsid w:val="006A2407"/>
    <w:rsid w:val="006B606B"/>
    <w:rsid w:val="006C7C52"/>
    <w:rsid w:val="00704EC1"/>
    <w:rsid w:val="00712FE2"/>
    <w:rsid w:val="00713F86"/>
    <w:rsid w:val="00722821"/>
    <w:rsid w:val="00731D8F"/>
    <w:rsid w:val="007458A2"/>
    <w:rsid w:val="00750621"/>
    <w:rsid w:val="00765EDE"/>
    <w:rsid w:val="0078147A"/>
    <w:rsid w:val="007D0D42"/>
    <w:rsid w:val="00830749"/>
    <w:rsid w:val="00835544"/>
    <w:rsid w:val="0084379C"/>
    <w:rsid w:val="0084653E"/>
    <w:rsid w:val="00855247"/>
    <w:rsid w:val="00860340"/>
    <w:rsid w:val="00885358"/>
    <w:rsid w:val="0089234F"/>
    <w:rsid w:val="008A5EA8"/>
    <w:rsid w:val="00906FC1"/>
    <w:rsid w:val="0096382A"/>
    <w:rsid w:val="00986BBE"/>
    <w:rsid w:val="009B2A75"/>
    <w:rsid w:val="009B4EAE"/>
    <w:rsid w:val="009F3BAF"/>
    <w:rsid w:val="009F699A"/>
    <w:rsid w:val="00A05572"/>
    <w:rsid w:val="00A12240"/>
    <w:rsid w:val="00A47DB0"/>
    <w:rsid w:val="00A50632"/>
    <w:rsid w:val="00A82C4F"/>
    <w:rsid w:val="00B31F51"/>
    <w:rsid w:val="00B45921"/>
    <w:rsid w:val="00B56655"/>
    <w:rsid w:val="00B64E3B"/>
    <w:rsid w:val="00B73015"/>
    <w:rsid w:val="00B8233F"/>
    <w:rsid w:val="00BA74F0"/>
    <w:rsid w:val="00BB2E34"/>
    <w:rsid w:val="00BC0DE1"/>
    <w:rsid w:val="00C1798B"/>
    <w:rsid w:val="00C34DE3"/>
    <w:rsid w:val="00C72A08"/>
    <w:rsid w:val="00CB680D"/>
    <w:rsid w:val="00CC0388"/>
    <w:rsid w:val="00CC608F"/>
    <w:rsid w:val="00CD78CF"/>
    <w:rsid w:val="00CF00FA"/>
    <w:rsid w:val="00D268E7"/>
    <w:rsid w:val="00D7712D"/>
    <w:rsid w:val="00D96E09"/>
    <w:rsid w:val="00DC16E9"/>
    <w:rsid w:val="00DD4FAB"/>
    <w:rsid w:val="00E04517"/>
    <w:rsid w:val="00E065C1"/>
    <w:rsid w:val="00E60639"/>
    <w:rsid w:val="00E677A7"/>
    <w:rsid w:val="00EA3AB1"/>
    <w:rsid w:val="00EB13E5"/>
    <w:rsid w:val="00F00CFC"/>
    <w:rsid w:val="00F32070"/>
    <w:rsid w:val="00F4484D"/>
    <w:rsid w:val="00FB1ACB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4A64"/>
  <w15:chartTrackingRefBased/>
  <w15:docId w15:val="{F3FB358A-79FD-41A1-AF8E-95F6D685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33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F23F-5E89-4815-8BD8-828F76C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2024-11-26T07:37:00Z</cp:lastPrinted>
  <dcterms:created xsi:type="dcterms:W3CDTF">2024-11-29T08:15:00Z</dcterms:created>
  <dcterms:modified xsi:type="dcterms:W3CDTF">2024-11-29T08:15:00Z</dcterms:modified>
</cp:coreProperties>
</file>