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71D52" w14:textId="7DCE660A" w:rsidR="00DD5DD8" w:rsidRPr="008F1A40" w:rsidRDefault="00DD5DD8" w:rsidP="008F1A40">
      <w:pPr>
        <w:tabs>
          <w:tab w:val="center" w:pos="4536"/>
          <w:tab w:val="left" w:pos="7290"/>
        </w:tabs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UCHWAŁA NR </w:t>
      </w:r>
      <w:r w:rsidR="00254383" w:rsidRPr="008F1A40">
        <w:rPr>
          <w:rFonts w:ascii="Century Gothic" w:hAnsi="Century Gothic"/>
          <w:bCs/>
          <w:sz w:val="20"/>
          <w:szCs w:val="20"/>
        </w:rPr>
        <w:t xml:space="preserve"> II</w:t>
      </w:r>
      <w:r w:rsidRPr="008F1A40">
        <w:rPr>
          <w:rFonts w:ascii="Century Gothic" w:hAnsi="Century Gothic"/>
          <w:bCs/>
          <w:sz w:val="20"/>
          <w:szCs w:val="20"/>
        </w:rPr>
        <w:t>/</w:t>
      </w:r>
      <w:r w:rsidR="00254383" w:rsidRPr="008F1A40">
        <w:rPr>
          <w:rFonts w:ascii="Century Gothic" w:hAnsi="Century Gothic"/>
          <w:bCs/>
          <w:sz w:val="20"/>
          <w:szCs w:val="20"/>
        </w:rPr>
        <w:t>4</w:t>
      </w:r>
      <w:r w:rsidRPr="008F1A40">
        <w:rPr>
          <w:rFonts w:ascii="Century Gothic" w:hAnsi="Century Gothic"/>
          <w:bCs/>
          <w:sz w:val="20"/>
          <w:szCs w:val="20"/>
        </w:rPr>
        <w:t>/2024</w:t>
      </w:r>
    </w:p>
    <w:p w14:paraId="4B4C787A" w14:textId="77777777" w:rsidR="00DD5DD8" w:rsidRPr="008F1A40" w:rsidRDefault="00DD5DD8" w:rsidP="008F1A40">
      <w:pPr>
        <w:tabs>
          <w:tab w:val="center" w:pos="4536"/>
          <w:tab w:val="left" w:pos="7290"/>
        </w:tabs>
        <w:rPr>
          <w:rFonts w:ascii="Century Gothic" w:hAnsi="Century Gothic"/>
          <w:bCs/>
          <w:sz w:val="20"/>
          <w:szCs w:val="20"/>
        </w:rPr>
      </w:pPr>
    </w:p>
    <w:p w14:paraId="4FB6C82C" w14:textId="77777777" w:rsidR="00DD5DD8" w:rsidRPr="008F1A40" w:rsidRDefault="00DD5DD8" w:rsidP="008F1A40">
      <w:p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RADY MIASTA MŁAWA</w:t>
      </w:r>
    </w:p>
    <w:p w14:paraId="322A1062" w14:textId="77777777" w:rsidR="00DD5DD8" w:rsidRPr="008F1A40" w:rsidRDefault="00DD5DD8" w:rsidP="008F1A40">
      <w:pPr>
        <w:rPr>
          <w:rFonts w:ascii="Century Gothic" w:hAnsi="Century Gothic"/>
          <w:bCs/>
          <w:sz w:val="20"/>
          <w:szCs w:val="20"/>
        </w:rPr>
      </w:pPr>
    </w:p>
    <w:p w14:paraId="12C3559F" w14:textId="6D3B97B3" w:rsidR="00DD5DD8" w:rsidRPr="008F1A40" w:rsidRDefault="00DD5DD8" w:rsidP="008F1A40">
      <w:p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z dnia</w:t>
      </w:r>
      <w:r w:rsidR="00254383" w:rsidRPr="008F1A40">
        <w:rPr>
          <w:rFonts w:ascii="Century Gothic" w:hAnsi="Century Gothic"/>
          <w:bCs/>
          <w:sz w:val="20"/>
          <w:szCs w:val="20"/>
        </w:rPr>
        <w:t xml:space="preserve"> 22 maja</w:t>
      </w:r>
      <w:r w:rsidRPr="008F1A40">
        <w:rPr>
          <w:rFonts w:ascii="Century Gothic" w:hAnsi="Century Gothic"/>
          <w:bCs/>
          <w:sz w:val="20"/>
          <w:szCs w:val="20"/>
        </w:rPr>
        <w:t xml:space="preserve"> 2024 r.</w:t>
      </w:r>
    </w:p>
    <w:p w14:paraId="42861B2C" w14:textId="77777777" w:rsidR="00DD5DD8" w:rsidRPr="008F1A40" w:rsidRDefault="00DD5DD8" w:rsidP="008F1A40">
      <w:pPr>
        <w:rPr>
          <w:rFonts w:ascii="Century Gothic" w:hAnsi="Century Gothic"/>
          <w:bCs/>
          <w:iCs/>
          <w:sz w:val="20"/>
          <w:szCs w:val="20"/>
        </w:rPr>
      </w:pPr>
    </w:p>
    <w:p w14:paraId="22AC0949" w14:textId="77777777" w:rsidR="000971BC" w:rsidRPr="008F1A40" w:rsidRDefault="000971BC" w:rsidP="008F1A40">
      <w:pPr>
        <w:rPr>
          <w:rFonts w:ascii="Century Gothic" w:hAnsi="Century Gothic"/>
          <w:bCs/>
          <w:sz w:val="20"/>
          <w:szCs w:val="20"/>
          <w:lang w:eastAsia="ar-SA"/>
        </w:rPr>
      </w:pPr>
    </w:p>
    <w:p w14:paraId="3CED0C10" w14:textId="7C6B5B90" w:rsidR="000971BC" w:rsidRPr="008F1A40" w:rsidRDefault="000971BC" w:rsidP="008F1A40">
      <w:p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w sprawie wyboru </w:t>
      </w:r>
      <w:r w:rsidR="00246C3D" w:rsidRPr="008F1A40">
        <w:rPr>
          <w:rFonts w:ascii="Century Gothic" w:hAnsi="Century Gothic"/>
          <w:bCs/>
          <w:sz w:val="20"/>
          <w:szCs w:val="20"/>
        </w:rPr>
        <w:t>P</w:t>
      </w:r>
      <w:r w:rsidRPr="008F1A40">
        <w:rPr>
          <w:rFonts w:ascii="Century Gothic" w:hAnsi="Century Gothic"/>
          <w:bCs/>
          <w:sz w:val="20"/>
          <w:szCs w:val="20"/>
        </w:rPr>
        <w:t xml:space="preserve">rzewodniczących </w:t>
      </w:r>
      <w:r w:rsidR="00F12B1A" w:rsidRPr="008F1A40">
        <w:rPr>
          <w:rFonts w:ascii="Century Gothic" w:hAnsi="Century Gothic"/>
          <w:bCs/>
          <w:sz w:val="20"/>
          <w:szCs w:val="20"/>
        </w:rPr>
        <w:t>K</w:t>
      </w:r>
      <w:r w:rsidRPr="008F1A40">
        <w:rPr>
          <w:rFonts w:ascii="Century Gothic" w:hAnsi="Century Gothic"/>
          <w:bCs/>
          <w:sz w:val="20"/>
          <w:szCs w:val="20"/>
        </w:rPr>
        <w:t xml:space="preserve">omisji </w:t>
      </w:r>
      <w:r w:rsidR="00DD5DD8" w:rsidRPr="008F1A40">
        <w:rPr>
          <w:rFonts w:ascii="Century Gothic" w:hAnsi="Century Gothic"/>
          <w:bCs/>
          <w:sz w:val="20"/>
          <w:szCs w:val="20"/>
        </w:rPr>
        <w:t>Rady Miasta Mława</w:t>
      </w:r>
    </w:p>
    <w:p w14:paraId="115FB563" w14:textId="77777777" w:rsidR="00DD5DD8" w:rsidRPr="008F1A40" w:rsidRDefault="00DD5DD8" w:rsidP="008F1A40">
      <w:pPr>
        <w:rPr>
          <w:rFonts w:ascii="Century Gothic" w:hAnsi="Century Gothic"/>
          <w:bCs/>
          <w:sz w:val="20"/>
          <w:szCs w:val="20"/>
          <w:lang w:eastAsia="ar-SA"/>
        </w:rPr>
      </w:pPr>
    </w:p>
    <w:p w14:paraId="5E03B912" w14:textId="77777777" w:rsidR="0020406F" w:rsidRPr="008F1A40" w:rsidRDefault="0020406F" w:rsidP="008F1A40">
      <w:pPr>
        <w:rPr>
          <w:rFonts w:ascii="Century Gothic" w:hAnsi="Century Gothic"/>
          <w:bCs/>
          <w:sz w:val="20"/>
          <w:szCs w:val="20"/>
        </w:rPr>
      </w:pPr>
    </w:p>
    <w:p w14:paraId="1E25563A" w14:textId="1CA7157F" w:rsidR="00010D54" w:rsidRPr="008F1A40" w:rsidRDefault="0020406F" w:rsidP="00322F46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Na podstawie art.18a, art.18b, art.21 ust.1 ustawy z dnia 8 marca 1990 r. o samorządzie gminnym (Dz.U. z 2024 r. poz. 609) oraz §</w:t>
      </w:r>
      <w:r w:rsidR="007C4B5B" w:rsidRPr="008F1A40">
        <w:rPr>
          <w:rFonts w:ascii="Century Gothic" w:hAnsi="Century Gothic"/>
          <w:bCs/>
          <w:sz w:val="20"/>
          <w:szCs w:val="20"/>
        </w:rPr>
        <w:t>64 ust.1, §71 ust.1</w:t>
      </w:r>
      <w:r w:rsidR="001A2B30" w:rsidRPr="008F1A40">
        <w:rPr>
          <w:rFonts w:ascii="Century Gothic" w:hAnsi="Century Gothic"/>
          <w:bCs/>
          <w:sz w:val="20"/>
          <w:szCs w:val="20"/>
        </w:rPr>
        <w:t xml:space="preserve"> i</w:t>
      </w:r>
      <w:r w:rsidR="00C870BB" w:rsidRPr="008F1A40">
        <w:rPr>
          <w:rFonts w:ascii="Century Gothic" w:hAnsi="Century Gothic"/>
          <w:bCs/>
          <w:sz w:val="20"/>
          <w:szCs w:val="20"/>
        </w:rPr>
        <w:t xml:space="preserve"> §96b ust.1,</w:t>
      </w:r>
      <w:r w:rsidR="00010D54" w:rsidRPr="008F1A40">
        <w:rPr>
          <w:rFonts w:ascii="Century Gothic" w:hAnsi="Century Gothic"/>
          <w:bCs/>
          <w:sz w:val="20"/>
          <w:szCs w:val="20"/>
        </w:rPr>
        <w:t xml:space="preserve"> Statutu Miasta Mława uchwalonego Uchwałą NR XXIX/299/2013 Rady Miasta Mława z dnia 28 maja 2013 r. w sprawie uchwalenia Statutu Miasta Mława Rada Miasta Mława uchwala, co następuje:</w:t>
      </w:r>
    </w:p>
    <w:p w14:paraId="4EA1901E" w14:textId="1969B73B" w:rsidR="0020406F" w:rsidRPr="008F1A40" w:rsidRDefault="0020406F" w:rsidP="008F1A40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20"/>
          <w:szCs w:val="20"/>
        </w:rPr>
      </w:pPr>
    </w:p>
    <w:p w14:paraId="5041FB87" w14:textId="583BAC42" w:rsidR="000971BC" w:rsidRPr="008F1A40" w:rsidRDefault="000971BC" w:rsidP="008F1A40">
      <w:p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§1.</w:t>
      </w:r>
      <w:r w:rsidR="00825483" w:rsidRPr="008F1A40">
        <w:rPr>
          <w:rFonts w:ascii="Century Gothic" w:hAnsi="Century Gothic"/>
          <w:bCs/>
          <w:sz w:val="20"/>
          <w:szCs w:val="20"/>
        </w:rPr>
        <w:t xml:space="preserve"> </w:t>
      </w:r>
      <w:r w:rsidRPr="008F1A40">
        <w:rPr>
          <w:rFonts w:ascii="Century Gothic" w:hAnsi="Century Gothic"/>
          <w:bCs/>
          <w:sz w:val="20"/>
          <w:szCs w:val="20"/>
        </w:rPr>
        <w:t xml:space="preserve">Przewodniczącymi poszczególnych komisji stałych Rady </w:t>
      </w:r>
      <w:r w:rsidR="0020406F" w:rsidRPr="008F1A40">
        <w:rPr>
          <w:rFonts w:ascii="Century Gothic" w:hAnsi="Century Gothic"/>
          <w:bCs/>
          <w:sz w:val="20"/>
          <w:szCs w:val="20"/>
        </w:rPr>
        <w:t>Miasta Mława</w:t>
      </w:r>
      <w:r w:rsidRPr="008F1A40">
        <w:rPr>
          <w:rFonts w:ascii="Century Gothic" w:hAnsi="Century Gothic"/>
          <w:bCs/>
          <w:sz w:val="20"/>
          <w:szCs w:val="20"/>
        </w:rPr>
        <w:t xml:space="preserve">  zostali wybrani następujący radni: </w:t>
      </w:r>
    </w:p>
    <w:p w14:paraId="250832CA" w14:textId="77777777" w:rsidR="00437607" w:rsidRPr="008F1A40" w:rsidRDefault="00437607" w:rsidP="008F1A40">
      <w:pPr>
        <w:rPr>
          <w:rFonts w:ascii="Century Gothic" w:hAnsi="Century Gothic"/>
          <w:bCs/>
          <w:sz w:val="20"/>
          <w:szCs w:val="20"/>
        </w:rPr>
      </w:pPr>
    </w:p>
    <w:p w14:paraId="0E5B42E9" w14:textId="77777777" w:rsidR="000971BC" w:rsidRPr="008F1A40" w:rsidRDefault="000971BC" w:rsidP="008F1A40">
      <w:pPr>
        <w:rPr>
          <w:rFonts w:ascii="Century Gothic" w:hAnsi="Century Gothic"/>
          <w:bCs/>
          <w:sz w:val="20"/>
          <w:szCs w:val="20"/>
        </w:rPr>
      </w:pPr>
    </w:p>
    <w:p w14:paraId="7C0928DB" w14:textId="0A333982" w:rsidR="001C2188" w:rsidRPr="008F1A40" w:rsidRDefault="00F80664" w:rsidP="008F1A40">
      <w:pPr>
        <w:pStyle w:val="Akapitzlist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Jacek Sych- </w:t>
      </w:r>
      <w:r w:rsidR="001C2188" w:rsidRPr="008F1A40">
        <w:rPr>
          <w:rFonts w:ascii="Century Gothic" w:hAnsi="Century Gothic"/>
          <w:bCs/>
          <w:sz w:val="20"/>
          <w:szCs w:val="20"/>
        </w:rPr>
        <w:t>Komisja Rewizyjna</w:t>
      </w:r>
      <w:r w:rsidR="001A2B30" w:rsidRPr="008F1A40">
        <w:rPr>
          <w:rFonts w:ascii="Century Gothic" w:hAnsi="Century Gothic"/>
          <w:bCs/>
          <w:sz w:val="20"/>
          <w:szCs w:val="20"/>
        </w:rPr>
        <w:t>;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 </w:t>
      </w:r>
    </w:p>
    <w:p w14:paraId="200B0F7C" w14:textId="77777777" w:rsidR="00266D72" w:rsidRPr="008F1A40" w:rsidRDefault="00266D72" w:rsidP="008F1A40">
      <w:pPr>
        <w:ind w:left="720"/>
        <w:rPr>
          <w:rFonts w:ascii="Century Gothic" w:hAnsi="Century Gothic"/>
          <w:bCs/>
          <w:sz w:val="20"/>
          <w:szCs w:val="20"/>
        </w:rPr>
      </w:pPr>
    </w:p>
    <w:p w14:paraId="4EA319B2" w14:textId="77777777" w:rsidR="001C2188" w:rsidRPr="008F1A40" w:rsidRDefault="001C2188" w:rsidP="008F1A40">
      <w:pPr>
        <w:ind w:left="720"/>
        <w:rPr>
          <w:rFonts w:ascii="Century Gothic" w:hAnsi="Century Gothic"/>
          <w:bCs/>
          <w:sz w:val="20"/>
          <w:szCs w:val="20"/>
        </w:rPr>
      </w:pPr>
    </w:p>
    <w:p w14:paraId="06716082" w14:textId="6A31E98B" w:rsidR="001C2188" w:rsidRPr="008F1A40" w:rsidRDefault="00F80664" w:rsidP="008F1A40">
      <w:pPr>
        <w:pStyle w:val="Akapitzlist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Patryk Fabisiak- </w:t>
      </w:r>
      <w:r w:rsidR="001C2188" w:rsidRPr="008F1A40">
        <w:rPr>
          <w:rFonts w:ascii="Century Gothic" w:hAnsi="Century Gothic"/>
          <w:bCs/>
          <w:sz w:val="20"/>
          <w:szCs w:val="20"/>
        </w:rPr>
        <w:t>Komisja Skarg, Wniosków i Petycji</w:t>
      </w:r>
      <w:r w:rsidR="001A2B30" w:rsidRPr="008F1A40">
        <w:rPr>
          <w:rFonts w:ascii="Century Gothic" w:hAnsi="Century Gothic"/>
          <w:bCs/>
          <w:sz w:val="20"/>
          <w:szCs w:val="20"/>
        </w:rPr>
        <w:t>;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 </w:t>
      </w:r>
    </w:p>
    <w:p w14:paraId="36041499" w14:textId="77777777" w:rsidR="00266D72" w:rsidRPr="008F1A40" w:rsidRDefault="00266D72" w:rsidP="008F1A40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3180D1F9" w14:textId="77777777" w:rsidR="00266D72" w:rsidRPr="008F1A40" w:rsidRDefault="00266D72" w:rsidP="008F1A40">
      <w:pPr>
        <w:ind w:left="720"/>
        <w:rPr>
          <w:rFonts w:ascii="Century Gothic" w:hAnsi="Century Gothic"/>
          <w:bCs/>
          <w:sz w:val="20"/>
          <w:szCs w:val="20"/>
        </w:rPr>
      </w:pPr>
    </w:p>
    <w:p w14:paraId="4B266FD1" w14:textId="77777777" w:rsidR="00C514A9" w:rsidRPr="008F1A40" w:rsidRDefault="00C514A9" w:rsidP="008F1A40">
      <w:pPr>
        <w:rPr>
          <w:rFonts w:ascii="Century Gothic" w:hAnsi="Century Gothic"/>
          <w:bCs/>
          <w:sz w:val="20"/>
          <w:szCs w:val="20"/>
        </w:rPr>
      </w:pPr>
    </w:p>
    <w:p w14:paraId="766288DC" w14:textId="17D977FA" w:rsidR="00266D72" w:rsidRPr="008F1A40" w:rsidRDefault="00F80664" w:rsidP="008F1A40">
      <w:pPr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Zbigniew Korczak -</w:t>
      </w:r>
      <w:r w:rsidR="001C2188" w:rsidRPr="008F1A40">
        <w:rPr>
          <w:rFonts w:ascii="Century Gothic" w:hAnsi="Century Gothic"/>
          <w:bCs/>
          <w:sz w:val="20"/>
          <w:szCs w:val="20"/>
        </w:rPr>
        <w:t>Komisja Rozwoju Gospodarczego i Budżetu</w:t>
      </w:r>
      <w:r w:rsidR="001A2B30" w:rsidRPr="008F1A40">
        <w:rPr>
          <w:rFonts w:ascii="Century Gothic" w:hAnsi="Century Gothic"/>
          <w:bCs/>
          <w:sz w:val="20"/>
          <w:szCs w:val="20"/>
        </w:rPr>
        <w:t>;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 </w:t>
      </w:r>
    </w:p>
    <w:p w14:paraId="3D295BDB" w14:textId="77777777" w:rsidR="00266D72" w:rsidRPr="008F1A40" w:rsidRDefault="00266D72" w:rsidP="008F1A40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31038904" w14:textId="635DC8C8" w:rsidR="001C2188" w:rsidRPr="008F1A40" w:rsidRDefault="001C2188" w:rsidP="008F1A40">
      <w:pPr>
        <w:ind w:left="720"/>
        <w:rPr>
          <w:rFonts w:ascii="Century Gothic" w:hAnsi="Century Gothic"/>
          <w:bCs/>
          <w:sz w:val="20"/>
          <w:szCs w:val="20"/>
        </w:rPr>
      </w:pPr>
    </w:p>
    <w:p w14:paraId="7518F2E8" w14:textId="77777777" w:rsidR="00C514A9" w:rsidRPr="008F1A40" w:rsidRDefault="00C514A9" w:rsidP="008F1A40">
      <w:pPr>
        <w:rPr>
          <w:rFonts w:ascii="Century Gothic" w:hAnsi="Century Gothic"/>
          <w:bCs/>
          <w:sz w:val="20"/>
          <w:szCs w:val="20"/>
        </w:rPr>
      </w:pPr>
    </w:p>
    <w:p w14:paraId="01F1F089" w14:textId="0CDC7CAD" w:rsidR="00266D72" w:rsidRPr="008F1A40" w:rsidRDefault="00F80664" w:rsidP="008F1A40">
      <w:pPr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Andrzej Karpiński -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Komisja Budownictwa, Gospodarki Komunalnej, Rolnictwa </w:t>
      </w:r>
      <w:r w:rsidR="00EF33FA" w:rsidRPr="008F1A40">
        <w:rPr>
          <w:rFonts w:ascii="Century Gothic" w:hAnsi="Century Gothic"/>
          <w:bCs/>
          <w:sz w:val="20"/>
          <w:szCs w:val="20"/>
        </w:rPr>
        <w:t xml:space="preserve">                       </w:t>
      </w:r>
      <w:r w:rsidR="00266D72" w:rsidRPr="008F1A40">
        <w:rPr>
          <w:rFonts w:ascii="Century Gothic" w:hAnsi="Century Gothic"/>
          <w:bCs/>
          <w:sz w:val="20"/>
          <w:szCs w:val="20"/>
        </w:rPr>
        <w:t xml:space="preserve">                 </w:t>
      </w:r>
    </w:p>
    <w:p w14:paraId="3C320E57" w14:textId="58B3F9AA" w:rsidR="001C2188" w:rsidRPr="008F1A40" w:rsidRDefault="00266D72" w:rsidP="008F1A40">
      <w:pPr>
        <w:ind w:left="720"/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                                        </w:t>
      </w:r>
      <w:r w:rsidR="001C2188" w:rsidRPr="008F1A40">
        <w:rPr>
          <w:rFonts w:ascii="Century Gothic" w:hAnsi="Century Gothic"/>
          <w:bCs/>
          <w:sz w:val="20"/>
          <w:szCs w:val="20"/>
        </w:rPr>
        <w:t>i Ochrony Środowiska</w:t>
      </w:r>
      <w:r w:rsidR="001A2B30" w:rsidRPr="008F1A40">
        <w:rPr>
          <w:rFonts w:ascii="Century Gothic" w:hAnsi="Century Gothic"/>
          <w:bCs/>
          <w:sz w:val="20"/>
          <w:szCs w:val="20"/>
        </w:rPr>
        <w:t>;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 </w:t>
      </w:r>
    </w:p>
    <w:p w14:paraId="60377DD8" w14:textId="77777777" w:rsidR="00266D72" w:rsidRPr="008F1A40" w:rsidRDefault="00266D72" w:rsidP="008F1A40">
      <w:pPr>
        <w:ind w:left="720"/>
        <w:rPr>
          <w:rFonts w:ascii="Century Gothic" w:hAnsi="Century Gothic"/>
          <w:bCs/>
          <w:sz w:val="20"/>
          <w:szCs w:val="20"/>
        </w:rPr>
      </w:pPr>
    </w:p>
    <w:p w14:paraId="47FDA8C4" w14:textId="01A7BDF0" w:rsidR="00617BFA" w:rsidRPr="008F1A40" w:rsidRDefault="00F80664" w:rsidP="008F1A40">
      <w:pPr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Tadeusz Stabach -</w:t>
      </w:r>
      <w:r w:rsidR="001C2188" w:rsidRPr="008F1A40">
        <w:rPr>
          <w:rFonts w:ascii="Century Gothic" w:hAnsi="Century Gothic"/>
          <w:bCs/>
          <w:sz w:val="20"/>
          <w:szCs w:val="20"/>
        </w:rPr>
        <w:t>Komisja Oświaty, Kultury i Sportu</w:t>
      </w:r>
      <w:r w:rsidR="001A2B30" w:rsidRPr="008F1A40">
        <w:rPr>
          <w:rFonts w:ascii="Century Gothic" w:hAnsi="Century Gothic"/>
          <w:bCs/>
          <w:sz w:val="20"/>
          <w:szCs w:val="20"/>
        </w:rPr>
        <w:t>;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 </w:t>
      </w:r>
    </w:p>
    <w:p w14:paraId="0CA5F9FE" w14:textId="77777777" w:rsidR="00EF33FA" w:rsidRPr="008F1A40" w:rsidRDefault="00EF33FA" w:rsidP="008F1A40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4B83717F" w14:textId="77777777" w:rsidR="00EF33FA" w:rsidRPr="008F1A40" w:rsidRDefault="00EF33FA" w:rsidP="008F1A40">
      <w:pPr>
        <w:ind w:left="720"/>
        <w:rPr>
          <w:rFonts w:ascii="Century Gothic" w:hAnsi="Century Gothic"/>
          <w:bCs/>
          <w:sz w:val="20"/>
          <w:szCs w:val="20"/>
        </w:rPr>
      </w:pPr>
    </w:p>
    <w:p w14:paraId="1F54A1B0" w14:textId="1B2E3F6F" w:rsidR="00266D72" w:rsidRPr="008F1A40" w:rsidRDefault="00F80664" w:rsidP="008F1A40">
      <w:pPr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Zbigniew Ruszkowski -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Komisja Bezpieczeństwa Publicznego i Ochrony </w:t>
      </w:r>
    </w:p>
    <w:p w14:paraId="7F60191C" w14:textId="74D2D840" w:rsidR="003A4707" w:rsidRPr="008F1A40" w:rsidRDefault="00266D72" w:rsidP="008F1A40">
      <w:pPr>
        <w:ind w:left="720"/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                                        </w:t>
      </w:r>
      <w:r w:rsidR="001C2188" w:rsidRPr="008F1A40">
        <w:rPr>
          <w:rFonts w:ascii="Century Gothic" w:hAnsi="Century Gothic"/>
          <w:bCs/>
          <w:sz w:val="20"/>
          <w:szCs w:val="20"/>
        </w:rPr>
        <w:t>Przeciwpożarowej</w:t>
      </w:r>
      <w:r w:rsidR="001A2B30" w:rsidRPr="008F1A40">
        <w:rPr>
          <w:rFonts w:ascii="Century Gothic" w:hAnsi="Century Gothic"/>
          <w:bCs/>
          <w:sz w:val="20"/>
          <w:szCs w:val="20"/>
        </w:rPr>
        <w:t>;</w:t>
      </w:r>
      <w:r w:rsidR="001C2188" w:rsidRPr="008F1A40">
        <w:rPr>
          <w:rFonts w:ascii="Century Gothic" w:hAnsi="Century Gothic"/>
          <w:bCs/>
          <w:sz w:val="20"/>
          <w:szCs w:val="20"/>
        </w:rPr>
        <w:t xml:space="preserve">  </w:t>
      </w:r>
    </w:p>
    <w:p w14:paraId="24B03385" w14:textId="77777777" w:rsidR="003A4707" w:rsidRPr="008F1A40" w:rsidRDefault="003A4707" w:rsidP="008F1A40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72874444" w14:textId="4A7D4EC9" w:rsidR="003A4707" w:rsidRPr="008F1A40" w:rsidRDefault="00F80664" w:rsidP="008F1A40">
      <w:pPr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Wojciech Franciszek Krajewski </w:t>
      </w:r>
      <w:r w:rsidR="00673E91" w:rsidRPr="008F1A40">
        <w:rPr>
          <w:rFonts w:ascii="Century Gothic" w:hAnsi="Century Gothic"/>
          <w:bCs/>
          <w:sz w:val="20"/>
          <w:szCs w:val="20"/>
        </w:rPr>
        <w:t>-</w:t>
      </w:r>
      <w:r w:rsidR="001C2188" w:rsidRPr="008F1A40">
        <w:rPr>
          <w:rFonts w:ascii="Century Gothic" w:hAnsi="Century Gothic"/>
          <w:bCs/>
          <w:sz w:val="20"/>
          <w:szCs w:val="20"/>
        </w:rPr>
        <w:t>Komisja ds. Rodziny i Spraw Społecznych</w:t>
      </w:r>
      <w:r w:rsidR="001A2B30" w:rsidRPr="008F1A40">
        <w:rPr>
          <w:rFonts w:ascii="Century Gothic" w:hAnsi="Century Gothic"/>
          <w:bCs/>
          <w:sz w:val="20"/>
          <w:szCs w:val="20"/>
        </w:rPr>
        <w:t>.</w:t>
      </w:r>
    </w:p>
    <w:p w14:paraId="4C9C2E99" w14:textId="77777777" w:rsidR="00437607" w:rsidRPr="008F1A40" w:rsidRDefault="00437607" w:rsidP="008F1A40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185694EE" w14:textId="77777777" w:rsidR="00437607" w:rsidRPr="008F1A40" w:rsidRDefault="00437607" w:rsidP="008F1A40">
      <w:pPr>
        <w:rPr>
          <w:rFonts w:ascii="Century Gothic" w:hAnsi="Century Gothic"/>
          <w:bCs/>
          <w:sz w:val="20"/>
          <w:szCs w:val="20"/>
        </w:rPr>
      </w:pPr>
    </w:p>
    <w:p w14:paraId="100549D6" w14:textId="77777777" w:rsidR="00437607" w:rsidRPr="008F1A40" w:rsidRDefault="00437607" w:rsidP="008F1A40">
      <w:pPr>
        <w:rPr>
          <w:rFonts w:ascii="Century Gothic" w:hAnsi="Century Gothic"/>
          <w:bCs/>
          <w:sz w:val="20"/>
          <w:szCs w:val="20"/>
        </w:rPr>
      </w:pPr>
    </w:p>
    <w:p w14:paraId="07E00527" w14:textId="77777777" w:rsidR="000971BC" w:rsidRPr="008F1A40" w:rsidRDefault="000971BC" w:rsidP="008F1A40">
      <w:pPr>
        <w:rPr>
          <w:rFonts w:ascii="Century Gothic" w:hAnsi="Century Gothic"/>
          <w:bCs/>
          <w:sz w:val="20"/>
          <w:szCs w:val="20"/>
        </w:rPr>
      </w:pPr>
    </w:p>
    <w:p w14:paraId="3B2AE39B" w14:textId="441FCF13" w:rsidR="000971BC" w:rsidRPr="008F1A40" w:rsidRDefault="000971BC" w:rsidP="008F1A40">
      <w:pPr>
        <w:rPr>
          <w:rFonts w:ascii="Century Gothic" w:hAnsi="Century Gothic"/>
          <w:bCs/>
          <w:sz w:val="20"/>
          <w:szCs w:val="20"/>
        </w:rPr>
      </w:pPr>
      <w:r w:rsidRPr="008F1A40">
        <w:rPr>
          <w:rFonts w:ascii="Century Gothic" w:hAnsi="Century Gothic"/>
          <w:bCs/>
          <w:sz w:val="20"/>
          <w:szCs w:val="20"/>
        </w:rPr>
        <w:t>§</w:t>
      </w:r>
      <w:r w:rsidR="00010D54" w:rsidRPr="008F1A40">
        <w:rPr>
          <w:rFonts w:ascii="Century Gothic" w:hAnsi="Century Gothic"/>
          <w:bCs/>
          <w:sz w:val="20"/>
          <w:szCs w:val="20"/>
        </w:rPr>
        <w:t>2</w:t>
      </w:r>
      <w:r w:rsidRPr="008F1A40">
        <w:rPr>
          <w:rFonts w:ascii="Century Gothic" w:hAnsi="Century Gothic"/>
          <w:bCs/>
          <w:sz w:val="20"/>
          <w:szCs w:val="20"/>
        </w:rPr>
        <w:t>.</w:t>
      </w:r>
      <w:r w:rsidR="005569FA" w:rsidRPr="008F1A40">
        <w:rPr>
          <w:rFonts w:ascii="Century Gothic" w:hAnsi="Century Gothic"/>
          <w:bCs/>
          <w:sz w:val="20"/>
          <w:szCs w:val="20"/>
        </w:rPr>
        <w:t xml:space="preserve"> </w:t>
      </w:r>
      <w:r w:rsidRPr="008F1A40">
        <w:rPr>
          <w:rFonts w:ascii="Century Gothic" w:hAnsi="Century Gothic"/>
          <w:bCs/>
          <w:sz w:val="20"/>
          <w:szCs w:val="20"/>
        </w:rPr>
        <w:t xml:space="preserve">Uchwała wchodzi w życie z dniem podjęcia. </w:t>
      </w:r>
    </w:p>
    <w:p w14:paraId="776A94E3" w14:textId="77777777" w:rsidR="000971BC" w:rsidRPr="008F1A40" w:rsidRDefault="000971BC" w:rsidP="008F1A40">
      <w:pPr>
        <w:rPr>
          <w:rFonts w:ascii="Century Gothic" w:hAnsi="Century Gothic"/>
          <w:bCs/>
          <w:sz w:val="20"/>
          <w:szCs w:val="20"/>
        </w:rPr>
      </w:pPr>
    </w:p>
    <w:p w14:paraId="4EDEB1AA" w14:textId="77777777" w:rsidR="000971BC" w:rsidRPr="008F1A40" w:rsidRDefault="000971BC" w:rsidP="008F1A40">
      <w:pPr>
        <w:ind w:left="5529"/>
        <w:rPr>
          <w:rFonts w:ascii="Century Gothic" w:hAnsi="Century Gothic"/>
          <w:bCs/>
          <w:sz w:val="20"/>
          <w:szCs w:val="20"/>
        </w:rPr>
      </w:pPr>
    </w:p>
    <w:p w14:paraId="4D942187" w14:textId="34CC291A" w:rsidR="000971BC" w:rsidRPr="008F1A40" w:rsidRDefault="000971BC" w:rsidP="008F1A40">
      <w:pPr>
        <w:rPr>
          <w:rFonts w:ascii="Century Gothic" w:hAnsi="Century Gothic"/>
          <w:bCs/>
          <w:sz w:val="20"/>
          <w:szCs w:val="20"/>
          <w:lang w:eastAsia="ar-SA"/>
        </w:rPr>
      </w:pPr>
      <w:r w:rsidRPr="008F1A40">
        <w:rPr>
          <w:rFonts w:ascii="Century Gothic" w:hAnsi="Century Gothic"/>
          <w:bCs/>
          <w:sz w:val="20"/>
          <w:szCs w:val="20"/>
        </w:rPr>
        <w:t xml:space="preserve">Przewodniczący </w:t>
      </w:r>
      <w:r w:rsidR="00265416" w:rsidRPr="008F1A40">
        <w:rPr>
          <w:rFonts w:ascii="Century Gothic" w:hAnsi="Century Gothic"/>
          <w:bCs/>
          <w:sz w:val="20"/>
          <w:szCs w:val="20"/>
        </w:rPr>
        <w:t>Rady Miasta</w:t>
      </w:r>
    </w:p>
    <w:p w14:paraId="46D70931" w14:textId="77777777" w:rsidR="000971BC" w:rsidRPr="008F1A40" w:rsidRDefault="000971BC" w:rsidP="008F1A40">
      <w:pPr>
        <w:rPr>
          <w:rFonts w:ascii="Century Gothic" w:hAnsi="Century Gothic"/>
          <w:bCs/>
          <w:sz w:val="20"/>
          <w:szCs w:val="20"/>
          <w:lang w:eastAsia="ar-SA"/>
        </w:rPr>
      </w:pPr>
    </w:p>
    <w:p w14:paraId="27221711" w14:textId="40924F10" w:rsidR="00C514A9" w:rsidRPr="008F1A40" w:rsidRDefault="00863278" w:rsidP="008F1A40">
      <w:pPr>
        <w:rPr>
          <w:rFonts w:ascii="Century Gothic" w:hAnsi="Century Gothic"/>
          <w:bCs/>
          <w:sz w:val="20"/>
          <w:szCs w:val="20"/>
          <w:lang w:eastAsia="ar-SA"/>
        </w:rPr>
      </w:pPr>
      <w:r w:rsidRPr="008F1A40">
        <w:rPr>
          <w:rFonts w:ascii="Century Gothic" w:hAnsi="Century Gothic"/>
          <w:bCs/>
          <w:sz w:val="20"/>
          <w:szCs w:val="20"/>
          <w:lang w:eastAsia="ar-SA"/>
        </w:rPr>
        <w:t>Filip Kowalczyk</w:t>
      </w:r>
    </w:p>
    <w:p w14:paraId="57316A1C" w14:textId="77777777" w:rsidR="006D2C23" w:rsidRPr="008F1A40" w:rsidRDefault="006D2C23" w:rsidP="008F1A40">
      <w:pPr>
        <w:rPr>
          <w:rFonts w:ascii="Century Gothic" w:hAnsi="Century Gothic"/>
          <w:bCs/>
          <w:sz w:val="20"/>
          <w:szCs w:val="20"/>
          <w:lang w:eastAsia="ar-SA"/>
        </w:rPr>
      </w:pPr>
    </w:p>
    <w:p w14:paraId="0070AB1E" w14:textId="77777777" w:rsidR="006D2C23" w:rsidRDefault="006D2C23" w:rsidP="000971BC">
      <w:pPr>
        <w:jc w:val="center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196D4233" w14:textId="77777777" w:rsidR="006D2C23" w:rsidRDefault="006D2C23" w:rsidP="000971BC">
      <w:pPr>
        <w:jc w:val="center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5406CD6A" w14:textId="77777777" w:rsidR="006D2C23" w:rsidRDefault="006D2C23" w:rsidP="000971BC">
      <w:pPr>
        <w:jc w:val="center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2CAC0BC7" w14:textId="77777777" w:rsidR="006D2C23" w:rsidRPr="00010D54" w:rsidRDefault="006D2C23" w:rsidP="000971BC">
      <w:pPr>
        <w:jc w:val="center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42FC30FE" w14:textId="77777777" w:rsidR="00C514A9" w:rsidRPr="00010D54" w:rsidRDefault="00C514A9" w:rsidP="000971BC">
      <w:pPr>
        <w:jc w:val="center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199ED027" w14:textId="77777777" w:rsidR="00577D5E" w:rsidRPr="00F75533" w:rsidRDefault="00577D5E">
      <w:pPr>
        <w:rPr>
          <w:rFonts w:ascii="Century Gothic" w:hAnsi="Century Gothic"/>
          <w:sz w:val="20"/>
          <w:szCs w:val="20"/>
        </w:rPr>
      </w:pPr>
    </w:p>
    <w:sectPr w:rsidR="00577D5E" w:rsidRPr="00F7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 w15:restartNumberingAfterBreak="0">
    <w:nsid w:val="06010ABC"/>
    <w:multiLevelType w:val="hybridMultilevel"/>
    <w:tmpl w:val="85849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E712A"/>
    <w:multiLevelType w:val="hybridMultilevel"/>
    <w:tmpl w:val="C832CD32"/>
    <w:lvl w:ilvl="0" w:tplc="BA225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6161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182789">
    <w:abstractNumId w:val="1"/>
  </w:num>
  <w:num w:numId="3" w16cid:durableId="38773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BC"/>
    <w:rsid w:val="00010D54"/>
    <w:rsid w:val="00014CF2"/>
    <w:rsid w:val="000152BA"/>
    <w:rsid w:val="00072E74"/>
    <w:rsid w:val="000971BC"/>
    <w:rsid w:val="001105D3"/>
    <w:rsid w:val="00116AC3"/>
    <w:rsid w:val="00155D9F"/>
    <w:rsid w:val="001A2B30"/>
    <w:rsid w:val="001C2188"/>
    <w:rsid w:val="0020406F"/>
    <w:rsid w:val="00246C3D"/>
    <w:rsid w:val="00254383"/>
    <w:rsid w:val="00265416"/>
    <w:rsid w:val="002663DC"/>
    <w:rsid w:val="00266D72"/>
    <w:rsid w:val="00292ABC"/>
    <w:rsid w:val="00322F46"/>
    <w:rsid w:val="003A4707"/>
    <w:rsid w:val="003C3EFF"/>
    <w:rsid w:val="00437607"/>
    <w:rsid w:val="005569FA"/>
    <w:rsid w:val="00577D5E"/>
    <w:rsid w:val="005C06ED"/>
    <w:rsid w:val="00617BFA"/>
    <w:rsid w:val="00617F77"/>
    <w:rsid w:val="00657275"/>
    <w:rsid w:val="00673E91"/>
    <w:rsid w:val="006D2C23"/>
    <w:rsid w:val="00710F77"/>
    <w:rsid w:val="00786485"/>
    <w:rsid w:val="007C4B5B"/>
    <w:rsid w:val="00825483"/>
    <w:rsid w:val="00863278"/>
    <w:rsid w:val="008C4DFA"/>
    <w:rsid w:val="008F1A40"/>
    <w:rsid w:val="00951F07"/>
    <w:rsid w:val="009609D6"/>
    <w:rsid w:val="00B25074"/>
    <w:rsid w:val="00B913EA"/>
    <w:rsid w:val="00BA66C4"/>
    <w:rsid w:val="00BB291C"/>
    <w:rsid w:val="00BE0565"/>
    <w:rsid w:val="00C514A9"/>
    <w:rsid w:val="00C870BB"/>
    <w:rsid w:val="00DB4C4D"/>
    <w:rsid w:val="00DD5DD8"/>
    <w:rsid w:val="00DF0E12"/>
    <w:rsid w:val="00E5033A"/>
    <w:rsid w:val="00EF33FA"/>
    <w:rsid w:val="00F12B1A"/>
    <w:rsid w:val="00F63953"/>
    <w:rsid w:val="00F72C59"/>
    <w:rsid w:val="00F75533"/>
    <w:rsid w:val="00F80664"/>
    <w:rsid w:val="00FA6082"/>
    <w:rsid w:val="00FD1D78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DE17"/>
  <w15:chartTrackingRefBased/>
  <w15:docId w15:val="{D5D736EE-EB7B-4408-B2C0-4349820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71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kapitzlist">
    <w:name w:val="List Paragraph"/>
    <w:basedOn w:val="Normalny"/>
    <w:uiPriority w:val="34"/>
    <w:qFormat/>
    <w:rsid w:val="001C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2</cp:revision>
  <cp:lastPrinted>2024-05-21T11:58:00Z</cp:lastPrinted>
  <dcterms:created xsi:type="dcterms:W3CDTF">2024-05-24T07:20:00Z</dcterms:created>
  <dcterms:modified xsi:type="dcterms:W3CDTF">2024-05-24T07:20:00Z</dcterms:modified>
</cp:coreProperties>
</file>