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sz w:val="24"/>
          <w:lang w:eastAsia="en-US"/>
        </w:rPr>
        <w:id w:val="1296109551"/>
        <w:docPartObj>
          <w:docPartGallery w:val="Cover Pages"/>
          <w:docPartUnique/>
        </w:docPartObj>
      </w:sdtPr>
      <w:sdtEndPr/>
      <w:sdtContent>
        <w:p w14:paraId="0863BC40" w14:textId="06ADB340" w:rsidR="00FF4E28" w:rsidRDefault="00FF4E28" w:rsidP="006C418A">
          <w:pPr>
            <w:pStyle w:val="Bezodstpw"/>
            <w:jc w:val="both"/>
          </w:pPr>
        </w:p>
        <w:p w14:paraId="015740AA" w14:textId="50C247E9" w:rsidR="00FF4E28" w:rsidRDefault="00355ED8" w:rsidP="006C418A">
          <w:r>
            <w:rPr>
              <w:noProof/>
            </w:rPr>
            <mc:AlternateContent>
              <mc:Choice Requires="wps">
                <w:drawing>
                  <wp:anchor distT="0" distB="0" distL="114300" distR="114300" simplePos="0" relativeHeight="251664384" behindDoc="0" locked="0" layoutInCell="1" allowOverlap="1" wp14:anchorId="28A6604B" wp14:editId="30C28C6D">
                    <wp:simplePos x="0" y="0"/>
                    <wp:positionH relativeFrom="column">
                      <wp:posOffset>-280670</wp:posOffset>
                    </wp:positionH>
                    <wp:positionV relativeFrom="paragraph">
                      <wp:posOffset>634364</wp:posOffset>
                    </wp:positionV>
                    <wp:extent cx="6730365" cy="7248525"/>
                    <wp:effectExtent l="0" t="0" r="0" b="9525"/>
                    <wp:wrapNone/>
                    <wp:docPr id="33" name="Pole tekstowe 33"/>
                    <wp:cNvGraphicFramePr/>
                    <a:graphic xmlns:a="http://schemas.openxmlformats.org/drawingml/2006/main">
                      <a:graphicData uri="http://schemas.microsoft.com/office/word/2010/wordprocessingShape">
                        <wps:wsp>
                          <wps:cNvSpPr txBox="1"/>
                          <wps:spPr>
                            <a:xfrm>
                              <a:off x="0" y="0"/>
                              <a:ext cx="6730365" cy="7248525"/>
                            </a:xfrm>
                            <a:prstGeom prst="rect">
                              <a:avLst/>
                            </a:prstGeom>
                            <a:solidFill>
                              <a:schemeClr val="lt1"/>
                            </a:solidFill>
                            <a:ln w="6350">
                              <a:noFill/>
                            </a:ln>
                          </wps:spPr>
                          <wps:txbx>
                            <w:txbxContent>
                              <w:p w14:paraId="367092D3" w14:textId="77777777" w:rsidR="00355ED8" w:rsidRDefault="00355ED8" w:rsidP="00FF4E28">
                                <w:pPr>
                                  <w:jc w:val="center"/>
                                  <w:rPr>
                                    <w:sz w:val="48"/>
                                    <w:szCs w:val="48"/>
                                  </w:rPr>
                                </w:pPr>
                                <w:r>
                                  <w:rPr>
                                    <w:noProof/>
                                  </w:rPr>
                                  <w:drawing>
                                    <wp:inline distT="0" distB="0" distL="0" distR="0" wp14:anchorId="5CB37EE1" wp14:editId="6D1772B3">
                                      <wp:extent cx="2330464" cy="2560948"/>
                                      <wp:effectExtent l="0" t="0" r="0" b="0"/>
                                      <wp:docPr id="7" name="Picture 2" descr="Znalezione obrazy dla zapytania herb mławy">
                                        <a:extLst xmlns:a="http://schemas.openxmlformats.org/drawingml/2006/main">
                                          <a:ext uri="{FF2B5EF4-FFF2-40B4-BE49-F238E27FC236}">
                                            <a16:creationId xmlns:a16="http://schemas.microsoft.com/office/drawing/2014/main" id="{9DFB4691-9B69-4768-8089-0805F9DF5D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Znalezione obrazy dla zapytania herb mławy">
                                                <a:extLst>
                                                  <a:ext uri="{FF2B5EF4-FFF2-40B4-BE49-F238E27FC236}">
                                                    <a16:creationId xmlns:a16="http://schemas.microsoft.com/office/drawing/2014/main" id="{9DFB4691-9B69-4768-8089-0805F9DF5D79}"/>
                                                  </a:ext>
                                                </a:extLst>
                                              </pic:cNvPr>
                                              <pic:cNvPicPr>
                                                <a:picLocks noChangeAspect="1" noChangeArrowheads="1"/>
                                              </pic:cNvPicPr>
                                            </pic:nvPicPr>
                                            <pic:blipFill>
                                              <a:blip r:embed="rId9" cstate="print"/>
                                              <a:stretch>
                                                <a:fillRect/>
                                              </a:stretch>
                                            </pic:blipFill>
                                            <pic:spPr bwMode="auto">
                                              <a:xfrm>
                                                <a:off x="0" y="0"/>
                                                <a:ext cx="2330464" cy="2560948"/>
                                              </a:xfrm>
                                              <a:prstGeom prst="rect">
                                                <a:avLst/>
                                              </a:prstGeom>
                                              <a:noFill/>
                                            </pic:spPr>
                                          </pic:pic>
                                        </a:graphicData>
                                      </a:graphic>
                                    </wp:inline>
                                  </w:drawing>
                                </w:r>
                                <w:r w:rsidRPr="00FF4E28">
                                  <w:rPr>
                                    <w:sz w:val="48"/>
                                    <w:szCs w:val="48"/>
                                  </w:rPr>
                                  <w:t xml:space="preserve"> </w:t>
                                </w:r>
                              </w:p>
                              <w:p w14:paraId="5BCB32E0" w14:textId="77777777" w:rsidR="00355ED8" w:rsidRDefault="00355ED8" w:rsidP="00FF4E28">
                                <w:pPr>
                                  <w:jc w:val="center"/>
                                  <w:rPr>
                                    <w:sz w:val="48"/>
                                    <w:szCs w:val="48"/>
                                  </w:rPr>
                                </w:pPr>
                              </w:p>
                              <w:p w14:paraId="6479E726" w14:textId="7EF43009" w:rsidR="00FF4E28" w:rsidRPr="00914A6B" w:rsidRDefault="00FF4E28" w:rsidP="00914A6B">
                                <w:pPr>
                                  <w:jc w:val="left"/>
                                  <w:rPr>
                                    <w:rFonts w:ascii="Calibri" w:hAnsi="Calibri" w:cs="Calibri"/>
                                    <w:szCs w:val="24"/>
                                  </w:rPr>
                                </w:pPr>
                                <w:r w:rsidRPr="00914A6B">
                                  <w:rPr>
                                    <w:rFonts w:ascii="Calibri" w:hAnsi="Calibri" w:cs="Calibri"/>
                                    <w:szCs w:val="24"/>
                                  </w:rPr>
                                  <w:t xml:space="preserve">MIEJSKI PROGRAM PROFILAKTYKI </w:t>
                                </w:r>
                                <w:r w:rsidRPr="00914A6B">
                                  <w:rPr>
                                    <w:rFonts w:ascii="Calibri" w:hAnsi="Calibri" w:cs="Calibri"/>
                                    <w:szCs w:val="24"/>
                                  </w:rPr>
                                  <w:br/>
                                  <w:t xml:space="preserve">I ROZWIĄZYWANIA PROBLEMÓW ALKOHOLOWYCH </w:t>
                                </w:r>
                                <w:r w:rsidRPr="00914A6B">
                                  <w:rPr>
                                    <w:rFonts w:ascii="Calibri" w:hAnsi="Calibri" w:cs="Calibri"/>
                                    <w:szCs w:val="24"/>
                                  </w:rPr>
                                  <w:br/>
                                  <w:t xml:space="preserve">ORAZ PRZECIWDZIAŁANIA NARKOMANII </w:t>
                                </w:r>
                                <w:r w:rsidRPr="00914A6B">
                                  <w:rPr>
                                    <w:rFonts w:ascii="Calibri" w:hAnsi="Calibri" w:cs="Calibri"/>
                                    <w:szCs w:val="24"/>
                                  </w:rPr>
                                  <w:br/>
                                  <w:t>DLA MIASTA MŁAWA NA ROK 202</w:t>
                                </w:r>
                                <w:r w:rsidR="00FC40BE" w:rsidRPr="00914A6B">
                                  <w:rPr>
                                    <w:rFonts w:ascii="Calibri" w:hAnsi="Calibri" w:cs="Calibri"/>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A6604B" id="_x0000_t202" coordsize="21600,21600" o:spt="202" path="m,l,21600r21600,l21600,xe">
                    <v:stroke joinstyle="miter"/>
                    <v:path gradientshapeok="t" o:connecttype="rect"/>
                  </v:shapetype>
                  <v:shape id="Pole tekstowe 33" o:spid="_x0000_s1026" type="#_x0000_t202" style="position:absolute;left:0;text-align:left;margin-left:-22.1pt;margin-top:49.95pt;width:529.95pt;height:57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" fillcolor="white [3201]" stroked="f" strokeweight=".5pt">
                    <v:textbox>
                      <w:txbxContent>
                        <w:p w14:paraId="367092D3" w14:textId="77777777" w:rsidR="00355ED8" w:rsidRDefault="00355ED8" w:rsidP="00FF4E28">
                          <w:pPr>
                            <w:jc w:val="center"/>
                            <w:rPr>
                              <w:sz w:val="48"/>
                              <w:szCs w:val="48"/>
                            </w:rPr>
                          </w:pPr>
                          <w:r>
                            <w:rPr>
                              <w:noProof/>
                            </w:rPr>
                            <w:drawing>
                              <wp:inline distT="0" distB="0" distL="0" distR="0" wp14:anchorId="5CB37EE1" wp14:editId="6D1772B3">
                                <wp:extent cx="2330464" cy="2560948"/>
                                <wp:effectExtent l="0" t="0" r="0" b="0"/>
                                <wp:docPr id="7" name="Picture 2" descr="Znalezione obrazy dla zapytania herb mławy">
                                  <a:extLst xmlns:a="http://schemas.openxmlformats.org/drawingml/2006/main">
                                    <a:ext uri="{FF2B5EF4-FFF2-40B4-BE49-F238E27FC236}">
                                      <a16:creationId xmlns:a16="http://schemas.microsoft.com/office/drawing/2014/main" id="{9DFB4691-9B69-4768-8089-0805F9DF5D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Znalezione obrazy dla zapytania herb mławy">
                                          <a:extLst>
                                            <a:ext uri="{FF2B5EF4-FFF2-40B4-BE49-F238E27FC236}">
                                              <a16:creationId xmlns:a16="http://schemas.microsoft.com/office/drawing/2014/main" id="{9DFB4691-9B69-4768-8089-0805F9DF5D79}"/>
                                            </a:ext>
                                          </a:extLst>
                                        </pic:cNvPr>
                                        <pic:cNvPicPr>
                                          <a:picLocks noChangeAspect="1" noChangeArrowheads="1"/>
                                        </pic:cNvPicPr>
                                      </pic:nvPicPr>
                                      <pic:blipFill>
                                        <a:blip r:embed="rId9" cstate="print"/>
                                        <a:stretch>
                                          <a:fillRect/>
                                        </a:stretch>
                                      </pic:blipFill>
                                      <pic:spPr bwMode="auto">
                                        <a:xfrm>
                                          <a:off x="0" y="0"/>
                                          <a:ext cx="2330464" cy="2560948"/>
                                        </a:xfrm>
                                        <a:prstGeom prst="rect">
                                          <a:avLst/>
                                        </a:prstGeom>
                                        <a:noFill/>
                                      </pic:spPr>
                                    </pic:pic>
                                  </a:graphicData>
                                </a:graphic>
                              </wp:inline>
                            </w:drawing>
                          </w:r>
                          <w:r w:rsidRPr="00FF4E28">
                            <w:rPr>
                              <w:sz w:val="48"/>
                              <w:szCs w:val="48"/>
                            </w:rPr>
                            <w:t xml:space="preserve"> </w:t>
                          </w:r>
                        </w:p>
                        <w:p w14:paraId="5BCB32E0" w14:textId="77777777" w:rsidR="00355ED8" w:rsidRDefault="00355ED8" w:rsidP="00FF4E28">
                          <w:pPr>
                            <w:jc w:val="center"/>
                            <w:rPr>
                              <w:sz w:val="48"/>
                              <w:szCs w:val="48"/>
                            </w:rPr>
                          </w:pPr>
                        </w:p>
                        <w:p w14:paraId="6479E726" w14:textId="7EF43009" w:rsidR="00FF4E28" w:rsidRPr="00914A6B" w:rsidRDefault="00FF4E28" w:rsidP="00914A6B">
                          <w:pPr>
                            <w:jc w:val="left"/>
                            <w:rPr>
                              <w:rFonts w:ascii="Calibri" w:hAnsi="Calibri" w:cs="Calibri"/>
                              <w:szCs w:val="24"/>
                            </w:rPr>
                          </w:pPr>
                          <w:r w:rsidRPr="00914A6B">
                            <w:rPr>
                              <w:rFonts w:ascii="Calibri" w:hAnsi="Calibri" w:cs="Calibri"/>
                              <w:szCs w:val="24"/>
                            </w:rPr>
                            <w:t xml:space="preserve">MIEJSKI PROGRAM PROFILAKTYKI </w:t>
                          </w:r>
                          <w:r w:rsidRPr="00914A6B">
                            <w:rPr>
                              <w:rFonts w:ascii="Calibri" w:hAnsi="Calibri" w:cs="Calibri"/>
                              <w:szCs w:val="24"/>
                            </w:rPr>
                            <w:br/>
                            <w:t xml:space="preserve">I ROZWIĄZYWANIA PROBLEMÓW ALKOHOLOWYCH </w:t>
                          </w:r>
                          <w:r w:rsidRPr="00914A6B">
                            <w:rPr>
                              <w:rFonts w:ascii="Calibri" w:hAnsi="Calibri" w:cs="Calibri"/>
                              <w:szCs w:val="24"/>
                            </w:rPr>
                            <w:br/>
                            <w:t xml:space="preserve">ORAZ PRZECIWDZIAŁANIA NARKOMANII </w:t>
                          </w:r>
                          <w:r w:rsidRPr="00914A6B">
                            <w:rPr>
                              <w:rFonts w:ascii="Calibri" w:hAnsi="Calibri" w:cs="Calibri"/>
                              <w:szCs w:val="24"/>
                            </w:rPr>
                            <w:br/>
                            <w:t>DLA MIASTA MŁAWA NA ROK 202</w:t>
                          </w:r>
                          <w:r w:rsidR="00FC40BE" w:rsidRPr="00914A6B">
                            <w:rPr>
                              <w:rFonts w:ascii="Calibri" w:hAnsi="Calibri" w:cs="Calibri"/>
                              <w:szCs w:val="24"/>
                            </w:rPr>
                            <w:t>2</w:t>
                          </w:r>
                        </w:p>
                      </w:txbxContent>
                    </v:textbox>
                  </v:shape>
                </w:pict>
              </mc:Fallback>
            </mc:AlternateContent>
          </w:r>
          <w:r w:rsidR="00FF4E28">
            <w:br w:type="page"/>
          </w:r>
        </w:p>
      </w:sdtContent>
    </w:sdt>
    <w:sdt>
      <w:sdtPr>
        <w:rPr>
          <w:rFonts w:ascii="Times New Roman" w:eastAsiaTheme="minorHAnsi" w:hAnsi="Times New Roman" w:cstheme="minorBidi"/>
          <w:color w:val="auto"/>
          <w:sz w:val="24"/>
          <w:szCs w:val="24"/>
          <w:lang w:eastAsia="en-US"/>
        </w:rPr>
        <w:id w:val="1729888993"/>
        <w:docPartObj>
          <w:docPartGallery w:val="Table of Contents"/>
          <w:docPartUnique/>
        </w:docPartObj>
      </w:sdtPr>
      <w:sdtEndPr>
        <w:rPr>
          <w:b/>
          <w:bCs/>
        </w:rPr>
      </w:sdtEndPr>
      <w:sdtContent>
        <w:p w14:paraId="445DE1C2" w14:textId="226C65EB" w:rsidR="00D6144B" w:rsidRPr="006C418A" w:rsidRDefault="00D6144B" w:rsidP="006C418A">
          <w:pPr>
            <w:pStyle w:val="Nagwekspisutreci"/>
            <w:spacing w:line="276" w:lineRule="auto"/>
            <w:rPr>
              <w:rFonts w:ascii="Calibri" w:hAnsi="Calibri" w:cs="Calibri"/>
              <w:b/>
              <w:bCs/>
              <w:color w:val="000000" w:themeColor="text1"/>
              <w:sz w:val="24"/>
              <w:szCs w:val="24"/>
            </w:rPr>
          </w:pPr>
          <w:r w:rsidRPr="006C418A">
            <w:rPr>
              <w:rFonts w:ascii="Calibri" w:hAnsi="Calibri" w:cs="Calibri"/>
              <w:b/>
              <w:bCs/>
              <w:color w:val="000000" w:themeColor="text1"/>
              <w:sz w:val="24"/>
              <w:szCs w:val="24"/>
            </w:rPr>
            <w:t>Spis treści</w:t>
          </w:r>
        </w:p>
        <w:p w14:paraId="11C8E44B" w14:textId="68E56AC8" w:rsidR="00E756F3" w:rsidRPr="006C418A" w:rsidRDefault="00D6144B" w:rsidP="006C418A">
          <w:pPr>
            <w:pStyle w:val="Spistreci1"/>
            <w:spacing w:line="276" w:lineRule="auto"/>
            <w:jc w:val="left"/>
            <w:rPr>
              <w:rFonts w:ascii="Calibri" w:eastAsiaTheme="minorEastAsia" w:hAnsi="Calibri" w:cs="Calibri"/>
              <w:color w:val="auto"/>
              <w:szCs w:val="24"/>
              <w:lang w:eastAsia="pl-PL"/>
            </w:rPr>
          </w:pPr>
          <w:r w:rsidRPr="006C418A">
            <w:rPr>
              <w:rFonts w:ascii="Calibri" w:hAnsi="Calibri" w:cs="Calibri"/>
              <w:szCs w:val="24"/>
            </w:rPr>
            <w:fldChar w:fldCharType="begin"/>
          </w:r>
          <w:r w:rsidRPr="006C418A">
            <w:rPr>
              <w:rFonts w:ascii="Calibri" w:hAnsi="Calibri" w:cs="Calibri"/>
              <w:szCs w:val="24"/>
            </w:rPr>
            <w:instrText xml:space="preserve"> TOC \o "1-3" \h \z \u </w:instrText>
          </w:r>
          <w:r w:rsidRPr="006C418A">
            <w:rPr>
              <w:rFonts w:ascii="Calibri" w:hAnsi="Calibri" w:cs="Calibri"/>
              <w:szCs w:val="24"/>
            </w:rPr>
            <w:fldChar w:fldCharType="separate"/>
          </w:r>
          <w:hyperlink w:anchor="_Toc97017117" w:history="1">
            <w:r w:rsidR="00E756F3" w:rsidRPr="008D7AF9">
              <w:rPr>
                <w:rStyle w:val="Hipercze"/>
                <w:rFonts w:ascii="Calibri" w:eastAsia="Calibri" w:hAnsi="Calibri" w:cs="Calibri"/>
                <w:szCs w:val="24"/>
              </w:rPr>
              <w:t>I.</w:t>
            </w:r>
            <w:r w:rsidR="00E756F3" w:rsidRPr="006C418A">
              <w:rPr>
                <w:rFonts w:ascii="Calibri" w:eastAsiaTheme="minorEastAsia" w:hAnsi="Calibri" w:cs="Calibri"/>
                <w:color w:val="auto"/>
                <w:szCs w:val="24"/>
                <w:lang w:eastAsia="pl-PL"/>
              </w:rPr>
              <w:tab/>
            </w:r>
            <w:r w:rsidR="00E756F3" w:rsidRPr="006C418A">
              <w:rPr>
                <w:rStyle w:val="Hipercze"/>
                <w:rFonts w:ascii="Calibri" w:eastAsia="Calibri" w:hAnsi="Calibri" w:cs="Calibri"/>
                <w:szCs w:val="24"/>
              </w:rPr>
              <w:t>Podstawa prawna</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_Toc97017117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3</w:t>
            </w:r>
            <w:r w:rsidR="00E756F3" w:rsidRPr="006C418A">
              <w:rPr>
                <w:rFonts w:ascii="Calibri" w:hAnsi="Calibri" w:cs="Calibri"/>
                <w:webHidden/>
                <w:szCs w:val="24"/>
              </w:rPr>
              <w:fldChar w:fldCharType="end"/>
            </w:r>
          </w:hyperlink>
        </w:p>
        <w:p w14:paraId="62EACEAF" w14:textId="2B5FBC73" w:rsidR="00E756F3" w:rsidRPr="006C418A" w:rsidRDefault="00A457C6" w:rsidP="006C418A">
          <w:pPr>
            <w:pStyle w:val="Spistreci1"/>
            <w:spacing w:line="276" w:lineRule="auto"/>
            <w:jc w:val="left"/>
            <w:rPr>
              <w:rFonts w:ascii="Calibri" w:eastAsiaTheme="minorEastAsia" w:hAnsi="Calibri" w:cs="Calibri"/>
              <w:color w:val="auto"/>
              <w:szCs w:val="24"/>
              <w:lang w:eastAsia="pl-PL"/>
            </w:rPr>
          </w:pPr>
          <w:hyperlink w:anchor="_Toc97017118" w:history="1">
            <w:r w:rsidR="00E756F3" w:rsidRPr="006C418A">
              <w:rPr>
                <w:rStyle w:val="Hipercze"/>
                <w:rFonts w:ascii="Calibri" w:eastAsia="Calibri" w:hAnsi="Calibri" w:cs="Calibri"/>
                <w:szCs w:val="24"/>
              </w:rPr>
              <w:t>II.</w:t>
            </w:r>
            <w:r w:rsidR="00E756F3" w:rsidRPr="006C418A">
              <w:rPr>
                <w:rFonts w:ascii="Calibri" w:eastAsiaTheme="minorEastAsia" w:hAnsi="Calibri" w:cs="Calibri"/>
                <w:color w:val="auto"/>
                <w:szCs w:val="24"/>
                <w:lang w:eastAsia="pl-PL"/>
              </w:rPr>
              <w:tab/>
            </w:r>
            <w:r w:rsidR="00E756F3" w:rsidRPr="006C418A">
              <w:rPr>
                <w:rStyle w:val="Hipercze"/>
                <w:rFonts w:ascii="Calibri" w:eastAsia="Times New Roman" w:hAnsi="Calibri" w:cs="Calibri"/>
                <w:szCs w:val="24"/>
              </w:rPr>
              <w:t>Uzależnienia i czynniki ryzyka – Zarys problemu</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_Toc97017118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4</w:t>
            </w:r>
            <w:r w:rsidR="00E756F3" w:rsidRPr="006C418A">
              <w:rPr>
                <w:rFonts w:ascii="Calibri" w:hAnsi="Calibri" w:cs="Calibri"/>
                <w:webHidden/>
                <w:szCs w:val="24"/>
              </w:rPr>
              <w:fldChar w:fldCharType="end"/>
            </w:r>
          </w:hyperlink>
        </w:p>
        <w:p w14:paraId="65080DAD" w14:textId="3D710316" w:rsidR="00E756F3" w:rsidRPr="006C418A" w:rsidRDefault="00A457C6" w:rsidP="006C418A">
          <w:pPr>
            <w:pStyle w:val="Spistreci1"/>
            <w:spacing w:line="276" w:lineRule="auto"/>
            <w:jc w:val="left"/>
            <w:rPr>
              <w:rFonts w:ascii="Calibri" w:eastAsiaTheme="minorEastAsia" w:hAnsi="Calibri" w:cs="Calibri"/>
              <w:color w:val="auto"/>
              <w:szCs w:val="24"/>
              <w:lang w:eastAsia="pl-PL"/>
            </w:rPr>
          </w:pPr>
          <w:hyperlink w:anchor="_Toc97017119" w:history="1">
            <w:r w:rsidR="00E756F3" w:rsidRPr="006C418A">
              <w:rPr>
                <w:rStyle w:val="Hipercze"/>
                <w:rFonts w:ascii="Calibri" w:hAnsi="Calibri" w:cs="Calibri"/>
                <w:szCs w:val="24"/>
              </w:rPr>
              <w:t>III.</w:t>
            </w:r>
            <w:r w:rsidR="00E756F3" w:rsidRPr="006C418A">
              <w:rPr>
                <w:rFonts w:ascii="Calibri" w:eastAsiaTheme="minorEastAsia" w:hAnsi="Calibri" w:cs="Calibri"/>
                <w:color w:val="auto"/>
                <w:szCs w:val="24"/>
                <w:lang w:eastAsia="pl-PL"/>
              </w:rPr>
              <w:tab/>
            </w:r>
            <w:r w:rsidR="00E756F3" w:rsidRPr="006C418A">
              <w:rPr>
                <w:rStyle w:val="Hipercze"/>
                <w:rFonts w:ascii="Calibri" w:eastAsia="Times New Roman" w:hAnsi="Calibri" w:cs="Calibri"/>
                <w:szCs w:val="24"/>
              </w:rPr>
              <w:t>DIAGNOZA PROBLEMÓW UZALEŻNIEŃ NA TERENIE  MIASTA MŁAWA</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_Toc97017119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9</w:t>
            </w:r>
            <w:r w:rsidR="00E756F3" w:rsidRPr="006C418A">
              <w:rPr>
                <w:rFonts w:ascii="Calibri" w:hAnsi="Calibri" w:cs="Calibri"/>
                <w:webHidden/>
                <w:szCs w:val="24"/>
              </w:rPr>
              <w:fldChar w:fldCharType="end"/>
            </w:r>
          </w:hyperlink>
        </w:p>
        <w:p w14:paraId="01019A97" w14:textId="43996BEB" w:rsidR="00E756F3" w:rsidRPr="006C418A" w:rsidRDefault="00A457C6" w:rsidP="006C418A">
          <w:pPr>
            <w:pStyle w:val="Spistreci2"/>
            <w:spacing w:line="276" w:lineRule="auto"/>
            <w:rPr>
              <w:rFonts w:ascii="Calibri" w:eastAsiaTheme="minorEastAsia" w:hAnsi="Calibri" w:cs="Calibri"/>
              <w:color w:val="auto"/>
              <w:szCs w:val="24"/>
              <w:lang w:eastAsia="pl-PL"/>
            </w:rPr>
          </w:pPr>
          <w:hyperlink w:anchor="_Toc97017120" w:history="1">
            <w:r w:rsidR="00E756F3" w:rsidRPr="006C418A">
              <w:rPr>
                <w:rStyle w:val="Hipercze"/>
                <w:rFonts w:ascii="Calibri" w:eastAsia="Times New Roman" w:hAnsi="Calibri" w:cs="Calibri"/>
                <w:szCs w:val="24"/>
              </w:rPr>
              <w:t>3.</w:t>
            </w:r>
            <w:r w:rsidR="00E756F3" w:rsidRPr="006C418A">
              <w:rPr>
                <w:rFonts w:ascii="Calibri" w:eastAsiaTheme="minorEastAsia" w:hAnsi="Calibri" w:cs="Calibri"/>
                <w:color w:val="auto"/>
                <w:szCs w:val="24"/>
                <w:lang w:eastAsia="pl-PL"/>
              </w:rPr>
              <w:tab/>
            </w:r>
            <w:r w:rsidR="00E756F3" w:rsidRPr="006C418A">
              <w:rPr>
                <w:rStyle w:val="Hipercze"/>
                <w:rFonts w:ascii="Calibri" w:eastAsia="Times New Roman" w:hAnsi="Calibri" w:cs="Calibri"/>
                <w:szCs w:val="24"/>
              </w:rPr>
              <w:t>1. Skala zjawiska na terenie Miasta Mława</w:t>
            </w:r>
            <w:r w:rsidR="00E756F3" w:rsidRPr="006C418A">
              <w:rPr>
                <w:rStyle w:val="Hipercze"/>
                <w:rFonts w:ascii="Calibri" w:hAnsi="Calibri" w:cs="Calibri"/>
                <w:szCs w:val="24"/>
              </w:rPr>
              <w:t xml:space="preserve"> </w:t>
            </w:r>
            <w:r w:rsidR="00E756F3" w:rsidRPr="006C418A">
              <w:rPr>
                <w:rStyle w:val="Hipercze"/>
                <w:rFonts w:ascii="Calibri" w:eastAsia="Times New Roman" w:hAnsi="Calibri" w:cs="Calibri"/>
                <w:szCs w:val="24"/>
              </w:rPr>
              <w:t>w danych jednostek organizacyjnych Miasta  i Powiatu</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_Toc97017120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9</w:t>
            </w:r>
            <w:r w:rsidR="00E756F3" w:rsidRPr="006C418A">
              <w:rPr>
                <w:rFonts w:ascii="Calibri" w:hAnsi="Calibri" w:cs="Calibri"/>
                <w:webHidden/>
                <w:szCs w:val="24"/>
              </w:rPr>
              <w:fldChar w:fldCharType="end"/>
            </w:r>
          </w:hyperlink>
        </w:p>
        <w:p w14:paraId="3594462F" w14:textId="4FA1BE5D" w:rsidR="00E756F3" w:rsidRPr="006C418A" w:rsidRDefault="00A457C6" w:rsidP="006C418A">
          <w:pPr>
            <w:pStyle w:val="Spistreci2"/>
            <w:tabs>
              <w:tab w:val="left" w:pos="660"/>
            </w:tabs>
            <w:spacing w:line="276" w:lineRule="auto"/>
            <w:rPr>
              <w:rFonts w:ascii="Calibri" w:eastAsiaTheme="minorEastAsia" w:hAnsi="Calibri" w:cs="Calibri"/>
              <w:color w:val="auto"/>
              <w:szCs w:val="24"/>
              <w:lang w:eastAsia="pl-PL"/>
            </w:rPr>
          </w:pPr>
          <w:hyperlink w:anchor="_Toc97017121" w:history="1">
            <w:r w:rsidR="00E756F3" w:rsidRPr="006C418A">
              <w:rPr>
                <w:rStyle w:val="Hipercze"/>
                <w:rFonts w:ascii="Calibri" w:eastAsia="Calibri" w:hAnsi="Calibri" w:cs="Calibri"/>
                <w:szCs w:val="24"/>
              </w:rPr>
              <w:t>3.2.</w:t>
            </w:r>
            <w:r w:rsidR="00E756F3" w:rsidRPr="006C418A">
              <w:rPr>
                <w:rFonts w:ascii="Calibri" w:eastAsiaTheme="minorEastAsia" w:hAnsi="Calibri" w:cs="Calibri"/>
                <w:color w:val="auto"/>
                <w:szCs w:val="24"/>
                <w:lang w:eastAsia="pl-PL"/>
              </w:rPr>
              <w:tab/>
            </w:r>
            <w:r w:rsidR="00E756F3" w:rsidRPr="006C418A">
              <w:rPr>
                <w:rStyle w:val="Hipercze"/>
                <w:rFonts w:ascii="Calibri" w:eastAsia="Calibri" w:hAnsi="Calibri" w:cs="Calibri"/>
                <w:szCs w:val="24"/>
              </w:rPr>
              <w:t>Skala zjawiska na terenie Miasta Mława w danych Miejskiej Komisji Rozwiązywania Problemów Alkoholowych oraz Poradni Terapii Uzależnienia i Współuzależnienia</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_Toc97017121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13</w:t>
            </w:r>
            <w:r w:rsidR="00E756F3" w:rsidRPr="006C418A">
              <w:rPr>
                <w:rFonts w:ascii="Calibri" w:hAnsi="Calibri" w:cs="Calibri"/>
                <w:webHidden/>
                <w:szCs w:val="24"/>
              </w:rPr>
              <w:fldChar w:fldCharType="end"/>
            </w:r>
          </w:hyperlink>
        </w:p>
        <w:p w14:paraId="14553CD0" w14:textId="2503A95C" w:rsidR="00E756F3" w:rsidRPr="006C418A" w:rsidRDefault="00A457C6" w:rsidP="006C418A">
          <w:pPr>
            <w:pStyle w:val="Spistreci2"/>
            <w:tabs>
              <w:tab w:val="left" w:pos="660"/>
            </w:tabs>
            <w:spacing w:line="276" w:lineRule="auto"/>
            <w:rPr>
              <w:rFonts w:ascii="Calibri" w:eastAsiaTheme="minorEastAsia" w:hAnsi="Calibri" w:cs="Calibri"/>
              <w:color w:val="auto"/>
              <w:szCs w:val="24"/>
              <w:lang w:eastAsia="pl-PL"/>
            </w:rPr>
          </w:pPr>
          <w:hyperlink w:anchor="_Toc97017122" w:history="1">
            <w:r w:rsidR="00E756F3" w:rsidRPr="006C418A">
              <w:rPr>
                <w:rStyle w:val="Hipercze"/>
                <w:rFonts w:ascii="Calibri" w:eastAsia="Calibri" w:hAnsi="Calibri" w:cs="Calibri"/>
                <w:szCs w:val="24"/>
              </w:rPr>
              <w:t>3.3.</w:t>
            </w:r>
            <w:r w:rsidR="00E756F3" w:rsidRPr="006C418A">
              <w:rPr>
                <w:rFonts w:ascii="Calibri" w:eastAsiaTheme="minorEastAsia" w:hAnsi="Calibri" w:cs="Calibri"/>
                <w:color w:val="auto"/>
                <w:szCs w:val="24"/>
                <w:lang w:eastAsia="pl-PL"/>
              </w:rPr>
              <w:tab/>
            </w:r>
            <w:r w:rsidR="00E756F3" w:rsidRPr="006C418A">
              <w:rPr>
                <w:rStyle w:val="Hipercze"/>
                <w:rFonts w:ascii="Calibri" w:eastAsia="Calibri" w:hAnsi="Calibri" w:cs="Calibri"/>
                <w:szCs w:val="24"/>
              </w:rPr>
              <w:t>Skala zjawiska przemocy i jej przeciwdziałanie</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_Toc97017122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17</w:t>
            </w:r>
            <w:r w:rsidR="00E756F3" w:rsidRPr="006C418A">
              <w:rPr>
                <w:rFonts w:ascii="Calibri" w:hAnsi="Calibri" w:cs="Calibri"/>
                <w:webHidden/>
                <w:szCs w:val="24"/>
              </w:rPr>
              <w:fldChar w:fldCharType="end"/>
            </w:r>
          </w:hyperlink>
        </w:p>
        <w:p w14:paraId="250ABE4C" w14:textId="645B3AB8" w:rsidR="00E756F3" w:rsidRPr="006C418A" w:rsidRDefault="00A457C6" w:rsidP="006C418A">
          <w:pPr>
            <w:pStyle w:val="Spistreci2"/>
            <w:spacing w:line="276" w:lineRule="auto"/>
            <w:rPr>
              <w:rFonts w:ascii="Calibri" w:eastAsiaTheme="minorEastAsia" w:hAnsi="Calibri" w:cs="Calibri"/>
              <w:color w:val="auto"/>
              <w:szCs w:val="24"/>
              <w:lang w:eastAsia="pl-PL"/>
            </w:rPr>
          </w:pPr>
          <w:hyperlink w:anchor="_Toc97017123" w:history="1">
            <w:r w:rsidR="00E756F3" w:rsidRPr="006C418A">
              <w:rPr>
                <w:rStyle w:val="Hipercze"/>
                <w:rFonts w:ascii="Calibri" w:eastAsia="Calibri" w:hAnsi="Calibri" w:cs="Calibri"/>
                <w:szCs w:val="24"/>
              </w:rPr>
              <w:t>3.4. Skala zjawiska na terenie Miasta Mława w opinii społeczności lokalnej,  w tym badań prowadzonych w środowisku szkolnym z uwzględnieniem uzależnień behawioralnych</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_Toc97017123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20</w:t>
            </w:r>
            <w:r w:rsidR="00E756F3" w:rsidRPr="006C418A">
              <w:rPr>
                <w:rFonts w:ascii="Calibri" w:hAnsi="Calibri" w:cs="Calibri"/>
                <w:webHidden/>
                <w:szCs w:val="24"/>
              </w:rPr>
              <w:fldChar w:fldCharType="end"/>
            </w:r>
          </w:hyperlink>
        </w:p>
        <w:p w14:paraId="28332F12" w14:textId="0341157D" w:rsidR="00E756F3" w:rsidRPr="006C418A" w:rsidRDefault="00A457C6" w:rsidP="006C418A">
          <w:pPr>
            <w:pStyle w:val="Spistreci1"/>
            <w:spacing w:line="276" w:lineRule="auto"/>
            <w:jc w:val="left"/>
            <w:rPr>
              <w:rFonts w:ascii="Calibri" w:eastAsiaTheme="minorEastAsia" w:hAnsi="Calibri" w:cs="Calibri"/>
              <w:color w:val="auto"/>
              <w:szCs w:val="24"/>
              <w:lang w:eastAsia="pl-PL"/>
            </w:rPr>
          </w:pPr>
          <w:hyperlink w:anchor="_Toc97017124" w:history="1">
            <w:r w:rsidR="00E756F3" w:rsidRPr="006C418A">
              <w:rPr>
                <w:rStyle w:val="Hipercze"/>
                <w:rFonts w:ascii="Calibri" w:hAnsi="Calibri" w:cs="Calibri"/>
                <w:szCs w:val="24"/>
              </w:rPr>
              <w:t>IV.</w:t>
            </w:r>
            <w:r w:rsidR="00E756F3" w:rsidRPr="006C418A">
              <w:rPr>
                <w:rFonts w:ascii="Calibri" w:eastAsiaTheme="minorEastAsia" w:hAnsi="Calibri" w:cs="Calibri"/>
                <w:color w:val="auto"/>
                <w:szCs w:val="24"/>
                <w:lang w:eastAsia="pl-PL"/>
              </w:rPr>
              <w:tab/>
            </w:r>
            <w:r w:rsidR="00E756F3" w:rsidRPr="006C418A">
              <w:rPr>
                <w:rStyle w:val="Hipercze"/>
                <w:rFonts w:ascii="Calibri" w:hAnsi="Calibri" w:cs="Calibri"/>
                <w:szCs w:val="24"/>
              </w:rPr>
              <w:t>Wybrane dane dotyczące realizacji problematyki uzależnień  w Mieście Mława</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_Toc97017124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25</w:t>
            </w:r>
            <w:r w:rsidR="00E756F3" w:rsidRPr="006C418A">
              <w:rPr>
                <w:rFonts w:ascii="Calibri" w:hAnsi="Calibri" w:cs="Calibri"/>
                <w:webHidden/>
                <w:szCs w:val="24"/>
              </w:rPr>
              <w:fldChar w:fldCharType="end"/>
            </w:r>
          </w:hyperlink>
        </w:p>
        <w:p w14:paraId="25DCE6E9" w14:textId="727C1057" w:rsidR="00E756F3" w:rsidRPr="006C418A" w:rsidRDefault="00A457C6" w:rsidP="006C418A">
          <w:pPr>
            <w:pStyle w:val="Spistreci1"/>
            <w:spacing w:line="276" w:lineRule="auto"/>
            <w:jc w:val="left"/>
            <w:rPr>
              <w:rFonts w:ascii="Calibri" w:eastAsiaTheme="minorEastAsia" w:hAnsi="Calibri" w:cs="Calibri"/>
              <w:color w:val="auto"/>
              <w:szCs w:val="24"/>
              <w:lang w:eastAsia="pl-PL"/>
            </w:rPr>
          </w:pPr>
          <w:hyperlink w:anchor="_Toc97017125" w:history="1">
            <w:r w:rsidR="00E756F3" w:rsidRPr="006C418A">
              <w:rPr>
                <w:rStyle w:val="Hipercze"/>
                <w:rFonts w:ascii="Calibri" w:hAnsi="Calibri" w:cs="Calibri"/>
                <w:szCs w:val="24"/>
              </w:rPr>
              <w:t>V.</w:t>
            </w:r>
            <w:r w:rsidR="00E756F3" w:rsidRPr="006C418A">
              <w:rPr>
                <w:rFonts w:ascii="Calibri" w:eastAsiaTheme="minorEastAsia" w:hAnsi="Calibri" w:cs="Calibri"/>
                <w:color w:val="auto"/>
                <w:szCs w:val="24"/>
                <w:lang w:eastAsia="pl-PL"/>
              </w:rPr>
              <w:tab/>
            </w:r>
            <w:r w:rsidR="00E756F3" w:rsidRPr="006C418A">
              <w:rPr>
                <w:rStyle w:val="Hipercze"/>
                <w:rFonts w:ascii="Calibri" w:hAnsi="Calibri" w:cs="Calibri"/>
                <w:szCs w:val="24"/>
              </w:rPr>
              <w:t>CELE, KIERUNKI DZIAŁAŃ, WSKAŹNIKI, ZASOBY LOKALNE</w:t>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_Toc97017125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33</w:t>
            </w:r>
            <w:r w:rsidR="00E756F3" w:rsidRPr="006C418A">
              <w:rPr>
                <w:rFonts w:ascii="Calibri" w:hAnsi="Calibri" w:cs="Calibri"/>
                <w:webHidden/>
                <w:szCs w:val="24"/>
              </w:rPr>
              <w:fldChar w:fldCharType="end"/>
            </w:r>
          </w:hyperlink>
          <w:r w:rsidR="00E756F3" w:rsidRPr="006C418A">
            <w:rPr>
              <w:rStyle w:val="Hipercze"/>
              <w:rFonts w:ascii="Calibri" w:hAnsi="Calibri" w:cs="Calibri"/>
              <w:szCs w:val="24"/>
            </w:rPr>
            <w:t xml:space="preserve"> </w:t>
          </w:r>
          <w:r w:rsidR="00E756F3" w:rsidRPr="006C418A">
            <w:rPr>
              <w:rStyle w:val="Hipercze"/>
              <w:rFonts w:ascii="Calibri" w:hAnsi="Calibri" w:cs="Calibri"/>
              <w:szCs w:val="24"/>
            </w:rPr>
            <w:br/>
          </w:r>
          <w:hyperlink w:anchor="_Toc97017126" w:history="1">
            <w:r w:rsidR="00E756F3" w:rsidRPr="006C418A">
              <w:rPr>
                <w:rStyle w:val="Hipercze"/>
                <w:rFonts w:ascii="Calibri" w:hAnsi="Calibri" w:cs="Calibri"/>
                <w:szCs w:val="24"/>
              </w:rPr>
              <w:t>I REALIZATORZY PROGRAMU</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_Toc97017126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33</w:t>
            </w:r>
            <w:r w:rsidR="00E756F3" w:rsidRPr="006C418A">
              <w:rPr>
                <w:rFonts w:ascii="Calibri" w:hAnsi="Calibri" w:cs="Calibri"/>
                <w:webHidden/>
                <w:szCs w:val="24"/>
              </w:rPr>
              <w:fldChar w:fldCharType="end"/>
            </w:r>
          </w:hyperlink>
        </w:p>
        <w:p w14:paraId="26932DB2" w14:textId="003CB0AE" w:rsidR="00E756F3" w:rsidRPr="006C418A" w:rsidRDefault="00A457C6" w:rsidP="006C418A">
          <w:pPr>
            <w:pStyle w:val="Spistreci2"/>
            <w:tabs>
              <w:tab w:val="left" w:pos="660"/>
            </w:tabs>
            <w:spacing w:line="276" w:lineRule="auto"/>
            <w:rPr>
              <w:rFonts w:ascii="Calibri" w:eastAsiaTheme="minorEastAsia" w:hAnsi="Calibri" w:cs="Calibri"/>
              <w:color w:val="auto"/>
              <w:szCs w:val="24"/>
              <w:lang w:eastAsia="pl-PL"/>
            </w:rPr>
          </w:pPr>
          <w:hyperlink w:anchor="_Toc97017127" w:history="1">
            <w:r w:rsidR="00E756F3" w:rsidRPr="006C418A">
              <w:rPr>
                <w:rStyle w:val="Hipercze"/>
                <w:rFonts w:ascii="Calibri" w:eastAsia="Times New Roman" w:hAnsi="Calibri" w:cs="Calibri"/>
                <w:szCs w:val="24"/>
              </w:rPr>
              <w:t>5.1.</w:t>
            </w:r>
            <w:r w:rsidR="00E756F3" w:rsidRPr="006C418A">
              <w:rPr>
                <w:rFonts w:ascii="Calibri" w:eastAsiaTheme="minorEastAsia" w:hAnsi="Calibri" w:cs="Calibri"/>
                <w:color w:val="auto"/>
                <w:szCs w:val="24"/>
                <w:lang w:eastAsia="pl-PL"/>
              </w:rPr>
              <w:tab/>
            </w:r>
            <w:r w:rsidR="00E756F3" w:rsidRPr="006C418A">
              <w:rPr>
                <w:rStyle w:val="Hipercze"/>
                <w:rFonts w:ascii="Calibri" w:eastAsia="Times New Roman" w:hAnsi="Calibri" w:cs="Calibri"/>
                <w:szCs w:val="24"/>
              </w:rPr>
              <w:t>Zasoby lokalne umożliwiające profilaktykę uzależnień</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_Toc97017127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33</w:t>
            </w:r>
            <w:r w:rsidR="00E756F3" w:rsidRPr="006C418A">
              <w:rPr>
                <w:rFonts w:ascii="Calibri" w:hAnsi="Calibri" w:cs="Calibri"/>
                <w:webHidden/>
                <w:szCs w:val="24"/>
              </w:rPr>
              <w:fldChar w:fldCharType="end"/>
            </w:r>
          </w:hyperlink>
        </w:p>
        <w:p w14:paraId="64098B27" w14:textId="5D2C343A" w:rsidR="0098112E" w:rsidRPr="006C418A" w:rsidRDefault="00A457C6" w:rsidP="006C418A">
          <w:pPr>
            <w:pStyle w:val="Spistreci2"/>
            <w:spacing w:line="276" w:lineRule="auto"/>
            <w:rPr>
              <w:rFonts w:ascii="Calibri" w:hAnsi="Calibri" w:cs="Calibri"/>
              <w:szCs w:val="24"/>
            </w:rPr>
          </w:pPr>
          <w:hyperlink w:anchor="_Toc97017128" w:history="1">
            <w:r w:rsidR="00E756F3" w:rsidRPr="006C418A">
              <w:rPr>
                <w:rStyle w:val="Hipercze"/>
                <w:rFonts w:ascii="Calibri" w:eastAsia="Calibri" w:hAnsi="Calibri" w:cs="Calibri"/>
                <w:szCs w:val="24"/>
              </w:rPr>
              <w:t>5.2. Cel główny i cele operacyjne Programu</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_Toc97017128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3</w:t>
            </w:r>
            <w:r w:rsidR="00E756F3" w:rsidRPr="006C418A">
              <w:rPr>
                <w:rFonts w:ascii="Calibri" w:hAnsi="Calibri" w:cs="Calibri"/>
                <w:webHidden/>
                <w:szCs w:val="24"/>
              </w:rPr>
              <w:fldChar w:fldCharType="end"/>
            </w:r>
          </w:hyperlink>
          <w:r w:rsidR="0098112E" w:rsidRPr="006C418A">
            <w:rPr>
              <w:rFonts w:ascii="Calibri" w:hAnsi="Calibri" w:cs="Calibri"/>
              <w:szCs w:val="24"/>
            </w:rPr>
            <w:t>6</w:t>
          </w:r>
        </w:p>
        <w:p w14:paraId="58DCC3EB" w14:textId="40D308D9" w:rsidR="00E756F3" w:rsidRPr="006C418A" w:rsidRDefault="00A457C6" w:rsidP="006C418A">
          <w:pPr>
            <w:pStyle w:val="Spistreci2"/>
            <w:tabs>
              <w:tab w:val="left" w:pos="660"/>
            </w:tabs>
            <w:spacing w:line="276" w:lineRule="auto"/>
            <w:rPr>
              <w:rFonts w:ascii="Calibri" w:eastAsiaTheme="minorEastAsia" w:hAnsi="Calibri" w:cs="Calibri"/>
              <w:color w:val="auto"/>
              <w:szCs w:val="24"/>
              <w:lang w:eastAsia="pl-PL"/>
            </w:rPr>
          </w:pPr>
          <w:hyperlink w:anchor="_Toc97017129" w:history="1">
            <w:r w:rsidR="00E756F3" w:rsidRPr="006C418A">
              <w:rPr>
                <w:rStyle w:val="Hipercze"/>
                <w:rFonts w:ascii="Calibri" w:eastAsia="Calibri" w:hAnsi="Calibri" w:cs="Calibri"/>
                <w:szCs w:val="24"/>
              </w:rPr>
              <w:t>5.3.</w:t>
            </w:r>
            <w:r w:rsidR="00E756F3" w:rsidRPr="006C418A">
              <w:rPr>
                <w:rFonts w:ascii="Calibri" w:eastAsiaTheme="minorEastAsia" w:hAnsi="Calibri" w:cs="Calibri"/>
                <w:color w:val="auto"/>
                <w:szCs w:val="24"/>
                <w:lang w:eastAsia="pl-PL"/>
              </w:rPr>
              <w:tab/>
            </w:r>
            <w:r w:rsidR="00E756F3" w:rsidRPr="006C418A">
              <w:rPr>
                <w:rStyle w:val="Hipercze"/>
                <w:rFonts w:ascii="Calibri" w:eastAsia="Calibri" w:hAnsi="Calibri" w:cs="Calibri"/>
                <w:szCs w:val="24"/>
              </w:rPr>
              <w:t>Realizacja i monitoring Programu</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_Toc97017129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44</w:t>
            </w:r>
            <w:r w:rsidR="00E756F3" w:rsidRPr="006C418A">
              <w:rPr>
                <w:rFonts w:ascii="Calibri" w:hAnsi="Calibri" w:cs="Calibri"/>
                <w:webHidden/>
                <w:szCs w:val="24"/>
              </w:rPr>
              <w:fldChar w:fldCharType="end"/>
            </w:r>
          </w:hyperlink>
        </w:p>
        <w:p w14:paraId="2854E49E" w14:textId="738160A5" w:rsidR="00E756F3" w:rsidRPr="006C418A" w:rsidRDefault="00A457C6" w:rsidP="006C418A">
          <w:pPr>
            <w:pStyle w:val="Spistreci2"/>
            <w:tabs>
              <w:tab w:val="left" w:pos="660"/>
            </w:tabs>
            <w:spacing w:line="276" w:lineRule="auto"/>
            <w:rPr>
              <w:rFonts w:ascii="Calibri" w:eastAsiaTheme="minorEastAsia" w:hAnsi="Calibri" w:cs="Calibri"/>
              <w:color w:val="auto"/>
              <w:szCs w:val="24"/>
              <w:lang w:eastAsia="pl-PL"/>
            </w:rPr>
          </w:pPr>
          <w:hyperlink w:anchor="_Toc97017130" w:history="1">
            <w:r w:rsidR="00E756F3" w:rsidRPr="006C418A">
              <w:rPr>
                <w:rStyle w:val="Hipercze"/>
                <w:rFonts w:ascii="Calibri" w:eastAsia="Calibri" w:hAnsi="Calibri" w:cs="Calibri"/>
                <w:szCs w:val="24"/>
              </w:rPr>
              <w:t>5.4.</w:t>
            </w:r>
            <w:r w:rsidR="00E756F3" w:rsidRPr="006C418A">
              <w:rPr>
                <w:rFonts w:ascii="Calibri" w:eastAsiaTheme="minorEastAsia" w:hAnsi="Calibri" w:cs="Calibri"/>
                <w:color w:val="auto"/>
                <w:szCs w:val="24"/>
                <w:lang w:eastAsia="pl-PL"/>
              </w:rPr>
              <w:tab/>
            </w:r>
            <w:r w:rsidR="00E756F3" w:rsidRPr="006C418A">
              <w:rPr>
                <w:rStyle w:val="Hipercze"/>
                <w:rFonts w:ascii="Calibri" w:eastAsia="Calibri" w:hAnsi="Calibri" w:cs="Calibri"/>
                <w:szCs w:val="24"/>
              </w:rPr>
              <w:t>Zasady finansowania Miejskiego Programu Profilaktyki i Rozwiązywania Problemów Alkoholowych oraz Przeciwdziałania Narkomanii dla Miasta Mława na rok 2022</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_Toc97017130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44</w:t>
            </w:r>
            <w:r w:rsidR="00E756F3" w:rsidRPr="006C418A">
              <w:rPr>
                <w:rFonts w:ascii="Calibri" w:hAnsi="Calibri" w:cs="Calibri"/>
                <w:webHidden/>
                <w:szCs w:val="24"/>
              </w:rPr>
              <w:fldChar w:fldCharType="end"/>
            </w:r>
          </w:hyperlink>
        </w:p>
        <w:p w14:paraId="5BD3377F" w14:textId="7F09BD32" w:rsidR="00E756F3" w:rsidRPr="006C418A" w:rsidRDefault="00A457C6" w:rsidP="006C418A">
          <w:pPr>
            <w:pStyle w:val="Spistreci1"/>
            <w:spacing w:line="276" w:lineRule="auto"/>
            <w:jc w:val="left"/>
            <w:rPr>
              <w:rFonts w:ascii="Calibri" w:eastAsiaTheme="minorEastAsia" w:hAnsi="Calibri" w:cs="Calibri"/>
              <w:color w:val="auto"/>
              <w:szCs w:val="24"/>
              <w:lang w:eastAsia="pl-PL"/>
            </w:rPr>
          </w:pPr>
          <w:hyperlink w:anchor="_Toc97017131" w:history="1">
            <w:r w:rsidR="00E756F3" w:rsidRPr="006C418A">
              <w:rPr>
                <w:rStyle w:val="Hipercze"/>
                <w:rFonts w:ascii="Calibri" w:eastAsia="Calibri" w:hAnsi="Calibri" w:cs="Calibri"/>
                <w:szCs w:val="24"/>
              </w:rPr>
              <w:t>VI. Miejska Komisja Problemów Alkoholowych</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_Toc97017131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45</w:t>
            </w:r>
            <w:r w:rsidR="00E756F3" w:rsidRPr="006C418A">
              <w:rPr>
                <w:rFonts w:ascii="Calibri" w:hAnsi="Calibri" w:cs="Calibri"/>
                <w:webHidden/>
                <w:szCs w:val="24"/>
              </w:rPr>
              <w:fldChar w:fldCharType="end"/>
            </w:r>
          </w:hyperlink>
        </w:p>
        <w:p w14:paraId="5104E285" w14:textId="6DA5B942" w:rsidR="00E756F3" w:rsidRPr="006C418A" w:rsidRDefault="00A457C6" w:rsidP="006C418A">
          <w:pPr>
            <w:pStyle w:val="Spistreci2"/>
            <w:tabs>
              <w:tab w:val="left" w:pos="660"/>
            </w:tabs>
            <w:spacing w:line="276" w:lineRule="auto"/>
            <w:rPr>
              <w:rFonts w:ascii="Calibri" w:eastAsiaTheme="minorEastAsia" w:hAnsi="Calibri" w:cs="Calibri"/>
              <w:color w:val="auto"/>
              <w:szCs w:val="24"/>
              <w:lang w:eastAsia="pl-PL"/>
            </w:rPr>
          </w:pPr>
          <w:hyperlink w:anchor="_Toc97017132" w:history="1">
            <w:r w:rsidR="00E756F3" w:rsidRPr="006C418A">
              <w:rPr>
                <w:rStyle w:val="Hipercze"/>
                <w:rFonts w:ascii="Calibri" w:eastAsia="Calibri" w:hAnsi="Calibri" w:cs="Calibri"/>
                <w:szCs w:val="24"/>
              </w:rPr>
              <w:t>6.1.</w:t>
            </w:r>
            <w:r w:rsidR="00E756F3" w:rsidRPr="006C418A">
              <w:rPr>
                <w:rFonts w:ascii="Calibri" w:eastAsiaTheme="minorEastAsia" w:hAnsi="Calibri" w:cs="Calibri"/>
                <w:color w:val="auto"/>
                <w:szCs w:val="24"/>
                <w:lang w:eastAsia="pl-PL"/>
              </w:rPr>
              <w:tab/>
            </w:r>
            <w:r w:rsidR="00E756F3" w:rsidRPr="006C418A">
              <w:rPr>
                <w:rStyle w:val="Hipercze"/>
                <w:rFonts w:ascii="Calibri" w:eastAsia="Calibri" w:hAnsi="Calibri" w:cs="Calibri"/>
                <w:szCs w:val="24"/>
              </w:rPr>
              <w:t>Zadania MKRPA</w:t>
            </w:r>
            <w:r w:rsidR="00E756F3" w:rsidRPr="006C418A">
              <w:rPr>
                <w:rFonts w:ascii="Calibri" w:hAnsi="Calibri" w:cs="Calibri"/>
                <w:webHidden/>
                <w:szCs w:val="24"/>
              </w:rPr>
              <w:tab/>
            </w:r>
            <w:r w:rsidR="00E756F3" w:rsidRPr="006C418A">
              <w:rPr>
                <w:rFonts w:ascii="Calibri" w:hAnsi="Calibri" w:cs="Calibri"/>
                <w:webHidden/>
                <w:szCs w:val="24"/>
              </w:rPr>
              <w:fldChar w:fldCharType="begin"/>
            </w:r>
            <w:r w:rsidR="00E756F3" w:rsidRPr="006C418A">
              <w:rPr>
                <w:rFonts w:ascii="Calibri" w:hAnsi="Calibri" w:cs="Calibri"/>
                <w:webHidden/>
                <w:szCs w:val="24"/>
              </w:rPr>
              <w:instrText xml:space="preserve"> PAGEREF _Toc97017132 \h </w:instrText>
            </w:r>
            <w:r w:rsidR="00E756F3" w:rsidRPr="006C418A">
              <w:rPr>
                <w:rFonts w:ascii="Calibri" w:hAnsi="Calibri" w:cs="Calibri"/>
                <w:webHidden/>
                <w:szCs w:val="24"/>
              </w:rPr>
            </w:r>
            <w:r w:rsidR="00E756F3" w:rsidRPr="006C418A">
              <w:rPr>
                <w:rFonts w:ascii="Calibri" w:hAnsi="Calibri" w:cs="Calibri"/>
                <w:webHidden/>
                <w:szCs w:val="24"/>
              </w:rPr>
              <w:fldChar w:fldCharType="separate"/>
            </w:r>
            <w:r w:rsidR="0098112E" w:rsidRPr="006C418A">
              <w:rPr>
                <w:rFonts w:ascii="Calibri" w:hAnsi="Calibri" w:cs="Calibri"/>
                <w:webHidden/>
                <w:szCs w:val="24"/>
              </w:rPr>
              <w:t>45</w:t>
            </w:r>
            <w:r w:rsidR="00E756F3" w:rsidRPr="006C418A">
              <w:rPr>
                <w:rFonts w:ascii="Calibri" w:hAnsi="Calibri" w:cs="Calibri"/>
                <w:webHidden/>
                <w:szCs w:val="24"/>
              </w:rPr>
              <w:fldChar w:fldCharType="end"/>
            </w:r>
          </w:hyperlink>
        </w:p>
        <w:p w14:paraId="4372EAEC" w14:textId="7676CF6C" w:rsidR="00E756F3" w:rsidRPr="006C418A" w:rsidRDefault="00A457C6" w:rsidP="006C418A">
          <w:pPr>
            <w:pStyle w:val="Spistreci3"/>
            <w:spacing w:line="276" w:lineRule="auto"/>
            <w:jc w:val="left"/>
            <w:rPr>
              <w:rFonts w:ascii="Calibri" w:eastAsiaTheme="minorEastAsia" w:hAnsi="Calibri" w:cs="Calibri"/>
              <w:noProof/>
              <w:szCs w:val="24"/>
              <w:lang w:eastAsia="pl-PL"/>
            </w:rPr>
          </w:pPr>
          <w:hyperlink w:anchor="_Toc97017133" w:history="1">
            <w:r w:rsidR="00E756F3" w:rsidRPr="006C418A">
              <w:rPr>
                <w:rStyle w:val="Hipercze"/>
                <w:rFonts w:ascii="Calibri" w:eastAsia="Calibri" w:hAnsi="Calibri" w:cs="Calibri"/>
                <w:noProof/>
                <w:szCs w:val="24"/>
              </w:rPr>
              <w:t>6.2. Zasady wynagradzania członków MKRPA</w:t>
            </w:r>
            <w:r w:rsidR="00E756F3" w:rsidRPr="006C418A">
              <w:rPr>
                <w:rFonts w:ascii="Calibri" w:hAnsi="Calibri" w:cs="Calibri"/>
                <w:noProof/>
                <w:webHidden/>
                <w:szCs w:val="24"/>
              </w:rPr>
              <w:tab/>
            </w:r>
            <w:r w:rsidR="00E756F3" w:rsidRPr="006C418A">
              <w:rPr>
                <w:rFonts w:ascii="Calibri" w:hAnsi="Calibri" w:cs="Calibri"/>
                <w:noProof/>
                <w:webHidden/>
                <w:szCs w:val="24"/>
              </w:rPr>
              <w:fldChar w:fldCharType="begin"/>
            </w:r>
            <w:r w:rsidR="00E756F3" w:rsidRPr="006C418A">
              <w:rPr>
                <w:rFonts w:ascii="Calibri" w:hAnsi="Calibri" w:cs="Calibri"/>
                <w:noProof/>
                <w:webHidden/>
                <w:szCs w:val="24"/>
              </w:rPr>
              <w:instrText xml:space="preserve"> PAGEREF _Toc97017133 \h </w:instrText>
            </w:r>
            <w:r w:rsidR="00E756F3" w:rsidRPr="006C418A">
              <w:rPr>
                <w:rFonts w:ascii="Calibri" w:hAnsi="Calibri" w:cs="Calibri"/>
                <w:noProof/>
                <w:webHidden/>
                <w:szCs w:val="24"/>
              </w:rPr>
            </w:r>
            <w:r w:rsidR="00E756F3" w:rsidRPr="006C418A">
              <w:rPr>
                <w:rFonts w:ascii="Calibri" w:hAnsi="Calibri" w:cs="Calibri"/>
                <w:noProof/>
                <w:webHidden/>
                <w:szCs w:val="24"/>
              </w:rPr>
              <w:fldChar w:fldCharType="separate"/>
            </w:r>
            <w:r w:rsidR="0098112E" w:rsidRPr="006C418A">
              <w:rPr>
                <w:rFonts w:ascii="Calibri" w:hAnsi="Calibri" w:cs="Calibri"/>
                <w:noProof/>
                <w:webHidden/>
                <w:szCs w:val="24"/>
              </w:rPr>
              <w:t>46</w:t>
            </w:r>
            <w:r w:rsidR="00E756F3" w:rsidRPr="006C418A">
              <w:rPr>
                <w:rFonts w:ascii="Calibri" w:hAnsi="Calibri" w:cs="Calibri"/>
                <w:noProof/>
                <w:webHidden/>
                <w:szCs w:val="24"/>
              </w:rPr>
              <w:fldChar w:fldCharType="end"/>
            </w:r>
          </w:hyperlink>
        </w:p>
        <w:p w14:paraId="60AABA53" w14:textId="2AAB3B13" w:rsidR="00D6144B" w:rsidRPr="006C418A" w:rsidRDefault="00D6144B" w:rsidP="006C418A">
          <w:pPr>
            <w:spacing w:line="276" w:lineRule="auto"/>
            <w:jc w:val="left"/>
            <w:rPr>
              <w:szCs w:val="24"/>
            </w:rPr>
          </w:pPr>
          <w:r w:rsidRPr="006C418A">
            <w:rPr>
              <w:rFonts w:ascii="Calibri" w:hAnsi="Calibri" w:cs="Calibri"/>
              <w:b/>
              <w:bCs/>
              <w:szCs w:val="24"/>
            </w:rPr>
            <w:fldChar w:fldCharType="end"/>
          </w:r>
        </w:p>
      </w:sdtContent>
    </w:sdt>
    <w:p w14:paraId="42AA768A" w14:textId="77777777" w:rsidR="00D374D8" w:rsidRDefault="00FF4E28" w:rsidP="00E756F3">
      <w:pPr>
        <w:jc w:val="center"/>
      </w:pPr>
      <w:r>
        <w:br w:type="page"/>
      </w:r>
      <w:bookmarkStart w:id="0" w:name="_Toc56427172"/>
    </w:p>
    <w:p w14:paraId="7C999E43" w14:textId="203C4186" w:rsidR="00FF4E28" w:rsidRPr="006C418A" w:rsidRDefault="00FF4E28" w:rsidP="006C418A">
      <w:pPr>
        <w:spacing w:line="276" w:lineRule="auto"/>
        <w:rPr>
          <w:rFonts w:ascii="Calibri" w:eastAsia="Times New Roman" w:hAnsi="Calibri" w:cs="Calibri"/>
          <w:b/>
          <w:bCs/>
          <w:color w:val="44546A" w:themeColor="text2"/>
          <w:szCs w:val="24"/>
        </w:rPr>
      </w:pPr>
      <w:r w:rsidRPr="006C418A">
        <w:rPr>
          <w:rFonts w:ascii="Calibri" w:eastAsia="Times New Roman" w:hAnsi="Calibri" w:cs="Calibri"/>
          <w:b/>
          <w:bCs/>
          <w:color w:val="44546A" w:themeColor="text2"/>
          <w:szCs w:val="24"/>
        </w:rPr>
        <w:lastRenderedPageBreak/>
        <w:t>Wstęp</w:t>
      </w:r>
      <w:bookmarkEnd w:id="0"/>
    </w:p>
    <w:p w14:paraId="03F045C0" w14:textId="5759FB42" w:rsidR="008824C2" w:rsidRPr="006C418A" w:rsidRDefault="008824C2" w:rsidP="006C418A">
      <w:pPr>
        <w:spacing w:line="276" w:lineRule="auto"/>
        <w:ind w:firstLine="851"/>
        <w:rPr>
          <w:rFonts w:ascii="Calibri" w:eastAsia="Calibri" w:hAnsi="Calibri" w:cs="Calibri"/>
          <w:szCs w:val="24"/>
        </w:rPr>
      </w:pPr>
      <w:r w:rsidRPr="006C418A">
        <w:rPr>
          <w:rFonts w:ascii="Calibri" w:eastAsia="Calibri" w:hAnsi="Calibri" w:cs="Calibri"/>
          <w:szCs w:val="24"/>
        </w:rPr>
        <w:t>Zgodnie z art. 2 ustawy z dnia 17 grudnia 2021 r. o zmianie ustawy o zdrowiu publicznym oraz niektórych innych ustaw (Dz. U. z 2021 r. poz. 2469), który zmienił art. 4</w:t>
      </w:r>
      <w:r w:rsidRPr="006C418A">
        <w:rPr>
          <w:rFonts w:ascii="Calibri" w:eastAsia="Calibri" w:hAnsi="Calibri" w:cs="Calibri"/>
          <w:szCs w:val="24"/>
          <w:vertAlign w:val="superscript"/>
        </w:rPr>
        <w:t>1</w:t>
      </w:r>
      <w:r w:rsidRPr="006C418A">
        <w:rPr>
          <w:rFonts w:ascii="Calibri" w:eastAsia="Calibri" w:hAnsi="Calibri" w:cs="Calibri"/>
          <w:szCs w:val="24"/>
        </w:rPr>
        <w:t xml:space="preserve"> ust. 2 ustawy z dnia 26 października 1982 r. o wychowaniu w trzeźwości i przeciwdziałaniu alkoholizmowi, Rada Miasta Mława, podobnie jak inne organy uchwałodawcze szczebla gminnego,  została zobowiązana do uchwalenia programu profilaktyki i rozwiązywania problemów alkoholowych oraz przeciwdziałania narkomanii, stanowiącego część strategii rozwiązywania problemów społecznych, który odpowiada na cele operacyjne dotyczące profilaktyki i rozwiązywania problemów alkoholowych oraz przeciwdziałania narkomanii określone w Narodowym Programie Zdrowia na lata 2021-2025.</w:t>
      </w:r>
    </w:p>
    <w:p w14:paraId="44143249" w14:textId="4AF51954" w:rsidR="00131E71" w:rsidRPr="006C418A" w:rsidRDefault="008824C2"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Podczas tworzenia Programu korzystano z doświadczeń zdobytych w trakcie realizacji </w:t>
      </w:r>
      <w:r w:rsidR="00773965" w:rsidRPr="006C418A">
        <w:rPr>
          <w:rFonts w:ascii="Calibri" w:eastAsia="Calibri" w:hAnsi="Calibri" w:cs="Calibri"/>
          <w:szCs w:val="24"/>
        </w:rPr>
        <w:t xml:space="preserve">programów profilaktycznych z lat poprzednich, w tym z </w:t>
      </w:r>
      <w:r w:rsidRPr="006C418A">
        <w:rPr>
          <w:rFonts w:ascii="Calibri" w:eastAsia="Calibri" w:hAnsi="Calibri" w:cs="Calibri"/>
          <w:szCs w:val="24"/>
        </w:rPr>
        <w:t>opracowanych w latach wcześniejszych odrębnych dokumentów</w:t>
      </w:r>
      <w:r w:rsidR="00773965" w:rsidRPr="006C418A">
        <w:rPr>
          <w:rFonts w:ascii="Calibri" w:eastAsia="Calibri" w:hAnsi="Calibri" w:cs="Calibri"/>
          <w:szCs w:val="24"/>
        </w:rPr>
        <w:t xml:space="preserve">, m.in. </w:t>
      </w:r>
      <w:r w:rsidR="005C2614" w:rsidRPr="006C418A">
        <w:rPr>
          <w:rFonts w:ascii="Calibri" w:eastAsia="Calibri" w:hAnsi="Calibri" w:cs="Calibri"/>
          <w:szCs w:val="24"/>
        </w:rPr>
        <w:t>„Diagnozy lokalnych zagrożeń społecznych” przeprowadzonej w Mławie w marcu 2019</w:t>
      </w:r>
      <w:r w:rsidR="00131E71" w:rsidRPr="006C418A">
        <w:rPr>
          <w:rFonts w:ascii="Calibri" w:eastAsia="Calibri" w:hAnsi="Calibri" w:cs="Calibri"/>
          <w:szCs w:val="24"/>
        </w:rPr>
        <w:t xml:space="preserve">.  Ponadto Program opracowano </w:t>
      </w:r>
      <w:r w:rsidR="005C2614" w:rsidRPr="006C418A">
        <w:rPr>
          <w:rFonts w:ascii="Calibri" w:eastAsia="Calibri" w:hAnsi="Calibri" w:cs="Calibri"/>
          <w:szCs w:val="24"/>
        </w:rPr>
        <w:t xml:space="preserve">w oparciu o wyniki przeprowadzonej w </w:t>
      </w:r>
      <w:r w:rsidR="00131E71" w:rsidRPr="006C418A">
        <w:rPr>
          <w:rFonts w:ascii="Calibri" w:eastAsia="Calibri" w:hAnsi="Calibri" w:cs="Calibri"/>
          <w:szCs w:val="24"/>
        </w:rPr>
        <w:t xml:space="preserve">czerwcu/wrześniu </w:t>
      </w:r>
      <w:r w:rsidR="005C2614" w:rsidRPr="006C418A">
        <w:rPr>
          <w:rFonts w:ascii="Calibri" w:eastAsia="Calibri" w:hAnsi="Calibri" w:cs="Calibri"/>
          <w:szCs w:val="24"/>
        </w:rPr>
        <w:t xml:space="preserve">2021 roku </w:t>
      </w:r>
      <w:r w:rsidR="00131E71" w:rsidRPr="006C418A">
        <w:rPr>
          <w:rFonts w:ascii="Calibri" w:eastAsia="Calibri" w:hAnsi="Calibri" w:cs="Calibri"/>
          <w:szCs w:val="24"/>
        </w:rPr>
        <w:t xml:space="preserve">diagnozy zagrożeń społecznych ze szczególnym uwzględnieniem czynników chroniących i czynników ryzyka oraz zagrożeń związanych z używaniem substancji psychotropowych, środków zastępczych oraz nowych substancji psychoaktywnych, przeprowadzonej </w:t>
      </w:r>
      <w:r w:rsidR="005C2614" w:rsidRPr="006C418A">
        <w:rPr>
          <w:rFonts w:ascii="Calibri" w:eastAsia="Calibri" w:hAnsi="Calibri" w:cs="Calibri"/>
          <w:szCs w:val="24"/>
        </w:rPr>
        <w:t>w środowisku szkolnym wśród uczniów, nauczycieli i rodziców</w:t>
      </w:r>
      <w:r w:rsidR="00131E71" w:rsidRPr="006C418A">
        <w:rPr>
          <w:rFonts w:ascii="Calibri" w:eastAsia="Calibri" w:hAnsi="Calibri" w:cs="Calibri"/>
          <w:szCs w:val="24"/>
        </w:rPr>
        <w:t>. Tym samym  poprzez wykonanie w/w diagnozy wypełniono obowiązek wynikający z § 6 rozporządzenia MEN z dnia 18 sierpnia 2015 r. w sprawie zakresu i form prowadzenia w szkołach i placówkach systemu oświaty działalności wychowawczej, edukacyjnej, informacyjnej i profilaktycznej w celu przeciwdziałania narkomanii (Dz.U. 2020 poz. 1449)</w:t>
      </w:r>
      <w:r w:rsidR="008619D4" w:rsidRPr="006C418A">
        <w:rPr>
          <w:rFonts w:ascii="Calibri" w:eastAsia="Calibri" w:hAnsi="Calibri" w:cs="Calibri"/>
          <w:szCs w:val="24"/>
        </w:rPr>
        <w:t xml:space="preserve">. </w:t>
      </w:r>
    </w:p>
    <w:p w14:paraId="763CE8FB" w14:textId="3C2A265B" w:rsidR="0061004B" w:rsidRPr="006C418A" w:rsidRDefault="008619D4"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Działania zawarte w Programie mają charakter systemowy i zmierzają do integracji oraz wzmocnienia odziaływań na rzecz przeciwdziałania </w:t>
      </w:r>
      <w:r w:rsidR="00C03CA5" w:rsidRPr="006C418A">
        <w:rPr>
          <w:rFonts w:ascii="Calibri" w:eastAsia="Calibri" w:hAnsi="Calibri" w:cs="Calibri"/>
          <w:szCs w:val="24"/>
        </w:rPr>
        <w:t xml:space="preserve">szeregu </w:t>
      </w:r>
      <w:r w:rsidRPr="006C418A">
        <w:rPr>
          <w:rFonts w:ascii="Calibri" w:eastAsia="Calibri" w:hAnsi="Calibri" w:cs="Calibri"/>
          <w:szCs w:val="24"/>
        </w:rPr>
        <w:t>uzależnie</w:t>
      </w:r>
      <w:r w:rsidR="00C03CA5" w:rsidRPr="006C418A">
        <w:rPr>
          <w:rFonts w:ascii="Calibri" w:eastAsia="Calibri" w:hAnsi="Calibri" w:cs="Calibri"/>
          <w:szCs w:val="24"/>
        </w:rPr>
        <w:t>ń występujących bądź mogący</w:t>
      </w:r>
      <w:r w:rsidR="001F5FBE" w:rsidRPr="006C418A">
        <w:rPr>
          <w:rFonts w:ascii="Calibri" w:eastAsia="Calibri" w:hAnsi="Calibri" w:cs="Calibri"/>
          <w:szCs w:val="24"/>
        </w:rPr>
        <w:t>ch</w:t>
      </w:r>
      <w:r w:rsidR="00C03CA5" w:rsidRPr="006C418A">
        <w:rPr>
          <w:rFonts w:ascii="Calibri" w:eastAsia="Calibri" w:hAnsi="Calibri" w:cs="Calibri"/>
          <w:szCs w:val="24"/>
        </w:rPr>
        <w:t xml:space="preserve"> wystąpić wśród mieszkańców</w:t>
      </w:r>
      <w:r w:rsidRPr="006C418A">
        <w:rPr>
          <w:rFonts w:ascii="Calibri" w:eastAsia="Calibri" w:hAnsi="Calibri" w:cs="Calibri"/>
          <w:szCs w:val="24"/>
        </w:rPr>
        <w:t xml:space="preserve"> miasta</w:t>
      </w:r>
      <w:r w:rsidR="00C03CA5" w:rsidRPr="006C418A">
        <w:rPr>
          <w:rFonts w:ascii="Calibri" w:eastAsia="Calibri" w:hAnsi="Calibri" w:cs="Calibri"/>
          <w:szCs w:val="24"/>
        </w:rPr>
        <w:t xml:space="preserve"> Mława</w:t>
      </w:r>
      <w:r w:rsidR="00AE24DE" w:rsidRPr="006C418A">
        <w:rPr>
          <w:rFonts w:ascii="Calibri" w:eastAsia="Calibri" w:hAnsi="Calibri" w:cs="Calibri"/>
          <w:szCs w:val="24"/>
        </w:rPr>
        <w:t>. Wzmo</w:t>
      </w:r>
      <w:r w:rsidR="004A2FB7" w:rsidRPr="006C418A">
        <w:rPr>
          <w:rFonts w:ascii="Calibri" w:eastAsia="Calibri" w:hAnsi="Calibri" w:cs="Calibri"/>
          <w:szCs w:val="24"/>
        </w:rPr>
        <w:t>c</w:t>
      </w:r>
      <w:r w:rsidR="00AE24DE" w:rsidRPr="006C418A">
        <w:rPr>
          <w:rFonts w:ascii="Calibri" w:eastAsia="Calibri" w:hAnsi="Calibri" w:cs="Calibri"/>
          <w:szCs w:val="24"/>
        </w:rPr>
        <w:t>nienie</w:t>
      </w:r>
      <w:r w:rsidR="004A2FB7" w:rsidRPr="006C418A">
        <w:rPr>
          <w:rFonts w:ascii="Calibri" w:eastAsia="Calibri" w:hAnsi="Calibri" w:cs="Calibri"/>
          <w:szCs w:val="24"/>
        </w:rPr>
        <w:t xml:space="preserve"> odziaływania profilaktycznego nastąpi poprzez zintegrowanie zadań</w:t>
      </w:r>
      <w:r w:rsidRPr="006C418A">
        <w:rPr>
          <w:rFonts w:ascii="Calibri" w:eastAsia="Calibri" w:hAnsi="Calibri" w:cs="Calibri"/>
          <w:szCs w:val="24"/>
        </w:rPr>
        <w:t xml:space="preserve"> </w:t>
      </w:r>
      <w:r w:rsidR="004A2FB7" w:rsidRPr="006C418A">
        <w:rPr>
          <w:rFonts w:ascii="Calibri" w:eastAsia="Calibri" w:hAnsi="Calibri" w:cs="Calibri"/>
          <w:szCs w:val="24"/>
        </w:rPr>
        <w:t xml:space="preserve">realizowanych przez </w:t>
      </w:r>
      <w:r w:rsidRPr="006C418A">
        <w:rPr>
          <w:rFonts w:ascii="Calibri" w:eastAsia="Calibri" w:hAnsi="Calibri" w:cs="Calibri"/>
          <w:szCs w:val="24"/>
        </w:rPr>
        <w:t>wiel</w:t>
      </w:r>
      <w:r w:rsidR="004A2FB7" w:rsidRPr="006C418A">
        <w:rPr>
          <w:rFonts w:ascii="Calibri" w:eastAsia="Calibri" w:hAnsi="Calibri" w:cs="Calibri"/>
          <w:szCs w:val="24"/>
        </w:rPr>
        <w:t>e</w:t>
      </w:r>
      <w:r w:rsidRPr="006C418A">
        <w:rPr>
          <w:rFonts w:ascii="Calibri" w:eastAsia="Calibri" w:hAnsi="Calibri" w:cs="Calibri"/>
          <w:szCs w:val="24"/>
        </w:rPr>
        <w:t xml:space="preserve"> placów</w:t>
      </w:r>
      <w:r w:rsidR="004A2FB7" w:rsidRPr="006C418A">
        <w:rPr>
          <w:rFonts w:ascii="Calibri" w:eastAsia="Calibri" w:hAnsi="Calibri" w:cs="Calibri"/>
          <w:szCs w:val="24"/>
        </w:rPr>
        <w:t>ek</w:t>
      </w:r>
      <w:r w:rsidRPr="006C418A">
        <w:rPr>
          <w:rFonts w:ascii="Calibri" w:eastAsia="Calibri" w:hAnsi="Calibri" w:cs="Calibri"/>
          <w:szCs w:val="24"/>
        </w:rPr>
        <w:t>, instytucji, organizacj</w:t>
      </w:r>
      <w:r w:rsidR="004A2FB7" w:rsidRPr="006C418A">
        <w:rPr>
          <w:rFonts w:ascii="Calibri" w:eastAsia="Calibri" w:hAnsi="Calibri" w:cs="Calibri"/>
          <w:szCs w:val="24"/>
        </w:rPr>
        <w:t>i</w:t>
      </w:r>
      <w:r w:rsidRPr="006C418A">
        <w:rPr>
          <w:rFonts w:ascii="Calibri" w:eastAsia="Calibri" w:hAnsi="Calibri" w:cs="Calibri"/>
          <w:szCs w:val="24"/>
        </w:rPr>
        <w:t xml:space="preserve"> </w:t>
      </w:r>
      <w:r w:rsidR="0011730A" w:rsidRPr="006C418A">
        <w:rPr>
          <w:rFonts w:ascii="Calibri" w:eastAsia="Calibri" w:hAnsi="Calibri" w:cs="Calibri"/>
          <w:szCs w:val="24"/>
        </w:rPr>
        <w:t>realizujący</w:t>
      </w:r>
      <w:r w:rsidR="004A2FB7" w:rsidRPr="006C418A">
        <w:rPr>
          <w:rFonts w:ascii="Calibri" w:eastAsia="Calibri" w:hAnsi="Calibri" w:cs="Calibri"/>
          <w:szCs w:val="24"/>
        </w:rPr>
        <w:t>ch</w:t>
      </w:r>
      <w:r w:rsidR="0011730A" w:rsidRPr="006C418A">
        <w:rPr>
          <w:rFonts w:ascii="Calibri" w:eastAsia="Calibri" w:hAnsi="Calibri" w:cs="Calibri"/>
          <w:szCs w:val="24"/>
        </w:rPr>
        <w:t xml:space="preserve"> </w:t>
      </w:r>
      <w:r w:rsidRPr="006C418A">
        <w:rPr>
          <w:rFonts w:ascii="Calibri" w:eastAsia="Calibri" w:hAnsi="Calibri" w:cs="Calibri"/>
          <w:szCs w:val="24"/>
        </w:rPr>
        <w:t xml:space="preserve">zadania </w:t>
      </w:r>
      <w:r w:rsidR="0011730A" w:rsidRPr="006C418A">
        <w:rPr>
          <w:rFonts w:ascii="Calibri" w:eastAsia="Calibri" w:hAnsi="Calibri" w:cs="Calibri"/>
          <w:szCs w:val="24"/>
        </w:rPr>
        <w:t>profilaktyczne</w:t>
      </w:r>
      <w:r w:rsidRPr="006C418A">
        <w:rPr>
          <w:rFonts w:ascii="Calibri" w:eastAsia="Calibri" w:hAnsi="Calibri" w:cs="Calibri"/>
          <w:szCs w:val="24"/>
        </w:rPr>
        <w:t>,</w:t>
      </w:r>
      <w:r w:rsidR="0011730A" w:rsidRPr="006C418A">
        <w:rPr>
          <w:rFonts w:ascii="Calibri" w:eastAsia="Calibri" w:hAnsi="Calibri" w:cs="Calibri"/>
          <w:szCs w:val="24"/>
        </w:rPr>
        <w:t xml:space="preserve"> w tym sportowe i </w:t>
      </w:r>
      <w:r w:rsidRPr="006C418A">
        <w:rPr>
          <w:rFonts w:ascii="Calibri" w:eastAsia="Calibri" w:hAnsi="Calibri" w:cs="Calibri"/>
          <w:szCs w:val="24"/>
        </w:rPr>
        <w:t>wychowa</w:t>
      </w:r>
      <w:r w:rsidR="0011730A" w:rsidRPr="006C418A">
        <w:rPr>
          <w:rFonts w:ascii="Calibri" w:eastAsia="Calibri" w:hAnsi="Calibri" w:cs="Calibri"/>
          <w:szCs w:val="24"/>
        </w:rPr>
        <w:t>w</w:t>
      </w:r>
      <w:r w:rsidRPr="006C418A">
        <w:rPr>
          <w:rFonts w:ascii="Calibri" w:eastAsia="Calibri" w:hAnsi="Calibri" w:cs="Calibri"/>
          <w:szCs w:val="24"/>
        </w:rPr>
        <w:t>czo-opi</w:t>
      </w:r>
      <w:r w:rsidR="0011730A" w:rsidRPr="006C418A">
        <w:rPr>
          <w:rFonts w:ascii="Calibri" w:eastAsia="Calibri" w:hAnsi="Calibri" w:cs="Calibri"/>
          <w:szCs w:val="24"/>
        </w:rPr>
        <w:t>e</w:t>
      </w:r>
      <w:r w:rsidRPr="006C418A">
        <w:rPr>
          <w:rFonts w:ascii="Calibri" w:eastAsia="Calibri" w:hAnsi="Calibri" w:cs="Calibri"/>
          <w:szCs w:val="24"/>
        </w:rPr>
        <w:t>kuńcze</w:t>
      </w:r>
      <w:r w:rsidR="004A2FB7" w:rsidRPr="006C418A">
        <w:rPr>
          <w:rFonts w:ascii="Calibri" w:eastAsia="Calibri" w:hAnsi="Calibri" w:cs="Calibri"/>
          <w:szCs w:val="24"/>
        </w:rPr>
        <w:t xml:space="preserve"> oraz </w:t>
      </w:r>
      <w:r w:rsidR="0011730A" w:rsidRPr="006C418A">
        <w:rPr>
          <w:rFonts w:ascii="Calibri" w:eastAsia="Calibri" w:hAnsi="Calibri" w:cs="Calibri"/>
          <w:szCs w:val="24"/>
        </w:rPr>
        <w:t>zadania wspierające</w:t>
      </w:r>
      <w:r w:rsidR="004A2FB7" w:rsidRPr="006C418A">
        <w:rPr>
          <w:rFonts w:ascii="Calibri" w:eastAsia="Calibri" w:hAnsi="Calibri" w:cs="Calibri"/>
          <w:szCs w:val="24"/>
        </w:rPr>
        <w:t xml:space="preserve"> </w:t>
      </w:r>
      <w:r w:rsidR="0011730A" w:rsidRPr="006C418A">
        <w:rPr>
          <w:rFonts w:ascii="Calibri" w:eastAsia="Calibri" w:hAnsi="Calibri" w:cs="Calibri"/>
          <w:szCs w:val="24"/>
        </w:rPr>
        <w:t xml:space="preserve">z zakresu leczenia, terapii oraz rehabilitacji i redukcji szkód. </w:t>
      </w:r>
    </w:p>
    <w:p w14:paraId="380E4C19" w14:textId="77777777" w:rsidR="0061004B" w:rsidRPr="006C418A" w:rsidRDefault="0061004B" w:rsidP="006C418A">
      <w:pPr>
        <w:spacing w:line="276" w:lineRule="auto"/>
        <w:ind w:firstLine="851"/>
        <w:rPr>
          <w:rFonts w:ascii="Calibri" w:eastAsia="Calibri" w:hAnsi="Calibri" w:cs="Calibri"/>
          <w:color w:val="2F5496" w:themeColor="accent1" w:themeShade="BF"/>
          <w:szCs w:val="24"/>
        </w:rPr>
      </w:pPr>
    </w:p>
    <w:p w14:paraId="218E54AC" w14:textId="5B40FCB1" w:rsidR="0061004B" w:rsidRPr="006C418A" w:rsidRDefault="0061004B" w:rsidP="006C418A">
      <w:pPr>
        <w:pStyle w:val="Nagwek1"/>
        <w:numPr>
          <w:ilvl w:val="0"/>
          <w:numId w:val="67"/>
        </w:numPr>
        <w:shd w:val="clear" w:color="auto" w:fill="FFFFFF" w:themeFill="background1"/>
        <w:spacing w:line="276" w:lineRule="auto"/>
        <w:ind w:left="709"/>
        <w:rPr>
          <w:rFonts w:ascii="Calibri" w:eastAsia="Calibri" w:hAnsi="Calibri" w:cs="Calibri"/>
          <w:color w:val="44546A" w:themeColor="text2"/>
          <w:sz w:val="24"/>
          <w:szCs w:val="24"/>
          <w:highlight w:val="cyan"/>
        </w:rPr>
      </w:pPr>
      <w:bookmarkStart w:id="1" w:name="_Toc97017117"/>
      <w:r w:rsidRPr="008D7AF9">
        <w:rPr>
          <w:rFonts w:ascii="Calibri" w:eastAsia="Calibri" w:hAnsi="Calibri" w:cs="Calibri"/>
          <w:color w:val="44546A" w:themeColor="text2"/>
          <w:sz w:val="24"/>
          <w:szCs w:val="24"/>
        </w:rPr>
        <w:t>Podstawa</w:t>
      </w:r>
      <w:r w:rsidRPr="006C418A">
        <w:rPr>
          <w:rFonts w:ascii="Calibri" w:eastAsia="Calibri" w:hAnsi="Calibri" w:cs="Calibri"/>
          <w:color w:val="44546A" w:themeColor="text2"/>
          <w:sz w:val="24"/>
          <w:szCs w:val="24"/>
        </w:rPr>
        <w:t xml:space="preserve"> prawna</w:t>
      </w:r>
      <w:bookmarkEnd w:id="1"/>
      <w:r w:rsidRPr="006C418A">
        <w:rPr>
          <w:rFonts w:ascii="Calibri" w:eastAsia="Calibri" w:hAnsi="Calibri" w:cs="Calibri"/>
          <w:color w:val="44546A" w:themeColor="text2"/>
          <w:sz w:val="24"/>
          <w:szCs w:val="24"/>
        </w:rPr>
        <w:t xml:space="preserve"> </w:t>
      </w:r>
    </w:p>
    <w:p w14:paraId="482A696D" w14:textId="762BBA73" w:rsidR="0061004B" w:rsidRPr="006C418A" w:rsidRDefault="0061004B" w:rsidP="006C418A">
      <w:pPr>
        <w:spacing w:line="276" w:lineRule="auto"/>
        <w:ind w:firstLine="851"/>
        <w:rPr>
          <w:rFonts w:ascii="Calibri" w:eastAsia="Calibri" w:hAnsi="Calibri" w:cs="Calibri"/>
          <w:szCs w:val="24"/>
        </w:rPr>
      </w:pPr>
      <w:r w:rsidRPr="008D7AF9">
        <w:rPr>
          <w:rFonts w:ascii="Calibri" w:eastAsia="Calibri" w:hAnsi="Calibri" w:cs="Calibri"/>
          <w:color w:val="000000" w:themeColor="text1"/>
          <w:szCs w:val="24"/>
        </w:rPr>
        <w:t>Miejski Program Profilaktyki i Rozwiązywania Problemów Alkoholowych</w:t>
      </w:r>
      <w:r w:rsidRPr="006C418A">
        <w:rPr>
          <w:rFonts w:ascii="Calibri" w:eastAsia="Calibri" w:hAnsi="Calibri" w:cs="Calibri"/>
          <w:color w:val="000000" w:themeColor="text1"/>
          <w:szCs w:val="24"/>
        </w:rPr>
        <w:t xml:space="preserve"> </w:t>
      </w:r>
      <w:r w:rsidR="003C57EB" w:rsidRPr="006C418A">
        <w:rPr>
          <w:rFonts w:ascii="Calibri" w:eastAsia="Calibri" w:hAnsi="Calibri" w:cs="Calibri"/>
          <w:color w:val="000000" w:themeColor="text1"/>
          <w:szCs w:val="24"/>
        </w:rPr>
        <w:br/>
      </w:r>
      <w:r w:rsidRPr="006C418A">
        <w:rPr>
          <w:rFonts w:ascii="Calibri" w:eastAsia="Calibri" w:hAnsi="Calibri" w:cs="Calibri"/>
          <w:szCs w:val="24"/>
        </w:rPr>
        <w:t xml:space="preserve">oraz Przeciwdziałania Narkomanii dla Miasta Mława na rok 2022, zwany dalej Programem, wynika z obowiązku nałożonego ustawą z dnia 26 października 1982 roku o wychowaniu w trzeźwości i przeciwdziałaniu alkoholizmowi, art. 4 </w:t>
      </w:r>
      <w:r w:rsidRPr="006C418A">
        <w:rPr>
          <w:rFonts w:ascii="Calibri" w:eastAsia="Calibri" w:hAnsi="Calibri" w:cs="Calibri"/>
          <w:szCs w:val="24"/>
          <w:vertAlign w:val="superscript"/>
        </w:rPr>
        <w:t xml:space="preserve">1  </w:t>
      </w:r>
      <w:r w:rsidRPr="006C418A">
        <w:rPr>
          <w:rFonts w:ascii="Calibri" w:eastAsia="Calibri" w:hAnsi="Calibri" w:cs="Calibri"/>
          <w:szCs w:val="24"/>
        </w:rPr>
        <w:t xml:space="preserve">ust. 2 oraz ustawy z dnia 29 lipca 2005 roku o przeciwdziałaniu narkomanii art. 10 ust. 2. Tym samym Program uwzględnia zadania </w:t>
      </w:r>
      <w:r w:rsidR="003C57EB" w:rsidRPr="006C418A">
        <w:rPr>
          <w:rFonts w:ascii="Calibri" w:eastAsia="Calibri" w:hAnsi="Calibri" w:cs="Calibri"/>
          <w:szCs w:val="24"/>
        </w:rPr>
        <w:br/>
      </w:r>
      <w:r w:rsidRPr="006C418A">
        <w:rPr>
          <w:rFonts w:ascii="Calibri" w:eastAsia="Calibri" w:hAnsi="Calibri" w:cs="Calibri"/>
          <w:szCs w:val="24"/>
        </w:rPr>
        <w:t xml:space="preserve">i działania z zakresu przeciwdziałania uzależnieniom zarówno od alkoholu, narkotyków, </w:t>
      </w:r>
      <w:r w:rsidRPr="006C418A">
        <w:rPr>
          <w:rFonts w:ascii="Calibri" w:eastAsia="Calibri" w:hAnsi="Calibri" w:cs="Calibri"/>
          <w:szCs w:val="24"/>
        </w:rPr>
        <w:lastRenderedPageBreak/>
        <w:t>nowych substancji psychoaktywnych, wyrobów tytoniowych, papierosów elektronicznych, jak i uzależnień behawioralnych.</w:t>
      </w:r>
    </w:p>
    <w:p w14:paraId="1E1B4EBF" w14:textId="3B899FA5" w:rsidR="0061004B" w:rsidRPr="006C418A" w:rsidRDefault="0061004B"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Program opracowano zgodnie z wytycznymi Narodowego Programu Zdrowia (NPZ) określonymi rozporządzeniem </w:t>
      </w:r>
      <w:r w:rsidR="003C57EB" w:rsidRPr="006C418A">
        <w:rPr>
          <w:rFonts w:ascii="Calibri" w:eastAsia="Calibri" w:hAnsi="Calibri" w:cs="Calibri"/>
          <w:szCs w:val="24"/>
        </w:rPr>
        <w:t>Rady Ministrów z dnia 30 marca 2021 r. w sprawie Narodowego Programu Zdrowia na lata 2021-2025 Dz.U. 2021 poz. 642</w:t>
      </w:r>
      <w:r w:rsidRPr="006C418A">
        <w:rPr>
          <w:rFonts w:ascii="Calibri" w:eastAsia="Calibri" w:hAnsi="Calibri" w:cs="Calibri"/>
          <w:szCs w:val="24"/>
        </w:rPr>
        <w:t xml:space="preserve">, zwanym dalej NPZ.  </w:t>
      </w:r>
    </w:p>
    <w:p w14:paraId="18A8A831" w14:textId="77777777" w:rsidR="0061004B" w:rsidRPr="006C418A" w:rsidRDefault="0061004B"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NPZ  będąc podstawowym dokumentem polityki zdrowia publicznego określa cel strategiczny, tj. zwiększenie liczby lat przeżytych w zdrowiu oraz zmniejszenie społecznych nierówności w zdrowiu. Jednym z celów operacyjnych NPZ jest Profilaktyka uzależnień  - Zintegrowane przeciwdziałanie uzależnieniom.  </w:t>
      </w:r>
    </w:p>
    <w:p w14:paraId="19491920" w14:textId="77777777" w:rsidR="0061004B" w:rsidRPr="006C418A" w:rsidRDefault="0061004B" w:rsidP="006C418A">
      <w:pPr>
        <w:spacing w:line="276" w:lineRule="auto"/>
        <w:ind w:firstLine="851"/>
        <w:rPr>
          <w:rFonts w:ascii="Calibri" w:eastAsia="Calibri" w:hAnsi="Calibri" w:cs="Calibri"/>
          <w:szCs w:val="24"/>
        </w:rPr>
      </w:pPr>
      <w:r w:rsidRPr="006C418A">
        <w:rPr>
          <w:rFonts w:ascii="Calibri" w:eastAsia="Calibri" w:hAnsi="Calibri" w:cs="Calibri"/>
          <w:szCs w:val="24"/>
        </w:rPr>
        <w:t>Istotne znaczenie dla przygotowania Miejskiego Programu Profilaktyki</w:t>
      </w:r>
      <w:r w:rsidRPr="006C418A">
        <w:rPr>
          <w:rFonts w:ascii="Calibri" w:eastAsia="Calibri" w:hAnsi="Calibri" w:cs="Calibri"/>
          <w:szCs w:val="24"/>
        </w:rPr>
        <w:br/>
        <w:t>i Rozwiązywania Problemów Alkoholowych oraz Przeciwdziałania Narkomanii dla Miasta Mława na rok 2022 rok, mają również inne akty prawne, w szczególności:</w:t>
      </w:r>
    </w:p>
    <w:p w14:paraId="24559261" w14:textId="7151F3A1" w:rsidR="0061004B" w:rsidRPr="006C418A" w:rsidRDefault="0061004B" w:rsidP="006C418A">
      <w:pPr>
        <w:numPr>
          <w:ilvl w:val="0"/>
          <w:numId w:val="47"/>
        </w:numPr>
        <w:spacing w:after="0" w:line="276" w:lineRule="auto"/>
        <w:rPr>
          <w:rFonts w:ascii="Calibri" w:eastAsia="Calibri" w:hAnsi="Calibri" w:cs="Calibri"/>
          <w:szCs w:val="24"/>
        </w:rPr>
      </w:pPr>
      <w:r w:rsidRPr="006C418A">
        <w:rPr>
          <w:rFonts w:ascii="Calibri" w:eastAsia="Calibri" w:hAnsi="Calibri" w:cs="Calibri"/>
          <w:szCs w:val="24"/>
        </w:rPr>
        <w:t xml:space="preserve">Ustawa z dnia 11 września 2015 roku o zdrowiu publicznym (Dz.U. 2021, </w:t>
      </w:r>
      <w:r w:rsidR="005A71FF" w:rsidRPr="006C418A">
        <w:rPr>
          <w:rFonts w:ascii="Calibri" w:eastAsia="Calibri" w:hAnsi="Calibri" w:cs="Calibri"/>
          <w:szCs w:val="24"/>
        </w:rPr>
        <w:br/>
      </w:r>
      <w:r w:rsidRPr="006C418A">
        <w:rPr>
          <w:rFonts w:ascii="Calibri" w:eastAsia="Calibri" w:hAnsi="Calibri" w:cs="Calibri"/>
          <w:szCs w:val="24"/>
        </w:rPr>
        <w:t>poz. 1956)</w:t>
      </w:r>
      <w:r w:rsidR="003C57EB" w:rsidRPr="006C418A">
        <w:rPr>
          <w:rFonts w:ascii="Calibri" w:eastAsia="Calibri" w:hAnsi="Calibri" w:cs="Calibri"/>
          <w:szCs w:val="24"/>
        </w:rPr>
        <w:t>;</w:t>
      </w:r>
    </w:p>
    <w:p w14:paraId="01DD5E19" w14:textId="063686C8" w:rsidR="0061004B" w:rsidRPr="006C418A" w:rsidRDefault="0061004B" w:rsidP="006C418A">
      <w:pPr>
        <w:numPr>
          <w:ilvl w:val="0"/>
          <w:numId w:val="47"/>
        </w:numPr>
        <w:spacing w:after="0" w:line="276" w:lineRule="auto"/>
        <w:rPr>
          <w:rFonts w:ascii="Calibri" w:eastAsia="Calibri" w:hAnsi="Calibri" w:cs="Calibri"/>
          <w:szCs w:val="24"/>
        </w:rPr>
      </w:pPr>
      <w:r w:rsidRPr="006C418A">
        <w:rPr>
          <w:rFonts w:ascii="Calibri" w:eastAsia="Calibri" w:hAnsi="Calibri" w:cs="Calibri"/>
          <w:szCs w:val="24"/>
        </w:rPr>
        <w:t>Ustawa z dnia 29 lipca 2005 r o przeciwdziałaniu narkomanii (Dz.U. z 2020 r. poz. 2050 ze zm.)</w:t>
      </w:r>
      <w:r w:rsidR="003C57EB" w:rsidRPr="006C418A">
        <w:rPr>
          <w:rFonts w:ascii="Calibri" w:eastAsia="Calibri" w:hAnsi="Calibri" w:cs="Calibri"/>
          <w:szCs w:val="24"/>
        </w:rPr>
        <w:t>;</w:t>
      </w:r>
    </w:p>
    <w:p w14:paraId="246F83CE" w14:textId="6FFC61C5" w:rsidR="0061004B" w:rsidRPr="006C418A" w:rsidRDefault="0061004B" w:rsidP="006C418A">
      <w:pPr>
        <w:numPr>
          <w:ilvl w:val="0"/>
          <w:numId w:val="47"/>
        </w:numPr>
        <w:spacing w:after="0" w:line="276" w:lineRule="auto"/>
        <w:rPr>
          <w:rFonts w:ascii="Calibri" w:eastAsia="Calibri" w:hAnsi="Calibri" w:cs="Calibri"/>
          <w:szCs w:val="24"/>
        </w:rPr>
      </w:pPr>
      <w:r w:rsidRPr="006C418A">
        <w:rPr>
          <w:rFonts w:ascii="Calibri" w:eastAsia="Calibri" w:hAnsi="Calibri" w:cs="Calibri"/>
          <w:szCs w:val="24"/>
        </w:rPr>
        <w:t xml:space="preserve">Ustawa z dnia 29 lipca 2005 r. o przeciwdziałaniu przemocy w rodzinie </w:t>
      </w:r>
      <w:r w:rsidR="005A71FF" w:rsidRPr="006C418A">
        <w:rPr>
          <w:rFonts w:ascii="Calibri" w:eastAsia="Calibri" w:hAnsi="Calibri" w:cs="Calibri"/>
          <w:szCs w:val="24"/>
        </w:rPr>
        <w:br/>
      </w:r>
      <w:r w:rsidRPr="006C418A">
        <w:rPr>
          <w:rFonts w:ascii="Calibri" w:eastAsia="Calibri" w:hAnsi="Calibri" w:cs="Calibri"/>
          <w:szCs w:val="24"/>
        </w:rPr>
        <w:t>(Dz.U. 2021 poz. 1249)</w:t>
      </w:r>
      <w:r w:rsidR="003C57EB" w:rsidRPr="006C418A">
        <w:rPr>
          <w:rFonts w:ascii="Calibri" w:eastAsia="Calibri" w:hAnsi="Calibri" w:cs="Calibri"/>
          <w:szCs w:val="24"/>
        </w:rPr>
        <w:t>;</w:t>
      </w:r>
    </w:p>
    <w:p w14:paraId="65203B72" w14:textId="403FAD31" w:rsidR="0061004B" w:rsidRPr="006C418A" w:rsidRDefault="0061004B" w:rsidP="006C418A">
      <w:pPr>
        <w:numPr>
          <w:ilvl w:val="0"/>
          <w:numId w:val="47"/>
        </w:numPr>
        <w:spacing w:after="0" w:line="276" w:lineRule="auto"/>
        <w:rPr>
          <w:rFonts w:ascii="Calibri" w:eastAsia="Calibri" w:hAnsi="Calibri" w:cs="Calibri"/>
          <w:szCs w:val="24"/>
        </w:rPr>
      </w:pPr>
      <w:r w:rsidRPr="006C418A">
        <w:rPr>
          <w:rFonts w:ascii="Calibri" w:eastAsia="Calibri" w:hAnsi="Calibri" w:cs="Calibri"/>
          <w:szCs w:val="24"/>
        </w:rPr>
        <w:t xml:space="preserve">Ustawa z dnia 19 sierpnia 1994 r. o ochronie zdrowia psychicznego </w:t>
      </w:r>
      <w:r w:rsidR="005A71FF" w:rsidRPr="006C418A">
        <w:rPr>
          <w:rFonts w:ascii="Calibri" w:eastAsia="Calibri" w:hAnsi="Calibri" w:cs="Calibri"/>
          <w:szCs w:val="24"/>
        </w:rPr>
        <w:br/>
      </w:r>
      <w:r w:rsidRPr="006C418A">
        <w:rPr>
          <w:rFonts w:ascii="Calibri" w:eastAsia="Calibri" w:hAnsi="Calibri" w:cs="Calibri"/>
          <w:szCs w:val="24"/>
        </w:rPr>
        <w:t>(Dz.U. 2020 poz. 685)</w:t>
      </w:r>
      <w:r w:rsidR="003C57EB" w:rsidRPr="006C418A">
        <w:rPr>
          <w:rFonts w:ascii="Calibri" w:eastAsia="Calibri" w:hAnsi="Calibri" w:cs="Calibri"/>
          <w:szCs w:val="24"/>
        </w:rPr>
        <w:t>;</w:t>
      </w:r>
    </w:p>
    <w:p w14:paraId="20956B71" w14:textId="162DB869" w:rsidR="0061004B" w:rsidRPr="006C418A" w:rsidRDefault="0061004B" w:rsidP="006C418A">
      <w:pPr>
        <w:numPr>
          <w:ilvl w:val="0"/>
          <w:numId w:val="47"/>
        </w:numPr>
        <w:spacing w:after="0" w:line="276" w:lineRule="auto"/>
        <w:rPr>
          <w:rFonts w:ascii="Calibri" w:eastAsia="Calibri" w:hAnsi="Calibri" w:cs="Calibri"/>
          <w:szCs w:val="24"/>
        </w:rPr>
      </w:pPr>
      <w:r w:rsidRPr="006C418A">
        <w:rPr>
          <w:rFonts w:ascii="Calibri" w:eastAsia="Calibri" w:hAnsi="Calibri" w:cs="Calibri"/>
          <w:szCs w:val="24"/>
        </w:rPr>
        <w:t>Ustawa z dnia 9 czerwca 2011 o systemie rodziny i wspieraniu pieczy zastępczej (Dz.U. 2020, poz. 821 ze zm.)</w:t>
      </w:r>
      <w:r w:rsidR="003C57EB" w:rsidRPr="006C418A">
        <w:rPr>
          <w:rFonts w:ascii="Calibri" w:eastAsia="Calibri" w:hAnsi="Calibri" w:cs="Calibri"/>
          <w:szCs w:val="24"/>
        </w:rPr>
        <w:t>;</w:t>
      </w:r>
    </w:p>
    <w:p w14:paraId="1F479E87" w14:textId="20CD03A2" w:rsidR="0061004B" w:rsidRPr="006C418A" w:rsidRDefault="0061004B" w:rsidP="006C418A">
      <w:pPr>
        <w:numPr>
          <w:ilvl w:val="0"/>
          <w:numId w:val="47"/>
        </w:numPr>
        <w:spacing w:after="0" w:line="276" w:lineRule="auto"/>
        <w:rPr>
          <w:rFonts w:ascii="Calibri" w:eastAsia="Calibri" w:hAnsi="Calibri" w:cs="Calibri"/>
          <w:szCs w:val="24"/>
        </w:rPr>
      </w:pPr>
      <w:r w:rsidRPr="006C418A">
        <w:rPr>
          <w:rFonts w:ascii="Calibri" w:eastAsia="Calibri" w:hAnsi="Calibri" w:cs="Calibri"/>
          <w:szCs w:val="24"/>
        </w:rPr>
        <w:t xml:space="preserve">Ustawa z dnia 24 kwietnia 2033 r. o działalności pożytku publicznego </w:t>
      </w:r>
      <w:r w:rsidR="0038018B" w:rsidRPr="006C418A">
        <w:rPr>
          <w:rFonts w:ascii="Calibri" w:eastAsia="Calibri" w:hAnsi="Calibri" w:cs="Calibri"/>
          <w:szCs w:val="24"/>
        </w:rPr>
        <w:br/>
      </w:r>
      <w:r w:rsidRPr="006C418A">
        <w:rPr>
          <w:rFonts w:ascii="Calibri" w:eastAsia="Calibri" w:hAnsi="Calibri" w:cs="Calibri"/>
          <w:szCs w:val="24"/>
        </w:rPr>
        <w:t xml:space="preserve">i wolontariacie (Dz. U. 2020 poz. 1057 ze </w:t>
      </w:r>
      <w:proofErr w:type="spellStart"/>
      <w:r w:rsidRPr="006C418A">
        <w:rPr>
          <w:rFonts w:ascii="Calibri" w:eastAsia="Calibri" w:hAnsi="Calibri" w:cs="Calibri"/>
          <w:szCs w:val="24"/>
        </w:rPr>
        <w:t>zm</w:t>
      </w:r>
      <w:proofErr w:type="spellEnd"/>
      <w:r w:rsidRPr="006C418A">
        <w:rPr>
          <w:rFonts w:ascii="Calibri" w:eastAsia="Calibri" w:hAnsi="Calibri" w:cs="Calibri"/>
          <w:szCs w:val="24"/>
        </w:rPr>
        <w:t>)</w:t>
      </w:r>
      <w:r w:rsidR="003C57EB" w:rsidRPr="006C418A">
        <w:rPr>
          <w:rFonts w:ascii="Calibri" w:eastAsia="Calibri" w:hAnsi="Calibri" w:cs="Calibri"/>
          <w:szCs w:val="24"/>
        </w:rPr>
        <w:t>;</w:t>
      </w:r>
    </w:p>
    <w:p w14:paraId="199957AB" w14:textId="74111EF6" w:rsidR="0061004B" w:rsidRPr="006C418A" w:rsidRDefault="0061004B" w:rsidP="006C418A">
      <w:pPr>
        <w:numPr>
          <w:ilvl w:val="0"/>
          <w:numId w:val="47"/>
        </w:numPr>
        <w:spacing w:after="0" w:line="276" w:lineRule="auto"/>
        <w:rPr>
          <w:rFonts w:ascii="Calibri" w:eastAsia="Calibri" w:hAnsi="Calibri" w:cs="Calibri"/>
          <w:szCs w:val="24"/>
        </w:rPr>
      </w:pPr>
      <w:r w:rsidRPr="006C418A">
        <w:rPr>
          <w:rFonts w:ascii="Calibri" w:eastAsia="Calibri" w:hAnsi="Calibri" w:cs="Calibri"/>
          <w:szCs w:val="24"/>
        </w:rPr>
        <w:t>Ustawa o samorządzie gminnym (Dz.U. 2021, poz. 1372 ze zm.)</w:t>
      </w:r>
      <w:r w:rsidR="003C57EB" w:rsidRPr="006C418A">
        <w:rPr>
          <w:rFonts w:ascii="Calibri" w:eastAsia="Calibri" w:hAnsi="Calibri" w:cs="Calibri"/>
          <w:szCs w:val="24"/>
        </w:rPr>
        <w:t>;</w:t>
      </w:r>
    </w:p>
    <w:p w14:paraId="2AC4FE8F" w14:textId="77777777" w:rsidR="0061004B" w:rsidRPr="006C418A" w:rsidRDefault="0061004B" w:rsidP="006C418A">
      <w:pPr>
        <w:numPr>
          <w:ilvl w:val="0"/>
          <w:numId w:val="47"/>
        </w:numPr>
        <w:spacing w:after="0" w:line="276" w:lineRule="auto"/>
        <w:rPr>
          <w:rFonts w:ascii="Calibri" w:eastAsia="Calibri" w:hAnsi="Calibri" w:cs="Calibri"/>
          <w:szCs w:val="24"/>
        </w:rPr>
      </w:pPr>
      <w:r w:rsidRPr="006C418A">
        <w:rPr>
          <w:rFonts w:ascii="Calibri" w:eastAsia="Calibri" w:hAnsi="Calibri" w:cs="Calibri"/>
          <w:szCs w:val="24"/>
        </w:rPr>
        <w:t>Rozporządzenie MEN z dnia 18 sierpnia 2015 r. w sprawie zakresu i form prowadzenia w szkołach i placówkach systemu oświaty działalności wychowawczej, edukacyjnej, informacyjnej i profilaktycznej w celu przeciwdziałania narkomanii (Dz.U. 2020, poz. 1449).</w:t>
      </w:r>
    </w:p>
    <w:p w14:paraId="626679B5" w14:textId="77777777" w:rsidR="0061004B" w:rsidRPr="006C418A" w:rsidRDefault="0061004B" w:rsidP="006C418A">
      <w:pPr>
        <w:spacing w:line="276" w:lineRule="auto"/>
        <w:rPr>
          <w:rFonts w:ascii="Calibri" w:eastAsia="Calibri" w:hAnsi="Calibri" w:cs="Calibri"/>
          <w:szCs w:val="24"/>
        </w:rPr>
      </w:pPr>
      <w:r w:rsidRPr="006C418A">
        <w:rPr>
          <w:rFonts w:ascii="Calibri" w:eastAsia="Calibri" w:hAnsi="Calibri" w:cs="Calibri"/>
          <w:szCs w:val="24"/>
        </w:rPr>
        <w:t>Program skorelowany jest z następującymi dokumentami:</w:t>
      </w:r>
    </w:p>
    <w:p w14:paraId="0F4645C7" w14:textId="08CA5FDF" w:rsidR="003C57EB" w:rsidRPr="006C418A" w:rsidRDefault="0061004B" w:rsidP="006C418A">
      <w:pPr>
        <w:numPr>
          <w:ilvl w:val="0"/>
          <w:numId w:val="48"/>
        </w:numPr>
        <w:spacing w:line="276" w:lineRule="auto"/>
        <w:ind w:left="1418"/>
        <w:rPr>
          <w:rFonts w:ascii="Calibri" w:eastAsia="Calibri" w:hAnsi="Calibri" w:cs="Calibri"/>
          <w:szCs w:val="24"/>
        </w:rPr>
      </w:pPr>
      <w:r w:rsidRPr="006C418A">
        <w:rPr>
          <w:rFonts w:ascii="Calibri" w:eastAsia="Calibri" w:hAnsi="Calibri" w:cs="Calibri"/>
          <w:szCs w:val="24"/>
        </w:rPr>
        <w:t xml:space="preserve">Uchwała Nr XXVII/384/2021 Rady Miasta Mława </w:t>
      </w:r>
      <w:r w:rsidR="00887EF0" w:rsidRPr="006C418A">
        <w:rPr>
          <w:rFonts w:ascii="Calibri" w:eastAsia="Calibri" w:hAnsi="Calibri" w:cs="Calibri"/>
          <w:szCs w:val="24"/>
        </w:rPr>
        <w:t>z dnia 18 maja 2021 r.</w:t>
      </w:r>
      <w:r w:rsidR="00887EF0" w:rsidRPr="006C418A">
        <w:rPr>
          <w:rFonts w:ascii="Calibri" w:eastAsia="Calibri" w:hAnsi="Calibri" w:cs="Calibri"/>
          <w:szCs w:val="24"/>
        </w:rPr>
        <w:br/>
      </w:r>
      <w:r w:rsidR="003C57EB" w:rsidRPr="006C418A">
        <w:rPr>
          <w:rFonts w:ascii="Calibri" w:eastAsia="Calibri" w:hAnsi="Calibri" w:cs="Calibri"/>
          <w:szCs w:val="24"/>
        </w:rPr>
        <w:t xml:space="preserve">w sprawie przyjęcia Strategii Rozwiązywania Problemów Społecznych </w:t>
      </w:r>
      <w:r w:rsidR="00887EF0" w:rsidRPr="006C418A">
        <w:rPr>
          <w:rFonts w:ascii="Calibri" w:eastAsia="Calibri" w:hAnsi="Calibri" w:cs="Calibri"/>
          <w:szCs w:val="24"/>
        </w:rPr>
        <w:br/>
      </w:r>
      <w:r w:rsidR="003C57EB" w:rsidRPr="006C418A">
        <w:rPr>
          <w:rFonts w:ascii="Calibri" w:eastAsia="Calibri" w:hAnsi="Calibri" w:cs="Calibri"/>
          <w:szCs w:val="24"/>
        </w:rPr>
        <w:t>dla Miasta Mława na lata 2021 – 2025;</w:t>
      </w:r>
    </w:p>
    <w:p w14:paraId="046AE911" w14:textId="77777777" w:rsidR="003C57EB" w:rsidRPr="006C418A" w:rsidRDefault="003C57EB" w:rsidP="006C418A">
      <w:pPr>
        <w:numPr>
          <w:ilvl w:val="0"/>
          <w:numId w:val="48"/>
        </w:numPr>
        <w:spacing w:line="276" w:lineRule="auto"/>
        <w:ind w:left="1418"/>
        <w:rPr>
          <w:rFonts w:ascii="Calibri" w:eastAsia="Calibri" w:hAnsi="Calibri" w:cs="Calibri"/>
          <w:szCs w:val="24"/>
        </w:rPr>
      </w:pPr>
      <w:r w:rsidRPr="006C418A">
        <w:rPr>
          <w:rFonts w:ascii="Calibri" w:eastAsia="Calibri" w:hAnsi="Calibri" w:cs="Calibri"/>
          <w:szCs w:val="24"/>
        </w:rPr>
        <w:t xml:space="preserve">Uchwała Nr XI/151/2019 Rady Miasta Mława z dnia 24 września 2019 r. </w:t>
      </w:r>
      <w:r w:rsidRPr="006C418A">
        <w:rPr>
          <w:rFonts w:ascii="Calibri" w:eastAsia="Calibri" w:hAnsi="Calibri" w:cs="Calibri"/>
          <w:szCs w:val="24"/>
        </w:rPr>
        <w:br/>
        <w:t xml:space="preserve">w sprawie uchwalenia Miejskiego Programu Przeciwdziałania Przemocy </w:t>
      </w:r>
      <w:r w:rsidRPr="006C418A">
        <w:rPr>
          <w:rFonts w:ascii="Calibri" w:eastAsia="Calibri" w:hAnsi="Calibri" w:cs="Calibri"/>
          <w:szCs w:val="24"/>
        </w:rPr>
        <w:br/>
        <w:t>w Rodzinie oraz Ochrony Ofiar Przemocy w Rodzinie dla Miasta Mława na lata 2019-2023;</w:t>
      </w:r>
    </w:p>
    <w:p w14:paraId="428DDA34" w14:textId="56CCA95B" w:rsidR="0061004B" w:rsidRPr="006C418A" w:rsidRDefault="0061004B" w:rsidP="006C418A">
      <w:pPr>
        <w:numPr>
          <w:ilvl w:val="0"/>
          <w:numId w:val="48"/>
        </w:numPr>
        <w:spacing w:line="276" w:lineRule="auto"/>
        <w:ind w:left="1418"/>
        <w:rPr>
          <w:rFonts w:ascii="Calibri" w:eastAsia="Calibri" w:hAnsi="Calibri" w:cs="Calibri"/>
          <w:szCs w:val="24"/>
        </w:rPr>
      </w:pPr>
      <w:r w:rsidRPr="006C418A">
        <w:rPr>
          <w:rFonts w:ascii="Calibri" w:eastAsia="Calibri" w:hAnsi="Calibri" w:cs="Calibri"/>
          <w:szCs w:val="24"/>
        </w:rPr>
        <w:t xml:space="preserve">Uchwała Nr XXXIII/447/2021 Rady Miasta Mlawa z dnia 16 listopada 2021 r. </w:t>
      </w:r>
      <w:r w:rsidR="003C57EB" w:rsidRPr="006C418A">
        <w:rPr>
          <w:rFonts w:ascii="Calibri" w:eastAsia="Calibri" w:hAnsi="Calibri" w:cs="Calibri"/>
          <w:szCs w:val="24"/>
        </w:rPr>
        <w:t xml:space="preserve">w sprawie uchwalenia Programu współpracy Miasta Mława z organizacjami </w:t>
      </w:r>
      <w:r w:rsidR="003C57EB" w:rsidRPr="006C418A">
        <w:rPr>
          <w:rFonts w:ascii="Calibri" w:eastAsia="Calibri" w:hAnsi="Calibri" w:cs="Calibri"/>
          <w:szCs w:val="24"/>
        </w:rPr>
        <w:lastRenderedPageBreak/>
        <w:t>pozarządowymi oraz podmiotami wymienionymi  w art. 3 ust. 3 ustawy z dnia 24 kwietnia 2003 r. o działalności pożytku publicznego i o wolontariacie na 2022 rok</w:t>
      </w:r>
      <w:r w:rsidR="00887EF0" w:rsidRPr="006C418A">
        <w:rPr>
          <w:rFonts w:ascii="Calibri" w:eastAsia="Calibri" w:hAnsi="Calibri" w:cs="Calibri"/>
          <w:szCs w:val="24"/>
        </w:rPr>
        <w:t>.</w:t>
      </w:r>
    </w:p>
    <w:p w14:paraId="7604AB68" w14:textId="3B49B0F9" w:rsidR="00FF4E28" w:rsidRPr="006C418A" w:rsidRDefault="00256E83" w:rsidP="006C418A">
      <w:pPr>
        <w:pStyle w:val="Nagwek1"/>
        <w:numPr>
          <w:ilvl w:val="0"/>
          <w:numId w:val="67"/>
        </w:numPr>
        <w:spacing w:line="276" w:lineRule="auto"/>
        <w:ind w:left="709"/>
        <w:rPr>
          <w:rFonts w:ascii="Calibri" w:eastAsia="Calibri" w:hAnsi="Calibri" w:cs="Calibri"/>
          <w:color w:val="2F5496" w:themeColor="accent1" w:themeShade="BF"/>
          <w:sz w:val="24"/>
          <w:szCs w:val="24"/>
        </w:rPr>
      </w:pPr>
      <w:bookmarkStart w:id="2" w:name="_Toc97017118"/>
      <w:r w:rsidRPr="006C418A">
        <w:rPr>
          <w:rFonts w:ascii="Calibri" w:eastAsia="Times New Roman" w:hAnsi="Calibri" w:cs="Calibri"/>
          <w:color w:val="2F5496" w:themeColor="accent1" w:themeShade="BF"/>
          <w:sz w:val="24"/>
          <w:szCs w:val="24"/>
        </w:rPr>
        <w:t>Uzależnienia i czynniki ryzyka – Zarys problemu</w:t>
      </w:r>
      <w:bookmarkEnd w:id="2"/>
      <w:r w:rsidRPr="006C418A">
        <w:rPr>
          <w:rFonts w:ascii="Calibri" w:eastAsia="Times New Roman" w:hAnsi="Calibri" w:cs="Calibri"/>
          <w:color w:val="2F5496" w:themeColor="accent1" w:themeShade="BF"/>
          <w:sz w:val="24"/>
          <w:szCs w:val="24"/>
        </w:rPr>
        <w:t xml:space="preserve"> </w:t>
      </w:r>
    </w:p>
    <w:p w14:paraId="785FBEAF" w14:textId="6EA37243" w:rsidR="002B0362" w:rsidRPr="006C418A" w:rsidRDefault="002B0362"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Według raportu Organizacji Współpracy Gospodarczej i Rozwoju (OECD)  uwzględniającego 52 kraje świata, na mieszkańca Unii Europejskiej przypada średnio 11,3 litra czystego alkoholu. Przynamniej raz w miesiącu upija się 30% dorosłych. W krajach OECD </w:t>
      </w:r>
      <w:r w:rsidRPr="006C418A">
        <w:rPr>
          <w:rFonts w:ascii="Calibri" w:eastAsia="Calibri" w:hAnsi="Calibri" w:cs="Calibri"/>
          <w:szCs w:val="24"/>
        </w:rPr>
        <w:br/>
        <w:t>od alkoholu uzależnionych jest 3,7% populacji – ok. 50 mln ludzi. Jeżeli chodzi</w:t>
      </w:r>
      <w:r w:rsidRPr="006C418A">
        <w:rPr>
          <w:rFonts w:ascii="Calibri" w:eastAsia="Calibri" w:hAnsi="Calibri" w:cs="Calibri"/>
          <w:szCs w:val="24"/>
        </w:rPr>
        <w:br/>
        <w:t xml:space="preserve"> o Polskę, to według analiz OECD na jednego Polaka rocznie przypada średnio 11,7 litra czystego alkoholu. To odpowiada średnio 2,4 butelki wina lub 4,5 litra piwa tygodniowo na osobę w wieku 15 lat i więcej. Co najmniej raz w miesiącu upija się 35 proc. dorosłych - oznacza to, że na jedną "okazję" wypijamy ponad 80 proc. butelki wina lub 1,5 litra piwa. </w:t>
      </w:r>
      <w:r w:rsidRPr="006C418A">
        <w:rPr>
          <w:rFonts w:ascii="Calibri" w:eastAsia="Calibri" w:hAnsi="Calibri" w:cs="Calibri"/>
          <w:szCs w:val="24"/>
        </w:rPr>
        <w:br/>
        <w:t xml:space="preserve">W rozróżnieniu na płeć - mężczyźni w naszym kraju spożywają 18,4 litra czystego alkoholu na mieszkańca rocznie, w przypadku kobiet jest to 5,6 litra. Co ciekawe, kobiety o 62 proc. częściej upijają się (w miesiącu), jeśli mają wyższe wykształcenie. Jeżeli zaś chodzi o młodzież, </w:t>
      </w:r>
      <w:r w:rsidRPr="006C418A">
        <w:rPr>
          <w:rFonts w:ascii="Calibri" w:eastAsia="Calibri" w:hAnsi="Calibri" w:cs="Calibri"/>
          <w:szCs w:val="24"/>
        </w:rPr>
        <w:br/>
        <w:t>17 proc. chłopców i 21 proc. dziewcząt w wieku 15 lat co najmniej dwa razy w życiu piło alkohol. Autorzy raportu podkreślają, że dzieci, które nigdy nie były pijane, mają o 42 proc. większe szanse na dobre wyniki w szkole.</w:t>
      </w:r>
    </w:p>
    <w:p w14:paraId="0C232D33" w14:textId="77777777" w:rsidR="002B0362" w:rsidRPr="006C418A" w:rsidRDefault="002B0362"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Zażywanie substancji psychoaktywnych przez dzieci i młodzież szkolną zbadano także wiosną 2019 r. w ramach międzynarodowego projektu: „</w:t>
      </w:r>
      <w:proofErr w:type="spellStart"/>
      <w:r w:rsidRPr="006C418A">
        <w:rPr>
          <w:rFonts w:ascii="Calibri" w:eastAsia="Calibri" w:hAnsi="Calibri" w:cs="Calibri"/>
          <w:szCs w:val="24"/>
        </w:rPr>
        <w:t>European</w:t>
      </w:r>
      <w:proofErr w:type="spellEnd"/>
      <w:r w:rsidRPr="006C418A">
        <w:rPr>
          <w:rFonts w:ascii="Calibri" w:eastAsia="Calibri" w:hAnsi="Calibri" w:cs="Calibri"/>
          <w:szCs w:val="24"/>
        </w:rPr>
        <w:t xml:space="preserve"> School </w:t>
      </w:r>
      <w:proofErr w:type="spellStart"/>
      <w:r w:rsidRPr="006C418A">
        <w:rPr>
          <w:rFonts w:ascii="Calibri" w:eastAsia="Calibri" w:hAnsi="Calibri" w:cs="Calibri"/>
          <w:szCs w:val="24"/>
        </w:rPr>
        <w:t>Survey</w:t>
      </w:r>
      <w:proofErr w:type="spellEnd"/>
      <w:r w:rsidRPr="006C418A">
        <w:rPr>
          <w:rFonts w:ascii="Calibri" w:eastAsia="Calibri" w:hAnsi="Calibri" w:cs="Calibri"/>
          <w:szCs w:val="24"/>
        </w:rPr>
        <w:t xml:space="preserve"> Project </w:t>
      </w:r>
    </w:p>
    <w:p w14:paraId="3C89A71D" w14:textId="0D392507" w:rsidR="002B0362" w:rsidRPr="006C418A" w:rsidRDefault="002B0362" w:rsidP="006C418A">
      <w:pPr>
        <w:spacing w:after="0" w:line="276" w:lineRule="auto"/>
        <w:rPr>
          <w:rFonts w:ascii="Calibri" w:eastAsia="Calibri" w:hAnsi="Calibri" w:cs="Calibri"/>
          <w:szCs w:val="24"/>
        </w:rPr>
      </w:pPr>
      <w:r w:rsidRPr="006C418A">
        <w:rPr>
          <w:rFonts w:ascii="Calibri" w:eastAsia="Calibri" w:hAnsi="Calibri" w:cs="Calibri"/>
          <w:szCs w:val="24"/>
        </w:rPr>
        <w:t xml:space="preserve">on </w:t>
      </w:r>
      <w:proofErr w:type="spellStart"/>
      <w:r w:rsidRPr="006C418A">
        <w:rPr>
          <w:rFonts w:ascii="Calibri" w:eastAsia="Calibri" w:hAnsi="Calibri" w:cs="Calibri"/>
          <w:szCs w:val="24"/>
        </w:rPr>
        <w:t>Alcohol</w:t>
      </w:r>
      <w:proofErr w:type="spellEnd"/>
      <w:r w:rsidRPr="006C418A">
        <w:rPr>
          <w:rFonts w:ascii="Calibri" w:eastAsia="Calibri" w:hAnsi="Calibri" w:cs="Calibri"/>
          <w:szCs w:val="24"/>
        </w:rPr>
        <w:t xml:space="preserve"> and </w:t>
      </w:r>
      <w:proofErr w:type="spellStart"/>
      <w:r w:rsidRPr="006C418A">
        <w:rPr>
          <w:rFonts w:ascii="Calibri" w:eastAsia="Calibri" w:hAnsi="Calibri" w:cs="Calibri"/>
          <w:szCs w:val="24"/>
        </w:rPr>
        <w:t>Drugs</w:t>
      </w:r>
      <w:proofErr w:type="spellEnd"/>
      <w:r w:rsidRPr="006C418A">
        <w:rPr>
          <w:rFonts w:ascii="Calibri" w:eastAsia="Calibri" w:hAnsi="Calibri" w:cs="Calibri"/>
          <w:szCs w:val="24"/>
        </w:rPr>
        <w:t xml:space="preserve">” (ESPAD).  Audytoryjne badania ankietowe zrealizowano na próbie reprezentatywnej uczniów klas trzecich szkół gimnazjalnych (wiek: 15-16 lat) oraz klas drugich szkół ponadgimnazjalnych (wiek: 17-18 lat) naszego kraju. Celem badania był przede wszystkim pomiar natężenia zjawiska używania przez młodzież substancji psychoaktywnych, ale także ocena czynników wpływających na rozpowszechnienie, ulokowanych zarówno </w:t>
      </w:r>
    </w:p>
    <w:p w14:paraId="41C50F48" w14:textId="57A3E36B" w:rsidR="002B0362" w:rsidRPr="006C418A" w:rsidRDefault="002B0362" w:rsidP="006C418A">
      <w:pPr>
        <w:spacing w:line="276" w:lineRule="auto"/>
        <w:rPr>
          <w:rFonts w:ascii="Calibri" w:eastAsia="Calibri" w:hAnsi="Calibri" w:cs="Calibri"/>
          <w:szCs w:val="24"/>
        </w:rPr>
      </w:pPr>
      <w:r w:rsidRPr="006C418A">
        <w:rPr>
          <w:rFonts w:ascii="Calibri" w:eastAsia="Calibri" w:hAnsi="Calibri" w:cs="Calibri"/>
          <w:szCs w:val="24"/>
        </w:rPr>
        <w:t xml:space="preserve">po stronie popytu na substancje, jak i ich podaży. Jak wynika z raportu, napoje alkoholowe </w:t>
      </w:r>
      <w:r w:rsidR="00731F20" w:rsidRPr="006C418A">
        <w:rPr>
          <w:rFonts w:ascii="Calibri" w:eastAsia="Calibri" w:hAnsi="Calibri" w:cs="Calibri"/>
          <w:szCs w:val="24"/>
        </w:rPr>
        <w:br/>
      </w:r>
      <w:r w:rsidRPr="006C418A">
        <w:rPr>
          <w:rFonts w:ascii="Calibri" w:eastAsia="Calibri" w:hAnsi="Calibri" w:cs="Calibri"/>
          <w:szCs w:val="24"/>
        </w:rPr>
        <w:t xml:space="preserve">są w naszym kraju najbardziej rozpowszechnioną substancją psychoaktywną wśród młodzieży. Chociaż raz w ciągu całego swojego życia piło 80,0% uczniów z młodszej grupy i 92,8% uczniów z starszej grupy. Picie napojów alkoholowych jest na tyle rozpowszechnione, </w:t>
      </w:r>
      <w:r w:rsidR="00731F20" w:rsidRPr="006C418A">
        <w:rPr>
          <w:rFonts w:ascii="Calibri" w:eastAsia="Calibri" w:hAnsi="Calibri" w:cs="Calibri"/>
          <w:szCs w:val="24"/>
        </w:rPr>
        <w:br/>
      </w:r>
      <w:r w:rsidRPr="006C418A">
        <w:rPr>
          <w:rFonts w:ascii="Calibri" w:eastAsia="Calibri" w:hAnsi="Calibri" w:cs="Calibri"/>
          <w:szCs w:val="24"/>
        </w:rPr>
        <w:t xml:space="preserve">że w czasie ostatnich 30 dni przed badaniem piło 46,7% </w:t>
      </w:r>
      <w:proofErr w:type="spellStart"/>
      <w:r w:rsidRPr="006C418A">
        <w:rPr>
          <w:rFonts w:ascii="Calibri" w:eastAsia="Calibri" w:hAnsi="Calibri" w:cs="Calibri"/>
          <w:szCs w:val="24"/>
        </w:rPr>
        <w:t>piętnasto</w:t>
      </w:r>
      <w:proofErr w:type="spellEnd"/>
      <w:r w:rsidRPr="006C418A">
        <w:rPr>
          <w:rFonts w:ascii="Calibri" w:eastAsia="Calibri" w:hAnsi="Calibri" w:cs="Calibri"/>
          <w:szCs w:val="24"/>
        </w:rPr>
        <w:t xml:space="preserve">/szesnastolatków i 76,1% siedemnasto-osiemnastolatków. Najbardziej popularnym napojem alkoholowym wśród całej młodzieży jest piwo, a najmniej – wino. Wysoki odsetek badanych przyznaje się </w:t>
      </w:r>
      <w:r w:rsidR="00731F20" w:rsidRPr="006C418A">
        <w:rPr>
          <w:rFonts w:ascii="Calibri" w:eastAsia="Calibri" w:hAnsi="Calibri" w:cs="Calibri"/>
          <w:szCs w:val="24"/>
        </w:rPr>
        <w:br/>
      </w:r>
      <w:r w:rsidRPr="006C418A">
        <w:rPr>
          <w:rFonts w:ascii="Calibri" w:eastAsia="Calibri" w:hAnsi="Calibri" w:cs="Calibri"/>
          <w:szCs w:val="24"/>
        </w:rPr>
        <w:t xml:space="preserve">do przekraczania progu nietrzeźwości. W czasie ostatnich 30 dni przed badaniem, chociaż </w:t>
      </w:r>
      <w:r w:rsidR="00731F20" w:rsidRPr="006C418A">
        <w:rPr>
          <w:rFonts w:ascii="Calibri" w:eastAsia="Calibri" w:hAnsi="Calibri" w:cs="Calibri"/>
          <w:szCs w:val="24"/>
        </w:rPr>
        <w:br/>
      </w:r>
      <w:r w:rsidRPr="006C418A">
        <w:rPr>
          <w:rFonts w:ascii="Calibri" w:eastAsia="Calibri" w:hAnsi="Calibri" w:cs="Calibri"/>
          <w:szCs w:val="24"/>
        </w:rPr>
        <w:t>raz upiło się 11,3% uczniów z młodszej kohorty i 18,8% ze starszej grupy wiekowej. W czasie całego życia ani razu nie upiło się tylko 66,7% uczniów młodszych i 43,4% uczniów starszych.</w:t>
      </w:r>
    </w:p>
    <w:p w14:paraId="10B351BF" w14:textId="45585F08" w:rsidR="00B84747" w:rsidRPr="006C418A" w:rsidRDefault="002B0362"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 xml:space="preserve">Ponadto, jak wynika z najnowszego sondażu przeprowadzonego w czerwcu 2021 roku przez Centrum Badawczo-Rozwojowe </w:t>
      </w:r>
      <w:proofErr w:type="spellStart"/>
      <w:r w:rsidRPr="006C418A">
        <w:rPr>
          <w:rFonts w:ascii="Calibri" w:eastAsia="Calibri" w:hAnsi="Calibri" w:cs="Calibri"/>
          <w:szCs w:val="24"/>
        </w:rPr>
        <w:t>BioStat</w:t>
      </w:r>
      <w:proofErr w:type="spellEnd"/>
      <w:r w:rsidRPr="006C418A">
        <w:rPr>
          <w:rFonts w:ascii="Calibri" w:eastAsia="Calibri" w:hAnsi="Calibri" w:cs="Calibri"/>
          <w:szCs w:val="24"/>
        </w:rPr>
        <w:t xml:space="preserve">® 22,9% Polaków deklaruje, że ograniczyło </w:t>
      </w:r>
      <w:r w:rsidR="00731F20" w:rsidRPr="006C418A">
        <w:rPr>
          <w:rFonts w:ascii="Calibri" w:eastAsia="Calibri" w:hAnsi="Calibri" w:cs="Calibri"/>
          <w:szCs w:val="24"/>
        </w:rPr>
        <w:br/>
      </w:r>
      <w:r w:rsidRPr="006C418A">
        <w:rPr>
          <w:rFonts w:ascii="Calibri" w:eastAsia="Calibri" w:hAnsi="Calibri" w:cs="Calibri"/>
          <w:szCs w:val="24"/>
        </w:rPr>
        <w:t xml:space="preserve">lub całkowicie zrezygnowało ze spożywania alkoholu podczas pandemii COVID-19. Równocześnie jednak do picia alkoholu w większych ilościach przyznaje się 10,9% uczestników sondażu. Zmian w zachowaniu dotyczącym picia alkoholu nie zauważyło 48,6% respondentów, </w:t>
      </w:r>
      <w:r w:rsidRPr="006C418A">
        <w:rPr>
          <w:rFonts w:ascii="Calibri" w:eastAsia="Calibri" w:hAnsi="Calibri" w:cs="Calibri"/>
          <w:szCs w:val="24"/>
        </w:rPr>
        <w:lastRenderedPageBreak/>
        <w:t>natomiast 17,6% nie pije wcale.</w:t>
      </w:r>
      <w:r w:rsidR="00B84747" w:rsidRPr="006C418A">
        <w:rPr>
          <w:rFonts w:ascii="Calibri" w:eastAsia="Calibri" w:hAnsi="Calibri" w:cs="Calibri"/>
          <w:szCs w:val="24"/>
        </w:rPr>
        <w:t xml:space="preserve"> </w:t>
      </w:r>
      <w:r w:rsidRPr="006C418A">
        <w:rPr>
          <w:rFonts w:ascii="Calibri" w:eastAsia="Calibri" w:hAnsi="Calibri" w:cs="Calibri"/>
          <w:szCs w:val="24"/>
        </w:rPr>
        <w:t>Współczesna wiedza o problematyce alkoholu, czy narkotyków nakazuje widzenie w nich zagrożenia o charakterze globalnym, które jednakże manifestuje się głównie na poziomie krajowym i lokalnym i właśnie w strukturach krajowych i regionalnych upatruje się coraz powszechniej skutecznych form reakcji na problem uzależnienia od substancji psychoaktywnych.</w:t>
      </w:r>
      <w:r w:rsidR="00B84747" w:rsidRPr="006C418A">
        <w:rPr>
          <w:rFonts w:ascii="Calibri" w:eastAsia="Calibri" w:hAnsi="Calibri" w:cs="Calibri"/>
          <w:szCs w:val="24"/>
        </w:rPr>
        <w:t xml:space="preserve"> </w:t>
      </w:r>
    </w:p>
    <w:p w14:paraId="75E9DA89" w14:textId="6A4291FE" w:rsidR="005C3FAB" w:rsidRPr="006C418A" w:rsidRDefault="005C3FAB"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 xml:space="preserve">Uzależnienie jako choroba jest końcową fazą używania substancji psychoaktywnych, bądź nadużywania czynności i może dotknąć każdego bez względu na płeć, wiek oraz status społeczny i ekonomiczny. Jest to proces chorobowy, który rozwija się w czasie zaczynając </w:t>
      </w:r>
      <w:r w:rsidR="00731F20" w:rsidRPr="006C418A">
        <w:rPr>
          <w:rFonts w:ascii="Calibri" w:eastAsia="Calibri" w:hAnsi="Calibri" w:cs="Calibri"/>
          <w:szCs w:val="24"/>
        </w:rPr>
        <w:br/>
      </w:r>
      <w:r w:rsidRPr="006C418A">
        <w:rPr>
          <w:rFonts w:ascii="Calibri" w:eastAsia="Calibri" w:hAnsi="Calibri" w:cs="Calibri"/>
          <w:szCs w:val="24"/>
        </w:rPr>
        <w:t xml:space="preserve">od eksperymentowania poprzez przyzwyczajenie, nadużywanie, aż do wystąpienia kryteriów diagnostycznych uzależnienia (psychicznego, fizycznego). Jest chorobą chroniczną, postępującą i potencjalnie śmiertelną. Nie jest możliwe całkowite jej wyleczenie, </w:t>
      </w:r>
    </w:p>
    <w:p w14:paraId="2771B70E" w14:textId="4D851B93" w:rsidR="005C3FAB" w:rsidRPr="006C418A" w:rsidRDefault="005C3FAB" w:rsidP="006C418A">
      <w:pPr>
        <w:spacing w:after="0" w:line="276" w:lineRule="auto"/>
        <w:rPr>
          <w:rFonts w:ascii="Calibri" w:eastAsia="Calibri" w:hAnsi="Calibri" w:cs="Calibri"/>
          <w:szCs w:val="24"/>
        </w:rPr>
      </w:pPr>
      <w:r w:rsidRPr="006C418A">
        <w:rPr>
          <w:rFonts w:ascii="Calibri" w:eastAsia="Calibri" w:hAnsi="Calibri" w:cs="Calibri"/>
          <w:szCs w:val="24"/>
        </w:rPr>
        <w:t>a jedynie zahamowanie narastania jej objawów i szkód zdrowotnych z nią związanych.</w:t>
      </w:r>
    </w:p>
    <w:p w14:paraId="0150274E" w14:textId="5AB9E775" w:rsidR="005C3FAB" w:rsidRPr="006C418A" w:rsidRDefault="005C3FAB"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Alkoholizm jest chorobą spowodowaną nadużywaniem napojów alkoholowych, natomiast narkomania, to uzależnienie od środków psychoaktywnych takich jak narkotyki, dopalacze. Z uzależnieniami tymi wiążą się konsekwencje zdrowotne dla uzależnionej osoby, oraz stanowią problem socjalny i przyczyniają się do występowania zjawisk patologii społecznych. Alkoholizm czy narkomania są ściśle powiązane z występowaniem przestępczości, wypadkami w pracy, wypadkami drogowymi. Nadużywanie alkoholu i/lub narkotyków przez któregoś z rodziców osłabia więzi rodzinne i skutkuje występowaniem dysfunkcji w pełnieniu ról rodzicielskich, i często jest przyczyną stosowania przemocy domowej.</w:t>
      </w:r>
    </w:p>
    <w:p w14:paraId="40C6DC87" w14:textId="244FB08F" w:rsidR="005C3FAB" w:rsidRPr="006C418A" w:rsidRDefault="0038018B" w:rsidP="006C418A">
      <w:pPr>
        <w:spacing w:after="0" w:line="276" w:lineRule="auto"/>
        <w:ind w:firstLine="851"/>
        <w:jc w:val="left"/>
        <w:rPr>
          <w:rFonts w:ascii="Calibri" w:eastAsia="Calibri" w:hAnsi="Calibri" w:cs="Calibri"/>
          <w:szCs w:val="24"/>
        </w:rPr>
      </w:pPr>
      <w:r w:rsidRPr="006C418A">
        <w:rPr>
          <w:rFonts w:ascii="Calibri" w:eastAsia="Calibri" w:hAnsi="Calibri" w:cs="Calibri"/>
          <w:szCs w:val="24"/>
        </w:rPr>
        <w:t>Podłoże</w:t>
      </w:r>
      <w:r w:rsidR="005C3FAB" w:rsidRPr="006C418A">
        <w:rPr>
          <w:rFonts w:ascii="Calibri" w:eastAsia="Calibri" w:hAnsi="Calibri" w:cs="Calibri"/>
          <w:szCs w:val="24"/>
        </w:rPr>
        <w:t xml:space="preserve"> alkoholizmu i narkomanii ujmowane </w:t>
      </w:r>
      <w:r w:rsidRPr="006C418A">
        <w:rPr>
          <w:rFonts w:ascii="Calibri" w:eastAsia="Calibri" w:hAnsi="Calibri" w:cs="Calibri"/>
          <w:szCs w:val="24"/>
        </w:rPr>
        <w:t>są</w:t>
      </w:r>
      <w:r w:rsidR="005C3FAB" w:rsidRPr="006C418A">
        <w:rPr>
          <w:rFonts w:ascii="Calibri" w:eastAsia="Calibri" w:hAnsi="Calibri" w:cs="Calibri"/>
          <w:szCs w:val="24"/>
        </w:rPr>
        <w:t xml:space="preserve"> w kategoriach:</w:t>
      </w:r>
    </w:p>
    <w:p w14:paraId="28070BE6" w14:textId="77777777" w:rsidR="005C3FAB" w:rsidRPr="006C418A" w:rsidRDefault="005C3FAB" w:rsidP="006C418A">
      <w:pPr>
        <w:numPr>
          <w:ilvl w:val="0"/>
          <w:numId w:val="1"/>
        </w:numPr>
        <w:spacing w:after="0" w:line="276" w:lineRule="auto"/>
        <w:jc w:val="left"/>
        <w:rPr>
          <w:rFonts w:ascii="Calibri" w:eastAsia="Calibri" w:hAnsi="Calibri" w:cs="Calibri"/>
          <w:szCs w:val="24"/>
        </w:rPr>
      </w:pPr>
      <w:r w:rsidRPr="006C418A">
        <w:rPr>
          <w:rFonts w:ascii="Calibri" w:eastAsia="Calibri" w:hAnsi="Calibri" w:cs="Calibri"/>
          <w:szCs w:val="24"/>
        </w:rPr>
        <w:t>makrospołecznych- podłoże stanowią zmiany w życiu społecznym;</w:t>
      </w:r>
    </w:p>
    <w:p w14:paraId="31603CC4" w14:textId="77777777" w:rsidR="005C3FAB" w:rsidRPr="006C418A" w:rsidRDefault="005C3FAB" w:rsidP="006C418A">
      <w:pPr>
        <w:numPr>
          <w:ilvl w:val="0"/>
          <w:numId w:val="1"/>
        </w:numPr>
        <w:spacing w:after="0" w:line="276" w:lineRule="auto"/>
        <w:jc w:val="left"/>
        <w:rPr>
          <w:rFonts w:ascii="Calibri" w:eastAsia="Calibri" w:hAnsi="Calibri" w:cs="Calibri"/>
          <w:szCs w:val="24"/>
        </w:rPr>
      </w:pPr>
      <w:r w:rsidRPr="006C418A">
        <w:rPr>
          <w:rFonts w:ascii="Calibri" w:eastAsia="Calibri" w:hAnsi="Calibri" w:cs="Calibri"/>
          <w:szCs w:val="24"/>
        </w:rPr>
        <w:t>mikrospołecznych- uwarunkowania biologiczne, psychiczne i społeczne poszczególnych jednostek w kontekście uzależnień.</w:t>
      </w:r>
    </w:p>
    <w:p w14:paraId="0481CF91" w14:textId="17D9939C" w:rsidR="005C3FAB" w:rsidRPr="006C418A" w:rsidRDefault="005C3FAB"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 xml:space="preserve">Szkody spowodowane przez w/w uzależnienia określa się w trzech głównych wymiarach: </w:t>
      </w:r>
    </w:p>
    <w:p w14:paraId="0304AFD7" w14:textId="77777777" w:rsidR="005C3FAB" w:rsidRPr="006C418A" w:rsidRDefault="005C3FAB" w:rsidP="006C418A">
      <w:pPr>
        <w:numPr>
          <w:ilvl w:val="0"/>
          <w:numId w:val="2"/>
        </w:numPr>
        <w:spacing w:after="0" w:line="276" w:lineRule="auto"/>
        <w:rPr>
          <w:rFonts w:ascii="Calibri" w:eastAsia="Calibri" w:hAnsi="Calibri" w:cs="Calibri"/>
          <w:szCs w:val="24"/>
        </w:rPr>
      </w:pPr>
      <w:r w:rsidRPr="006C418A">
        <w:rPr>
          <w:rFonts w:ascii="Calibri" w:eastAsia="Calibri" w:hAnsi="Calibri" w:cs="Calibri"/>
          <w:szCs w:val="24"/>
        </w:rPr>
        <w:t xml:space="preserve">indywidualnym - oddziaływanie negatywne na zdrowie psychiczne i fizyczne osób pijących; </w:t>
      </w:r>
    </w:p>
    <w:p w14:paraId="65DA8D7D" w14:textId="77777777" w:rsidR="005C3FAB" w:rsidRPr="006C418A" w:rsidRDefault="005C3FAB" w:rsidP="006C418A">
      <w:pPr>
        <w:numPr>
          <w:ilvl w:val="0"/>
          <w:numId w:val="2"/>
        </w:numPr>
        <w:spacing w:after="0" w:line="276" w:lineRule="auto"/>
        <w:rPr>
          <w:rFonts w:ascii="Calibri" w:eastAsia="Calibri" w:hAnsi="Calibri" w:cs="Calibri"/>
          <w:szCs w:val="24"/>
        </w:rPr>
      </w:pPr>
      <w:r w:rsidRPr="006C418A">
        <w:rPr>
          <w:rFonts w:ascii="Calibri" w:eastAsia="Calibri" w:hAnsi="Calibri" w:cs="Calibri"/>
          <w:szCs w:val="24"/>
        </w:rPr>
        <w:t xml:space="preserve">społecznym - negatywne oddziaływanie na zdrowie psychiczne i fizyczne członków rodziny, przemoc w rodzinie, zakłócenia bezpieczeństwa publicznego, przestępczość, wypadki samochodowe, ubóstwo, bezrobocie itp.; </w:t>
      </w:r>
    </w:p>
    <w:p w14:paraId="0C72F212" w14:textId="673F25CF" w:rsidR="005C3FAB" w:rsidRPr="006C418A" w:rsidRDefault="005C3FAB" w:rsidP="006C418A">
      <w:pPr>
        <w:numPr>
          <w:ilvl w:val="0"/>
          <w:numId w:val="2"/>
        </w:numPr>
        <w:spacing w:after="0" w:line="276" w:lineRule="auto"/>
        <w:rPr>
          <w:rFonts w:ascii="Calibri" w:eastAsia="Calibri" w:hAnsi="Calibri" w:cs="Calibri"/>
          <w:szCs w:val="24"/>
        </w:rPr>
      </w:pPr>
      <w:r w:rsidRPr="006C418A">
        <w:rPr>
          <w:rFonts w:ascii="Calibri" w:eastAsia="Calibri" w:hAnsi="Calibri" w:cs="Calibri"/>
          <w:szCs w:val="24"/>
        </w:rPr>
        <w:t>ekonomicznym - koszty leczenia, wypadków drogowych, zaangażowania wymiaru sprawiedliwości, systemu pomocy społecznej i ubezpieczeń, lecznictwa odwykowego, przedwczesnej umieralności, spadku wydajności pracy itp.</w:t>
      </w:r>
    </w:p>
    <w:p w14:paraId="64407238" w14:textId="0DA1E5A8" w:rsidR="00201C3D" w:rsidRPr="006C418A" w:rsidRDefault="00F65406"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 xml:space="preserve">Wraz z rozwojem </w:t>
      </w:r>
      <w:r w:rsidR="00201C3D" w:rsidRPr="006C418A">
        <w:rPr>
          <w:rFonts w:ascii="Calibri" w:eastAsia="Calibri" w:hAnsi="Calibri" w:cs="Calibri"/>
          <w:szCs w:val="24"/>
        </w:rPr>
        <w:t>cywilizacji</w:t>
      </w:r>
      <w:r w:rsidRPr="006C418A">
        <w:rPr>
          <w:rFonts w:ascii="Calibri" w:eastAsia="Calibri" w:hAnsi="Calibri" w:cs="Calibri"/>
          <w:szCs w:val="24"/>
        </w:rPr>
        <w:t xml:space="preserve"> </w:t>
      </w:r>
      <w:r w:rsidR="0038018B" w:rsidRPr="006C418A">
        <w:rPr>
          <w:rFonts w:ascii="Calibri" w:eastAsia="Calibri" w:hAnsi="Calibri" w:cs="Calibri"/>
          <w:szCs w:val="24"/>
        </w:rPr>
        <w:t xml:space="preserve">w połączeniu z </w:t>
      </w:r>
      <w:r w:rsidR="00201C3D" w:rsidRPr="006C418A">
        <w:rPr>
          <w:rFonts w:ascii="Calibri" w:eastAsia="Calibri" w:hAnsi="Calibri" w:cs="Calibri"/>
          <w:szCs w:val="24"/>
        </w:rPr>
        <w:t xml:space="preserve">konsekwencjami </w:t>
      </w:r>
      <w:r w:rsidRPr="006C418A">
        <w:rPr>
          <w:rFonts w:ascii="Calibri" w:eastAsia="Calibri" w:hAnsi="Calibri" w:cs="Calibri"/>
          <w:szCs w:val="24"/>
        </w:rPr>
        <w:t xml:space="preserve">pandemii COVID-19, </w:t>
      </w:r>
      <w:r w:rsidR="00201C3D" w:rsidRPr="006C418A">
        <w:rPr>
          <w:rFonts w:ascii="Calibri" w:eastAsia="Calibri" w:hAnsi="Calibri" w:cs="Calibri"/>
          <w:szCs w:val="24"/>
        </w:rPr>
        <w:t>dokonano zmian</w:t>
      </w:r>
      <w:r w:rsidR="00EE21D1" w:rsidRPr="006C418A">
        <w:rPr>
          <w:rFonts w:ascii="Calibri" w:eastAsia="Calibri" w:hAnsi="Calibri" w:cs="Calibri"/>
          <w:szCs w:val="24"/>
        </w:rPr>
        <w:t xml:space="preserve"> </w:t>
      </w:r>
      <w:r w:rsidR="00DB2167" w:rsidRPr="006C418A">
        <w:rPr>
          <w:rFonts w:ascii="Calibri" w:eastAsia="Calibri" w:hAnsi="Calibri" w:cs="Calibri"/>
          <w:szCs w:val="24"/>
        </w:rPr>
        <w:t xml:space="preserve">w </w:t>
      </w:r>
      <w:r w:rsidR="0038018B" w:rsidRPr="006C418A">
        <w:rPr>
          <w:rFonts w:ascii="Calibri" w:eastAsia="Calibri" w:hAnsi="Calibri" w:cs="Calibri"/>
          <w:szCs w:val="24"/>
        </w:rPr>
        <w:t>z</w:t>
      </w:r>
      <w:r w:rsidR="005B49F6" w:rsidRPr="006C418A">
        <w:rPr>
          <w:rFonts w:ascii="Calibri" w:eastAsia="Calibri" w:hAnsi="Calibri" w:cs="Calibri"/>
          <w:szCs w:val="24"/>
        </w:rPr>
        <w:t xml:space="preserve">akresie </w:t>
      </w:r>
      <w:r w:rsidR="00DB2167" w:rsidRPr="006C418A">
        <w:rPr>
          <w:rFonts w:ascii="Calibri" w:eastAsia="Calibri" w:hAnsi="Calibri" w:cs="Calibri"/>
          <w:szCs w:val="24"/>
        </w:rPr>
        <w:t xml:space="preserve">zadań </w:t>
      </w:r>
      <w:r w:rsidR="005B49F6" w:rsidRPr="006C418A">
        <w:rPr>
          <w:rFonts w:ascii="Calibri" w:eastAsia="Calibri" w:hAnsi="Calibri" w:cs="Calibri"/>
          <w:szCs w:val="24"/>
        </w:rPr>
        <w:t>profilaktyki</w:t>
      </w:r>
      <w:r w:rsidR="00201C3D" w:rsidRPr="006C418A">
        <w:rPr>
          <w:rFonts w:ascii="Calibri" w:eastAsia="Calibri" w:hAnsi="Calibri" w:cs="Calibri"/>
          <w:szCs w:val="24"/>
        </w:rPr>
        <w:t xml:space="preserve"> </w:t>
      </w:r>
      <w:r w:rsidR="005B49F6" w:rsidRPr="006C418A">
        <w:rPr>
          <w:rFonts w:ascii="Calibri" w:eastAsia="Calibri" w:hAnsi="Calibri" w:cs="Calibri"/>
          <w:szCs w:val="24"/>
        </w:rPr>
        <w:t xml:space="preserve">obowiązujących gminy na podstawie m.in. ustawy o wychowaniu  w trzeźwości i przeciwdziałaniu alkoholizmowi, </w:t>
      </w:r>
      <w:r w:rsidR="00201C3D" w:rsidRPr="006C418A">
        <w:rPr>
          <w:rFonts w:ascii="Calibri" w:eastAsia="Calibri" w:hAnsi="Calibri" w:cs="Calibri"/>
          <w:szCs w:val="24"/>
        </w:rPr>
        <w:t xml:space="preserve">wprowadzając </w:t>
      </w:r>
      <w:r w:rsidR="005B49F6" w:rsidRPr="006C418A">
        <w:rPr>
          <w:rFonts w:ascii="Calibri" w:eastAsia="Calibri" w:hAnsi="Calibri" w:cs="Calibri"/>
          <w:szCs w:val="24"/>
        </w:rPr>
        <w:t xml:space="preserve">w dniu 17.12.2021 r. zmiany do ustawy o zdrowiu publicznym oraz niektórych innych ustaw  </w:t>
      </w:r>
      <w:r w:rsidR="00201C3D" w:rsidRPr="006C418A">
        <w:rPr>
          <w:rFonts w:ascii="Calibri" w:eastAsia="Calibri" w:hAnsi="Calibri" w:cs="Calibri"/>
          <w:szCs w:val="24"/>
        </w:rPr>
        <w:lastRenderedPageBreak/>
        <w:t xml:space="preserve">obowiązek prowadzenia przez gminy profilaktycznej </w:t>
      </w:r>
      <w:r w:rsidR="005B49F6" w:rsidRPr="006C418A">
        <w:rPr>
          <w:rFonts w:ascii="Calibri" w:eastAsia="Calibri" w:hAnsi="Calibri" w:cs="Calibri"/>
          <w:szCs w:val="24"/>
        </w:rPr>
        <w:t>działalności</w:t>
      </w:r>
      <w:r w:rsidR="00201C3D" w:rsidRPr="006C418A">
        <w:rPr>
          <w:rFonts w:ascii="Calibri" w:eastAsia="Calibri" w:hAnsi="Calibri" w:cs="Calibri"/>
          <w:szCs w:val="24"/>
        </w:rPr>
        <w:t xml:space="preserve"> przeciwdziałania uzależnieniom</w:t>
      </w:r>
      <w:r w:rsidR="00EE21D1" w:rsidRPr="006C418A">
        <w:rPr>
          <w:rFonts w:ascii="Calibri" w:eastAsia="Calibri" w:hAnsi="Calibri" w:cs="Calibri"/>
          <w:szCs w:val="24"/>
        </w:rPr>
        <w:t xml:space="preserve"> </w:t>
      </w:r>
      <w:r w:rsidR="00201C3D" w:rsidRPr="006C418A">
        <w:rPr>
          <w:rFonts w:ascii="Calibri" w:eastAsia="Calibri" w:hAnsi="Calibri" w:cs="Calibri"/>
          <w:szCs w:val="24"/>
        </w:rPr>
        <w:t xml:space="preserve">behawioralnym w szczególności dla dzieci i młodzieży. </w:t>
      </w:r>
    </w:p>
    <w:p w14:paraId="7C9A63E4" w14:textId="4D592406" w:rsidR="00F65406" w:rsidRPr="006C418A" w:rsidRDefault="00201C3D" w:rsidP="006C418A">
      <w:pPr>
        <w:spacing w:after="0" w:line="276" w:lineRule="auto"/>
        <w:ind w:firstLine="993"/>
        <w:rPr>
          <w:rFonts w:ascii="Calibri" w:eastAsia="Calibri" w:hAnsi="Calibri" w:cs="Calibri"/>
          <w:szCs w:val="24"/>
        </w:rPr>
      </w:pPr>
      <w:r w:rsidRPr="006C418A">
        <w:rPr>
          <w:rFonts w:ascii="Calibri" w:eastAsia="Calibri" w:hAnsi="Calibri" w:cs="Calibri"/>
          <w:szCs w:val="24"/>
        </w:rPr>
        <w:t xml:space="preserve">Uzależnienie od czynności, w tym od urządzeń ekranowych i </w:t>
      </w:r>
      <w:proofErr w:type="spellStart"/>
      <w:r w:rsidRPr="006C418A">
        <w:rPr>
          <w:rFonts w:ascii="Calibri" w:eastAsia="Calibri" w:hAnsi="Calibri" w:cs="Calibri"/>
          <w:szCs w:val="24"/>
        </w:rPr>
        <w:t>internetu</w:t>
      </w:r>
      <w:proofErr w:type="spellEnd"/>
      <w:r w:rsidRPr="006C418A">
        <w:rPr>
          <w:rFonts w:ascii="Calibri" w:eastAsia="Calibri" w:hAnsi="Calibri" w:cs="Calibri"/>
          <w:szCs w:val="24"/>
        </w:rPr>
        <w:t xml:space="preserve"> jest jednym </w:t>
      </w:r>
      <w:r w:rsidRPr="006C418A">
        <w:rPr>
          <w:rFonts w:ascii="Calibri" w:eastAsia="Calibri" w:hAnsi="Calibri" w:cs="Calibri"/>
          <w:szCs w:val="24"/>
        </w:rPr>
        <w:br/>
        <w:t xml:space="preserve">z najczęstszych uzależnień dotykających dzieci, młodzież i dorosłych. A. Hansen szwedzki psychiatra określił „Sięgniecie po komórkę to pierwsza rzecz, jaką robimy po przebudzeniu, </w:t>
      </w:r>
      <w:r w:rsidRPr="006C418A">
        <w:rPr>
          <w:rFonts w:ascii="Calibri" w:eastAsia="Calibri" w:hAnsi="Calibri" w:cs="Calibri"/>
          <w:szCs w:val="24"/>
        </w:rPr>
        <w:br/>
        <w:t xml:space="preserve">a ostatnia czynność przed snem to odłożenie jej na szafkę nocną. Dotykamy jej ponad 2600 razy </w:t>
      </w:r>
      <w:r w:rsidR="005B49F6" w:rsidRPr="006C418A">
        <w:rPr>
          <w:rFonts w:ascii="Calibri" w:eastAsia="Calibri" w:hAnsi="Calibri" w:cs="Calibri"/>
          <w:szCs w:val="24"/>
        </w:rPr>
        <w:t>dziennie</w:t>
      </w:r>
      <w:r w:rsidRPr="006C418A">
        <w:rPr>
          <w:rFonts w:ascii="Calibri" w:eastAsia="Calibri" w:hAnsi="Calibri" w:cs="Calibri"/>
          <w:szCs w:val="24"/>
        </w:rPr>
        <w:t xml:space="preserve"> i bierzemy do ręki </w:t>
      </w:r>
      <w:r w:rsidR="005B49F6" w:rsidRPr="006C418A">
        <w:rPr>
          <w:rFonts w:ascii="Calibri" w:eastAsia="Calibri" w:hAnsi="Calibri" w:cs="Calibri"/>
          <w:szCs w:val="24"/>
        </w:rPr>
        <w:t>przeciętnie</w:t>
      </w:r>
      <w:r w:rsidRPr="006C418A">
        <w:rPr>
          <w:rFonts w:ascii="Calibri" w:eastAsia="Calibri" w:hAnsi="Calibri" w:cs="Calibri"/>
          <w:szCs w:val="24"/>
        </w:rPr>
        <w:t xml:space="preserve"> co 10 minut –  w okresie czuwania(…). Gdy tracimy </w:t>
      </w:r>
      <w:r w:rsidR="005B49F6" w:rsidRPr="006C418A">
        <w:rPr>
          <w:rFonts w:ascii="Calibri" w:eastAsia="Calibri" w:hAnsi="Calibri" w:cs="Calibri"/>
          <w:szCs w:val="24"/>
        </w:rPr>
        <w:t>k</w:t>
      </w:r>
      <w:r w:rsidRPr="006C418A">
        <w:rPr>
          <w:rFonts w:ascii="Calibri" w:eastAsia="Calibri" w:hAnsi="Calibri" w:cs="Calibri"/>
          <w:szCs w:val="24"/>
        </w:rPr>
        <w:t xml:space="preserve">omórkę, nasz świat rozsypuje się na </w:t>
      </w:r>
      <w:r w:rsidR="005B49F6" w:rsidRPr="006C418A">
        <w:rPr>
          <w:rFonts w:ascii="Calibri" w:eastAsia="Calibri" w:hAnsi="Calibri" w:cs="Calibri"/>
          <w:szCs w:val="24"/>
        </w:rPr>
        <w:t>kawałki</w:t>
      </w:r>
      <w:r w:rsidRPr="006C418A">
        <w:rPr>
          <w:rFonts w:ascii="Calibri" w:eastAsia="Calibri" w:hAnsi="Calibri" w:cs="Calibri"/>
          <w:szCs w:val="24"/>
        </w:rPr>
        <w:t xml:space="preserve"> – 40 % z nas w</w:t>
      </w:r>
      <w:r w:rsidR="005B49F6" w:rsidRPr="006C418A">
        <w:rPr>
          <w:rFonts w:ascii="Calibri" w:eastAsia="Calibri" w:hAnsi="Calibri" w:cs="Calibri"/>
          <w:szCs w:val="24"/>
        </w:rPr>
        <w:t>olałby</w:t>
      </w:r>
      <w:r w:rsidRPr="006C418A">
        <w:rPr>
          <w:rFonts w:ascii="Calibri" w:eastAsia="Calibri" w:hAnsi="Calibri" w:cs="Calibri"/>
          <w:szCs w:val="24"/>
        </w:rPr>
        <w:t xml:space="preserve"> na jede</w:t>
      </w:r>
      <w:r w:rsidR="005B49F6" w:rsidRPr="006C418A">
        <w:rPr>
          <w:rFonts w:ascii="Calibri" w:eastAsia="Calibri" w:hAnsi="Calibri" w:cs="Calibri"/>
          <w:szCs w:val="24"/>
        </w:rPr>
        <w:t>n</w:t>
      </w:r>
      <w:r w:rsidRPr="006C418A">
        <w:rPr>
          <w:rFonts w:ascii="Calibri" w:eastAsia="Calibri" w:hAnsi="Calibri" w:cs="Calibri"/>
          <w:szCs w:val="24"/>
        </w:rPr>
        <w:t xml:space="preserve"> </w:t>
      </w:r>
      <w:r w:rsidR="005B49F6" w:rsidRPr="006C418A">
        <w:rPr>
          <w:rFonts w:ascii="Calibri" w:eastAsia="Calibri" w:hAnsi="Calibri" w:cs="Calibri"/>
          <w:szCs w:val="24"/>
        </w:rPr>
        <w:t>dzień</w:t>
      </w:r>
      <w:r w:rsidRPr="006C418A">
        <w:rPr>
          <w:rFonts w:ascii="Calibri" w:eastAsia="Calibri" w:hAnsi="Calibri" w:cs="Calibri"/>
          <w:szCs w:val="24"/>
        </w:rPr>
        <w:t xml:space="preserve"> </w:t>
      </w:r>
      <w:r w:rsidR="005B49F6" w:rsidRPr="006C418A">
        <w:rPr>
          <w:rFonts w:ascii="Calibri" w:eastAsia="Calibri" w:hAnsi="Calibri" w:cs="Calibri"/>
          <w:szCs w:val="24"/>
        </w:rPr>
        <w:t>stracić</w:t>
      </w:r>
      <w:r w:rsidRPr="006C418A">
        <w:rPr>
          <w:rFonts w:ascii="Calibri" w:eastAsia="Calibri" w:hAnsi="Calibri" w:cs="Calibri"/>
          <w:szCs w:val="24"/>
        </w:rPr>
        <w:t xml:space="preserve"> głos niż </w:t>
      </w:r>
      <w:r w:rsidR="005B49F6" w:rsidRPr="006C418A">
        <w:rPr>
          <w:rFonts w:ascii="Calibri" w:eastAsia="Calibri" w:hAnsi="Calibri" w:cs="Calibri"/>
          <w:szCs w:val="24"/>
        </w:rPr>
        <w:t>k</w:t>
      </w:r>
      <w:r w:rsidRPr="006C418A">
        <w:rPr>
          <w:rFonts w:ascii="Calibri" w:eastAsia="Calibri" w:hAnsi="Calibri" w:cs="Calibri"/>
          <w:szCs w:val="24"/>
        </w:rPr>
        <w:t xml:space="preserve">omórkę”. </w:t>
      </w:r>
      <w:r w:rsidR="005B49F6" w:rsidRPr="006C418A">
        <w:rPr>
          <w:rStyle w:val="Odwoanieprzypisudolnego"/>
          <w:rFonts w:ascii="Calibri" w:eastAsia="Calibri" w:hAnsi="Calibri" w:cs="Calibri"/>
          <w:szCs w:val="24"/>
        </w:rPr>
        <w:footnoteReference w:id="1"/>
      </w:r>
      <w:r w:rsidR="00DB2167" w:rsidRPr="006C418A">
        <w:rPr>
          <w:rFonts w:ascii="Calibri" w:eastAsia="Calibri" w:hAnsi="Calibri" w:cs="Calibri"/>
          <w:szCs w:val="24"/>
        </w:rPr>
        <w:t xml:space="preserve"> Zdaniem A. Hansena (2020) </w:t>
      </w:r>
      <w:r w:rsidR="00755967" w:rsidRPr="006C418A">
        <w:rPr>
          <w:rFonts w:ascii="Calibri" w:eastAsia="Calibri" w:hAnsi="Calibri" w:cs="Calibri"/>
          <w:szCs w:val="24"/>
        </w:rPr>
        <w:t>korzystanie</w:t>
      </w:r>
      <w:r w:rsidR="00DB2167" w:rsidRPr="006C418A">
        <w:rPr>
          <w:rFonts w:ascii="Calibri" w:eastAsia="Calibri" w:hAnsi="Calibri" w:cs="Calibri"/>
          <w:szCs w:val="24"/>
        </w:rPr>
        <w:t xml:space="preserve"> z </w:t>
      </w:r>
      <w:r w:rsidR="00755967" w:rsidRPr="006C418A">
        <w:rPr>
          <w:rFonts w:ascii="Calibri" w:eastAsia="Calibri" w:hAnsi="Calibri" w:cs="Calibri"/>
          <w:szCs w:val="24"/>
        </w:rPr>
        <w:t>technologii</w:t>
      </w:r>
      <w:r w:rsidR="00DB2167" w:rsidRPr="006C418A">
        <w:rPr>
          <w:rFonts w:ascii="Calibri" w:eastAsia="Calibri" w:hAnsi="Calibri" w:cs="Calibri"/>
          <w:szCs w:val="24"/>
        </w:rPr>
        <w:t xml:space="preserve"> wpływa </w:t>
      </w:r>
      <w:r w:rsidR="00731F20" w:rsidRPr="006C418A">
        <w:rPr>
          <w:rFonts w:ascii="Calibri" w:eastAsia="Calibri" w:hAnsi="Calibri" w:cs="Calibri"/>
          <w:szCs w:val="24"/>
        </w:rPr>
        <w:br/>
      </w:r>
      <w:r w:rsidR="00DB2167" w:rsidRPr="006C418A">
        <w:rPr>
          <w:rFonts w:ascii="Calibri" w:eastAsia="Calibri" w:hAnsi="Calibri" w:cs="Calibri"/>
          <w:szCs w:val="24"/>
        </w:rPr>
        <w:t xml:space="preserve">na różne  funkcje i </w:t>
      </w:r>
      <w:r w:rsidR="00755967" w:rsidRPr="006C418A">
        <w:rPr>
          <w:rFonts w:ascii="Calibri" w:eastAsia="Calibri" w:hAnsi="Calibri" w:cs="Calibri"/>
          <w:szCs w:val="24"/>
        </w:rPr>
        <w:t>aktywności</w:t>
      </w:r>
      <w:r w:rsidR="00DB2167" w:rsidRPr="006C418A">
        <w:rPr>
          <w:rFonts w:ascii="Calibri" w:eastAsia="Calibri" w:hAnsi="Calibri" w:cs="Calibri"/>
          <w:szCs w:val="24"/>
        </w:rPr>
        <w:t xml:space="preserve"> naszego </w:t>
      </w:r>
      <w:r w:rsidR="00755967" w:rsidRPr="006C418A">
        <w:rPr>
          <w:rFonts w:ascii="Calibri" w:eastAsia="Calibri" w:hAnsi="Calibri" w:cs="Calibri"/>
          <w:szCs w:val="24"/>
        </w:rPr>
        <w:t>m</w:t>
      </w:r>
      <w:r w:rsidR="00DB2167" w:rsidRPr="006C418A">
        <w:rPr>
          <w:rFonts w:ascii="Calibri" w:eastAsia="Calibri" w:hAnsi="Calibri" w:cs="Calibri"/>
          <w:szCs w:val="24"/>
        </w:rPr>
        <w:t xml:space="preserve">ózgu – od procesów </w:t>
      </w:r>
      <w:proofErr w:type="spellStart"/>
      <w:r w:rsidR="00755967" w:rsidRPr="006C418A">
        <w:rPr>
          <w:rFonts w:ascii="Calibri" w:eastAsia="Calibri" w:hAnsi="Calibri" w:cs="Calibri"/>
          <w:szCs w:val="24"/>
        </w:rPr>
        <w:t>uwagowych</w:t>
      </w:r>
      <w:proofErr w:type="spellEnd"/>
      <w:r w:rsidR="00DB2167" w:rsidRPr="006C418A">
        <w:rPr>
          <w:rFonts w:ascii="Calibri" w:eastAsia="Calibri" w:hAnsi="Calibri" w:cs="Calibri"/>
          <w:szCs w:val="24"/>
        </w:rPr>
        <w:t xml:space="preserve"> po aktywność </w:t>
      </w:r>
      <w:r w:rsidR="00731F20" w:rsidRPr="006C418A">
        <w:rPr>
          <w:rFonts w:ascii="Calibri" w:eastAsia="Calibri" w:hAnsi="Calibri" w:cs="Calibri"/>
          <w:szCs w:val="24"/>
        </w:rPr>
        <w:br/>
      </w:r>
      <w:r w:rsidR="00DB2167" w:rsidRPr="006C418A">
        <w:rPr>
          <w:rFonts w:ascii="Calibri" w:eastAsia="Calibri" w:hAnsi="Calibri" w:cs="Calibri"/>
          <w:szCs w:val="24"/>
        </w:rPr>
        <w:t xml:space="preserve">w czasie snu. (…) </w:t>
      </w:r>
      <w:r w:rsidR="006D4B84" w:rsidRPr="006C418A">
        <w:rPr>
          <w:rFonts w:ascii="Calibri" w:eastAsia="Calibri" w:hAnsi="Calibri" w:cs="Calibri"/>
          <w:szCs w:val="24"/>
        </w:rPr>
        <w:t xml:space="preserve">Profesor przytoczył badania prowadzone na Uniwersytecie Stanforda, </w:t>
      </w:r>
      <w:r w:rsidR="00731F20" w:rsidRPr="006C418A">
        <w:rPr>
          <w:rFonts w:ascii="Calibri" w:eastAsia="Calibri" w:hAnsi="Calibri" w:cs="Calibri"/>
          <w:szCs w:val="24"/>
        </w:rPr>
        <w:br/>
      </w:r>
      <w:r w:rsidR="006D4B84" w:rsidRPr="006C418A">
        <w:rPr>
          <w:rFonts w:ascii="Calibri" w:eastAsia="Calibri" w:hAnsi="Calibri" w:cs="Calibri"/>
          <w:szCs w:val="24"/>
        </w:rPr>
        <w:t>z których wynika</w:t>
      </w:r>
      <w:r w:rsidR="00DB2167" w:rsidRPr="006C418A">
        <w:rPr>
          <w:rFonts w:ascii="Calibri" w:eastAsia="Calibri" w:hAnsi="Calibri" w:cs="Calibri"/>
          <w:szCs w:val="24"/>
        </w:rPr>
        <w:t xml:space="preserve">, </w:t>
      </w:r>
      <w:r w:rsidR="006D4B84" w:rsidRPr="006C418A">
        <w:rPr>
          <w:rFonts w:ascii="Calibri" w:eastAsia="Calibri" w:hAnsi="Calibri" w:cs="Calibri"/>
          <w:szCs w:val="24"/>
        </w:rPr>
        <w:t>„ż</w:t>
      </w:r>
      <w:r w:rsidR="00DB2167" w:rsidRPr="006C418A">
        <w:rPr>
          <w:rFonts w:ascii="Calibri" w:eastAsia="Calibri" w:hAnsi="Calibri" w:cs="Calibri"/>
          <w:szCs w:val="24"/>
        </w:rPr>
        <w:t xml:space="preserve">e </w:t>
      </w:r>
      <w:r w:rsidR="00755967" w:rsidRPr="006C418A">
        <w:rPr>
          <w:rFonts w:ascii="Calibri" w:eastAsia="Calibri" w:hAnsi="Calibri" w:cs="Calibri"/>
          <w:szCs w:val="24"/>
        </w:rPr>
        <w:t>połowa</w:t>
      </w:r>
      <w:r w:rsidR="00DB2167" w:rsidRPr="006C418A">
        <w:rPr>
          <w:rFonts w:ascii="Calibri" w:eastAsia="Calibri" w:hAnsi="Calibri" w:cs="Calibri"/>
          <w:szCs w:val="24"/>
        </w:rPr>
        <w:t xml:space="preserve"> grupy badawczej mimo deklaracji, </w:t>
      </w:r>
      <w:r w:rsidR="00755967" w:rsidRPr="006C418A">
        <w:rPr>
          <w:rFonts w:ascii="Calibri" w:eastAsia="Calibri" w:hAnsi="Calibri" w:cs="Calibri"/>
          <w:szCs w:val="24"/>
        </w:rPr>
        <w:t>ż</w:t>
      </w:r>
      <w:r w:rsidR="00DB2167" w:rsidRPr="006C418A">
        <w:rPr>
          <w:rFonts w:ascii="Calibri" w:eastAsia="Calibri" w:hAnsi="Calibri" w:cs="Calibri"/>
          <w:szCs w:val="24"/>
        </w:rPr>
        <w:t xml:space="preserve">e nie sprawia im trudności jednoczesna nauka i przeglądanie stron internetowych, </w:t>
      </w:r>
      <w:r w:rsidR="00755967" w:rsidRPr="006C418A">
        <w:rPr>
          <w:rFonts w:ascii="Calibri" w:eastAsia="Calibri" w:hAnsi="Calibri" w:cs="Calibri"/>
          <w:szCs w:val="24"/>
        </w:rPr>
        <w:t>przejawiła</w:t>
      </w:r>
      <w:r w:rsidR="00DB2167" w:rsidRPr="006C418A">
        <w:rPr>
          <w:rFonts w:ascii="Calibri" w:eastAsia="Calibri" w:hAnsi="Calibri" w:cs="Calibri"/>
          <w:szCs w:val="24"/>
        </w:rPr>
        <w:t xml:space="preserve"> koncentrację </w:t>
      </w:r>
      <w:r w:rsidR="00755967" w:rsidRPr="006C418A">
        <w:rPr>
          <w:rFonts w:ascii="Calibri" w:eastAsia="Calibri" w:hAnsi="Calibri" w:cs="Calibri"/>
          <w:szCs w:val="24"/>
        </w:rPr>
        <w:t>uwagi</w:t>
      </w:r>
      <w:r w:rsidR="00DB2167" w:rsidRPr="006C418A">
        <w:rPr>
          <w:rFonts w:ascii="Calibri" w:eastAsia="Calibri" w:hAnsi="Calibri" w:cs="Calibri"/>
          <w:szCs w:val="24"/>
        </w:rPr>
        <w:t xml:space="preserve"> </w:t>
      </w:r>
      <w:r w:rsidR="00755967" w:rsidRPr="006C418A">
        <w:rPr>
          <w:rFonts w:ascii="Calibri" w:eastAsia="Calibri" w:hAnsi="Calibri" w:cs="Calibri"/>
          <w:szCs w:val="24"/>
        </w:rPr>
        <w:t>n</w:t>
      </w:r>
      <w:r w:rsidR="00DB2167" w:rsidRPr="006C418A">
        <w:rPr>
          <w:rFonts w:ascii="Calibri" w:eastAsia="Calibri" w:hAnsi="Calibri" w:cs="Calibri"/>
          <w:szCs w:val="24"/>
        </w:rPr>
        <w:t>a</w:t>
      </w:r>
      <w:r w:rsidR="00755967" w:rsidRPr="006C418A">
        <w:rPr>
          <w:rFonts w:ascii="Calibri" w:eastAsia="Calibri" w:hAnsi="Calibri" w:cs="Calibri"/>
          <w:szCs w:val="24"/>
        </w:rPr>
        <w:t xml:space="preserve"> dużo</w:t>
      </w:r>
      <w:r w:rsidR="00DB2167" w:rsidRPr="006C418A">
        <w:rPr>
          <w:rFonts w:ascii="Calibri" w:eastAsia="Calibri" w:hAnsi="Calibri" w:cs="Calibri"/>
          <w:szCs w:val="24"/>
        </w:rPr>
        <w:t xml:space="preserve"> niższym poziomie niż osoby, które miały robić tylko jedną z tych rzeczy. Okazało się, </w:t>
      </w:r>
      <w:r w:rsidR="00731F20" w:rsidRPr="006C418A">
        <w:rPr>
          <w:rFonts w:ascii="Calibri" w:eastAsia="Calibri" w:hAnsi="Calibri" w:cs="Calibri"/>
          <w:szCs w:val="24"/>
        </w:rPr>
        <w:br/>
      </w:r>
      <w:r w:rsidR="006D4B84" w:rsidRPr="006C418A">
        <w:rPr>
          <w:rFonts w:ascii="Calibri" w:eastAsia="Calibri" w:hAnsi="Calibri" w:cs="Calibri"/>
          <w:szCs w:val="24"/>
        </w:rPr>
        <w:t>ż</w:t>
      </w:r>
      <w:r w:rsidR="00DB2167" w:rsidRPr="006C418A">
        <w:rPr>
          <w:rFonts w:ascii="Calibri" w:eastAsia="Calibri" w:hAnsi="Calibri" w:cs="Calibri"/>
          <w:szCs w:val="24"/>
        </w:rPr>
        <w:t xml:space="preserve">e </w:t>
      </w:r>
      <w:r w:rsidR="00C014FF" w:rsidRPr="006C418A">
        <w:rPr>
          <w:rFonts w:ascii="Calibri" w:eastAsia="Calibri" w:hAnsi="Calibri" w:cs="Calibri"/>
          <w:szCs w:val="24"/>
        </w:rPr>
        <w:t>t</w:t>
      </w:r>
      <w:r w:rsidR="00755967" w:rsidRPr="006C418A">
        <w:rPr>
          <w:rFonts w:ascii="Calibri" w:eastAsia="Calibri" w:hAnsi="Calibri" w:cs="Calibri"/>
          <w:szCs w:val="24"/>
        </w:rPr>
        <w:t>rudnością</w:t>
      </w:r>
      <w:r w:rsidR="00DB2167" w:rsidRPr="006C418A">
        <w:rPr>
          <w:rFonts w:ascii="Calibri" w:eastAsia="Calibri" w:hAnsi="Calibri" w:cs="Calibri"/>
          <w:szCs w:val="24"/>
        </w:rPr>
        <w:t xml:space="preserve"> było „przesiewanie” </w:t>
      </w:r>
      <w:r w:rsidR="00755967" w:rsidRPr="006C418A">
        <w:rPr>
          <w:rFonts w:ascii="Calibri" w:eastAsia="Calibri" w:hAnsi="Calibri" w:cs="Calibri"/>
          <w:szCs w:val="24"/>
        </w:rPr>
        <w:t>nieistotnych</w:t>
      </w:r>
      <w:r w:rsidR="00DB2167" w:rsidRPr="006C418A">
        <w:rPr>
          <w:rFonts w:ascii="Calibri" w:eastAsia="Calibri" w:hAnsi="Calibri" w:cs="Calibri"/>
          <w:szCs w:val="24"/>
        </w:rPr>
        <w:t xml:space="preserve"> informacji (…) </w:t>
      </w:r>
      <w:r w:rsidR="00755967" w:rsidRPr="006C418A">
        <w:rPr>
          <w:rFonts w:ascii="Calibri" w:eastAsia="Calibri" w:hAnsi="Calibri" w:cs="Calibri"/>
          <w:szCs w:val="24"/>
        </w:rPr>
        <w:t>Ro</w:t>
      </w:r>
      <w:r w:rsidR="00DB2167" w:rsidRPr="006C418A">
        <w:rPr>
          <w:rFonts w:ascii="Calibri" w:eastAsia="Calibri" w:hAnsi="Calibri" w:cs="Calibri"/>
          <w:szCs w:val="24"/>
        </w:rPr>
        <w:t>bienie kilku r</w:t>
      </w:r>
      <w:r w:rsidR="00755967" w:rsidRPr="006C418A">
        <w:rPr>
          <w:rFonts w:ascii="Calibri" w:eastAsia="Calibri" w:hAnsi="Calibri" w:cs="Calibri"/>
          <w:szCs w:val="24"/>
        </w:rPr>
        <w:t>z</w:t>
      </w:r>
      <w:r w:rsidR="00DB2167" w:rsidRPr="006C418A">
        <w:rPr>
          <w:rFonts w:ascii="Calibri" w:eastAsia="Calibri" w:hAnsi="Calibri" w:cs="Calibri"/>
          <w:szCs w:val="24"/>
        </w:rPr>
        <w:t xml:space="preserve">eczy w tym samym czasie wpływa negatywnie na procesy poznawcze, takie jak pamięć, czy </w:t>
      </w:r>
      <w:r w:rsidR="00755967" w:rsidRPr="006C418A">
        <w:rPr>
          <w:rFonts w:ascii="Calibri" w:eastAsia="Calibri" w:hAnsi="Calibri" w:cs="Calibri"/>
          <w:szCs w:val="24"/>
        </w:rPr>
        <w:t>koncentracja</w:t>
      </w:r>
      <w:r w:rsidR="00DB2167" w:rsidRPr="006C418A">
        <w:rPr>
          <w:rFonts w:ascii="Calibri" w:eastAsia="Calibri" w:hAnsi="Calibri" w:cs="Calibri"/>
          <w:szCs w:val="24"/>
        </w:rPr>
        <w:t xml:space="preserve"> uwagi.</w:t>
      </w:r>
      <w:r w:rsidR="00755967" w:rsidRPr="006C418A">
        <w:rPr>
          <w:rFonts w:ascii="Calibri" w:eastAsia="Calibri" w:hAnsi="Calibri" w:cs="Calibri"/>
          <w:szCs w:val="24"/>
        </w:rPr>
        <w:t xml:space="preserve"> (…) N</w:t>
      </w:r>
      <w:r w:rsidR="00DB2167" w:rsidRPr="006C418A">
        <w:rPr>
          <w:rFonts w:ascii="Calibri" w:eastAsia="Calibri" w:hAnsi="Calibri" w:cs="Calibri"/>
          <w:szCs w:val="24"/>
        </w:rPr>
        <w:t>ie tylko</w:t>
      </w:r>
      <w:r w:rsidR="00755967" w:rsidRPr="006C418A">
        <w:rPr>
          <w:rFonts w:ascii="Calibri" w:eastAsia="Calibri" w:hAnsi="Calibri" w:cs="Calibri"/>
          <w:szCs w:val="24"/>
        </w:rPr>
        <w:t xml:space="preserve"> w sytuacji, w której osoba nie korzysta aktywnie np. z telefonu, ale ma go przy obie, co angażuje cześć jej procesów </w:t>
      </w:r>
      <w:proofErr w:type="spellStart"/>
      <w:r w:rsidR="00755967" w:rsidRPr="006C418A">
        <w:rPr>
          <w:rFonts w:ascii="Calibri" w:eastAsia="Calibri" w:hAnsi="Calibri" w:cs="Calibri"/>
          <w:szCs w:val="24"/>
        </w:rPr>
        <w:t>uwagowych</w:t>
      </w:r>
      <w:proofErr w:type="spellEnd"/>
      <w:r w:rsidR="00755967" w:rsidRPr="006C418A">
        <w:rPr>
          <w:rFonts w:ascii="Calibri" w:eastAsia="Calibri" w:hAnsi="Calibri" w:cs="Calibri"/>
          <w:szCs w:val="24"/>
        </w:rPr>
        <w:t>.</w:t>
      </w:r>
      <w:r w:rsidR="00C014FF" w:rsidRPr="006C418A">
        <w:rPr>
          <w:rFonts w:ascii="Calibri" w:eastAsia="Calibri" w:hAnsi="Calibri" w:cs="Calibri"/>
          <w:szCs w:val="24"/>
        </w:rPr>
        <w:t>"</w:t>
      </w:r>
      <w:r w:rsidR="00C014FF" w:rsidRPr="006C418A">
        <w:rPr>
          <w:rStyle w:val="Odwoanieprzypisudolnego"/>
          <w:rFonts w:ascii="Calibri" w:eastAsia="Calibri" w:hAnsi="Calibri" w:cs="Calibri"/>
          <w:szCs w:val="24"/>
        </w:rPr>
        <w:footnoteReference w:id="2"/>
      </w:r>
      <w:r w:rsidR="00755967" w:rsidRPr="006C418A">
        <w:rPr>
          <w:rFonts w:ascii="Calibri" w:eastAsia="Calibri" w:hAnsi="Calibri" w:cs="Calibri"/>
          <w:szCs w:val="24"/>
        </w:rPr>
        <w:t xml:space="preserve"> </w:t>
      </w:r>
    </w:p>
    <w:p w14:paraId="672FF033" w14:textId="77777777" w:rsidR="00C555A1" w:rsidRPr="006C418A" w:rsidRDefault="00C014FF" w:rsidP="006C418A">
      <w:pPr>
        <w:spacing w:after="0" w:line="276" w:lineRule="auto"/>
        <w:ind w:firstLine="993"/>
        <w:rPr>
          <w:rFonts w:ascii="Calibri" w:eastAsia="Calibri" w:hAnsi="Calibri" w:cs="Calibri"/>
          <w:szCs w:val="24"/>
        </w:rPr>
      </w:pPr>
      <w:r w:rsidRPr="006C418A">
        <w:rPr>
          <w:rFonts w:ascii="Calibri" w:eastAsia="Calibri" w:hAnsi="Calibri" w:cs="Calibri"/>
          <w:szCs w:val="24"/>
        </w:rPr>
        <w:t xml:space="preserve">Konsekwencje  związane z pandemią spowodowały, </w:t>
      </w:r>
      <w:r w:rsidR="00E039CB" w:rsidRPr="006C418A">
        <w:rPr>
          <w:rFonts w:ascii="Calibri" w:eastAsia="Calibri" w:hAnsi="Calibri" w:cs="Calibri"/>
          <w:szCs w:val="24"/>
        </w:rPr>
        <w:t xml:space="preserve">co wykazały badanie prowadzone przez Instytut Profilaktyki Zintegrowanej, </w:t>
      </w:r>
      <w:r w:rsidRPr="006C418A">
        <w:rPr>
          <w:rFonts w:ascii="Calibri" w:eastAsia="Calibri" w:hAnsi="Calibri" w:cs="Calibri"/>
          <w:szCs w:val="24"/>
        </w:rPr>
        <w:t xml:space="preserve">że wśród młodzieży </w:t>
      </w:r>
      <w:r w:rsidR="00E039CB" w:rsidRPr="006C418A">
        <w:rPr>
          <w:rFonts w:ascii="Calibri" w:eastAsia="Calibri" w:hAnsi="Calibri" w:cs="Calibri"/>
          <w:szCs w:val="24"/>
        </w:rPr>
        <w:t xml:space="preserve">po przedłużającym się zamknięciu </w:t>
      </w:r>
      <w:r w:rsidRPr="006C418A">
        <w:rPr>
          <w:rFonts w:ascii="Calibri" w:eastAsia="Calibri" w:hAnsi="Calibri" w:cs="Calibri"/>
          <w:szCs w:val="24"/>
        </w:rPr>
        <w:t>„</w:t>
      </w:r>
      <w:r w:rsidR="00E039CB" w:rsidRPr="006C418A">
        <w:rPr>
          <w:rFonts w:ascii="Calibri" w:eastAsia="Calibri" w:hAnsi="Calibri" w:cs="Calibri"/>
          <w:szCs w:val="24"/>
        </w:rPr>
        <w:t xml:space="preserve">stany </w:t>
      </w:r>
      <w:r w:rsidRPr="006C418A">
        <w:rPr>
          <w:rFonts w:ascii="Calibri" w:eastAsia="Calibri" w:hAnsi="Calibri" w:cs="Calibri"/>
          <w:szCs w:val="24"/>
        </w:rPr>
        <w:t>depresyjne i poczucie izolacji</w:t>
      </w:r>
      <w:r w:rsidR="00E039CB" w:rsidRPr="006C418A">
        <w:rPr>
          <w:rFonts w:ascii="Calibri" w:eastAsia="Calibri" w:hAnsi="Calibri" w:cs="Calibri"/>
          <w:szCs w:val="24"/>
        </w:rPr>
        <w:t xml:space="preserve"> zaczęły się pogłębiać. Wzrósł też poziom myśli samobójczych. Wzrasta liczba dziewcząt wskazujących na myśli samobójcze. </w:t>
      </w:r>
      <w:r w:rsidR="0037790F" w:rsidRPr="006C418A">
        <w:rPr>
          <w:rFonts w:ascii="Calibri" w:eastAsia="Calibri" w:hAnsi="Calibri" w:cs="Calibri"/>
          <w:szCs w:val="24"/>
        </w:rPr>
        <w:br/>
      </w:r>
      <w:r w:rsidR="00E039CB" w:rsidRPr="006C418A">
        <w:rPr>
          <w:rFonts w:ascii="Calibri" w:eastAsia="Calibri" w:hAnsi="Calibri" w:cs="Calibri"/>
          <w:szCs w:val="24"/>
        </w:rPr>
        <w:t>U wszystkich częściej pojawiają się stany depresyjne. (…) brak możliwości odreagowania</w:t>
      </w:r>
      <w:r w:rsidR="008E1628" w:rsidRPr="006C418A">
        <w:rPr>
          <w:rFonts w:ascii="Calibri" w:eastAsia="Calibri" w:hAnsi="Calibri" w:cs="Calibri"/>
          <w:szCs w:val="24"/>
        </w:rPr>
        <w:t>(…), powodują, że trudne emocje w młodych ludziach się kumulują i narastają.”</w:t>
      </w:r>
      <w:r w:rsidR="008E1628" w:rsidRPr="006C418A">
        <w:rPr>
          <w:rStyle w:val="Odwoanieprzypisudolnego"/>
          <w:rFonts w:ascii="Calibri" w:eastAsia="Calibri" w:hAnsi="Calibri" w:cs="Calibri"/>
          <w:szCs w:val="24"/>
        </w:rPr>
        <w:footnoteReference w:id="3"/>
      </w:r>
      <w:r w:rsidR="008E1628" w:rsidRPr="006C418A">
        <w:rPr>
          <w:rFonts w:ascii="Calibri" w:eastAsia="Calibri" w:hAnsi="Calibri" w:cs="Calibri"/>
          <w:szCs w:val="24"/>
        </w:rPr>
        <w:t xml:space="preserve"> </w:t>
      </w:r>
      <w:r w:rsidR="00C555A1" w:rsidRPr="006C418A">
        <w:rPr>
          <w:rFonts w:ascii="Calibri" w:eastAsia="Calibri" w:hAnsi="Calibri" w:cs="Calibri"/>
          <w:szCs w:val="24"/>
        </w:rPr>
        <w:t xml:space="preserve"> </w:t>
      </w:r>
    </w:p>
    <w:p w14:paraId="7624BF5A" w14:textId="77777777" w:rsidR="00C555A1" w:rsidRPr="006C418A" w:rsidRDefault="00C555A1" w:rsidP="006C418A">
      <w:pPr>
        <w:spacing w:after="0" w:line="276" w:lineRule="auto"/>
        <w:ind w:firstLine="993"/>
        <w:jc w:val="left"/>
        <w:rPr>
          <w:rFonts w:ascii="Calibri" w:eastAsia="Calibri" w:hAnsi="Calibri" w:cs="Calibri"/>
          <w:szCs w:val="24"/>
        </w:rPr>
      </w:pPr>
      <w:r w:rsidRPr="006C418A">
        <w:rPr>
          <w:rFonts w:ascii="Calibri" w:eastAsia="Calibri" w:hAnsi="Calibri" w:cs="Calibri"/>
          <w:szCs w:val="24"/>
        </w:rPr>
        <w:t xml:space="preserve">Z danych posiadanych przez Jednostki Miasta wynika, że konsekwencją pandemii COVID -19 jest odmiennie do lat poprzednich tendencja wzrostowa w liczbie rodzin korzystających z MOPS w Mławie, z powodu alkoholizmu.  </w:t>
      </w:r>
    </w:p>
    <w:p w14:paraId="4DD4F391" w14:textId="15C81A84" w:rsidR="008E1628" w:rsidRPr="006C418A" w:rsidRDefault="00C555A1" w:rsidP="006C418A">
      <w:pPr>
        <w:spacing w:after="0" w:line="276" w:lineRule="auto"/>
        <w:ind w:firstLine="993"/>
        <w:rPr>
          <w:rFonts w:ascii="Calibri" w:eastAsia="Calibri" w:hAnsi="Calibri" w:cs="Calibri"/>
          <w:szCs w:val="24"/>
        </w:rPr>
      </w:pPr>
      <w:r w:rsidRPr="006C418A">
        <w:rPr>
          <w:rFonts w:ascii="Calibri" w:eastAsia="Calibri" w:hAnsi="Calibri" w:cs="Calibri"/>
          <w:szCs w:val="24"/>
        </w:rPr>
        <w:t xml:space="preserve">W skali kraju </w:t>
      </w:r>
      <w:r w:rsidR="008E1628" w:rsidRPr="006C418A">
        <w:rPr>
          <w:rFonts w:ascii="Calibri" w:eastAsia="Calibri" w:hAnsi="Calibri" w:cs="Calibri"/>
          <w:szCs w:val="24"/>
        </w:rPr>
        <w:t xml:space="preserve">wzrósł problem związany  z przemocą domową. Według badań, </w:t>
      </w:r>
      <w:r w:rsidR="00755364" w:rsidRPr="006C418A">
        <w:rPr>
          <w:rFonts w:ascii="Calibri" w:eastAsia="Calibri" w:hAnsi="Calibri" w:cs="Calibri"/>
          <w:szCs w:val="24"/>
        </w:rPr>
        <w:br/>
      </w:r>
      <w:r w:rsidR="008E1628" w:rsidRPr="006C418A">
        <w:rPr>
          <w:rFonts w:ascii="Calibri" w:eastAsia="Calibri" w:hAnsi="Calibri" w:cs="Calibri"/>
          <w:szCs w:val="24"/>
        </w:rPr>
        <w:t>co podkreśla Fundacja Dajemy Dzieciom siłę, „aż 11% dzieci i młodzieży w wieku 13-17 lat doświadczyło – w okresie od połowy marca do końca czerwca – przemocy fizycznej ze strony bliskiego dorosłego”</w:t>
      </w:r>
      <w:r w:rsidR="008E1628" w:rsidRPr="006C418A">
        <w:rPr>
          <w:rStyle w:val="Odwoanieprzypisudolnego"/>
          <w:rFonts w:ascii="Calibri" w:eastAsia="Calibri" w:hAnsi="Calibri" w:cs="Calibri"/>
          <w:szCs w:val="24"/>
        </w:rPr>
        <w:footnoteReference w:id="4"/>
      </w:r>
    </w:p>
    <w:p w14:paraId="545CACCD" w14:textId="77777777" w:rsidR="0037790F" w:rsidRPr="006C418A" w:rsidRDefault="00F65406"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 xml:space="preserve">Istotne jest, by odpowiednio szybko reagować na zjawiska oceniane, jako szkodliwe, </w:t>
      </w:r>
      <w:r w:rsidR="00EE21D1" w:rsidRPr="006C418A">
        <w:rPr>
          <w:rFonts w:ascii="Calibri" w:eastAsia="Calibri" w:hAnsi="Calibri" w:cs="Calibri"/>
          <w:szCs w:val="24"/>
        </w:rPr>
        <w:t>z uwagi na nad</w:t>
      </w:r>
      <w:r w:rsidRPr="006C418A">
        <w:rPr>
          <w:rFonts w:ascii="Calibri" w:eastAsia="Calibri" w:hAnsi="Calibri" w:cs="Calibri"/>
          <w:szCs w:val="24"/>
        </w:rPr>
        <w:t>używanie alkoholu</w:t>
      </w:r>
      <w:r w:rsidR="00EA17D7" w:rsidRPr="006C418A">
        <w:rPr>
          <w:rFonts w:ascii="Calibri" w:eastAsia="Calibri" w:hAnsi="Calibri" w:cs="Calibri"/>
          <w:szCs w:val="24"/>
        </w:rPr>
        <w:t xml:space="preserve">, </w:t>
      </w:r>
      <w:r w:rsidRPr="006C418A">
        <w:rPr>
          <w:rFonts w:ascii="Calibri" w:eastAsia="Calibri" w:hAnsi="Calibri" w:cs="Calibri"/>
          <w:szCs w:val="24"/>
        </w:rPr>
        <w:t xml:space="preserve"> narkotyków</w:t>
      </w:r>
      <w:r w:rsidR="008E1628" w:rsidRPr="006C418A">
        <w:rPr>
          <w:rFonts w:ascii="Calibri" w:eastAsia="Calibri" w:hAnsi="Calibri" w:cs="Calibri"/>
          <w:szCs w:val="24"/>
        </w:rPr>
        <w:t xml:space="preserve"> lub </w:t>
      </w:r>
      <w:r w:rsidR="00EA17D7" w:rsidRPr="006C418A">
        <w:rPr>
          <w:rFonts w:ascii="Calibri" w:eastAsia="Calibri" w:hAnsi="Calibri" w:cs="Calibri"/>
          <w:szCs w:val="24"/>
        </w:rPr>
        <w:t xml:space="preserve">innych czynników ryzykujących </w:t>
      </w:r>
      <w:r w:rsidR="0037790F" w:rsidRPr="006C418A">
        <w:rPr>
          <w:rFonts w:ascii="Calibri" w:eastAsia="Calibri" w:hAnsi="Calibri" w:cs="Calibri"/>
          <w:szCs w:val="24"/>
        </w:rPr>
        <w:t xml:space="preserve">pojawieniem się </w:t>
      </w:r>
      <w:r w:rsidR="00EA17D7" w:rsidRPr="006C418A">
        <w:rPr>
          <w:rFonts w:ascii="Calibri" w:eastAsia="Calibri" w:hAnsi="Calibri" w:cs="Calibri"/>
          <w:szCs w:val="24"/>
        </w:rPr>
        <w:t>uzależnieni</w:t>
      </w:r>
      <w:r w:rsidR="0037790F" w:rsidRPr="006C418A">
        <w:rPr>
          <w:rFonts w:ascii="Calibri" w:eastAsia="Calibri" w:hAnsi="Calibri" w:cs="Calibri"/>
          <w:szCs w:val="24"/>
        </w:rPr>
        <w:t>a</w:t>
      </w:r>
      <w:r w:rsidR="00EA17D7" w:rsidRPr="006C418A">
        <w:rPr>
          <w:rFonts w:ascii="Calibri" w:eastAsia="Calibri" w:hAnsi="Calibri" w:cs="Calibri"/>
          <w:szCs w:val="24"/>
        </w:rPr>
        <w:t xml:space="preserve"> behawioraln</w:t>
      </w:r>
      <w:r w:rsidR="0037790F" w:rsidRPr="006C418A">
        <w:rPr>
          <w:rFonts w:ascii="Calibri" w:eastAsia="Calibri" w:hAnsi="Calibri" w:cs="Calibri"/>
          <w:szCs w:val="24"/>
        </w:rPr>
        <w:t>ego.</w:t>
      </w:r>
      <w:r w:rsidR="00EA17D7" w:rsidRPr="006C418A">
        <w:rPr>
          <w:rFonts w:ascii="Calibri" w:eastAsia="Calibri" w:hAnsi="Calibri" w:cs="Calibri"/>
          <w:szCs w:val="24"/>
        </w:rPr>
        <w:t xml:space="preserve"> </w:t>
      </w:r>
      <w:r w:rsidRPr="006C418A">
        <w:rPr>
          <w:rFonts w:ascii="Calibri" w:eastAsia="Calibri" w:hAnsi="Calibri" w:cs="Calibri"/>
          <w:szCs w:val="24"/>
        </w:rPr>
        <w:t xml:space="preserve"> </w:t>
      </w:r>
    </w:p>
    <w:p w14:paraId="434C872E" w14:textId="025E1390" w:rsidR="00F65406" w:rsidRPr="006C418A" w:rsidRDefault="00F65406"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 xml:space="preserve">Jednym z wielu działań służących ochronie zdrowia, zmierzającym do zapobiegania problemom związanym z </w:t>
      </w:r>
      <w:r w:rsidR="00A05938" w:rsidRPr="006C418A">
        <w:rPr>
          <w:rFonts w:ascii="Calibri" w:eastAsia="Calibri" w:hAnsi="Calibri" w:cs="Calibri"/>
          <w:szCs w:val="24"/>
        </w:rPr>
        <w:t>uzależnieniami</w:t>
      </w:r>
      <w:r w:rsidR="00EE21D1" w:rsidRPr="006C418A">
        <w:rPr>
          <w:rFonts w:ascii="Calibri" w:eastAsia="Calibri" w:hAnsi="Calibri" w:cs="Calibri"/>
          <w:szCs w:val="24"/>
        </w:rPr>
        <w:t xml:space="preserve"> </w:t>
      </w:r>
      <w:r w:rsidRPr="006C418A">
        <w:rPr>
          <w:rFonts w:ascii="Calibri" w:eastAsia="Calibri" w:hAnsi="Calibri" w:cs="Calibri"/>
          <w:szCs w:val="24"/>
        </w:rPr>
        <w:t xml:space="preserve">zanim te wystąpią, jest profilaktyka. </w:t>
      </w:r>
      <w:r w:rsidR="00A05938" w:rsidRPr="006C418A">
        <w:rPr>
          <w:rFonts w:ascii="Calibri" w:eastAsia="Calibri" w:hAnsi="Calibri" w:cs="Calibri"/>
          <w:szCs w:val="24"/>
        </w:rPr>
        <w:t>B</w:t>
      </w:r>
      <w:r w:rsidRPr="006C418A">
        <w:rPr>
          <w:rFonts w:ascii="Calibri" w:eastAsia="Calibri" w:hAnsi="Calibri" w:cs="Calibri"/>
          <w:szCs w:val="24"/>
        </w:rPr>
        <w:t>y przyniosła pożądane rezultaty, musi być prowadzona przede wszystkim w oparciu o programy i działania o potwierdzonej naukowo skuteczności.</w:t>
      </w:r>
    </w:p>
    <w:p w14:paraId="69EAC427" w14:textId="6FC7C687" w:rsidR="00F65406" w:rsidRPr="006C418A" w:rsidRDefault="0037790F"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lastRenderedPageBreak/>
        <w:t>P</w:t>
      </w:r>
      <w:r w:rsidR="00F65406" w:rsidRPr="006C418A">
        <w:rPr>
          <w:rFonts w:ascii="Calibri" w:eastAsia="Calibri" w:hAnsi="Calibri" w:cs="Calibri"/>
          <w:szCs w:val="24"/>
        </w:rPr>
        <w:t xml:space="preserve">rofilaktyka uzależnień oznacza świadome działanie nastawione na jednostki </w:t>
      </w:r>
      <w:r w:rsidR="00731F20" w:rsidRPr="006C418A">
        <w:rPr>
          <w:rFonts w:ascii="Calibri" w:eastAsia="Calibri" w:hAnsi="Calibri" w:cs="Calibri"/>
          <w:szCs w:val="24"/>
        </w:rPr>
        <w:br/>
      </w:r>
      <w:r w:rsidR="00F65406" w:rsidRPr="006C418A">
        <w:rPr>
          <w:rFonts w:ascii="Calibri" w:eastAsia="Calibri" w:hAnsi="Calibri" w:cs="Calibri"/>
          <w:szCs w:val="24"/>
        </w:rPr>
        <w:t>lub grupy społeczne mające na celu ograniczanie rozmiarów używania lub nadużywania substancji psychoaktywnych oraz zapobieganie różnorodnym problemom z tym związanym zanim one wystąpią. Profilaktyka uzależnień polega na:</w:t>
      </w:r>
    </w:p>
    <w:p w14:paraId="6E740134" w14:textId="77777777" w:rsidR="00F65406" w:rsidRPr="006C418A" w:rsidRDefault="00F65406" w:rsidP="006C418A">
      <w:pPr>
        <w:numPr>
          <w:ilvl w:val="0"/>
          <w:numId w:val="6"/>
        </w:numPr>
        <w:spacing w:after="0" w:line="276" w:lineRule="auto"/>
        <w:rPr>
          <w:rFonts w:ascii="Calibri" w:eastAsia="Calibri" w:hAnsi="Calibri" w:cs="Calibri"/>
          <w:szCs w:val="24"/>
        </w:rPr>
      </w:pPr>
      <w:r w:rsidRPr="006C418A">
        <w:rPr>
          <w:rFonts w:ascii="Calibri" w:eastAsia="Calibri" w:hAnsi="Calibri" w:cs="Calibri"/>
          <w:szCs w:val="24"/>
        </w:rPr>
        <w:t xml:space="preserve">eliminowaniu lub redukowaniu wpływu znaczących czynników ryzyka używania </w:t>
      </w:r>
      <w:r w:rsidRPr="006C418A">
        <w:rPr>
          <w:rFonts w:ascii="Calibri" w:eastAsia="Calibri" w:hAnsi="Calibri" w:cs="Calibri"/>
          <w:szCs w:val="24"/>
        </w:rPr>
        <w:br/>
        <w:t>lub nadużywania substancji psychoaktywnych,</w:t>
      </w:r>
    </w:p>
    <w:p w14:paraId="735F1D73" w14:textId="77777777" w:rsidR="00F65406" w:rsidRPr="006C418A" w:rsidRDefault="00F65406" w:rsidP="006C418A">
      <w:pPr>
        <w:numPr>
          <w:ilvl w:val="0"/>
          <w:numId w:val="6"/>
        </w:numPr>
        <w:spacing w:after="0" w:line="276" w:lineRule="auto"/>
        <w:rPr>
          <w:rFonts w:ascii="Calibri" w:eastAsia="Calibri" w:hAnsi="Calibri" w:cs="Calibri"/>
          <w:szCs w:val="24"/>
        </w:rPr>
      </w:pPr>
      <w:r w:rsidRPr="006C418A">
        <w:rPr>
          <w:rFonts w:ascii="Calibri" w:eastAsia="Calibri" w:hAnsi="Calibri" w:cs="Calibri"/>
          <w:szCs w:val="24"/>
        </w:rPr>
        <w:t>lub ich osłabianiu/kompensowaniu poprzez wzmacnianie czynników chroniących.</w:t>
      </w:r>
    </w:p>
    <w:p w14:paraId="22F9C4D5" w14:textId="5E182CC4" w:rsidR="00F65406" w:rsidRPr="006C418A" w:rsidRDefault="00F65406"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 xml:space="preserve">Czynniki ryzyka to wszystkie elementy (warunki środowiska, sytuacje, cechy </w:t>
      </w:r>
      <w:r w:rsidRPr="006C418A">
        <w:rPr>
          <w:rFonts w:ascii="Calibri" w:eastAsia="Calibri" w:hAnsi="Calibri" w:cs="Calibri"/>
          <w:szCs w:val="24"/>
        </w:rPr>
        <w:br/>
        <w:t xml:space="preserve">i zmienne indywidualne) zwiększające ryzyko wystąpienia </w:t>
      </w:r>
      <w:proofErr w:type="spellStart"/>
      <w:r w:rsidRPr="006C418A">
        <w:rPr>
          <w:rFonts w:ascii="Calibri" w:eastAsia="Calibri" w:hAnsi="Calibri" w:cs="Calibri"/>
          <w:szCs w:val="24"/>
        </w:rPr>
        <w:t>zachowań</w:t>
      </w:r>
      <w:proofErr w:type="spellEnd"/>
      <w:r w:rsidRPr="006C418A">
        <w:rPr>
          <w:rFonts w:ascii="Calibri" w:eastAsia="Calibri" w:hAnsi="Calibri" w:cs="Calibri"/>
          <w:szCs w:val="24"/>
        </w:rPr>
        <w:t xml:space="preserve"> problemowych (stanowiących zagrożenie dla prawidłowego rozwoju lub funkcjonowania społecznego) </w:t>
      </w:r>
      <w:r w:rsidRPr="006C418A">
        <w:rPr>
          <w:rFonts w:ascii="Calibri" w:eastAsia="Calibri" w:hAnsi="Calibri" w:cs="Calibri"/>
          <w:szCs w:val="24"/>
        </w:rPr>
        <w:br/>
        <w:t>i związanych z nimi szkód. Przez „czynniki chroniące” należy rozumieć: wszystkie elementy osłabiające oddziaływanie czynników ryzyka, zwiększające „odporność” jednostki</w:t>
      </w:r>
      <w:r w:rsidR="00A05938" w:rsidRPr="006C418A">
        <w:rPr>
          <w:rFonts w:ascii="Calibri" w:eastAsia="Calibri" w:hAnsi="Calibri" w:cs="Calibri"/>
          <w:szCs w:val="24"/>
        </w:rPr>
        <w:t>,</w:t>
      </w:r>
      <w:r w:rsidRPr="006C418A">
        <w:rPr>
          <w:rFonts w:ascii="Calibri" w:eastAsia="Calibri" w:hAnsi="Calibri" w:cs="Calibri"/>
          <w:szCs w:val="24"/>
        </w:rPr>
        <w:t xml:space="preserve"> </w:t>
      </w:r>
      <w:r w:rsidR="00A05938" w:rsidRPr="006C418A">
        <w:rPr>
          <w:rFonts w:ascii="Calibri" w:eastAsia="Calibri" w:hAnsi="Calibri" w:cs="Calibri"/>
          <w:szCs w:val="24"/>
        </w:rPr>
        <w:br/>
      </w:r>
      <w:r w:rsidRPr="006C418A">
        <w:rPr>
          <w:rFonts w:ascii="Calibri" w:eastAsia="Calibri" w:hAnsi="Calibri" w:cs="Calibri"/>
          <w:szCs w:val="24"/>
        </w:rPr>
        <w:t xml:space="preserve">więc zmniejszające prawdopodobieństwo wystąpienia </w:t>
      </w:r>
      <w:proofErr w:type="spellStart"/>
      <w:r w:rsidRPr="006C418A">
        <w:rPr>
          <w:rFonts w:ascii="Calibri" w:eastAsia="Calibri" w:hAnsi="Calibri" w:cs="Calibri"/>
          <w:szCs w:val="24"/>
        </w:rPr>
        <w:t>zachowań</w:t>
      </w:r>
      <w:proofErr w:type="spellEnd"/>
      <w:r w:rsidRPr="006C418A">
        <w:rPr>
          <w:rFonts w:ascii="Calibri" w:eastAsia="Calibri" w:hAnsi="Calibri" w:cs="Calibri"/>
          <w:szCs w:val="24"/>
        </w:rPr>
        <w:t xml:space="preserve"> problemowych</w:t>
      </w:r>
      <w:r w:rsidRPr="006C418A">
        <w:rPr>
          <w:rFonts w:ascii="Calibri" w:eastAsia="Calibri" w:hAnsi="Calibri" w:cs="Calibri"/>
          <w:szCs w:val="24"/>
          <w:vertAlign w:val="superscript"/>
        </w:rPr>
        <w:footnoteReference w:id="5"/>
      </w:r>
      <w:r w:rsidRPr="006C418A">
        <w:rPr>
          <w:rFonts w:ascii="Calibri" w:eastAsia="Calibri" w:hAnsi="Calibri" w:cs="Calibri"/>
          <w:szCs w:val="24"/>
        </w:rPr>
        <w:t xml:space="preserve">. Wiedza </w:t>
      </w:r>
      <w:r w:rsidR="00731F20" w:rsidRPr="006C418A">
        <w:rPr>
          <w:rFonts w:ascii="Calibri" w:eastAsia="Calibri" w:hAnsi="Calibri" w:cs="Calibri"/>
          <w:szCs w:val="24"/>
        </w:rPr>
        <w:br/>
      </w:r>
      <w:r w:rsidRPr="006C418A">
        <w:rPr>
          <w:rFonts w:ascii="Calibri" w:eastAsia="Calibri" w:hAnsi="Calibri" w:cs="Calibri"/>
          <w:szCs w:val="24"/>
        </w:rPr>
        <w:t xml:space="preserve">na temat czynników ryzyka i czynników chroniących stanowi podstawę do opracowywania </w:t>
      </w:r>
      <w:r w:rsidR="00A05938" w:rsidRPr="006C418A">
        <w:rPr>
          <w:rFonts w:ascii="Calibri" w:eastAsia="Calibri" w:hAnsi="Calibri" w:cs="Calibri"/>
          <w:szCs w:val="24"/>
        </w:rPr>
        <w:br/>
      </w:r>
      <w:r w:rsidRPr="006C418A">
        <w:rPr>
          <w:rFonts w:ascii="Calibri" w:eastAsia="Calibri" w:hAnsi="Calibri" w:cs="Calibri"/>
          <w:szCs w:val="24"/>
        </w:rPr>
        <w:t xml:space="preserve">(i ewaluacji) skutecznych programów i strategii profilaktycznych. </w:t>
      </w:r>
    </w:p>
    <w:p w14:paraId="6300E330" w14:textId="3D4BB798" w:rsidR="00F65406" w:rsidRPr="006C418A" w:rsidRDefault="00F65406"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Samorząd lokalny dysponując wiedzą o problemach swoich społeczności</w:t>
      </w:r>
      <w:r w:rsidR="00472607" w:rsidRPr="006C418A">
        <w:rPr>
          <w:rFonts w:ascii="Calibri" w:eastAsia="Calibri" w:hAnsi="Calibri" w:cs="Calibri"/>
          <w:szCs w:val="24"/>
        </w:rPr>
        <w:t xml:space="preserve"> m</w:t>
      </w:r>
      <w:r w:rsidRPr="006C418A">
        <w:rPr>
          <w:rFonts w:ascii="Calibri" w:eastAsia="Calibri" w:hAnsi="Calibri" w:cs="Calibri"/>
          <w:szCs w:val="24"/>
        </w:rPr>
        <w:t xml:space="preserve">oże przedsięwziąć środki zaradcze adekwatne do problemów. Gmina stała się podmiotem właściwym do tego, by zmierzyć się z problemami </w:t>
      </w:r>
      <w:r w:rsidR="00A05938" w:rsidRPr="006C418A">
        <w:rPr>
          <w:rFonts w:ascii="Calibri" w:eastAsia="Calibri" w:hAnsi="Calibri" w:cs="Calibri"/>
          <w:szCs w:val="24"/>
        </w:rPr>
        <w:t xml:space="preserve">wpływającymi na pojawienie się uzależnień </w:t>
      </w:r>
      <w:r w:rsidRPr="006C418A">
        <w:rPr>
          <w:rFonts w:ascii="Calibri" w:eastAsia="Calibri" w:hAnsi="Calibri" w:cs="Calibri"/>
          <w:szCs w:val="24"/>
        </w:rPr>
        <w:t>w jej społeczności i podejmować zorganizowane, samodzielne działania dla lepszego radzenia sobie z nimi.</w:t>
      </w:r>
    </w:p>
    <w:p w14:paraId="53CA68B9" w14:textId="44C22728" w:rsidR="002349ED" w:rsidRPr="006C418A" w:rsidRDefault="00076E09"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 xml:space="preserve">W tym celu Program na podstawie wyżej wymienionych dokumentów </w:t>
      </w:r>
      <w:r w:rsidR="002349ED" w:rsidRPr="006C418A">
        <w:rPr>
          <w:rFonts w:ascii="Calibri" w:eastAsia="Calibri" w:hAnsi="Calibri" w:cs="Calibri"/>
          <w:szCs w:val="24"/>
        </w:rPr>
        <w:t xml:space="preserve">określa lokalną strategię w zakresie prowadzenia profilaktycznej działalności informacyjnej,  </w:t>
      </w:r>
      <w:r w:rsidR="00854F7C" w:rsidRPr="006C418A">
        <w:rPr>
          <w:rFonts w:ascii="Calibri" w:eastAsia="Calibri" w:hAnsi="Calibri" w:cs="Calibri"/>
          <w:szCs w:val="24"/>
        </w:rPr>
        <w:br/>
        <w:t>e</w:t>
      </w:r>
      <w:r w:rsidR="002349ED" w:rsidRPr="006C418A">
        <w:rPr>
          <w:rFonts w:ascii="Calibri" w:eastAsia="Calibri" w:hAnsi="Calibri" w:cs="Calibri"/>
          <w:szCs w:val="24"/>
        </w:rPr>
        <w:t xml:space="preserve">dukacyjnej oraz działalności szkoleniowej w zakresie rozwiazywania problemów </w:t>
      </w:r>
      <w:r w:rsidR="00A35E41" w:rsidRPr="006C418A">
        <w:rPr>
          <w:rFonts w:ascii="Calibri" w:eastAsia="Calibri" w:hAnsi="Calibri" w:cs="Calibri"/>
          <w:szCs w:val="24"/>
        </w:rPr>
        <w:br/>
        <w:t>a</w:t>
      </w:r>
      <w:r w:rsidR="002349ED" w:rsidRPr="006C418A">
        <w:rPr>
          <w:rFonts w:ascii="Calibri" w:eastAsia="Calibri" w:hAnsi="Calibri" w:cs="Calibri"/>
          <w:szCs w:val="24"/>
        </w:rPr>
        <w:t xml:space="preserve">lkoholowych, narkomanii i uzależnień behawioralnych, w szczególności dla dzieci </w:t>
      </w:r>
      <w:r w:rsidR="00A35E41" w:rsidRPr="006C418A">
        <w:rPr>
          <w:rFonts w:ascii="Calibri" w:eastAsia="Calibri" w:hAnsi="Calibri" w:cs="Calibri"/>
          <w:szCs w:val="24"/>
        </w:rPr>
        <w:br/>
      </w:r>
      <w:r w:rsidR="002349ED" w:rsidRPr="006C418A">
        <w:rPr>
          <w:rFonts w:ascii="Calibri" w:eastAsia="Calibri" w:hAnsi="Calibri" w:cs="Calibri"/>
          <w:szCs w:val="24"/>
        </w:rPr>
        <w:t>i</w:t>
      </w:r>
      <w:r w:rsidR="00A35E41" w:rsidRPr="006C418A">
        <w:rPr>
          <w:rFonts w:ascii="Calibri" w:eastAsia="Calibri" w:hAnsi="Calibri" w:cs="Calibri"/>
          <w:szCs w:val="24"/>
        </w:rPr>
        <w:t xml:space="preserve"> </w:t>
      </w:r>
      <w:r w:rsidR="002349ED" w:rsidRPr="006C418A">
        <w:rPr>
          <w:rFonts w:ascii="Calibri" w:eastAsia="Calibri" w:hAnsi="Calibri" w:cs="Calibri"/>
          <w:szCs w:val="24"/>
        </w:rPr>
        <w:t>młodzieży</w:t>
      </w:r>
      <w:r w:rsidR="00A35E41" w:rsidRPr="006C418A">
        <w:rPr>
          <w:rFonts w:ascii="Calibri" w:eastAsia="Calibri" w:hAnsi="Calibri" w:cs="Calibri"/>
          <w:szCs w:val="24"/>
        </w:rPr>
        <w:t xml:space="preserve">, w tym prowadzenia pozalekcyjnych zajęć sportowych, działań na rzecz </w:t>
      </w:r>
      <w:r w:rsidR="00A35E41" w:rsidRPr="006C418A">
        <w:rPr>
          <w:rFonts w:ascii="Calibri" w:eastAsia="Calibri" w:hAnsi="Calibri" w:cs="Calibri"/>
          <w:szCs w:val="24"/>
        </w:rPr>
        <w:br/>
        <w:t xml:space="preserve">dożywiania dzieci uczestniczących w pozalekcyjnych programach opiekuńczo-wychowawczych i socjoterapeutycznych”. </w:t>
      </w:r>
    </w:p>
    <w:p w14:paraId="59178079" w14:textId="77975AC1" w:rsidR="00B50643" w:rsidRPr="006C418A" w:rsidRDefault="002349ED" w:rsidP="006C418A">
      <w:pPr>
        <w:spacing w:after="0" w:line="276" w:lineRule="auto"/>
        <w:ind w:firstLine="851"/>
        <w:jc w:val="left"/>
        <w:rPr>
          <w:rFonts w:ascii="Calibri" w:eastAsia="Calibri" w:hAnsi="Calibri" w:cs="Calibri"/>
          <w:szCs w:val="24"/>
          <w:highlight w:val="cyan"/>
        </w:rPr>
      </w:pPr>
      <w:r w:rsidRPr="006C418A">
        <w:rPr>
          <w:rFonts w:ascii="Calibri" w:eastAsia="Calibri" w:hAnsi="Calibri" w:cs="Calibri"/>
          <w:szCs w:val="24"/>
        </w:rPr>
        <w:t xml:space="preserve"> </w:t>
      </w:r>
    </w:p>
    <w:p w14:paraId="07D1BBD3" w14:textId="0B633051" w:rsidR="00FF4E28" w:rsidRPr="006C418A" w:rsidRDefault="00FF4E28" w:rsidP="006C418A">
      <w:pPr>
        <w:pStyle w:val="Nagwek1"/>
        <w:numPr>
          <w:ilvl w:val="0"/>
          <w:numId w:val="67"/>
        </w:numPr>
        <w:spacing w:line="276" w:lineRule="auto"/>
        <w:ind w:left="709"/>
        <w:rPr>
          <w:rFonts w:ascii="Calibri" w:eastAsiaTheme="minorHAnsi" w:hAnsi="Calibri" w:cs="Calibri"/>
          <w:color w:val="2F5496" w:themeColor="accent1" w:themeShade="BF"/>
          <w:sz w:val="24"/>
          <w:szCs w:val="24"/>
        </w:rPr>
      </w:pPr>
      <w:bookmarkStart w:id="4" w:name="_Toc56427176"/>
      <w:bookmarkStart w:id="5" w:name="_Toc97017119"/>
      <w:r w:rsidRPr="006C418A">
        <w:rPr>
          <w:rFonts w:ascii="Calibri" w:eastAsia="Times New Roman" w:hAnsi="Calibri" w:cs="Calibri"/>
          <w:color w:val="2F5496" w:themeColor="accent1" w:themeShade="BF"/>
          <w:sz w:val="24"/>
          <w:szCs w:val="24"/>
        </w:rPr>
        <w:t xml:space="preserve">DIAGNOZA </w:t>
      </w:r>
      <w:bookmarkEnd w:id="4"/>
      <w:r w:rsidR="00297B7B" w:rsidRPr="006C418A">
        <w:rPr>
          <w:rFonts w:ascii="Calibri" w:eastAsia="Times New Roman" w:hAnsi="Calibri" w:cs="Calibri"/>
          <w:color w:val="2F5496" w:themeColor="accent1" w:themeShade="BF"/>
          <w:sz w:val="24"/>
          <w:szCs w:val="24"/>
        </w:rPr>
        <w:t xml:space="preserve">PROBLEMÓW UZALEŻNIEŃ NA TERENIE </w:t>
      </w:r>
      <w:r w:rsidR="00CF6811" w:rsidRPr="006C418A">
        <w:rPr>
          <w:rFonts w:ascii="Calibri" w:eastAsia="Times New Roman" w:hAnsi="Calibri" w:cs="Calibri"/>
          <w:color w:val="2F5496" w:themeColor="accent1" w:themeShade="BF"/>
          <w:sz w:val="24"/>
          <w:szCs w:val="24"/>
        </w:rPr>
        <w:br/>
      </w:r>
      <w:r w:rsidR="00297B7B" w:rsidRPr="006C418A">
        <w:rPr>
          <w:rFonts w:ascii="Calibri" w:eastAsia="Times New Roman" w:hAnsi="Calibri" w:cs="Calibri"/>
          <w:color w:val="2F5496" w:themeColor="accent1" w:themeShade="BF"/>
          <w:sz w:val="24"/>
          <w:szCs w:val="24"/>
        </w:rPr>
        <w:t>MIASTA MŁAWA</w:t>
      </w:r>
      <w:bookmarkEnd w:id="5"/>
    </w:p>
    <w:p w14:paraId="0D7727A6" w14:textId="1E12C849" w:rsidR="00FF4E28" w:rsidRPr="006C418A" w:rsidRDefault="003C1C20" w:rsidP="006C418A">
      <w:pPr>
        <w:pStyle w:val="Nagwek2"/>
        <w:numPr>
          <w:ilvl w:val="0"/>
          <w:numId w:val="50"/>
        </w:numPr>
        <w:spacing w:line="276" w:lineRule="auto"/>
        <w:jc w:val="both"/>
        <w:rPr>
          <w:rFonts w:ascii="Calibri" w:eastAsia="Times New Roman" w:hAnsi="Calibri" w:cs="Calibri"/>
          <w:color w:val="2F5496" w:themeColor="accent1" w:themeShade="BF"/>
          <w:sz w:val="24"/>
          <w:szCs w:val="24"/>
        </w:rPr>
      </w:pPr>
      <w:bookmarkStart w:id="6" w:name="_Toc56427177"/>
      <w:bookmarkStart w:id="7" w:name="_Toc97017120"/>
      <w:r w:rsidRPr="006C418A">
        <w:rPr>
          <w:rFonts w:ascii="Calibri" w:eastAsia="Times New Roman" w:hAnsi="Calibri" w:cs="Calibri"/>
          <w:color w:val="2F5496" w:themeColor="accent1" w:themeShade="BF"/>
          <w:sz w:val="24"/>
          <w:szCs w:val="24"/>
        </w:rPr>
        <w:t xml:space="preserve">1. </w:t>
      </w:r>
      <w:r w:rsidR="00FF4E28" w:rsidRPr="006C418A">
        <w:rPr>
          <w:rFonts w:ascii="Calibri" w:eastAsia="Times New Roman" w:hAnsi="Calibri" w:cs="Calibri"/>
          <w:color w:val="2F5496" w:themeColor="accent1" w:themeShade="BF"/>
          <w:sz w:val="24"/>
          <w:szCs w:val="24"/>
        </w:rPr>
        <w:t xml:space="preserve">Skala zjawiska na terenie </w:t>
      </w:r>
      <w:bookmarkEnd w:id="6"/>
      <w:r w:rsidR="00C655DE" w:rsidRPr="006C418A">
        <w:rPr>
          <w:rFonts w:ascii="Calibri" w:eastAsia="Times New Roman" w:hAnsi="Calibri" w:cs="Calibri"/>
          <w:color w:val="2F5496" w:themeColor="accent1" w:themeShade="BF"/>
          <w:sz w:val="24"/>
          <w:szCs w:val="24"/>
        </w:rPr>
        <w:t>Miasta Mława</w:t>
      </w:r>
      <w:r w:rsidR="006324F0" w:rsidRPr="006C418A">
        <w:rPr>
          <w:rFonts w:ascii="Calibri" w:eastAsiaTheme="minorHAnsi" w:hAnsi="Calibri" w:cs="Calibri"/>
          <w:b w:val="0"/>
          <w:color w:val="2F5496" w:themeColor="accent1" w:themeShade="BF"/>
          <w:sz w:val="24"/>
          <w:szCs w:val="24"/>
        </w:rPr>
        <w:t xml:space="preserve"> </w:t>
      </w:r>
      <w:r w:rsidR="006324F0" w:rsidRPr="006C418A">
        <w:rPr>
          <w:rFonts w:ascii="Calibri" w:eastAsia="Times New Roman" w:hAnsi="Calibri" w:cs="Calibri"/>
          <w:color w:val="2F5496" w:themeColor="accent1" w:themeShade="BF"/>
          <w:sz w:val="24"/>
          <w:szCs w:val="24"/>
        </w:rPr>
        <w:t>w danych jednostek organizacyjnych Miasta  i Powiatu</w:t>
      </w:r>
      <w:bookmarkEnd w:id="7"/>
    </w:p>
    <w:p w14:paraId="56C03862" w14:textId="660C9C59" w:rsidR="00C655DE" w:rsidRPr="006C418A" w:rsidRDefault="00C655DE" w:rsidP="006C418A">
      <w:pPr>
        <w:spacing w:line="276" w:lineRule="auto"/>
        <w:ind w:firstLine="851"/>
        <w:rPr>
          <w:rFonts w:ascii="Calibri" w:eastAsia="Calibri" w:hAnsi="Calibri" w:cs="Calibri"/>
          <w:szCs w:val="24"/>
        </w:rPr>
      </w:pPr>
      <w:bookmarkStart w:id="8" w:name="_Toc49365066"/>
      <w:bookmarkStart w:id="9" w:name="_Toc56366414"/>
      <w:bookmarkStart w:id="10" w:name="_Toc56427125"/>
      <w:r w:rsidRPr="006C418A">
        <w:rPr>
          <w:rFonts w:ascii="Calibri" w:eastAsia="Calibri" w:hAnsi="Calibri" w:cs="Calibri"/>
          <w:szCs w:val="24"/>
        </w:rPr>
        <w:t xml:space="preserve">Miasto Mława położone jest w północnej części województwa mazowieckiego </w:t>
      </w:r>
      <w:r w:rsidR="000A4D3B" w:rsidRPr="006C418A">
        <w:rPr>
          <w:rFonts w:ascii="Calibri" w:eastAsia="Calibri" w:hAnsi="Calibri" w:cs="Calibri"/>
          <w:szCs w:val="24"/>
        </w:rPr>
        <w:br/>
      </w:r>
      <w:r w:rsidRPr="006C418A">
        <w:rPr>
          <w:rFonts w:ascii="Calibri" w:eastAsia="Calibri" w:hAnsi="Calibri" w:cs="Calibri"/>
          <w:szCs w:val="24"/>
        </w:rPr>
        <w:t>w odległości 130 km od Warszawy przy drodze krajowej nr 7.</w:t>
      </w:r>
    </w:p>
    <w:p w14:paraId="2DEE882C" w14:textId="08171415" w:rsidR="00C655DE" w:rsidRPr="006C418A" w:rsidRDefault="00C655DE" w:rsidP="006C418A">
      <w:pPr>
        <w:spacing w:line="276" w:lineRule="auto"/>
        <w:ind w:firstLine="851"/>
        <w:rPr>
          <w:rFonts w:ascii="Calibri" w:eastAsia="Calibri" w:hAnsi="Calibri" w:cs="Calibri"/>
          <w:szCs w:val="24"/>
        </w:rPr>
      </w:pPr>
      <w:r w:rsidRPr="006C418A">
        <w:rPr>
          <w:rFonts w:ascii="Calibri" w:eastAsia="Calibri" w:hAnsi="Calibri" w:cs="Calibri"/>
          <w:szCs w:val="24"/>
        </w:rPr>
        <w:t>Według danych Wydziału Spraw Obywatelskich Urzędu Miasta Mława na dzień 31.12.202</w:t>
      </w:r>
      <w:r w:rsidR="008C26C0" w:rsidRPr="006C418A">
        <w:rPr>
          <w:rFonts w:ascii="Calibri" w:eastAsia="Calibri" w:hAnsi="Calibri" w:cs="Calibri"/>
          <w:szCs w:val="24"/>
        </w:rPr>
        <w:t>1</w:t>
      </w:r>
      <w:r w:rsidRPr="006C418A">
        <w:rPr>
          <w:rFonts w:ascii="Calibri" w:eastAsia="Calibri" w:hAnsi="Calibri" w:cs="Calibri"/>
          <w:szCs w:val="24"/>
        </w:rPr>
        <w:t xml:space="preserve"> r. teren miasta Mława zamieszkiwało 29</w:t>
      </w:r>
      <w:r w:rsidR="008C26C0" w:rsidRPr="006C418A">
        <w:rPr>
          <w:rFonts w:ascii="Calibri" w:eastAsia="Calibri" w:hAnsi="Calibri" w:cs="Calibri"/>
          <w:szCs w:val="24"/>
        </w:rPr>
        <w:t xml:space="preserve"> 424 </w:t>
      </w:r>
      <w:r w:rsidRPr="006C418A">
        <w:rPr>
          <w:rFonts w:ascii="Calibri" w:eastAsia="Calibri" w:hAnsi="Calibri" w:cs="Calibri"/>
          <w:szCs w:val="24"/>
        </w:rPr>
        <w:t>os</w:t>
      </w:r>
      <w:r w:rsidR="00A12803" w:rsidRPr="006C418A">
        <w:rPr>
          <w:rFonts w:ascii="Calibri" w:eastAsia="Calibri" w:hAnsi="Calibri" w:cs="Calibri"/>
          <w:szCs w:val="24"/>
        </w:rPr>
        <w:t>oby</w:t>
      </w:r>
      <w:r w:rsidRPr="006C418A">
        <w:rPr>
          <w:rFonts w:ascii="Calibri" w:eastAsia="Calibri" w:hAnsi="Calibri" w:cs="Calibri"/>
          <w:szCs w:val="24"/>
        </w:rPr>
        <w:t xml:space="preserve">, w tym: 13 </w:t>
      </w:r>
      <w:r w:rsidR="008C26C0" w:rsidRPr="006C418A">
        <w:rPr>
          <w:rFonts w:ascii="Calibri" w:eastAsia="Calibri" w:hAnsi="Calibri" w:cs="Calibri"/>
          <w:szCs w:val="24"/>
        </w:rPr>
        <w:t>884</w:t>
      </w:r>
      <w:r w:rsidRPr="006C418A">
        <w:rPr>
          <w:rFonts w:ascii="Calibri" w:eastAsia="Calibri" w:hAnsi="Calibri" w:cs="Calibri"/>
          <w:szCs w:val="24"/>
        </w:rPr>
        <w:t xml:space="preserve"> mężczyzn </w:t>
      </w:r>
      <w:r w:rsidR="000A4D3B" w:rsidRPr="006C418A">
        <w:rPr>
          <w:rFonts w:ascii="Calibri" w:eastAsia="Calibri" w:hAnsi="Calibri" w:cs="Calibri"/>
          <w:szCs w:val="24"/>
        </w:rPr>
        <w:br/>
      </w:r>
      <w:r w:rsidRPr="006C418A">
        <w:rPr>
          <w:rFonts w:ascii="Calibri" w:eastAsia="Calibri" w:hAnsi="Calibri" w:cs="Calibri"/>
          <w:szCs w:val="24"/>
        </w:rPr>
        <w:t xml:space="preserve">i 15 </w:t>
      </w:r>
      <w:r w:rsidR="008C26C0" w:rsidRPr="006C418A">
        <w:rPr>
          <w:rFonts w:ascii="Calibri" w:eastAsia="Calibri" w:hAnsi="Calibri" w:cs="Calibri"/>
          <w:szCs w:val="24"/>
        </w:rPr>
        <w:t>540</w:t>
      </w:r>
      <w:r w:rsidRPr="006C418A">
        <w:rPr>
          <w:rFonts w:ascii="Calibri" w:eastAsia="Calibri" w:hAnsi="Calibri" w:cs="Calibri"/>
          <w:szCs w:val="24"/>
        </w:rPr>
        <w:t xml:space="preserve"> kobiet (zameldowani na pobyt stały). W 202</w:t>
      </w:r>
      <w:r w:rsidR="008C26C0" w:rsidRPr="006C418A">
        <w:rPr>
          <w:rFonts w:ascii="Calibri" w:eastAsia="Calibri" w:hAnsi="Calibri" w:cs="Calibri"/>
          <w:szCs w:val="24"/>
        </w:rPr>
        <w:t>1</w:t>
      </w:r>
      <w:r w:rsidRPr="006C418A">
        <w:rPr>
          <w:rFonts w:ascii="Calibri" w:eastAsia="Calibri" w:hAnsi="Calibri" w:cs="Calibri"/>
          <w:szCs w:val="24"/>
        </w:rPr>
        <w:t xml:space="preserve"> roku saldo migracji było na poziomie </w:t>
      </w:r>
      <w:r w:rsidR="000A4D3B" w:rsidRPr="006C418A">
        <w:rPr>
          <w:rFonts w:ascii="Calibri" w:eastAsia="Calibri" w:hAnsi="Calibri" w:cs="Calibri"/>
          <w:szCs w:val="24"/>
        </w:rPr>
        <w:br/>
      </w:r>
      <w:r w:rsidRPr="006C418A">
        <w:rPr>
          <w:rFonts w:ascii="Calibri" w:eastAsia="Calibri" w:hAnsi="Calibri" w:cs="Calibri"/>
          <w:szCs w:val="24"/>
        </w:rPr>
        <w:t>+</w:t>
      </w:r>
      <w:r w:rsidR="004D366A" w:rsidRPr="006C418A">
        <w:rPr>
          <w:rFonts w:ascii="Calibri" w:eastAsia="Calibri" w:hAnsi="Calibri" w:cs="Calibri"/>
          <w:szCs w:val="24"/>
        </w:rPr>
        <w:t xml:space="preserve"> (plus)</w:t>
      </w:r>
      <w:r w:rsidRPr="006C418A">
        <w:rPr>
          <w:rFonts w:ascii="Calibri" w:eastAsia="Calibri" w:hAnsi="Calibri" w:cs="Calibri"/>
          <w:color w:val="FF0000"/>
          <w:szCs w:val="24"/>
        </w:rPr>
        <w:t xml:space="preserve"> </w:t>
      </w:r>
      <w:r w:rsidR="00A12803" w:rsidRPr="006C418A">
        <w:rPr>
          <w:rFonts w:ascii="Calibri" w:eastAsia="Calibri" w:hAnsi="Calibri" w:cs="Calibri"/>
          <w:szCs w:val="24"/>
        </w:rPr>
        <w:t>84</w:t>
      </w:r>
      <w:r w:rsidRPr="006C418A">
        <w:rPr>
          <w:rFonts w:ascii="Calibri" w:eastAsia="Calibri" w:hAnsi="Calibri" w:cs="Calibri"/>
          <w:szCs w:val="24"/>
        </w:rPr>
        <w:t xml:space="preserve"> osób. Na pobyt stały zameldował</w:t>
      </w:r>
      <w:r w:rsidR="00A12803" w:rsidRPr="006C418A">
        <w:rPr>
          <w:rFonts w:ascii="Calibri" w:eastAsia="Calibri" w:hAnsi="Calibri" w:cs="Calibri"/>
          <w:szCs w:val="24"/>
        </w:rPr>
        <w:t>o</w:t>
      </w:r>
      <w:r w:rsidRPr="006C418A">
        <w:rPr>
          <w:rFonts w:ascii="Calibri" w:eastAsia="Calibri" w:hAnsi="Calibri" w:cs="Calibri"/>
          <w:szCs w:val="24"/>
        </w:rPr>
        <w:t xml:space="preserve"> się </w:t>
      </w:r>
      <w:r w:rsidR="008C26C0" w:rsidRPr="006C418A">
        <w:rPr>
          <w:rFonts w:ascii="Calibri" w:eastAsia="Calibri" w:hAnsi="Calibri" w:cs="Calibri"/>
          <w:szCs w:val="24"/>
        </w:rPr>
        <w:t>397</w:t>
      </w:r>
      <w:r w:rsidRPr="006C418A">
        <w:rPr>
          <w:rFonts w:ascii="Calibri" w:eastAsia="Calibri" w:hAnsi="Calibri" w:cs="Calibri"/>
          <w:szCs w:val="24"/>
        </w:rPr>
        <w:t xml:space="preserve"> os</w:t>
      </w:r>
      <w:r w:rsidR="008C26C0" w:rsidRPr="006C418A">
        <w:rPr>
          <w:rFonts w:ascii="Calibri" w:eastAsia="Calibri" w:hAnsi="Calibri" w:cs="Calibri"/>
          <w:szCs w:val="24"/>
        </w:rPr>
        <w:t>ób</w:t>
      </w:r>
      <w:r w:rsidR="00A12803" w:rsidRPr="006C418A">
        <w:rPr>
          <w:rFonts w:ascii="Calibri" w:eastAsia="Calibri" w:hAnsi="Calibri" w:cs="Calibri"/>
          <w:szCs w:val="24"/>
        </w:rPr>
        <w:t xml:space="preserve">, </w:t>
      </w:r>
      <w:r w:rsidRPr="006C418A">
        <w:rPr>
          <w:rFonts w:ascii="Calibri" w:eastAsia="Calibri" w:hAnsi="Calibri" w:cs="Calibri"/>
          <w:szCs w:val="24"/>
        </w:rPr>
        <w:t>a wymeldował</w:t>
      </w:r>
      <w:r w:rsidR="00A12803" w:rsidRPr="006C418A">
        <w:rPr>
          <w:rFonts w:ascii="Calibri" w:eastAsia="Calibri" w:hAnsi="Calibri" w:cs="Calibri"/>
          <w:szCs w:val="24"/>
        </w:rPr>
        <w:t>o</w:t>
      </w:r>
      <w:r w:rsidRPr="006C418A">
        <w:rPr>
          <w:rFonts w:ascii="Calibri" w:eastAsia="Calibri" w:hAnsi="Calibri" w:cs="Calibri"/>
          <w:szCs w:val="24"/>
        </w:rPr>
        <w:t xml:space="preserve"> </w:t>
      </w:r>
      <w:r w:rsidR="00A12803" w:rsidRPr="006C418A">
        <w:rPr>
          <w:rFonts w:ascii="Calibri" w:eastAsia="Calibri" w:hAnsi="Calibri" w:cs="Calibri"/>
          <w:szCs w:val="24"/>
        </w:rPr>
        <w:t xml:space="preserve">się </w:t>
      </w:r>
      <w:r w:rsidRPr="006C418A">
        <w:rPr>
          <w:rFonts w:ascii="Calibri" w:eastAsia="Calibri" w:hAnsi="Calibri" w:cs="Calibri"/>
          <w:szCs w:val="24"/>
        </w:rPr>
        <w:t xml:space="preserve">z pobytu </w:t>
      </w:r>
      <w:r w:rsidRPr="006C418A">
        <w:rPr>
          <w:rFonts w:ascii="Calibri" w:eastAsia="Calibri" w:hAnsi="Calibri" w:cs="Calibri"/>
          <w:szCs w:val="24"/>
        </w:rPr>
        <w:lastRenderedPageBreak/>
        <w:t xml:space="preserve">stałego </w:t>
      </w:r>
      <w:r w:rsidR="000A4D3B" w:rsidRPr="006C418A">
        <w:rPr>
          <w:rFonts w:ascii="Calibri" w:eastAsia="Calibri" w:hAnsi="Calibri" w:cs="Calibri"/>
          <w:szCs w:val="24"/>
        </w:rPr>
        <w:br/>
      </w:r>
      <w:r w:rsidR="008C26C0" w:rsidRPr="006C418A">
        <w:rPr>
          <w:rFonts w:ascii="Calibri" w:eastAsia="Calibri" w:hAnsi="Calibri" w:cs="Calibri"/>
          <w:szCs w:val="24"/>
        </w:rPr>
        <w:t xml:space="preserve">313  </w:t>
      </w:r>
      <w:r w:rsidR="00A12803" w:rsidRPr="006C418A">
        <w:rPr>
          <w:rFonts w:ascii="Calibri" w:eastAsia="Calibri" w:hAnsi="Calibri" w:cs="Calibri"/>
          <w:szCs w:val="24"/>
        </w:rPr>
        <w:t>osób.</w:t>
      </w:r>
      <w:r w:rsidRPr="006C418A">
        <w:rPr>
          <w:rFonts w:ascii="Calibri" w:eastAsia="Calibri" w:hAnsi="Calibri" w:cs="Calibri"/>
          <w:szCs w:val="24"/>
        </w:rPr>
        <w:t xml:space="preserve"> Przyrost naturalny wynosił </w:t>
      </w:r>
      <w:r w:rsidR="008C26C0" w:rsidRPr="006C418A">
        <w:rPr>
          <w:rFonts w:ascii="Calibri" w:eastAsia="Calibri" w:hAnsi="Calibri" w:cs="Calibri"/>
          <w:szCs w:val="24"/>
        </w:rPr>
        <w:t>w roku 2021</w:t>
      </w:r>
      <w:r w:rsidR="004D366A" w:rsidRPr="006C418A">
        <w:rPr>
          <w:rFonts w:ascii="Calibri" w:eastAsia="Calibri" w:hAnsi="Calibri" w:cs="Calibri"/>
          <w:szCs w:val="24"/>
        </w:rPr>
        <w:t xml:space="preserve"> </w:t>
      </w:r>
      <w:r w:rsidRPr="006C418A">
        <w:rPr>
          <w:rFonts w:ascii="Calibri" w:eastAsia="Calibri" w:hAnsi="Calibri" w:cs="Calibri"/>
          <w:szCs w:val="24"/>
        </w:rPr>
        <w:t>– (minus) 80 osób (urodzenia: 2</w:t>
      </w:r>
      <w:r w:rsidR="008C26C0" w:rsidRPr="006C418A">
        <w:rPr>
          <w:rFonts w:ascii="Calibri" w:eastAsia="Calibri" w:hAnsi="Calibri" w:cs="Calibri"/>
          <w:szCs w:val="24"/>
        </w:rPr>
        <w:t>58</w:t>
      </w:r>
      <w:r w:rsidRPr="006C418A">
        <w:rPr>
          <w:rFonts w:ascii="Calibri" w:eastAsia="Calibri" w:hAnsi="Calibri" w:cs="Calibri"/>
          <w:szCs w:val="24"/>
        </w:rPr>
        <w:t xml:space="preserve">, zgony: </w:t>
      </w:r>
      <w:r w:rsidR="008C26C0" w:rsidRPr="006C418A">
        <w:rPr>
          <w:rFonts w:ascii="Calibri" w:eastAsia="Calibri" w:hAnsi="Calibri" w:cs="Calibri"/>
          <w:szCs w:val="24"/>
        </w:rPr>
        <w:t>403)</w:t>
      </w:r>
      <w:r w:rsidRPr="006C418A">
        <w:rPr>
          <w:rStyle w:val="Odwoanieprzypisudolnego"/>
          <w:rFonts w:ascii="Calibri" w:eastAsia="Calibri" w:hAnsi="Calibri" w:cs="Calibri"/>
          <w:szCs w:val="24"/>
        </w:rPr>
        <w:footnoteReference w:id="6"/>
      </w:r>
      <w:r w:rsidRPr="006C418A">
        <w:rPr>
          <w:rFonts w:ascii="Calibri" w:eastAsia="Calibri" w:hAnsi="Calibri" w:cs="Calibri"/>
          <w:szCs w:val="24"/>
        </w:rPr>
        <w:t>.</w:t>
      </w:r>
    </w:p>
    <w:p w14:paraId="2B40F3B6" w14:textId="607A41A1" w:rsidR="00C655DE" w:rsidRPr="006C418A" w:rsidRDefault="00C655DE"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Analizując liczbę mieszkańców miasta w podziale na płeć, </w:t>
      </w:r>
      <w:r w:rsidR="00B9620F" w:rsidRPr="006C418A">
        <w:rPr>
          <w:rFonts w:ascii="Calibri" w:eastAsia="Calibri" w:hAnsi="Calibri" w:cs="Calibri"/>
          <w:szCs w:val="24"/>
        </w:rPr>
        <w:t xml:space="preserve">na </w:t>
      </w:r>
      <w:r w:rsidRPr="006C418A">
        <w:rPr>
          <w:rFonts w:ascii="Calibri" w:eastAsia="Calibri" w:hAnsi="Calibri" w:cs="Calibri"/>
          <w:szCs w:val="24"/>
        </w:rPr>
        <w:t>teren</w:t>
      </w:r>
      <w:r w:rsidR="00B9620F" w:rsidRPr="006C418A">
        <w:rPr>
          <w:rFonts w:ascii="Calibri" w:eastAsia="Calibri" w:hAnsi="Calibri" w:cs="Calibri"/>
          <w:szCs w:val="24"/>
        </w:rPr>
        <w:t xml:space="preserve">ie </w:t>
      </w:r>
      <w:r w:rsidRPr="006C418A">
        <w:rPr>
          <w:rFonts w:ascii="Calibri" w:eastAsia="Calibri" w:hAnsi="Calibri" w:cs="Calibri"/>
          <w:szCs w:val="24"/>
        </w:rPr>
        <w:t>miasta Mława zam</w:t>
      </w:r>
      <w:r w:rsidR="00B9620F" w:rsidRPr="006C418A">
        <w:rPr>
          <w:rFonts w:ascii="Calibri" w:eastAsia="Calibri" w:hAnsi="Calibri" w:cs="Calibri"/>
          <w:szCs w:val="24"/>
        </w:rPr>
        <w:t xml:space="preserve">eldowanych jest </w:t>
      </w:r>
      <w:r w:rsidRPr="006C418A">
        <w:rPr>
          <w:rFonts w:ascii="Calibri" w:eastAsia="Calibri" w:hAnsi="Calibri" w:cs="Calibri"/>
          <w:szCs w:val="24"/>
        </w:rPr>
        <w:t>więcej kobiet niż mężczyzn. Kobiety w roku 202</w:t>
      </w:r>
      <w:r w:rsidR="00B9620F" w:rsidRPr="006C418A">
        <w:rPr>
          <w:rFonts w:ascii="Calibri" w:eastAsia="Calibri" w:hAnsi="Calibri" w:cs="Calibri"/>
          <w:szCs w:val="24"/>
        </w:rPr>
        <w:t>1</w:t>
      </w:r>
      <w:r w:rsidRPr="006C418A">
        <w:rPr>
          <w:rFonts w:ascii="Calibri" w:eastAsia="Calibri" w:hAnsi="Calibri" w:cs="Calibri"/>
          <w:szCs w:val="24"/>
        </w:rPr>
        <w:t xml:space="preserve"> stanowiły 52,8</w:t>
      </w:r>
      <w:r w:rsidR="004D366A" w:rsidRPr="006C418A">
        <w:rPr>
          <w:rFonts w:ascii="Calibri" w:eastAsia="Calibri" w:hAnsi="Calibri" w:cs="Calibri"/>
          <w:szCs w:val="24"/>
        </w:rPr>
        <w:t>1</w:t>
      </w:r>
      <w:r w:rsidRPr="006C418A">
        <w:rPr>
          <w:rFonts w:ascii="Calibri" w:eastAsia="Calibri" w:hAnsi="Calibri" w:cs="Calibri"/>
          <w:szCs w:val="24"/>
        </w:rPr>
        <w:t xml:space="preserve">% ogółu </w:t>
      </w:r>
      <w:r w:rsidR="00B9620F" w:rsidRPr="006C418A">
        <w:rPr>
          <w:rFonts w:ascii="Calibri" w:eastAsia="Calibri" w:hAnsi="Calibri" w:cs="Calibri"/>
          <w:szCs w:val="24"/>
        </w:rPr>
        <w:t xml:space="preserve">zameldowanych </w:t>
      </w:r>
      <w:r w:rsidRPr="006C418A">
        <w:rPr>
          <w:rFonts w:ascii="Calibri" w:eastAsia="Calibri" w:hAnsi="Calibri" w:cs="Calibri"/>
          <w:szCs w:val="24"/>
        </w:rPr>
        <w:t xml:space="preserve">mieszkańców miasta. Odnosząc się do analizy zaprezentowanych poniżej danych, należy stwierdzić, że dominującą grupę ludności na terenie Gminy stanowią osoby </w:t>
      </w:r>
      <w:r w:rsidR="00731F20" w:rsidRPr="006C418A">
        <w:rPr>
          <w:rFonts w:ascii="Calibri" w:eastAsia="Calibri" w:hAnsi="Calibri" w:cs="Calibri"/>
          <w:szCs w:val="24"/>
        </w:rPr>
        <w:br/>
      </w:r>
      <w:r w:rsidRPr="006C418A">
        <w:rPr>
          <w:rFonts w:ascii="Calibri" w:eastAsia="Calibri" w:hAnsi="Calibri" w:cs="Calibri"/>
          <w:szCs w:val="24"/>
        </w:rPr>
        <w:t>w wieku produkcyjnym. Drugą pod względem liczebności grupę, stanowią osoby w wieku poprodukcyjnym, zaś najmniejszą osoby w wieku przedprodukcyjnym</w:t>
      </w:r>
      <w:r w:rsidRPr="006C418A">
        <w:rPr>
          <w:rStyle w:val="Odwoanieprzypisudolnego"/>
          <w:rFonts w:ascii="Calibri" w:eastAsia="Calibri" w:hAnsi="Calibri" w:cs="Calibri"/>
          <w:szCs w:val="24"/>
        </w:rPr>
        <w:footnoteReference w:id="7"/>
      </w:r>
      <w:r w:rsidRPr="006C418A">
        <w:rPr>
          <w:rFonts w:ascii="Calibri" w:eastAsia="Calibri" w:hAnsi="Calibri" w:cs="Calibri"/>
          <w:szCs w:val="24"/>
        </w:rPr>
        <w:t xml:space="preserve">. </w:t>
      </w:r>
    </w:p>
    <w:bookmarkEnd w:id="8"/>
    <w:bookmarkEnd w:id="9"/>
    <w:bookmarkEnd w:id="10"/>
    <w:p w14:paraId="2DC55E4C" w14:textId="320824F4" w:rsidR="00FF4E28" w:rsidRPr="006C418A" w:rsidRDefault="00C655DE" w:rsidP="006C418A">
      <w:pPr>
        <w:pStyle w:val="Legenda"/>
        <w:spacing w:line="276" w:lineRule="auto"/>
        <w:rPr>
          <w:rFonts w:ascii="Calibri" w:eastAsia="Calibri" w:hAnsi="Calibri" w:cs="Calibri"/>
          <w:bCs/>
          <w:sz w:val="24"/>
          <w:szCs w:val="24"/>
        </w:rPr>
      </w:pPr>
      <w:r w:rsidRPr="006C418A">
        <w:rPr>
          <w:rFonts w:ascii="Calibri" w:hAnsi="Calibri" w:cs="Calibri"/>
          <w:sz w:val="24"/>
          <w:szCs w:val="24"/>
        </w:rPr>
        <w:t xml:space="preserve">Wykres </w:t>
      </w:r>
      <w:r w:rsidRPr="006C418A">
        <w:rPr>
          <w:rFonts w:ascii="Calibri" w:hAnsi="Calibri" w:cs="Calibri"/>
          <w:sz w:val="24"/>
          <w:szCs w:val="24"/>
        </w:rPr>
        <w:fldChar w:fldCharType="begin"/>
      </w:r>
      <w:r w:rsidRPr="006C418A">
        <w:rPr>
          <w:rFonts w:ascii="Calibri" w:hAnsi="Calibri" w:cs="Calibri"/>
          <w:sz w:val="24"/>
          <w:szCs w:val="24"/>
        </w:rPr>
        <w:instrText xml:space="preserve"> SEQ Wykres \* ARABIC </w:instrText>
      </w:r>
      <w:r w:rsidRPr="006C418A">
        <w:rPr>
          <w:rFonts w:ascii="Calibri" w:hAnsi="Calibri" w:cs="Calibri"/>
          <w:sz w:val="24"/>
          <w:szCs w:val="24"/>
        </w:rPr>
        <w:fldChar w:fldCharType="separate"/>
      </w:r>
      <w:r w:rsidR="00E756F3" w:rsidRPr="006C418A">
        <w:rPr>
          <w:rFonts w:ascii="Calibri" w:hAnsi="Calibri" w:cs="Calibri"/>
          <w:noProof/>
          <w:sz w:val="24"/>
          <w:szCs w:val="24"/>
        </w:rPr>
        <w:t>1</w:t>
      </w:r>
      <w:r w:rsidRPr="006C418A">
        <w:rPr>
          <w:rFonts w:ascii="Calibri" w:hAnsi="Calibri" w:cs="Calibri"/>
          <w:sz w:val="24"/>
          <w:szCs w:val="24"/>
        </w:rPr>
        <w:fldChar w:fldCharType="end"/>
      </w:r>
      <w:r w:rsidRPr="006C418A">
        <w:rPr>
          <w:rFonts w:ascii="Calibri" w:hAnsi="Calibri" w:cs="Calibri"/>
          <w:sz w:val="24"/>
          <w:szCs w:val="24"/>
        </w:rPr>
        <w:t>. Ludność Miasta Mława w rozbiciu na ekonomiczne grupy wiekowe.</w:t>
      </w:r>
    </w:p>
    <w:p w14:paraId="07BF53B8" w14:textId="77777777" w:rsidR="00FF4E28" w:rsidRPr="006C418A" w:rsidRDefault="00FF4E28" w:rsidP="006C418A">
      <w:pPr>
        <w:spacing w:line="276" w:lineRule="auto"/>
        <w:rPr>
          <w:rFonts w:ascii="Calibri" w:eastAsia="Calibri" w:hAnsi="Calibri" w:cs="Calibri"/>
          <w:b/>
          <w:bCs/>
          <w:szCs w:val="24"/>
        </w:rPr>
      </w:pPr>
      <w:r w:rsidRPr="006C418A">
        <w:rPr>
          <w:rFonts w:ascii="Calibri" w:eastAsia="Calibri" w:hAnsi="Calibri" w:cs="Calibri"/>
          <w:b/>
          <w:noProof/>
          <w:szCs w:val="24"/>
          <w:lang w:eastAsia="pl-PL"/>
        </w:rPr>
        <w:drawing>
          <wp:inline distT="0" distB="0" distL="0" distR="0" wp14:anchorId="42A3F6DC" wp14:editId="2ACB7660">
            <wp:extent cx="5775960" cy="2423160"/>
            <wp:effectExtent l="0" t="0" r="15240" b="15240"/>
            <wp:docPr id="34" name="Wykres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C418A">
        <w:rPr>
          <w:rFonts w:ascii="Calibri" w:eastAsia="Calibri" w:hAnsi="Calibri" w:cs="Calibri"/>
          <w:b/>
          <w:bCs/>
          <w:szCs w:val="24"/>
        </w:rPr>
        <w:tab/>
      </w:r>
    </w:p>
    <w:p w14:paraId="35609D88" w14:textId="77777777" w:rsidR="00C655DE" w:rsidRPr="006C418A" w:rsidRDefault="00C655DE" w:rsidP="006C418A">
      <w:pPr>
        <w:spacing w:line="276" w:lineRule="auto"/>
        <w:ind w:firstLine="708"/>
        <w:rPr>
          <w:rFonts w:ascii="Calibri" w:eastAsia="Calibri" w:hAnsi="Calibri" w:cs="Calibri"/>
          <w:szCs w:val="24"/>
        </w:rPr>
      </w:pPr>
    </w:p>
    <w:p w14:paraId="54A00D4E" w14:textId="77777777" w:rsidR="00531123" w:rsidRPr="006C418A" w:rsidRDefault="00192939" w:rsidP="006C418A">
      <w:pPr>
        <w:spacing w:after="0" w:line="276" w:lineRule="auto"/>
        <w:ind w:firstLine="851"/>
        <w:rPr>
          <w:rFonts w:ascii="Calibri" w:eastAsia="Calibri" w:hAnsi="Calibri" w:cs="Calibri"/>
          <w:szCs w:val="24"/>
        </w:rPr>
      </w:pPr>
      <w:bookmarkStart w:id="11" w:name="_Hlk96523486"/>
      <w:r w:rsidRPr="006C418A">
        <w:rPr>
          <w:rFonts w:ascii="Calibri" w:eastAsia="Calibri" w:hAnsi="Calibri" w:cs="Calibri"/>
          <w:szCs w:val="24"/>
        </w:rPr>
        <w:t>Według danych Powiatowego Urzędu Pracy w Mławie liczba zarejestrowanych bezrobotnych na terenie Miasta Mława na koniec 202</w:t>
      </w:r>
      <w:r w:rsidR="00AD064D" w:rsidRPr="006C418A">
        <w:rPr>
          <w:rFonts w:ascii="Calibri" w:eastAsia="Calibri" w:hAnsi="Calibri" w:cs="Calibri"/>
          <w:szCs w:val="24"/>
        </w:rPr>
        <w:t>1</w:t>
      </w:r>
      <w:r w:rsidRPr="006C418A">
        <w:rPr>
          <w:rFonts w:ascii="Calibri" w:eastAsia="Calibri" w:hAnsi="Calibri" w:cs="Calibri"/>
          <w:szCs w:val="24"/>
        </w:rPr>
        <w:t xml:space="preserve"> roku to </w:t>
      </w:r>
      <w:r w:rsidR="00531123" w:rsidRPr="006C418A">
        <w:rPr>
          <w:rFonts w:ascii="Calibri" w:eastAsia="Calibri" w:hAnsi="Calibri" w:cs="Calibri"/>
          <w:szCs w:val="24"/>
        </w:rPr>
        <w:t>773</w:t>
      </w:r>
      <w:r w:rsidRPr="006C418A">
        <w:rPr>
          <w:rFonts w:ascii="Calibri" w:eastAsia="Calibri" w:hAnsi="Calibri" w:cs="Calibri"/>
          <w:szCs w:val="24"/>
        </w:rPr>
        <w:t xml:space="preserve"> os</w:t>
      </w:r>
      <w:r w:rsidR="00531123" w:rsidRPr="006C418A">
        <w:rPr>
          <w:rFonts w:ascii="Calibri" w:eastAsia="Calibri" w:hAnsi="Calibri" w:cs="Calibri"/>
          <w:szCs w:val="24"/>
        </w:rPr>
        <w:t xml:space="preserve">oby </w:t>
      </w:r>
      <w:r w:rsidRPr="006C418A">
        <w:rPr>
          <w:rFonts w:ascii="Calibri" w:eastAsia="Calibri" w:hAnsi="Calibri" w:cs="Calibri"/>
          <w:szCs w:val="24"/>
        </w:rPr>
        <w:t>(w 20</w:t>
      </w:r>
      <w:r w:rsidR="00531123" w:rsidRPr="006C418A">
        <w:rPr>
          <w:rFonts w:ascii="Calibri" w:eastAsia="Calibri" w:hAnsi="Calibri" w:cs="Calibri"/>
          <w:szCs w:val="24"/>
        </w:rPr>
        <w:t>20</w:t>
      </w:r>
      <w:r w:rsidRPr="006C418A">
        <w:rPr>
          <w:rFonts w:ascii="Calibri" w:eastAsia="Calibri" w:hAnsi="Calibri" w:cs="Calibri"/>
          <w:szCs w:val="24"/>
        </w:rPr>
        <w:t xml:space="preserve"> r. - </w:t>
      </w:r>
      <w:r w:rsidR="00531123" w:rsidRPr="006C418A">
        <w:rPr>
          <w:rFonts w:ascii="Calibri" w:eastAsia="Calibri" w:hAnsi="Calibri" w:cs="Calibri"/>
          <w:szCs w:val="24"/>
        </w:rPr>
        <w:t>856</w:t>
      </w:r>
      <w:r w:rsidRPr="006C418A">
        <w:rPr>
          <w:rFonts w:ascii="Calibri" w:eastAsia="Calibri" w:hAnsi="Calibri" w:cs="Calibri"/>
          <w:szCs w:val="24"/>
        </w:rPr>
        <w:t>). Bezrobocie w porównaniu z 20</w:t>
      </w:r>
      <w:r w:rsidR="00531123" w:rsidRPr="006C418A">
        <w:rPr>
          <w:rFonts w:ascii="Calibri" w:eastAsia="Calibri" w:hAnsi="Calibri" w:cs="Calibri"/>
          <w:szCs w:val="24"/>
        </w:rPr>
        <w:t>20</w:t>
      </w:r>
      <w:r w:rsidRPr="006C418A">
        <w:rPr>
          <w:rFonts w:ascii="Calibri" w:eastAsia="Calibri" w:hAnsi="Calibri" w:cs="Calibri"/>
          <w:szCs w:val="24"/>
        </w:rPr>
        <w:t xml:space="preserve"> rokiem </w:t>
      </w:r>
      <w:r w:rsidR="00531123" w:rsidRPr="006C418A">
        <w:rPr>
          <w:rFonts w:ascii="Calibri" w:eastAsia="Calibri" w:hAnsi="Calibri" w:cs="Calibri"/>
          <w:szCs w:val="24"/>
        </w:rPr>
        <w:t>spadło o 83 osoby, wynosząc obecnie 4,42 %.</w:t>
      </w:r>
      <w:r w:rsidRPr="006C418A">
        <w:rPr>
          <w:rFonts w:ascii="Calibri" w:eastAsia="Calibri" w:hAnsi="Calibri" w:cs="Calibri"/>
          <w:szCs w:val="24"/>
        </w:rPr>
        <w:t xml:space="preserve"> </w:t>
      </w:r>
    </w:p>
    <w:p w14:paraId="451671E7" w14:textId="25D27854" w:rsidR="00C655DE" w:rsidRPr="006C418A" w:rsidRDefault="00192939" w:rsidP="006C418A">
      <w:pPr>
        <w:spacing w:after="0" w:line="276" w:lineRule="auto"/>
        <w:rPr>
          <w:rFonts w:ascii="Calibri" w:eastAsia="Calibri" w:hAnsi="Calibri" w:cs="Calibri"/>
          <w:szCs w:val="24"/>
        </w:rPr>
      </w:pPr>
      <w:r w:rsidRPr="006C418A">
        <w:rPr>
          <w:rFonts w:ascii="Calibri" w:eastAsia="Calibri" w:hAnsi="Calibri" w:cs="Calibri"/>
          <w:szCs w:val="24"/>
        </w:rPr>
        <w:t>W roku 202</w:t>
      </w:r>
      <w:r w:rsidR="00531123" w:rsidRPr="006C418A">
        <w:rPr>
          <w:rFonts w:ascii="Calibri" w:eastAsia="Calibri" w:hAnsi="Calibri" w:cs="Calibri"/>
          <w:szCs w:val="24"/>
        </w:rPr>
        <w:t>1</w:t>
      </w:r>
      <w:r w:rsidRPr="006C418A">
        <w:rPr>
          <w:rFonts w:ascii="Calibri" w:eastAsia="Calibri" w:hAnsi="Calibri" w:cs="Calibri"/>
          <w:szCs w:val="24"/>
        </w:rPr>
        <w:t xml:space="preserve"> liczba kobiet bezrobotnych stanowiła 5</w:t>
      </w:r>
      <w:r w:rsidR="00531123" w:rsidRPr="006C418A">
        <w:rPr>
          <w:rFonts w:ascii="Calibri" w:eastAsia="Calibri" w:hAnsi="Calibri" w:cs="Calibri"/>
          <w:szCs w:val="24"/>
        </w:rPr>
        <w:t xml:space="preserve">3,04 </w:t>
      </w:r>
      <w:r w:rsidRPr="006C418A">
        <w:rPr>
          <w:rFonts w:ascii="Calibri" w:eastAsia="Calibri" w:hAnsi="Calibri" w:cs="Calibri"/>
          <w:szCs w:val="24"/>
        </w:rPr>
        <w:t>% (w 20</w:t>
      </w:r>
      <w:r w:rsidR="00531123" w:rsidRPr="006C418A">
        <w:rPr>
          <w:rFonts w:ascii="Calibri" w:eastAsia="Calibri" w:hAnsi="Calibri" w:cs="Calibri"/>
          <w:szCs w:val="24"/>
        </w:rPr>
        <w:t>20</w:t>
      </w:r>
      <w:r w:rsidRPr="006C418A">
        <w:rPr>
          <w:rFonts w:ascii="Calibri" w:eastAsia="Calibri" w:hAnsi="Calibri" w:cs="Calibri"/>
          <w:szCs w:val="24"/>
        </w:rPr>
        <w:t xml:space="preserve"> r </w:t>
      </w:r>
      <w:r w:rsidR="00531123" w:rsidRPr="006C418A">
        <w:rPr>
          <w:rFonts w:ascii="Calibri" w:eastAsia="Calibri" w:hAnsi="Calibri" w:cs="Calibri"/>
          <w:szCs w:val="24"/>
        </w:rPr>
        <w:t>–</w:t>
      </w:r>
      <w:r w:rsidRPr="006C418A">
        <w:rPr>
          <w:rFonts w:ascii="Calibri" w:eastAsia="Calibri" w:hAnsi="Calibri" w:cs="Calibri"/>
          <w:szCs w:val="24"/>
        </w:rPr>
        <w:t xml:space="preserve"> 5</w:t>
      </w:r>
      <w:r w:rsidR="00531123" w:rsidRPr="006C418A">
        <w:rPr>
          <w:rFonts w:ascii="Calibri" w:eastAsia="Calibri" w:hAnsi="Calibri" w:cs="Calibri"/>
          <w:szCs w:val="24"/>
        </w:rPr>
        <w:t>7,24</w:t>
      </w:r>
      <w:r w:rsidRPr="006C418A">
        <w:rPr>
          <w:rFonts w:ascii="Calibri" w:eastAsia="Calibri" w:hAnsi="Calibri" w:cs="Calibri"/>
          <w:szCs w:val="24"/>
        </w:rPr>
        <w:t>%) wszystkich bezrobotnych. Największą grupę osób bezrobotnych na terenie miasta Mława w roku 202</w:t>
      </w:r>
      <w:r w:rsidR="00531123" w:rsidRPr="006C418A">
        <w:rPr>
          <w:rFonts w:ascii="Calibri" w:eastAsia="Calibri" w:hAnsi="Calibri" w:cs="Calibri"/>
          <w:szCs w:val="24"/>
        </w:rPr>
        <w:t>1</w:t>
      </w:r>
      <w:r w:rsidRPr="006C418A">
        <w:rPr>
          <w:rFonts w:ascii="Calibri" w:eastAsia="Calibri" w:hAnsi="Calibri" w:cs="Calibri"/>
          <w:szCs w:val="24"/>
        </w:rPr>
        <w:t xml:space="preserve"> stanowili mieszkańcy w przedziale wiekowym od 25 do 34 </w:t>
      </w:r>
      <w:r w:rsidR="00F330FB" w:rsidRPr="006C418A">
        <w:rPr>
          <w:rFonts w:ascii="Calibri" w:eastAsia="Calibri" w:hAnsi="Calibri" w:cs="Calibri"/>
          <w:szCs w:val="24"/>
        </w:rPr>
        <w:t xml:space="preserve">lat </w:t>
      </w:r>
      <w:r w:rsidRPr="006C418A">
        <w:rPr>
          <w:rFonts w:ascii="Calibri" w:eastAsia="Calibri" w:hAnsi="Calibri" w:cs="Calibri"/>
          <w:szCs w:val="24"/>
        </w:rPr>
        <w:t>oraz od 35 do 44 lat stanowiąc 5</w:t>
      </w:r>
      <w:r w:rsidR="00F330FB" w:rsidRPr="006C418A">
        <w:rPr>
          <w:rFonts w:ascii="Calibri" w:eastAsia="Calibri" w:hAnsi="Calibri" w:cs="Calibri"/>
          <w:szCs w:val="24"/>
        </w:rPr>
        <w:t>0,84% ogółu osób bezrobotnych, w tym kobiety 59,26</w:t>
      </w:r>
      <w:r w:rsidRPr="006C418A">
        <w:rPr>
          <w:rFonts w:ascii="Calibri" w:eastAsia="Calibri" w:hAnsi="Calibri" w:cs="Calibri"/>
          <w:szCs w:val="24"/>
        </w:rPr>
        <w:t>%</w:t>
      </w:r>
      <w:r w:rsidR="00F330FB" w:rsidRPr="006C418A">
        <w:rPr>
          <w:rFonts w:ascii="Calibri" w:eastAsia="Calibri" w:hAnsi="Calibri" w:cs="Calibri"/>
          <w:szCs w:val="24"/>
        </w:rPr>
        <w:t>,</w:t>
      </w:r>
      <w:r w:rsidRPr="006C418A">
        <w:rPr>
          <w:rFonts w:ascii="Calibri" w:eastAsia="Calibri" w:hAnsi="Calibri" w:cs="Calibri"/>
          <w:szCs w:val="24"/>
        </w:rPr>
        <w:t xml:space="preserve"> (w 20</w:t>
      </w:r>
      <w:r w:rsidR="00F330FB" w:rsidRPr="006C418A">
        <w:rPr>
          <w:rFonts w:ascii="Calibri" w:eastAsia="Calibri" w:hAnsi="Calibri" w:cs="Calibri"/>
          <w:szCs w:val="24"/>
        </w:rPr>
        <w:t>20</w:t>
      </w:r>
      <w:r w:rsidRPr="006C418A">
        <w:rPr>
          <w:rFonts w:ascii="Calibri" w:eastAsia="Calibri" w:hAnsi="Calibri" w:cs="Calibri"/>
          <w:szCs w:val="24"/>
        </w:rPr>
        <w:t xml:space="preserve"> r. </w:t>
      </w:r>
      <w:r w:rsidR="00F330FB" w:rsidRPr="006C418A">
        <w:rPr>
          <w:rFonts w:ascii="Calibri" w:eastAsia="Calibri" w:hAnsi="Calibri" w:cs="Calibri"/>
          <w:szCs w:val="24"/>
        </w:rPr>
        <w:t>–</w:t>
      </w:r>
      <w:r w:rsidRPr="006C418A">
        <w:rPr>
          <w:rFonts w:ascii="Calibri" w:eastAsia="Calibri" w:hAnsi="Calibri" w:cs="Calibri"/>
          <w:szCs w:val="24"/>
        </w:rPr>
        <w:t xml:space="preserve"> </w:t>
      </w:r>
      <w:r w:rsidR="00F330FB" w:rsidRPr="006C418A">
        <w:rPr>
          <w:rFonts w:ascii="Calibri" w:eastAsia="Calibri" w:hAnsi="Calibri" w:cs="Calibri"/>
          <w:szCs w:val="24"/>
        </w:rPr>
        <w:t xml:space="preserve">56,30 </w:t>
      </w:r>
      <w:r w:rsidRPr="006C418A">
        <w:rPr>
          <w:rFonts w:ascii="Calibri" w:eastAsia="Calibri" w:hAnsi="Calibri" w:cs="Calibri"/>
          <w:szCs w:val="24"/>
        </w:rPr>
        <w:t>%) ogółu osób bezrobotnych.</w:t>
      </w:r>
    </w:p>
    <w:bookmarkEnd w:id="11"/>
    <w:p w14:paraId="57028534" w14:textId="0EE43BD3" w:rsidR="00192939" w:rsidRPr="006C418A" w:rsidRDefault="00192939" w:rsidP="006C418A">
      <w:pPr>
        <w:pStyle w:val="Legenda"/>
        <w:spacing w:line="276" w:lineRule="auto"/>
        <w:rPr>
          <w:rFonts w:ascii="Calibri" w:eastAsia="Calibri" w:hAnsi="Calibri" w:cs="Calibri"/>
          <w:sz w:val="24"/>
          <w:szCs w:val="24"/>
        </w:rPr>
      </w:pPr>
      <w:r w:rsidRPr="006C418A">
        <w:rPr>
          <w:rFonts w:ascii="Calibri" w:hAnsi="Calibri" w:cs="Calibri"/>
          <w:sz w:val="24"/>
          <w:szCs w:val="24"/>
        </w:rPr>
        <w:t xml:space="preserve">Wykres </w:t>
      </w:r>
      <w:r w:rsidRPr="006C418A">
        <w:rPr>
          <w:rFonts w:ascii="Calibri" w:hAnsi="Calibri" w:cs="Calibri"/>
          <w:sz w:val="24"/>
          <w:szCs w:val="24"/>
        </w:rPr>
        <w:fldChar w:fldCharType="begin"/>
      </w:r>
      <w:r w:rsidRPr="006C418A">
        <w:rPr>
          <w:rFonts w:ascii="Calibri" w:hAnsi="Calibri" w:cs="Calibri"/>
          <w:sz w:val="24"/>
          <w:szCs w:val="24"/>
        </w:rPr>
        <w:instrText xml:space="preserve"> SEQ Wykres \* ARABIC </w:instrText>
      </w:r>
      <w:r w:rsidRPr="006C418A">
        <w:rPr>
          <w:rFonts w:ascii="Calibri" w:hAnsi="Calibri" w:cs="Calibri"/>
          <w:sz w:val="24"/>
          <w:szCs w:val="24"/>
        </w:rPr>
        <w:fldChar w:fldCharType="separate"/>
      </w:r>
      <w:r w:rsidR="00E756F3" w:rsidRPr="006C418A">
        <w:rPr>
          <w:rFonts w:ascii="Calibri" w:hAnsi="Calibri" w:cs="Calibri"/>
          <w:noProof/>
          <w:sz w:val="24"/>
          <w:szCs w:val="24"/>
        </w:rPr>
        <w:t>2</w:t>
      </w:r>
      <w:r w:rsidRPr="006C418A">
        <w:rPr>
          <w:rFonts w:ascii="Calibri" w:hAnsi="Calibri" w:cs="Calibri"/>
          <w:sz w:val="24"/>
          <w:szCs w:val="24"/>
        </w:rPr>
        <w:fldChar w:fldCharType="end"/>
      </w:r>
      <w:r w:rsidRPr="006C418A">
        <w:rPr>
          <w:rFonts w:ascii="Calibri" w:hAnsi="Calibri" w:cs="Calibri"/>
          <w:sz w:val="24"/>
          <w:szCs w:val="24"/>
        </w:rPr>
        <w:t>. Bezrobotni z podziałem na płeć i wiek- 202</w:t>
      </w:r>
      <w:r w:rsidR="00EF14AC" w:rsidRPr="006C418A">
        <w:rPr>
          <w:rFonts w:ascii="Calibri" w:hAnsi="Calibri" w:cs="Calibri"/>
          <w:sz w:val="24"/>
          <w:szCs w:val="24"/>
        </w:rPr>
        <w:t>1</w:t>
      </w:r>
      <w:r w:rsidRPr="006C418A">
        <w:rPr>
          <w:rFonts w:ascii="Calibri" w:hAnsi="Calibri" w:cs="Calibri"/>
          <w:sz w:val="24"/>
          <w:szCs w:val="24"/>
        </w:rPr>
        <w:t xml:space="preserve"> rok.</w:t>
      </w:r>
    </w:p>
    <w:p w14:paraId="58C7789B" w14:textId="15047929" w:rsidR="00192939" w:rsidRPr="006C418A" w:rsidRDefault="00192939" w:rsidP="006C418A">
      <w:pPr>
        <w:spacing w:line="276" w:lineRule="auto"/>
        <w:rPr>
          <w:rFonts w:ascii="Calibri" w:eastAsia="Calibri" w:hAnsi="Calibri" w:cs="Calibri"/>
          <w:szCs w:val="24"/>
        </w:rPr>
      </w:pPr>
      <w:r w:rsidRPr="006C418A">
        <w:rPr>
          <w:rFonts w:ascii="Calibri" w:eastAsia="Calibri" w:hAnsi="Calibri" w:cs="Calibri"/>
          <w:noProof/>
          <w:szCs w:val="24"/>
        </w:rPr>
        <w:lastRenderedPageBreak/>
        <w:drawing>
          <wp:inline distT="0" distB="0" distL="0" distR="0" wp14:anchorId="67A8D6CF" wp14:editId="5E692AC3">
            <wp:extent cx="5760720" cy="2993760"/>
            <wp:effectExtent l="0" t="0" r="11430" b="1651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8FAC21" w14:textId="4AEFB6A4" w:rsidR="00FF4E28" w:rsidRPr="006C418A" w:rsidRDefault="00192939" w:rsidP="006C418A">
      <w:pPr>
        <w:spacing w:after="0" w:line="276" w:lineRule="auto"/>
        <w:ind w:firstLine="851"/>
        <w:rPr>
          <w:rFonts w:ascii="Calibri" w:eastAsia="Calibri" w:hAnsi="Calibri" w:cs="Calibri"/>
          <w:szCs w:val="24"/>
        </w:rPr>
      </w:pPr>
      <w:bookmarkStart w:id="12" w:name="_Hlk96523664"/>
      <w:r w:rsidRPr="006C418A">
        <w:rPr>
          <w:rFonts w:ascii="Calibri" w:eastAsia="Calibri" w:hAnsi="Calibri" w:cs="Calibri"/>
          <w:szCs w:val="24"/>
        </w:rPr>
        <w:t xml:space="preserve">Przyznawaniem świadczeń pomocy społecznej zajmuje się Miejski Ośrodek Pomocy Społecznej w Mławie. </w:t>
      </w:r>
      <w:r w:rsidR="00FF4E28" w:rsidRPr="006C418A">
        <w:rPr>
          <w:rFonts w:ascii="Calibri" w:eastAsia="Calibri" w:hAnsi="Calibri" w:cs="Calibri"/>
          <w:szCs w:val="24"/>
        </w:rPr>
        <w:t xml:space="preserve">Z pomocy </w:t>
      </w:r>
      <w:r w:rsidRPr="006C418A">
        <w:rPr>
          <w:rFonts w:ascii="Calibri" w:eastAsia="Calibri" w:hAnsi="Calibri" w:cs="Calibri"/>
          <w:szCs w:val="24"/>
        </w:rPr>
        <w:t>MOPS</w:t>
      </w:r>
      <w:r w:rsidR="00FF4E28" w:rsidRPr="006C418A">
        <w:rPr>
          <w:rFonts w:ascii="Calibri" w:eastAsia="Calibri" w:hAnsi="Calibri" w:cs="Calibri"/>
          <w:szCs w:val="24"/>
        </w:rPr>
        <w:t xml:space="preserve"> w roku 2</w:t>
      </w:r>
      <w:r w:rsidRPr="006C418A">
        <w:rPr>
          <w:rFonts w:ascii="Calibri" w:eastAsia="Calibri" w:hAnsi="Calibri" w:cs="Calibri"/>
          <w:szCs w:val="24"/>
        </w:rPr>
        <w:t>020</w:t>
      </w:r>
      <w:r w:rsidR="00FF4E28" w:rsidRPr="006C418A">
        <w:rPr>
          <w:rFonts w:ascii="Calibri" w:eastAsia="Calibri" w:hAnsi="Calibri" w:cs="Calibri"/>
          <w:szCs w:val="24"/>
        </w:rPr>
        <w:t xml:space="preserve"> </w:t>
      </w:r>
      <w:r w:rsidR="00BD1EB6" w:rsidRPr="006C418A">
        <w:rPr>
          <w:rFonts w:ascii="Calibri" w:eastAsia="Calibri" w:hAnsi="Calibri" w:cs="Calibri"/>
          <w:szCs w:val="24"/>
        </w:rPr>
        <w:t>korzystały 524 rodziny</w:t>
      </w:r>
      <w:r w:rsidR="008C0609" w:rsidRPr="006C418A">
        <w:rPr>
          <w:rFonts w:ascii="Calibri" w:eastAsia="Calibri" w:hAnsi="Calibri" w:cs="Calibri"/>
          <w:szCs w:val="24"/>
        </w:rPr>
        <w:t>, natomiast w roku 2021 korzystało 428 rodzin.</w:t>
      </w:r>
      <w:r w:rsidR="00300522" w:rsidRPr="006C418A">
        <w:rPr>
          <w:rFonts w:ascii="Calibri" w:eastAsia="Calibri" w:hAnsi="Calibri" w:cs="Calibri"/>
          <w:szCs w:val="24"/>
        </w:rPr>
        <w:t xml:space="preserve"> </w:t>
      </w:r>
      <w:r w:rsidR="008C0609" w:rsidRPr="006C418A">
        <w:rPr>
          <w:rFonts w:ascii="Calibri" w:eastAsia="Calibri" w:hAnsi="Calibri" w:cs="Calibri"/>
          <w:szCs w:val="24"/>
        </w:rPr>
        <w:t>Obecnie p</w:t>
      </w:r>
      <w:r w:rsidR="00FF4E28" w:rsidRPr="006C418A">
        <w:rPr>
          <w:rFonts w:ascii="Calibri" w:eastAsia="Calibri" w:hAnsi="Calibri" w:cs="Calibri"/>
          <w:szCs w:val="24"/>
        </w:rPr>
        <w:t>o uwzględnieniu kryterium dochodowego oraz powodów zawartych w ustawie, najczęstszymi podstawami do objęcia wsparciem w 2</w:t>
      </w:r>
      <w:r w:rsidR="00BD1EB6" w:rsidRPr="006C418A">
        <w:rPr>
          <w:rFonts w:ascii="Calibri" w:eastAsia="Calibri" w:hAnsi="Calibri" w:cs="Calibri"/>
          <w:szCs w:val="24"/>
        </w:rPr>
        <w:t>02</w:t>
      </w:r>
      <w:r w:rsidR="008C0609" w:rsidRPr="006C418A">
        <w:rPr>
          <w:rFonts w:ascii="Calibri" w:eastAsia="Calibri" w:hAnsi="Calibri" w:cs="Calibri"/>
          <w:szCs w:val="24"/>
        </w:rPr>
        <w:t>1</w:t>
      </w:r>
      <w:r w:rsidR="00FF4E28" w:rsidRPr="006C418A">
        <w:rPr>
          <w:rFonts w:ascii="Calibri" w:eastAsia="Calibri" w:hAnsi="Calibri" w:cs="Calibri"/>
          <w:szCs w:val="24"/>
        </w:rPr>
        <w:t xml:space="preserve"> roku były:</w:t>
      </w:r>
    </w:p>
    <w:bookmarkEnd w:id="12"/>
    <w:p w14:paraId="1512EB62" w14:textId="4E5C7CB5" w:rsidR="008C0609" w:rsidRPr="006C418A" w:rsidRDefault="008C0609" w:rsidP="006C418A">
      <w:pPr>
        <w:numPr>
          <w:ilvl w:val="0"/>
          <w:numId w:val="3"/>
        </w:numPr>
        <w:spacing w:line="276" w:lineRule="auto"/>
        <w:contextualSpacing/>
        <w:rPr>
          <w:rFonts w:ascii="Calibri" w:eastAsia="Calibri" w:hAnsi="Calibri" w:cs="Calibri"/>
          <w:szCs w:val="24"/>
        </w:rPr>
      </w:pPr>
      <w:r w:rsidRPr="006C418A">
        <w:rPr>
          <w:rFonts w:ascii="Calibri" w:eastAsia="Calibri" w:hAnsi="Calibri" w:cs="Calibri"/>
          <w:szCs w:val="24"/>
        </w:rPr>
        <w:t>długotrwała lub ciężka choroba</w:t>
      </w:r>
    </w:p>
    <w:p w14:paraId="11DCCEBE" w14:textId="1452FA64" w:rsidR="008C0609" w:rsidRPr="006C418A" w:rsidRDefault="008C0609" w:rsidP="006C418A">
      <w:pPr>
        <w:numPr>
          <w:ilvl w:val="0"/>
          <w:numId w:val="3"/>
        </w:numPr>
        <w:spacing w:line="276" w:lineRule="auto"/>
        <w:contextualSpacing/>
        <w:rPr>
          <w:rFonts w:ascii="Calibri" w:eastAsia="Calibri" w:hAnsi="Calibri" w:cs="Calibri"/>
          <w:szCs w:val="24"/>
        </w:rPr>
      </w:pPr>
      <w:r w:rsidRPr="006C418A">
        <w:rPr>
          <w:rFonts w:ascii="Calibri" w:eastAsia="Calibri" w:hAnsi="Calibri" w:cs="Calibri"/>
          <w:szCs w:val="24"/>
        </w:rPr>
        <w:t>niepełnosprawności</w:t>
      </w:r>
    </w:p>
    <w:p w14:paraId="5EF41514" w14:textId="14652E96" w:rsidR="008C0609" w:rsidRPr="006C418A" w:rsidRDefault="008C0609" w:rsidP="006C418A">
      <w:pPr>
        <w:numPr>
          <w:ilvl w:val="0"/>
          <w:numId w:val="3"/>
        </w:numPr>
        <w:spacing w:line="276" w:lineRule="auto"/>
        <w:contextualSpacing/>
        <w:rPr>
          <w:rFonts w:ascii="Calibri" w:eastAsia="Calibri" w:hAnsi="Calibri" w:cs="Calibri"/>
          <w:szCs w:val="24"/>
        </w:rPr>
      </w:pPr>
      <w:r w:rsidRPr="006C418A">
        <w:rPr>
          <w:rFonts w:ascii="Calibri" w:eastAsia="Calibri" w:hAnsi="Calibri" w:cs="Calibri"/>
          <w:szCs w:val="24"/>
        </w:rPr>
        <w:t>bezrobocie</w:t>
      </w:r>
    </w:p>
    <w:p w14:paraId="08B8F80D" w14:textId="77777777" w:rsidR="00806638" w:rsidRPr="006C418A" w:rsidRDefault="00806638" w:rsidP="006C418A">
      <w:pPr>
        <w:spacing w:line="276" w:lineRule="auto"/>
        <w:ind w:left="1428"/>
        <w:contextualSpacing/>
        <w:rPr>
          <w:rFonts w:ascii="Calibri" w:eastAsia="Calibri" w:hAnsi="Calibri" w:cs="Calibri"/>
          <w:szCs w:val="24"/>
        </w:rPr>
      </w:pPr>
    </w:p>
    <w:p w14:paraId="55490C39" w14:textId="77777777" w:rsidR="00BD1EB6" w:rsidRPr="006C418A" w:rsidRDefault="00BD1EB6" w:rsidP="006C418A">
      <w:pPr>
        <w:spacing w:after="160" w:line="276" w:lineRule="auto"/>
        <w:rPr>
          <w:rFonts w:ascii="Calibri" w:eastAsia="Calibri" w:hAnsi="Calibri" w:cs="Calibri"/>
          <w:color w:val="FF0000"/>
          <w:szCs w:val="24"/>
        </w:rPr>
      </w:pPr>
      <w:bookmarkStart w:id="13" w:name="_Toc56427117"/>
      <w:bookmarkStart w:id="14" w:name="_Toc56770893"/>
      <w:r w:rsidRPr="006C418A">
        <w:rPr>
          <w:rFonts w:ascii="Calibri" w:eastAsia="Calibri" w:hAnsi="Calibri" w:cs="Calibri"/>
          <w:color w:val="FF0000"/>
          <w:szCs w:val="24"/>
        </w:rPr>
        <w:br w:type="page"/>
      </w:r>
    </w:p>
    <w:p w14:paraId="76F35B1D" w14:textId="7191D01D" w:rsidR="00BD1EB6" w:rsidRPr="006C418A" w:rsidRDefault="00BD1EB6" w:rsidP="006C418A">
      <w:pPr>
        <w:spacing w:line="276" w:lineRule="auto"/>
        <w:ind w:firstLine="851"/>
        <w:rPr>
          <w:rFonts w:ascii="Calibri" w:hAnsi="Calibri" w:cs="Calibri"/>
          <w:szCs w:val="24"/>
        </w:rPr>
      </w:pPr>
      <w:r w:rsidRPr="006C418A">
        <w:rPr>
          <w:rFonts w:ascii="Calibri" w:hAnsi="Calibri" w:cs="Calibri"/>
          <w:szCs w:val="24"/>
        </w:rPr>
        <w:lastRenderedPageBreak/>
        <w:t xml:space="preserve">Poniższy wykres potwierdza znaczny spadek rodzin korzystających z różnych świadczeń pomocy społecznej. Z analizy danych wynika, że ilość rodzin korzystających </w:t>
      </w:r>
      <w:r w:rsidR="00272F85" w:rsidRPr="006C418A">
        <w:rPr>
          <w:rFonts w:ascii="Calibri" w:hAnsi="Calibri" w:cs="Calibri"/>
          <w:szCs w:val="24"/>
        </w:rPr>
        <w:br/>
      </w:r>
      <w:r w:rsidRPr="006C418A">
        <w:rPr>
          <w:rFonts w:ascii="Calibri" w:hAnsi="Calibri" w:cs="Calibri"/>
          <w:szCs w:val="24"/>
        </w:rPr>
        <w:t>ze wsparcia znacznie zmniejszyła się w 202</w:t>
      </w:r>
      <w:r w:rsidR="001F48C2" w:rsidRPr="006C418A">
        <w:rPr>
          <w:rFonts w:ascii="Calibri" w:hAnsi="Calibri" w:cs="Calibri"/>
          <w:szCs w:val="24"/>
        </w:rPr>
        <w:t>1</w:t>
      </w:r>
      <w:r w:rsidRPr="006C418A">
        <w:rPr>
          <w:rFonts w:ascii="Calibri" w:hAnsi="Calibri" w:cs="Calibri"/>
          <w:szCs w:val="24"/>
        </w:rPr>
        <w:t xml:space="preserve"> r. w stosunku do roku 201</w:t>
      </w:r>
      <w:r w:rsidR="001F48C2" w:rsidRPr="006C418A">
        <w:rPr>
          <w:rFonts w:ascii="Calibri" w:hAnsi="Calibri" w:cs="Calibri"/>
          <w:szCs w:val="24"/>
        </w:rPr>
        <w:t>7</w:t>
      </w:r>
      <w:r w:rsidRPr="006C418A">
        <w:rPr>
          <w:rFonts w:ascii="Calibri" w:hAnsi="Calibri" w:cs="Calibri"/>
          <w:szCs w:val="24"/>
        </w:rPr>
        <w:t xml:space="preserve">. </w:t>
      </w:r>
    </w:p>
    <w:p w14:paraId="0FBD778F" w14:textId="7C208451" w:rsidR="00272F85" w:rsidRPr="006C418A" w:rsidRDefault="00272F85" w:rsidP="006C418A">
      <w:pPr>
        <w:pStyle w:val="Legenda"/>
        <w:spacing w:line="276" w:lineRule="auto"/>
        <w:rPr>
          <w:rFonts w:ascii="Calibri" w:hAnsi="Calibri" w:cs="Calibri"/>
          <w:sz w:val="24"/>
          <w:szCs w:val="24"/>
        </w:rPr>
      </w:pPr>
      <w:r w:rsidRPr="006C418A">
        <w:rPr>
          <w:rFonts w:ascii="Calibri" w:hAnsi="Calibri" w:cs="Calibri"/>
          <w:sz w:val="24"/>
          <w:szCs w:val="24"/>
        </w:rPr>
        <w:t xml:space="preserve">Wykres </w:t>
      </w:r>
      <w:r w:rsidRPr="006C418A">
        <w:rPr>
          <w:rFonts w:ascii="Calibri" w:hAnsi="Calibri" w:cs="Calibri"/>
          <w:sz w:val="24"/>
          <w:szCs w:val="24"/>
        </w:rPr>
        <w:fldChar w:fldCharType="begin"/>
      </w:r>
      <w:r w:rsidRPr="006C418A">
        <w:rPr>
          <w:rFonts w:ascii="Calibri" w:hAnsi="Calibri" w:cs="Calibri"/>
          <w:sz w:val="24"/>
          <w:szCs w:val="24"/>
        </w:rPr>
        <w:instrText xml:space="preserve"> SEQ Wykres \* ARABIC </w:instrText>
      </w:r>
      <w:r w:rsidRPr="006C418A">
        <w:rPr>
          <w:rFonts w:ascii="Calibri" w:hAnsi="Calibri" w:cs="Calibri"/>
          <w:sz w:val="24"/>
          <w:szCs w:val="24"/>
        </w:rPr>
        <w:fldChar w:fldCharType="separate"/>
      </w:r>
      <w:r w:rsidR="00E756F3" w:rsidRPr="006C418A">
        <w:rPr>
          <w:rFonts w:ascii="Calibri" w:hAnsi="Calibri" w:cs="Calibri"/>
          <w:noProof/>
          <w:sz w:val="24"/>
          <w:szCs w:val="24"/>
        </w:rPr>
        <w:t>3</w:t>
      </w:r>
      <w:r w:rsidRPr="006C418A">
        <w:rPr>
          <w:rFonts w:ascii="Calibri" w:hAnsi="Calibri" w:cs="Calibri"/>
          <w:sz w:val="24"/>
          <w:szCs w:val="24"/>
        </w:rPr>
        <w:fldChar w:fldCharType="end"/>
      </w:r>
      <w:r w:rsidRPr="006C418A">
        <w:rPr>
          <w:rFonts w:ascii="Calibri" w:hAnsi="Calibri" w:cs="Calibri"/>
          <w:sz w:val="24"/>
          <w:szCs w:val="24"/>
        </w:rPr>
        <w:t>. Rodziny korzystające z pomocy MOPS w latach 201</w:t>
      </w:r>
      <w:r w:rsidR="001F48C2" w:rsidRPr="006C418A">
        <w:rPr>
          <w:rFonts w:ascii="Calibri" w:hAnsi="Calibri" w:cs="Calibri"/>
          <w:sz w:val="24"/>
          <w:szCs w:val="24"/>
        </w:rPr>
        <w:t>7</w:t>
      </w:r>
      <w:r w:rsidRPr="006C418A">
        <w:rPr>
          <w:rFonts w:ascii="Calibri" w:hAnsi="Calibri" w:cs="Calibri"/>
          <w:sz w:val="24"/>
          <w:szCs w:val="24"/>
        </w:rPr>
        <w:t>-202</w:t>
      </w:r>
      <w:r w:rsidR="005605B8" w:rsidRPr="006C418A">
        <w:rPr>
          <w:rFonts w:ascii="Calibri" w:hAnsi="Calibri" w:cs="Calibri"/>
          <w:sz w:val="24"/>
          <w:szCs w:val="24"/>
        </w:rPr>
        <w:t>1</w:t>
      </w:r>
      <w:r w:rsidRPr="006C418A">
        <w:rPr>
          <w:rFonts w:ascii="Calibri" w:hAnsi="Calibri" w:cs="Calibri"/>
          <w:sz w:val="24"/>
          <w:szCs w:val="24"/>
        </w:rPr>
        <w:t>.</w:t>
      </w:r>
    </w:p>
    <w:p w14:paraId="2CACCF52" w14:textId="3BDF9360" w:rsidR="001F48C2" w:rsidRPr="006C418A" w:rsidRDefault="001F48C2" w:rsidP="006C418A">
      <w:pPr>
        <w:spacing w:line="276" w:lineRule="auto"/>
        <w:rPr>
          <w:rFonts w:ascii="Calibri" w:hAnsi="Calibri" w:cs="Calibri"/>
          <w:szCs w:val="24"/>
        </w:rPr>
      </w:pPr>
      <w:r w:rsidRPr="006C418A">
        <w:rPr>
          <w:rFonts w:ascii="Calibri" w:hAnsi="Calibri" w:cs="Calibri"/>
          <w:noProof/>
          <w:szCs w:val="24"/>
        </w:rPr>
        <w:drawing>
          <wp:inline distT="0" distB="0" distL="0" distR="0" wp14:anchorId="0B25AB36" wp14:editId="7BEE6F65">
            <wp:extent cx="5631180" cy="2827020"/>
            <wp:effectExtent l="0" t="0" r="7620" b="11430"/>
            <wp:docPr id="3" name="Wykres 3">
              <a:extLst xmlns:a="http://schemas.openxmlformats.org/drawingml/2006/main">
                <a:ext uri="{FF2B5EF4-FFF2-40B4-BE49-F238E27FC236}">
                  <a16:creationId xmlns:a16="http://schemas.microsoft.com/office/drawing/2014/main" id="{519F678C-454F-42FB-99FE-106D603289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FAAE700" w14:textId="3AAD75BD" w:rsidR="00272F85" w:rsidRPr="006C418A" w:rsidRDefault="00272F85" w:rsidP="006C418A">
      <w:pPr>
        <w:spacing w:line="276" w:lineRule="auto"/>
        <w:ind w:firstLine="851"/>
        <w:rPr>
          <w:rFonts w:ascii="Calibri" w:hAnsi="Calibri" w:cs="Calibri"/>
          <w:szCs w:val="24"/>
        </w:rPr>
      </w:pPr>
      <w:bookmarkStart w:id="15" w:name="_Hlk96523685"/>
      <w:r w:rsidRPr="006C418A">
        <w:rPr>
          <w:rFonts w:ascii="Calibri" w:hAnsi="Calibri" w:cs="Calibri"/>
          <w:szCs w:val="24"/>
        </w:rPr>
        <w:t>Zmniejszyła się także liczba osób korzystających zarówno z świadczeń pieniężnych (zasiłki stałe, zasiłki okresowe, zasiłki celowe i specjalne zasiłki celowe) i z świadczeń niepieniężnych (praca socjalna, posiłek, składki na ubezpieczenie zdrowotne, schronienie, usługi opiekuńcze, specjalistyczne usługi opiekuńcze, poradnictwo specjalistyczne, sprawienie pogrzebu). Spadek ten obrazuje poniższy wykres.</w:t>
      </w:r>
    </w:p>
    <w:bookmarkEnd w:id="15"/>
    <w:p w14:paraId="2B8A9FB7" w14:textId="21D5855D" w:rsidR="00272F85" w:rsidRPr="006C418A" w:rsidRDefault="00272F85" w:rsidP="006C418A">
      <w:pPr>
        <w:pStyle w:val="Legenda"/>
        <w:spacing w:line="276" w:lineRule="auto"/>
        <w:rPr>
          <w:rFonts w:ascii="Calibri" w:hAnsi="Calibri" w:cs="Calibri"/>
          <w:sz w:val="24"/>
          <w:szCs w:val="24"/>
        </w:rPr>
      </w:pPr>
      <w:r w:rsidRPr="006C418A">
        <w:rPr>
          <w:rFonts w:ascii="Calibri" w:hAnsi="Calibri" w:cs="Calibri"/>
          <w:sz w:val="24"/>
          <w:szCs w:val="24"/>
        </w:rPr>
        <w:t xml:space="preserve">Wykres </w:t>
      </w:r>
      <w:r w:rsidRPr="006C418A">
        <w:rPr>
          <w:rFonts w:ascii="Calibri" w:hAnsi="Calibri" w:cs="Calibri"/>
          <w:sz w:val="24"/>
          <w:szCs w:val="24"/>
        </w:rPr>
        <w:fldChar w:fldCharType="begin"/>
      </w:r>
      <w:r w:rsidRPr="006C418A">
        <w:rPr>
          <w:rFonts w:ascii="Calibri" w:hAnsi="Calibri" w:cs="Calibri"/>
          <w:sz w:val="24"/>
          <w:szCs w:val="24"/>
        </w:rPr>
        <w:instrText xml:space="preserve"> SEQ Wykres \* ARABIC </w:instrText>
      </w:r>
      <w:r w:rsidRPr="006C418A">
        <w:rPr>
          <w:rFonts w:ascii="Calibri" w:hAnsi="Calibri" w:cs="Calibri"/>
          <w:sz w:val="24"/>
          <w:szCs w:val="24"/>
        </w:rPr>
        <w:fldChar w:fldCharType="separate"/>
      </w:r>
      <w:r w:rsidR="00E756F3" w:rsidRPr="006C418A">
        <w:rPr>
          <w:rFonts w:ascii="Calibri" w:hAnsi="Calibri" w:cs="Calibri"/>
          <w:noProof/>
          <w:sz w:val="24"/>
          <w:szCs w:val="24"/>
        </w:rPr>
        <w:t>4</w:t>
      </w:r>
      <w:r w:rsidRPr="006C418A">
        <w:rPr>
          <w:rFonts w:ascii="Calibri" w:hAnsi="Calibri" w:cs="Calibri"/>
          <w:sz w:val="24"/>
          <w:szCs w:val="24"/>
        </w:rPr>
        <w:fldChar w:fldCharType="end"/>
      </w:r>
      <w:r w:rsidRPr="006C418A">
        <w:rPr>
          <w:rFonts w:ascii="Calibri" w:hAnsi="Calibri" w:cs="Calibri"/>
          <w:sz w:val="24"/>
          <w:szCs w:val="24"/>
        </w:rPr>
        <w:t>. Osoby korzystające ze świadczeń pieniężnych i niepieniężnych w latach 201</w:t>
      </w:r>
      <w:r w:rsidR="0081037B" w:rsidRPr="006C418A">
        <w:rPr>
          <w:rFonts w:ascii="Calibri" w:hAnsi="Calibri" w:cs="Calibri"/>
          <w:sz w:val="24"/>
          <w:szCs w:val="24"/>
        </w:rPr>
        <w:t>7</w:t>
      </w:r>
      <w:r w:rsidRPr="006C418A">
        <w:rPr>
          <w:rFonts w:ascii="Calibri" w:hAnsi="Calibri" w:cs="Calibri"/>
          <w:sz w:val="24"/>
          <w:szCs w:val="24"/>
        </w:rPr>
        <w:t>-202</w:t>
      </w:r>
      <w:r w:rsidR="0081037B" w:rsidRPr="006C418A">
        <w:rPr>
          <w:rFonts w:ascii="Calibri" w:hAnsi="Calibri" w:cs="Calibri"/>
          <w:sz w:val="24"/>
          <w:szCs w:val="24"/>
        </w:rPr>
        <w:t>1</w:t>
      </w:r>
      <w:r w:rsidRPr="006C418A">
        <w:rPr>
          <w:rFonts w:ascii="Calibri" w:hAnsi="Calibri" w:cs="Calibri"/>
          <w:sz w:val="24"/>
          <w:szCs w:val="24"/>
        </w:rPr>
        <w:t>.</w:t>
      </w:r>
    </w:p>
    <w:p w14:paraId="7B42B2DF" w14:textId="12F76DBE" w:rsidR="0081037B" w:rsidRPr="006C418A" w:rsidRDefault="0081037B" w:rsidP="006C418A">
      <w:pPr>
        <w:spacing w:line="276" w:lineRule="auto"/>
        <w:rPr>
          <w:rFonts w:ascii="Calibri" w:hAnsi="Calibri" w:cs="Calibri"/>
          <w:szCs w:val="24"/>
        </w:rPr>
      </w:pPr>
      <w:r w:rsidRPr="006C418A">
        <w:rPr>
          <w:rFonts w:ascii="Calibri" w:hAnsi="Calibri" w:cs="Calibri"/>
          <w:noProof/>
          <w:szCs w:val="24"/>
        </w:rPr>
        <w:drawing>
          <wp:inline distT="0" distB="0" distL="0" distR="0" wp14:anchorId="3939CE31" wp14:editId="0FC64DF0">
            <wp:extent cx="5631180" cy="2743200"/>
            <wp:effectExtent l="0" t="0" r="7620" b="0"/>
            <wp:docPr id="5" name="Wykres 5">
              <a:extLst xmlns:a="http://schemas.openxmlformats.org/drawingml/2006/main">
                <a:ext uri="{FF2B5EF4-FFF2-40B4-BE49-F238E27FC236}">
                  <a16:creationId xmlns:a16="http://schemas.microsoft.com/office/drawing/2014/main" id="{A15F237A-066B-4338-9B21-D5D8953F10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8A1B886" w14:textId="77777777" w:rsidR="00AF533C" w:rsidRPr="006C418A" w:rsidRDefault="00272F85" w:rsidP="006C418A">
      <w:pPr>
        <w:spacing w:after="0" w:line="276" w:lineRule="auto"/>
        <w:ind w:firstLine="851"/>
        <w:rPr>
          <w:rFonts w:ascii="Calibri" w:hAnsi="Calibri" w:cs="Calibri"/>
          <w:szCs w:val="24"/>
        </w:rPr>
      </w:pPr>
      <w:bookmarkStart w:id="16" w:name="_Hlk96523750"/>
      <w:r w:rsidRPr="006C418A">
        <w:rPr>
          <w:rFonts w:ascii="Calibri" w:hAnsi="Calibri" w:cs="Calibri"/>
          <w:szCs w:val="24"/>
        </w:rPr>
        <w:lastRenderedPageBreak/>
        <w:t xml:space="preserve">Na podstawie danych zawartych w poniższej tabeli należy stwierdzić, że w latach </w:t>
      </w:r>
      <w:r w:rsidR="000A4D3B" w:rsidRPr="006C418A">
        <w:rPr>
          <w:rFonts w:ascii="Calibri" w:hAnsi="Calibri" w:cs="Calibri"/>
          <w:szCs w:val="24"/>
        </w:rPr>
        <w:br/>
      </w:r>
      <w:r w:rsidRPr="006C418A">
        <w:rPr>
          <w:rFonts w:ascii="Calibri" w:hAnsi="Calibri" w:cs="Calibri"/>
          <w:szCs w:val="24"/>
        </w:rPr>
        <w:t>201</w:t>
      </w:r>
      <w:r w:rsidR="00DF7E48" w:rsidRPr="006C418A">
        <w:rPr>
          <w:rFonts w:ascii="Calibri" w:hAnsi="Calibri" w:cs="Calibri"/>
          <w:szCs w:val="24"/>
        </w:rPr>
        <w:t>7</w:t>
      </w:r>
      <w:r w:rsidRPr="006C418A">
        <w:rPr>
          <w:rFonts w:ascii="Calibri" w:hAnsi="Calibri" w:cs="Calibri"/>
          <w:szCs w:val="24"/>
        </w:rPr>
        <w:t>-202</w:t>
      </w:r>
      <w:r w:rsidR="00AF533C" w:rsidRPr="006C418A">
        <w:rPr>
          <w:rFonts w:ascii="Calibri" w:hAnsi="Calibri" w:cs="Calibri"/>
          <w:szCs w:val="24"/>
        </w:rPr>
        <w:t>0</w:t>
      </w:r>
      <w:r w:rsidRPr="006C418A">
        <w:rPr>
          <w:rFonts w:ascii="Calibri" w:hAnsi="Calibri" w:cs="Calibri"/>
          <w:szCs w:val="24"/>
        </w:rPr>
        <w:t xml:space="preserve"> zmalała liczba rodzin korzystających z pomocy MOPS z powodu alkoholizmu</w:t>
      </w:r>
      <w:r w:rsidR="00AF533C" w:rsidRPr="006C418A">
        <w:rPr>
          <w:rFonts w:ascii="Calibri" w:hAnsi="Calibri" w:cs="Calibri"/>
          <w:szCs w:val="24"/>
        </w:rPr>
        <w:t xml:space="preserve">, </w:t>
      </w:r>
      <w:r w:rsidR="00AF533C" w:rsidRPr="006C418A">
        <w:rPr>
          <w:rFonts w:ascii="Calibri" w:hAnsi="Calibri" w:cs="Calibri"/>
          <w:szCs w:val="24"/>
        </w:rPr>
        <w:br/>
        <w:t>ale już w roku 2021 tendencja jest ponownie wzrostowa.</w:t>
      </w:r>
      <w:r w:rsidRPr="006C418A">
        <w:rPr>
          <w:rFonts w:ascii="Calibri" w:hAnsi="Calibri" w:cs="Calibri"/>
          <w:szCs w:val="24"/>
        </w:rPr>
        <w:t xml:space="preserve"> </w:t>
      </w:r>
    </w:p>
    <w:p w14:paraId="75328162" w14:textId="0D344362" w:rsidR="00272F85" w:rsidRPr="006C418A" w:rsidRDefault="00AF533C" w:rsidP="006C418A">
      <w:pPr>
        <w:spacing w:after="0" w:line="276" w:lineRule="auto"/>
        <w:ind w:firstLine="851"/>
        <w:rPr>
          <w:rFonts w:ascii="Calibri" w:hAnsi="Calibri" w:cs="Calibri"/>
          <w:szCs w:val="24"/>
        </w:rPr>
      </w:pPr>
      <w:r w:rsidRPr="006C418A">
        <w:rPr>
          <w:rFonts w:ascii="Calibri" w:hAnsi="Calibri" w:cs="Calibri"/>
          <w:szCs w:val="24"/>
        </w:rPr>
        <w:t xml:space="preserve">Oznacza to, że mamy do czynienia z konsekwencjami pandemii COVID-19. </w:t>
      </w:r>
      <w:r w:rsidR="009139C0" w:rsidRPr="006C418A">
        <w:rPr>
          <w:rFonts w:ascii="Calibri" w:hAnsi="Calibri" w:cs="Calibri"/>
          <w:szCs w:val="24"/>
        </w:rPr>
        <w:br/>
      </w:r>
      <w:r w:rsidR="00267872" w:rsidRPr="006C418A">
        <w:rPr>
          <w:rFonts w:ascii="Calibri" w:hAnsi="Calibri" w:cs="Calibri"/>
          <w:szCs w:val="24"/>
        </w:rPr>
        <w:t>Natomiast w</w:t>
      </w:r>
      <w:r w:rsidR="00272F85" w:rsidRPr="006C418A">
        <w:rPr>
          <w:rFonts w:ascii="Calibri" w:hAnsi="Calibri" w:cs="Calibri"/>
          <w:szCs w:val="24"/>
        </w:rPr>
        <w:t xml:space="preserve"> analizowanym okresie liczba rodzin będących beneficjentami pomocy społecznej z powodu narkomanii utrzymuje się na stałym poziomie</w:t>
      </w:r>
      <w:r w:rsidR="00267872" w:rsidRPr="006C418A">
        <w:rPr>
          <w:rFonts w:ascii="Calibri" w:hAnsi="Calibri" w:cs="Calibri"/>
          <w:szCs w:val="24"/>
        </w:rPr>
        <w:t xml:space="preserve">. </w:t>
      </w:r>
    </w:p>
    <w:bookmarkEnd w:id="16"/>
    <w:p w14:paraId="6EB15E25" w14:textId="79E1CD5F" w:rsidR="00272F85" w:rsidRPr="006C418A" w:rsidRDefault="00272F85" w:rsidP="006C418A">
      <w:pPr>
        <w:pStyle w:val="Legenda"/>
        <w:spacing w:line="276" w:lineRule="auto"/>
        <w:rPr>
          <w:rFonts w:ascii="Calibri" w:hAnsi="Calibri" w:cs="Calibri"/>
          <w:sz w:val="24"/>
          <w:szCs w:val="24"/>
        </w:rPr>
      </w:pPr>
      <w:r w:rsidRPr="006C418A">
        <w:rPr>
          <w:rFonts w:ascii="Calibri" w:hAnsi="Calibri" w:cs="Calibri"/>
          <w:sz w:val="24"/>
          <w:szCs w:val="24"/>
        </w:rPr>
        <w:t>Wykres</w:t>
      </w:r>
      <w:r w:rsidR="009E0955" w:rsidRPr="006C418A">
        <w:rPr>
          <w:rFonts w:ascii="Calibri" w:hAnsi="Calibri" w:cs="Calibri"/>
          <w:sz w:val="24"/>
          <w:szCs w:val="24"/>
        </w:rPr>
        <w:t xml:space="preserve"> 5.</w:t>
      </w:r>
      <w:r w:rsidRPr="006C418A">
        <w:rPr>
          <w:rFonts w:ascii="Calibri" w:hAnsi="Calibri" w:cs="Calibri"/>
          <w:sz w:val="24"/>
          <w:szCs w:val="24"/>
        </w:rPr>
        <w:t xml:space="preserve"> Liczba rodzin korzystających z pomocy MOPS z powodu uzależnień w latach 201</w:t>
      </w:r>
      <w:r w:rsidR="00AF533C" w:rsidRPr="006C418A">
        <w:rPr>
          <w:rFonts w:ascii="Calibri" w:hAnsi="Calibri" w:cs="Calibri"/>
          <w:sz w:val="24"/>
          <w:szCs w:val="24"/>
        </w:rPr>
        <w:t>7</w:t>
      </w:r>
      <w:r w:rsidRPr="006C418A">
        <w:rPr>
          <w:rFonts w:ascii="Calibri" w:hAnsi="Calibri" w:cs="Calibri"/>
          <w:sz w:val="24"/>
          <w:szCs w:val="24"/>
        </w:rPr>
        <w:t>-202</w:t>
      </w:r>
      <w:r w:rsidR="00AF533C" w:rsidRPr="006C418A">
        <w:rPr>
          <w:rFonts w:ascii="Calibri" w:hAnsi="Calibri" w:cs="Calibri"/>
          <w:sz w:val="24"/>
          <w:szCs w:val="24"/>
        </w:rPr>
        <w:t>1</w:t>
      </w:r>
      <w:r w:rsidRPr="006C418A">
        <w:rPr>
          <w:rFonts w:ascii="Calibri" w:hAnsi="Calibri" w:cs="Calibri"/>
          <w:sz w:val="24"/>
          <w:szCs w:val="24"/>
        </w:rPr>
        <w:t>.</w:t>
      </w:r>
    </w:p>
    <w:p w14:paraId="0D20FCEC" w14:textId="695DD5FC" w:rsidR="00AF533C" w:rsidRPr="006C418A" w:rsidRDefault="00066EC2" w:rsidP="006C418A">
      <w:pPr>
        <w:spacing w:line="276" w:lineRule="auto"/>
        <w:rPr>
          <w:rFonts w:ascii="Calibri" w:hAnsi="Calibri" w:cs="Calibri"/>
          <w:szCs w:val="24"/>
        </w:rPr>
      </w:pPr>
      <w:r w:rsidRPr="006C418A">
        <w:rPr>
          <w:rFonts w:ascii="Calibri" w:hAnsi="Calibri" w:cs="Calibri"/>
          <w:noProof/>
          <w:szCs w:val="24"/>
        </w:rPr>
        <w:drawing>
          <wp:inline distT="0" distB="0" distL="0" distR="0" wp14:anchorId="4FE70E6B" wp14:editId="156C9390">
            <wp:extent cx="5585460" cy="2750820"/>
            <wp:effectExtent l="0" t="0" r="15240" b="11430"/>
            <wp:docPr id="6" name="Wykres 6">
              <a:extLst xmlns:a="http://schemas.openxmlformats.org/drawingml/2006/main">
                <a:ext uri="{FF2B5EF4-FFF2-40B4-BE49-F238E27FC236}">
                  <a16:creationId xmlns:a16="http://schemas.microsoft.com/office/drawing/2014/main" id="{A2793E89-BBCE-4AC9-B9AB-67BFFE1967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E2FCB1" w14:textId="77777777" w:rsidR="00AF533C" w:rsidRPr="006C418A" w:rsidRDefault="00AF533C" w:rsidP="006C418A">
      <w:pPr>
        <w:spacing w:line="276" w:lineRule="auto"/>
        <w:rPr>
          <w:rFonts w:ascii="Calibri" w:hAnsi="Calibri" w:cs="Calibri"/>
          <w:szCs w:val="24"/>
        </w:rPr>
      </w:pPr>
    </w:p>
    <w:bookmarkEnd w:id="13"/>
    <w:bookmarkEnd w:id="14"/>
    <w:p w14:paraId="010E612B" w14:textId="247F355A" w:rsidR="00FF4E28" w:rsidRPr="006C418A" w:rsidRDefault="00FF4E28" w:rsidP="006C418A">
      <w:pPr>
        <w:spacing w:after="200" w:line="276" w:lineRule="auto"/>
        <w:rPr>
          <w:rFonts w:ascii="Calibri" w:eastAsia="Calibri" w:hAnsi="Calibri" w:cs="Calibri"/>
          <w:bCs/>
          <w:szCs w:val="24"/>
        </w:rPr>
      </w:pPr>
    </w:p>
    <w:p w14:paraId="69187E76" w14:textId="77777777" w:rsidR="007A50E3" w:rsidRPr="006C418A" w:rsidRDefault="007A50E3" w:rsidP="006C418A">
      <w:pPr>
        <w:spacing w:after="160" w:line="276" w:lineRule="auto"/>
        <w:rPr>
          <w:rFonts w:ascii="Calibri" w:eastAsia="Calibri" w:hAnsi="Calibri" w:cs="Calibri"/>
          <w:color w:val="FF0000"/>
          <w:szCs w:val="24"/>
        </w:rPr>
      </w:pPr>
      <w:r w:rsidRPr="006C418A">
        <w:rPr>
          <w:rFonts w:ascii="Calibri" w:eastAsia="Calibri" w:hAnsi="Calibri" w:cs="Calibri"/>
          <w:color w:val="FF0000"/>
          <w:szCs w:val="24"/>
        </w:rPr>
        <w:br w:type="page"/>
      </w:r>
    </w:p>
    <w:p w14:paraId="57DDBFDB" w14:textId="75D6A43E" w:rsidR="006324F0" w:rsidRPr="006C418A" w:rsidRDefault="006324F0" w:rsidP="006C418A">
      <w:pPr>
        <w:pStyle w:val="Nagwek2"/>
        <w:numPr>
          <w:ilvl w:val="1"/>
          <w:numId w:val="50"/>
        </w:numPr>
        <w:spacing w:line="276" w:lineRule="auto"/>
        <w:ind w:left="709"/>
        <w:jc w:val="both"/>
        <w:rPr>
          <w:rFonts w:ascii="Calibri" w:eastAsia="Calibri" w:hAnsi="Calibri" w:cs="Calibri"/>
          <w:sz w:val="24"/>
          <w:szCs w:val="24"/>
        </w:rPr>
      </w:pPr>
      <w:bookmarkStart w:id="17" w:name="_Toc97017121"/>
      <w:r w:rsidRPr="006C418A">
        <w:rPr>
          <w:rFonts w:ascii="Calibri" w:eastAsia="Calibri" w:hAnsi="Calibri" w:cs="Calibri"/>
          <w:sz w:val="24"/>
          <w:szCs w:val="24"/>
        </w:rPr>
        <w:lastRenderedPageBreak/>
        <w:t>Skala zjawiska na terenie Miasta Mława w danych Miejskiej Komisji Rozwi</w:t>
      </w:r>
      <w:r w:rsidR="005443A6" w:rsidRPr="006C418A">
        <w:rPr>
          <w:rFonts w:ascii="Calibri" w:eastAsia="Calibri" w:hAnsi="Calibri" w:cs="Calibri"/>
          <w:sz w:val="24"/>
          <w:szCs w:val="24"/>
        </w:rPr>
        <w:t>ą</w:t>
      </w:r>
      <w:r w:rsidRPr="006C418A">
        <w:rPr>
          <w:rFonts w:ascii="Calibri" w:eastAsia="Calibri" w:hAnsi="Calibri" w:cs="Calibri"/>
          <w:sz w:val="24"/>
          <w:szCs w:val="24"/>
        </w:rPr>
        <w:t xml:space="preserve">zywania Problemów Alkoholowych </w:t>
      </w:r>
      <w:bookmarkStart w:id="18" w:name="_Hlk96980335"/>
      <w:r w:rsidR="005443A6" w:rsidRPr="006C418A">
        <w:rPr>
          <w:rFonts w:ascii="Calibri" w:eastAsia="Calibri" w:hAnsi="Calibri" w:cs="Calibri"/>
          <w:sz w:val="24"/>
          <w:szCs w:val="24"/>
        </w:rPr>
        <w:t xml:space="preserve">oraz </w:t>
      </w:r>
      <w:r w:rsidRPr="006C418A">
        <w:rPr>
          <w:rFonts w:ascii="Calibri" w:eastAsia="Calibri" w:hAnsi="Calibri" w:cs="Calibri"/>
          <w:sz w:val="24"/>
          <w:szCs w:val="24"/>
        </w:rPr>
        <w:t>Poradni Terapii Uzależnie</w:t>
      </w:r>
      <w:r w:rsidR="005443A6" w:rsidRPr="006C418A">
        <w:rPr>
          <w:rFonts w:ascii="Calibri" w:eastAsia="Calibri" w:hAnsi="Calibri" w:cs="Calibri"/>
          <w:sz w:val="24"/>
          <w:szCs w:val="24"/>
        </w:rPr>
        <w:t>nia i Współuzależnienia</w:t>
      </w:r>
      <w:bookmarkEnd w:id="17"/>
    </w:p>
    <w:bookmarkEnd w:id="18"/>
    <w:p w14:paraId="5604AEB8" w14:textId="77777777" w:rsidR="00B37BD1" w:rsidRPr="006C418A" w:rsidRDefault="00B37BD1" w:rsidP="006C418A">
      <w:pPr>
        <w:spacing w:after="0" w:line="276" w:lineRule="auto"/>
        <w:ind w:firstLine="851"/>
        <w:rPr>
          <w:rFonts w:ascii="Calibri" w:eastAsia="Calibri" w:hAnsi="Calibri" w:cs="Calibri"/>
          <w:szCs w:val="24"/>
        </w:rPr>
      </w:pPr>
    </w:p>
    <w:p w14:paraId="645C51FA" w14:textId="77777777" w:rsidR="00300522" w:rsidRPr="006C418A" w:rsidRDefault="00FF4E28"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 xml:space="preserve">Komisja Rozwiązywania Problemów Alkoholowych pełni znaczącą rolę </w:t>
      </w:r>
      <w:r w:rsidR="005F0707" w:rsidRPr="006C418A">
        <w:rPr>
          <w:rFonts w:ascii="Calibri" w:eastAsia="Calibri" w:hAnsi="Calibri" w:cs="Calibri"/>
          <w:szCs w:val="24"/>
        </w:rPr>
        <w:br/>
      </w:r>
      <w:r w:rsidRPr="006C418A">
        <w:rPr>
          <w:rFonts w:ascii="Calibri" w:eastAsia="Calibri" w:hAnsi="Calibri" w:cs="Calibri"/>
          <w:szCs w:val="24"/>
        </w:rPr>
        <w:t>w pomocy rodzinom z problemem alkoholowym. Jest to organ powołany przez</w:t>
      </w:r>
      <w:r w:rsidR="0094733E" w:rsidRPr="006C418A">
        <w:rPr>
          <w:rFonts w:ascii="Calibri" w:eastAsia="Calibri" w:hAnsi="Calibri" w:cs="Calibri"/>
          <w:szCs w:val="24"/>
        </w:rPr>
        <w:t xml:space="preserve"> Burmistrza Miasta</w:t>
      </w:r>
      <w:r w:rsidRPr="006C418A">
        <w:rPr>
          <w:rFonts w:ascii="Calibri" w:eastAsia="Calibri" w:hAnsi="Calibri" w:cs="Calibri"/>
          <w:szCs w:val="24"/>
        </w:rPr>
        <w:t xml:space="preserve">, podejmujący czynności </w:t>
      </w:r>
      <w:r w:rsidR="00DE4E2C" w:rsidRPr="006C418A">
        <w:rPr>
          <w:rFonts w:ascii="Calibri" w:eastAsia="Calibri" w:hAnsi="Calibri" w:cs="Calibri"/>
          <w:szCs w:val="24"/>
        </w:rPr>
        <w:t>w szczególności inicjujące działania w zakresie profilaktyki</w:t>
      </w:r>
      <w:r w:rsidR="00300522" w:rsidRPr="006C418A">
        <w:rPr>
          <w:rFonts w:ascii="Calibri" w:eastAsia="Calibri" w:hAnsi="Calibri" w:cs="Calibri"/>
          <w:szCs w:val="24"/>
        </w:rPr>
        <w:br/>
      </w:r>
      <w:r w:rsidR="00DE4E2C" w:rsidRPr="006C418A">
        <w:rPr>
          <w:rFonts w:ascii="Calibri" w:eastAsia="Calibri" w:hAnsi="Calibri" w:cs="Calibri"/>
          <w:szCs w:val="24"/>
        </w:rPr>
        <w:t xml:space="preserve">i rozwiązywaniem problemów alkoholowych oraz integracji społecznej osób uzależnionych </w:t>
      </w:r>
      <w:r w:rsidR="00300522" w:rsidRPr="006C418A">
        <w:rPr>
          <w:rFonts w:ascii="Calibri" w:eastAsia="Calibri" w:hAnsi="Calibri" w:cs="Calibri"/>
          <w:szCs w:val="24"/>
        </w:rPr>
        <w:br/>
      </w:r>
      <w:r w:rsidR="00DE4E2C" w:rsidRPr="006C418A">
        <w:rPr>
          <w:rFonts w:ascii="Calibri" w:eastAsia="Calibri" w:hAnsi="Calibri" w:cs="Calibri"/>
          <w:szCs w:val="24"/>
        </w:rPr>
        <w:t xml:space="preserve">od alkoholu oraz podejmujące czynności zmierzające do orzeczenia o zastosowaniu wobec osoby uzależnionej od alkoholu obowiązku poddania się leczeniu w zakładzie lecznictwa odwykowego. </w:t>
      </w:r>
    </w:p>
    <w:p w14:paraId="1FB25F7A" w14:textId="5A125373" w:rsidR="00FF4E28" w:rsidRPr="006C418A" w:rsidRDefault="00DE4E2C"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W</w:t>
      </w:r>
      <w:r w:rsidR="00FF4E28" w:rsidRPr="006C418A">
        <w:rPr>
          <w:rFonts w:ascii="Calibri" w:eastAsia="Calibri" w:hAnsi="Calibri" w:cs="Calibri"/>
          <w:szCs w:val="24"/>
        </w:rPr>
        <w:t xml:space="preserve"> skład komisji wchodzą osoby przeszkolone w zakresie profilaktyki</w:t>
      </w:r>
      <w:r w:rsidRPr="006C418A">
        <w:rPr>
          <w:rFonts w:ascii="Calibri" w:eastAsia="Calibri" w:hAnsi="Calibri" w:cs="Calibri"/>
          <w:szCs w:val="24"/>
        </w:rPr>
        <w:t xml:space="preserve"> </w:t>
      </w:r>
      <w:r w:rsidR="00FF4E28" w:rsidRPr="006C418A">
        <w:rPr>
          <w:rFonts w:ascii="Calibri" w:eastAsia="Calibri" w:hAnsi="Calibri" w:cs="Calibri"/>
          <w:szCs w:val="24"/>
        </w:rPr>
        <w:t>i</w:t>
      </w:r>
      <w:r w:rsidRPr="006C418A">
        <w:rPr>
          <w:rFonts w:ascii="Calibri" w:eastAsia="Calibri" w:hAnsi="Calibri" w:cs="Calibri"/>
          <w:szCs w:val="24"/>
        </w:rPr>
        <w:t xml:space="preserve"> </w:t>
      </w:r>
      <w:r w:rsidR="00FF4E28" w:rsidRPr="006C418A">
        <w:rPr>
          <w:rFonts w:ascii="Calibri" w:eastAsia="Calibri" w:hAnsi="Calibri" w:cs="Calibri"/>
          <w:szCs w:val="24"/>
        </w:rPr>
        <w:t>rozwiązywania</w:t>
      </w:r>
      <w:r w:rsidR="00300522" w:rsidRPr="006C418A">
        <w:rPr>
          <w:rFonts w:ascii="Calibri" w:eastAsia="Calibri" w:hAnsi="Calibri" w:cs="Calibri"/>
          <w:szCs w:val="24"/>
        </w:rPr>
        <w:t xml:space="preserve"> </w:t>
      </w:r>
      <w:r w:rsidR="009F4F07" w:rsidRPr="006C418A">
        <w:rPr>
          <w:rFonts w:ascii="Calibri" w:eastAsia="Calibri" w:hAnsi="Calibri" w:cs="Calibri"/>
          <w:szCs w:val="24"/>
        </w:rPr>
        <w:t>p</w:t>
      </w:r>
      <w:r w:rsidR="00FF4E28" w:rsidRPr="006C418A">
        <w:rPr>
          <w:rFonts w:ascii="Calibri" w:eastAsia="Calibri" w:hAnsi="Calibri" w:cs="Calibri"/>
          <w:szCs w:val="24"/>
        </w:rPr>
        <w:t xml:space="preserve">roblemów alkoholowych. Do zadań Komisji należy w szczególności: </w:t>
      </w:r>
    </w:p>
    <w:p w14:paraId="19058F49" w14:textId="280CA2AC" w:rsidR="00FF4E28" w:rsidRPr="006C418A" w:rsidRDefault="009C0191" w:rsidP="006C418A">
      <w:pPr>
        <w:numPr>
          <w:ilvl w:val="0"/>
          <w:numId w:val="4"/>
        </w:numPr>
        <w:spacing w:line="276" w:lineRule="auto"/>
        <w:contextualSpacing/>
        <w:rPr>
          <w:rFonts w:ascii="Calibri" w:eastAsia="Calibri" w:hAnsi="Calibri" w:cs="Calibri"/>
          <w:szCs w:val="24"/>
        </w:rPr>
      </w:pPr>
      <w:r w:rsidRPr="006C418A">
        <w:rPr>
          <w:rFonts w:ascii="Calibri" w:eastAsia="Calibri" w:hAnsi="Calibri" w:cs="Calibri"/>
          <w:szCs w:val="24"/>
        </w:rPr>
        <w:t xml:space="preserve">przeprowadzanie wstępnych ustaleń na temat sytuacji </w:t>
      </w:r>
      <w:r w:rsidR="00341A23" w:rsidRPr="006C418A">
        <w:rPr>
          <w:rFonts w:ascii="Calibri" w:eastAsia="Calibri" w:hAnsi="Calibri" w:cs="Calibri"/>
          <w:szCs w:val="24"/>
        </w:rPr>
        <w:t>życiowej</w:t>
      </w:r>
      <w:r w:rsidRPr="006C418A">
        <w:rPr>
          <w:rFonts w:ascii="Calibri" w:eastAsia="Calibri" w:hAnsi="Calibri" w:cs="Calibri"/>
          <w:szCs w:val="24"/>
        </w:rPr>
        <w:t xml:space="preserve"> osoby zgłoszonej </w:t>
      </w:r>
      <w:r w:rsidR="00341A23" w:rsidRPr="006C418A">
        <w:rPr>
          <w:rFonts w:ascii="Calibri" w:eastAsia="Calibri" w:hAnsi="Calibri" w:cs="Calibri"/>
          <w:szCs w:val="24"/>
        </w:rPr>
        <w:br/>
      </w:r>
      <w:r w:rsidRPr="006C418A">
        <w:rPr>
          <w:rFonts w:ascii="Calibri" w:eastAsia="Calibri" w:hAnsi="Calibri" w:cs="Calibri"/>
          <w:szCs w:val="24"/>
        </w:rPr>
        <w:t>do Komisji, motywowanie do odbycia d</w:t>
      </w:r>
      <w:r w:rsidR="00341A23" w:rsidRPr="006C418A">
        <w:rPr>
          <w:rFonts w:ascii="Calibri" w:eastAsia="Calibri" w:hAnsi="Calibri" w:cs="Calibri"/>
          <w:szCs w:val="24"/>
        </w:rPr>
        <w:t>i</w:t>
      </w:r>
      <w:r w:rsidRPr="006C418A">
        <w:rPr>
          <w:rFonts w:ascii="Calibri" w:eastAsia="Calibri" w:hAnsi="Calibri" w:cs="Calibri"/>
          <w:szCs w:val="24"/>
        </w:rPr>
        <w:t xml:space="preserve">agnozy w przedmiocie </w:t>
      </w:r>
      <w:r w:rsidR="00341A23" w:rsidRPr="006C418A">
        <w:rPr>
          <w:rFonts w:ascii="Calibri" w:eastAsia="Calibri" w:hAnsi="Calibri" w:cs="Calibri"/>
          <w:szCs w:val="24"/>
        </w:rPr>
        <w:t>uzależnienia</w:t>
      </w:r>
      <w:r w:rsidRPr="006C418A">
        <w:rPr>
          <w:rFonts w:ascii="Calibri" w:eastAsia="Calibri" w:hAnsi="Calibri" w:cs="Calibri"/>
          <w:szCs w:val="24"/>
        </w:rPr>
        <w:t xml:space="preserve"> </w:t>
      </w:r>
      <w:r w:rsidR="00341A23" w:rsidRPr="006C418A">
        <w:rPr>
          <w:rFonts w:ascii="Calibri" w:eastAsia="Calibri" w:hAnsi="Calibri" w:cs="Calibri"/>
          <w:szCs w:val="24"/>
        </w:rPr>
        <w:br/>
      </w:r>
      <w:r w:rsidRPr="006C418A">
        <w:rPr>
          <w:rFonts w:ascii="Calibri" w:eastAsia="Calibri" w:hAnsi="Calibri" w:cs="Calibri"/>
          <w:szCs w:val="24"/>
        </w:rPr>
        <w:t xml:space="preserve">od </w:t>
      </w:r>
      <w:r w:rsidR="00341A23" w:rsidRPr="006C418A">
        <w:rPr>
          <w:rFonts w:ascii="Calibri" w:eastAsia="Calibri" w:hAnsi="Calibri" w:cs="Calibri"/>
          <w:szCs w:val="24"/>
        </w:rPr>
        <w:t>alkoholu</w:t>
      </w:r>
      <w:r w:rsidRPr="006C418A">
        <w:rPr>
          <w:rFonts w:ascii="Calibri" w:eastAsia="Calibri" w:hAnsi="Calibri" w:cs="Calibri"/>
          <w:szCs w:val="24"/>
        </w:rPr>
        <w:t xml:space="preserve"> i </w:t>
      </w:r>
      <w:r w:rsidR="00341A23" w:rsidRPr="006C418A">
        <w:rPr>
          <w:rFonts w:ascii="Calibri" w:eastAsia="Calibri" w:hAnsi="Calibri" w:cs="Calibri"/>
          <w:szCs w:val="24"/>
        </w:rPr>
        <w:t>proponowanie</w:t>
      </w:r>
      <w:r w:rsidRPr="006C418A">
        <w:rPr>
          <w:rFonts w:ascii="Calibri" w:eastAsia="Calibri" w:hAnsi="Calibri" w:cs="Calibri"/>
          <w:szCs w:val="24"/>
        </w:rPr>
        <w:t xml:space="preserve"> </w:t>
      </w:r>
      <w:r w:rsidR="00341A23" w:rsidRPr="006C418A">
        <w:rPr>
          <w:rFonts w:ascii="Calibri" w:eastAsia="Calibri" w:hAnsi="Calibri" w:cs="Calibri"/>
          <w:szCs w:val="24"/>
        </w:rPr>
        <w:t>różnych</w:t>
      </w:r>
      <w:r w:rsidRPr="006C418A">
        <w:rPr>
          <w:rFonts w:ascii="Calibri" w:eastAsia="Calibri" w:hAnsi="Calibri" w:cs="Calibri"/>
          <w:szCs w:val="24"/>
        </w:rPr>
        <w:t xml:space="preserve"> form terapii  </w:t>
      </w:r>
    </w:p>
    <w:p w14:paraId="055698D6" w14:textId="50FF98F4" w:rsidR="00FF4E28" w:rsidRPr="006C418A" w:rsidRDefault="00FF4E28" w:rsidP="006C418A">
      <w:pPr>
        <w:numPr>
          <w:ilvl w:val="0"/>
          <w:numId w:val="4"/>
        </w:numPr>
        <w:spacing w:line="276" w:lineRule="auto"/>
        <w:contextualSpacing/>
        <w:rPr>
          <w:rFonts w:ascii="Calibri" w:eastAsia="Calibri" w:hAnsi="Calibri" w:cs="Calibri"/>
          <w:szCs w:val="24"/>
        </w:rPr>
      </w:pPr>
      <w:r w:rsidRPr="006C418A">
        <w:rPr>
          <w:rFonts w:ascii="Calibri" w:eastAsia="Calibri" w:hAnsi="Calibri" w:cs="Calibri"/>
          <w:szCs w:val="24"/>
        </w:rPr>
        <w:t xml:space="preserve">motywowanie osób uzależnionych od alkoholu do podjęcia dobrowolnego leczenia odwykowego lub w przypadku odmowy – podejmowanie czynności zmierzających </w:t>
      </w:r>
      <w:r w:rsidR="000A4D3B" w:rsidRPr="006C418A">
        <w:rPr>
          <w:rFonts w:ascii="Calibri" w:eastAsia="Calibri" w:hAnsi="Calibri" w:cs="Calibri"/>
          <w:szCs w:val="24"/>
        </w:rPr>
        <w:br/>
      </w:r>
      <w:r w:rsidRPr="006C418A">
        <w:rPr>
          <w:rFonts w:ascii="Calibri" w:eastAsia="Calibri" w:hAnsi="Calibri" w:cs="Calibri"/>
          <w:szCs w:val="24"/>
        </w:rPr>
        <w:t>do orzeczenia obowiązku poddania się leczeniu w zakładzie lecznictwa odwykowego,</w:t>
      </w:r>
    </w:p>
    <w:p w14:paraId="6631F323" w14:textId="0BA03E8B" w:rsidR="00FF4E28" w:rsidRPr="006C418A" w:rsidRDefault="00FF4E28" w:rsidP="006C418A">
      <w:pPr>
        <w:numPr>
          <w:ilvl w:val="0"/>
          <w:numId w:val="4"/>
        </w:numPr>
        <w:spacing w:line="276" w:lineRule="auto"/>
        <w:contextualSpacing/>
        <w:rPr>
          <w:rFonts w:ascii="Calibri" w:eastAsia="Calibri" w:hAnsi="Calibri" w:cs="Calibri"/>
          <w:szCs w:val="24"/>
        </w:rPr>
      </w:pPr>
      <w:r w:rsidRPr="006C418A">
        <w:rPr>
          <w:rFonts w:ascii="Calibri" w:eastAsia="Calibri" w:hAnsi="Calibri" w:cs="Calibri"/>
          <w:szCs w:val="24"/>
        </w:rPr>
        <w:t xml:space="preserve">wydawanie opinii o zgodności lokalizacji punktu sprzedaży z zasadami usytuowania </w:t>
      </w:r>
      <w:r w:rsidR="000A4D3B" w:rsidRPr="006C418A">
        <w:rPr>
          <w:rFonts w:ascii="Calibri" w:eastAsia="Calibri" w:hAnsi="Calibri" w:cs="Calibri"/>
          <w:szCs w:val="24"/>
        </w:rPr>
        <w:br/>
      </w:r>
      <w:r w:rsidRPr="006C418A">
        <w:rPr>
          <w:rFonts w:ascii="Calibri" w:eastAsia="Calibri" w:hAnsi="Calibri" w:cs="Calibri"/>
          <w:szCs w:val="24"/>
        </w:rPr>
        <w:t xml:space="preserve">na terenie gminy miejsc sprzedaży i podawania napojów alkoholowych, określonych </w:t>
      </w:r>
      <w:r w:rsidR="000A4D3B" w:rsidRPr="006C418A">
        <w:rPr>
          <w:rFonts w:ascii="Calibri" w:eastAsia="Calibri" w:hAnsi="Calibri" w:cs="Calibri"/>
          <w:szCs w:val="24"/>
        </w:rPr>
        <w:br/>
      </w:r>
      <w:r w:rsidRPr="006C418A">
        <w:rPr>
          <w:rFonts w:ascii="Calibri" w:eastAsia="Calibri" w:hAnsi="Calibri" w:cs="Calibri"/>
          <w:szCs w:val="24"/>
        </w:rPr>
        <w:t>w stosownej uchwale Rady Mi</w:t>
      </w:r>
      <w:r w:rsidR="00C7724F" w:rsidRPr="006C418A">
        <w:rPr>
          <w:rFonts w:ascii="Calibri" w:eastAsia="Calibri" w:hAnsi="Calibri" w:cs="Calibri"/>
          <w:szCs w:val="24"/>
        </w:rPr>
        <w:t>asta</w:t>
      </w:r>
      <w:r w:rsidRPr="006C418A">
        <w:rPr>
          <w:rFonts w:ascii="Calibri" w:eastAsia="Calibri" w:hAnsi="Calibri" w:cs="Calibri"/>
          <w:szCs w:val="24"/>
        </w:rPr>
        <w:t>,</w:t>
      </w:r>
    </w:p>
    <w:p w14:paraId="25498069" w14:textId="175C7EDB" w:rsidR="00FF4E28" w:rsidRPr="006C418A" w:rsidRDefault="00FF4E28" w:rsidP="006C418A">
      <w:pPr>
        <w:numPr>
          <w:ilvl w:val="0"/>
          <w:numId w:val="4"/>
        </w:numPr>
        <w:spacing w:line="276" w:lineRule="auto"/>
        <w:contextualSpacing/>
        <w:rPr>
          <w:rFonts w:ascii="Calibri" w:eastAsia="Calibri" w:hAnsi="Calibri" w:cs="Calibri"/>
          <w:szCs w:val="24"/>
        </w:rPr>
      </w:pPr>
      <w:r w:rsidRPr="006C418A">
        <w:rPr>
          <w:rFonts w:ascii="Calibri" w:eastAsia="Calibri" w:hAnsi="Calibri" w:cs="Calibri"/>
          <w:szCs w:val="24"/>
        </w:rPr>
        <w:t xml:space="preserve">współpraca z instytucjami i organizacjami zajmującymi się profilaktyką </w:t>
      </w:r>
      <w:r w:rsidR="000A4D3B" w:rsidRPr="006C418A">
        <w:rPr>
          <w:rFonts w:ascii="Calibri" w:eastAsia="Calibri" w:hAnsi="Calibri" w:cs="Calibri"/>
          <w:szCs w:val="24"/>
        </w:rPr>
        <w:br/>
      </w:r>
      <w:r w:rsidRPr="006C418A">
        <w:rPr>
          <w:rFonts w:ascii="Calibri" w:eastAsia="Calibri" w:hAnsi="Calibri" w:cs="Calibri"/>
          <w:szCs w:val="24"/>
        </w:rPr>
        <w:t>i rozwiązywaniem problemów alkoholowych, między innymi z sądem rejonowym, prokuraturą, policją, pomocą społeczną, kuratorami sądowymi, pedagogami szkolnymi, Wojewódzkim Ośrodkiem Terapii Uzależnienia i Współuzależnienia, stacjonarnym zakładem lecznictwa odwykowego itp.</w:t>
      </w:r>
    </w:p>
    <w:p w14:paraId="471F5135" w14:textId="0C1859B1" w:rsidR="005F0707" w:rsidRPr="006C418A" w:rsidRDefault="00FF4E28"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Aby zgłosić kogoś na leczenie odwykowe, należy wypełnić wniosek i złożyć </w:t>
      </w:r>
      <w:r w:rsidR="00F5259D" w:rsidRPr="006C418A">
        <w:rPr>
          <w:rFonts w:ascii="Calibri" w:eastAsia="Calibri" w:hAnsi="Calibri" w:cs="Calibri"/>
          <w:szCs w:val="24"/>
        </w:rPr>
        <w:br/>
      </w:r>
      <w:r w:rsidRPr="006C418A">
        <w:rPr>
          <w:rFonts w:ascii="Calibri" w:eastAsia="Calibri" w:hAnsi="Calibri" w:cs="Calibri"/>
          <w:szCs w:val="24"/>
        </w:rPr>
        <w:t xml:space="preserve">go w gminnej komisji rozwiązywania problemów alkoholowych, właściwej dla miejsca zamieszkania lub pobytu osoby, której dotyczy postępowanie. Wniosek może złożyć dowolna osoba z rodziny, której nie jest obojętny los pijącego lub instytucja/ np. pomoc społeczna, policja, prokuratura itp. Zadaniem </w:t>
      </w:r>
      <w:r w:rsidR="009C0191" w:rsidRPr="006C418A">
        <w:rPr>
          <w:rFonts w:ascii="Calibri" w:eastAsia="Calibri" w:hAnsi="Calibri" w:cs="Calibri"/>
          <w:szCs w:val="24"/>
        </w:rPr>
        <w:t>M</w:t>
      </w:r>
      <w:r w:rsidRPr="006C418A">
        <w:rPr>
          <w:rFonts w:ascii="Calibri" w:eastAsia="Calibri" w:hAnsi="Calibri" w:cs="Calibri"/>
          <w:szCs w:val="24"/>
        </w:rPr>
        <w:t xml:space="preserve">KRPA jest ustalenie, czy dana osoba jest uzależniona </w:t>
      </w:r>
      <w:r w:rsidR="00F5259D" w:rsidRPr="006C418A">
        <w:rPr>
          <w:rFonts w:ascii="Calibri" w:eastAsia="Calibri" w:hAnsi="Calibri" w:cs="Calibri"/>
          <w:szCs w:val="24"/>
        </w:rPr>
        <w:br/>
      </w:r>
      <w:r w:rsidRPr="006C418A">
        <w:rPr>
          <w:rFonts w:ascii="Calibri" w:eastAsia="Calibri" w:hAnsi="Calibri" w:cs="Calibri"/>
          <w:szCs w:val="24"/>
        </w:rPr>
        <w:t>od alkoholu i czy w aktualnym stanie zdrowia powinna się leczyć i w jakiej formie. W tym celu kieruje się osoby zgłoszone do Komisji na badania</w:t>
      </w:r>
      <w:r w:rsidR="00591982" w:rsidRPr="006C418A">
        <w:rPr>
          <w:rFonts w:ascii="Calibri" w:eastAsia="Calibri" w:hAnsi="Calibri" w:cs="Calibri"/>
          <w:szCs w:val="24"/>
        </w:rPr>
        <w:t>.</w:t>
      </w:r>
      <w:r w:rsidRPr="006C418A">
        <w:rPr>
          <w:rFonts w:ascii="Calibri" w:eastAsia="Calibri" w:hAnsi="Calibri" w:cs="Calibri"/>
          <w:szCs w:val="24"/>
        </w:rPr>
        <w:t xml:space="preserve"> Biegłymi w przedmiocie uzależnienia </w:t>
      </w:r>
      <w:r w:rsidR="00300522" w:rsidRPr="006C418A">
        <w:rPr>
          <w:rFonts w:ascii="Calibri" w:eastAsia="Calibri" w:hAnsi="Calibri" w:cs="Calibri"/>
          <w:szCs w:val="24"/>
        </w:rPr>
        <w:br/>
      </w:r>
      <w:r w:rsidRPr="006C418A">
        <w:rPr>
          <w:rFonts w:ascii="Calibri" w:eastAsia="Calibri" w:hAnsi="Calibri" w:cs="Calibri"/>
          <w:szCs w:val="24"/>
        </w:rPr>
        <w:t xml:space="preserve">od alkoholu są: lekarz psychiatra i psycholog, którzy odbyli szkolenia z zakresu diagnostyki uzależnienia, podstaw terapii uzależnienia od alkoholu, orzecznictwa i metod krótkiej interwencji motywującej do terapii oraz szkolenie z zakresu aktualizacji wiedzy </w:t>
      </w:r>
      <w:r w:rsidR="00F5259D" w:rsidRPr="006C418A">
        <w:rPr>
          <w:rFonts w:ascii="Calibri" w:eastAsia="Calibri" w:hAnsi="Calibri" w:cs="Calibri"/>
          <w:szCs w:val="24"/>
        </w:rPr>
        <w:br/>
      </w:r>
      <w:r w:rsidRPr="006C418A">
        <w:rPr>
          <w:rFonts w:ascii="Calibri" w:eastAsia="Calibri" w:hAnsi="Calibri" w:cs="Calibri"/>
          <w:szCs w:val="24"/>
        </w:rPr>
        <w:t>o uzależnieniu od alkoholu, metodach terapii i orzecznictwa. Komisja zbiera również informacje na temat osoby zgłoszonej. W tym celu zwraca się z zapytaniem do pomocy społecznej, policji</w:t>
      </w:r>
      <w:r w:rsidR="000A4D3B" w:rsidRPr="006C418A">
        <w:rPr>
          <w:rFonts w:ascii="Calibri" w:eastAsia="Calibri" w:hAnsi="Calibri" w:cs="Calibri"/>
          <w:szCs w:val="24"/>
        </w:rPr>
        <w:t xml:space="preserve"> </w:t>
      </w:r>
      <w:r w:rsidRPr="006C418A">
        <w:rPr>
          <w:rFonts w:ascii="Calibri" w:eastAsia="Calibri" w:hAnsi="Calibri" w:cs="Calibri"/>
          <w:szCs w:val="24"/>
        </w:rPr>
        <w:t xml:space="preserve">oraz rodziny i przygotowuje dokumentację. Jeżeli osoba kierowana </w:t>
      </w:r>
      <w:r w:rsidR="00F5259D" w:rsidRPr="006C418A">
        <w:rPr>
          <w:rFonts w:ascii="Calibri" w:eastAsia="Calibri" w:hAnsi="Calibri" w:cs="Calibri"/>
          <w:szCs w:val="24"/>
        </w:rPr>
        <w:br/>
      </w:r>
      <w:r w:rsidRPr="006C418A">
        <w:rPr>
          <w:rFonts w:ascii="Calibri" w:eastAsia="Calibri" w:hAnsi="Calibri" w:cs="Calibri"/>
          <w:szCs w:val="24"/>
        </w:rPr>
        <w:t xml:space="preserve">na badania nie zgłasza się, odmawia poddania się badaniom, utrudnia jego przeprowadzenie, nie odbiera korespondencji a wywiad w środowisku jest obciążający, kieruje się sprawę </w:t>
      </w:r>
      <w:r w:rsidR="00F5259D" w:rsidRPr="006C418A">
        <w:rPr>
          <w:rFonts w:ascii="Calibri" w:eastAsia="Calibri" w:hAnsi="Calibri" w:cs="Calibri"/>
          <w:szCs w:val="24"/>
        </w:rPr>
        <w:br/>
      </w:r>
      <w:r w:rsidRPr="006C418A">
        <w:rPr>
          <w:rFonts w:ascii="Calibri" w:eastAsia="Calibri" w:hAnsi="Calibri" w:cs="Calibri"/>
          <w:szCs w:val="24"/>
        </w:rPr>
        <w:lastRenderedPageBreak/>
        <w:t xml:space="preserve">do sądu. Sąd nakazuje wykonanie badania, rozpatruje wniosek i wydaje zobowiązanie </w:t>
      </w:r>
      <w:r w:rsidR="00F5259D" w:rsidRPr="006C418A">
        <w:rPr>
          <w:rFonts w:ascii="Calibri" w:eastAsia="Calibri" w:hAnsi="Calibri" w:cs="Calibri"/>
          <w:szCs w:val="24"/>
        </w:rPr>
        <w:br/>
      </w:r>
      <w:r w:rsidRPr="006C418A">
        <w:rPr>
          <w:rFonts w:ascii="Calibri" w:eastAsia="Calibri" w:hAnsi="Calibri" w:cs="Calibri"/>
          <w:szCs w:val="24"/>
        </w:rPr>
        <w:t xml:space="preserve">do leczenia, które jest ważne dwa lata. </w:t>
      </w:r>
      <w:r w:rsidRPr="006C418A">
        <w:rPr>
          <w:rFonts w:ascii="Calibri" w:eastAsia="Calibri" w:hAnsi="Calibri" w:cs="Calibri"/>
          <w:szCs w:val="24"/>
          <w:shd w:val="clear" w:color="auto" w:fill="FFFFFF" w:themeFill="background1"/>
        </w:rPr>
        <w:t>Postanowienie sądu o zobowiązaniu do leczenia odwykowego w formie pisemnej otrzymuje osoba uzależniona</w:t>
      </w:r>
      <w:r w:rsidR="0091356C" w:rsidRPr="006C418A">
        <w:rPr>
          <w:rFonts w:ascii="Calibri" w:eastAsia="Calibri" w:hAnsi="Calibri" w:cs="Calibri"/>
          <w:szCs w:val="24"/>
          <w:shd w:val="clear" w:color="auto" w:fill="FFFFFF" w:themeFill="background1"/>
        </w:rPr>
        <w:t xml:space="preserve"> na swój wniosek i po wniesieniu opłaty oraz</w:t>
      </w:r>
      <w:r w:rsidRPr="006C418A">
        <w:rPr>
          <w:rFonts w:ascii="Calibri" w:eastAsia="Calibri" w:hAnsi="Calibri" w:cs="Calibri"/>
          <w:szCs w:val="24"/>
          <w:shd w:val="clear" w:color="auto" w:fill="FFFFFF" w:themeFill="background1"/>
        </w:rPr>
        <w:t xml:space="preserve"> placówka odwykowa, w której ma się odbyć leczenie</w:t>
      </w:r>
      <w:r w:rsidRPr="006C418A">
        <w:rPr>
          <w:rFonts w:ascii="Calibri" w:eastAsia="Calibri" w:hAnsi="Calibri" w:cs="Calibri"/>
          <w:szCs w:val="24"/>
        </w:rPr>
        <w:t>. Jeżeli jest to pierwsze zobowiązanie do leczenia, sąd zazwyczaj kieruje daną osobę na leczenie w warunkach ambulatoryjnych do przychodni. Jeżeli leczenie nie przebiega w sposób prawidłowy, placówka przesyła do sądu wniosek o zmianę trybu leczenia na stacjonarne w szpitalu.</w:t>
      </w:r>
      <w:bookmarkStart w:id="19" w:name="_Toc56427118"/>
      <w:bookmarkStart w:id="20" w:name="_Toc56770894"/>
    </w:p>
    <w:bookmarkEnd w:id="19"/>
    <w:bookmarkEnd w:id="20"/>
    <w:p w14:paraId="3BD30ACD" w14:textId="3CA27FDD" w:rsidR="00DA1EAE" w:rsidRPr="006C418A" w:rsidRDefault="00062BE4" w:rsidP="006C418A">
      <w:pPr>
        <w:spacing w:line="276" w:lineRule="auto"/>
        <w:ind w:firstLine="851"/>
        <w:rPr>
          <w:rFonts w:ascii="Calibri" w:hAnsi="Calibri" w:cs="Calibri"/>
          <w:szCs w:val="24"/>
        </w:rPr>
      </w:pPr>
      <w:r w:rsidRPr="006C418A">
        <w:rPr>
          <w:rFonts w:ascii="Calibri" w:hAnsi="Calibri" w:cs="Calibri"/>
          <w:szCs w:val="24"/>
        </w:rPr>
        <w:t xml:space="preserve">Analizując dane zawarte w tabeli </w:t>
      </w:r>
      <w:r w:rsidR="00B72F9F" w:rsidRPr="006C418A">
        <w:rPr>
          <w:rFonts w:ascii="Calibri" w:hAnsi="Calibri" w:cs="Calibri"/>
          <w:szCs w:val="24"/>
        </w:rPr>
        <w:t>4</w:t>
      </w:r>
      <w:r w:rsidRPr="006C418A">
        <w:rPr>
          <w:rFonts w:ascii="Calibri" w:hAnsi="Calibri" w:cs="Calibri"/>
          <w:szCs w:val="24"/>
        </w:rPr>
        <w:t xml:space="preserve"> dotyczące liczby wniosków na leczenie odwykowe można zauważyć, że w roku 2021 nastąpił wzrost złożonych wniosków w związku z podjęciem leczenia odwykowego.</w:t>
      </w:r>
    </w:p>
    <w:p w14:paraId="3DDCAB4E" w14:textId="0610D8C4" w:rsidR="000C3D07" w:rsidRPr="006C418A" w:rsidRDefault="000C3D07" w:rsidP="006C418A">
      <w:pPr>
        <w:spacing w:after="0" w:line="276" w:lineRule="auto"/>
        <w:rPr>
          <w:rFonts w:ascii="Calibri" w:hAnsi="Calibri" w:cs="Calibri"/>
          <w:bCs/>
          <w:i/>
          <w:iCs/>
          <w:szCs w:val="24"/>
        </w:rPr>
      </w:pPr>
      <w:r w:rsidRPr="006C418A">
        <w:rPr>
          <w:rFonts w:ascii="Calibri" w:hAnsi="Calibri" w:cs="Calibri"/>
          <w:i/>
          <w:iCs/>
          <w:szCs w:val="24"/>
        </w:rPr>
        <w:t xml:space="preserve">Tabela </w:t>
      </w:r>
      <w:r w:rsidRPr="006C418A">
        <w:rPr>
          <w:rFonts w:ascii="Calibri" w:hAnsi="Calibri" w:cs="Calibri"/>
          <w:i/>
          <w:iCs/>
          <w:szCs w:val="24"/>
        </w:rPr>
        <w:fldChar w:fldCharType="begin"/>
      </w:r>
      <w:r w:rsidRPr="006C418A">
        <w:rPr>
          <w:rFonts w:ascii="Calibri" w:hAnsi="Calibri" w:cs="Calibri"/>
          <w:i/>
          <w:iCs/>
          <w:szCs w:val="24"/>
        </w:rPr>
        <w:instrText xml:space="preserve"> SEQ Tabela \* ARABIC </w:instrText>
      </w:r>
      <w:r w:rsidRPr="006C418A">
        <w:rPr>
          <w:rFonts w:ascii="Calibri" w:hAnsi="Calibri" w:cs="Calibri"/>
          <w:i/>
          <w:iCs/>
          <w:szCs w:val="24"/>
        </w:rPr>
        <w:fldChar w:fldCharType="separate"/>
      </w:r>
      <w:r w:rsidR="00E756F3" w:rsidRPr="006C418A">
        <w:rPr>
          <w:rFonts w:ascii="Calibri" w:hAnsi="Calibri" w:cs="Calibri"/>
          <w:i/>
          <w:iCs/>
          <w:noProof/>
          <w:szCs w:val="24"/>
        </w:rPr>
        <w:t>1</w:t>
      </w:r>
      <w:r w:rsidRPr="006C418A">
        <w:rPr>
          <w:rFonts w:ascii="Calibri" w:hAnsi="Calibri" w:cs="Calibri"/>
          <w:szCs w:val="24"/>
        </w:rPr>
        <w:fldChar w:fldCharType="end"/>
      </w:r>
      <w:r w:rsidRPr="006C418A">
        <w:rPr>
          <w:rFonts w:ascii="Calibri" w:hAnsi="Calibri" w:cs="Calibri"/>
          <w:i/>
          <w:iCs/>
          <w:szCs w:val="24"/>
        </w:rPr>
        <w:t>. Liczba posiedzeń MKRPA.</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1417"/>
        <w:gridCol w:w="1535"/>
      </w:tblGrid>
      <w:tr w:rsidR="00B13473" w:rsidRPr="006C418A" w14:paraId="5A5FAFB3" w14:textId="77777777" w:rsidTr="008975EC">
        <w:trPr>
          <w:trHeight w:val="70"/>
          <w:jc w:val="center"/>
        </w:trPr>
        <w:tc>
          <w:tcPr>
            <w:tcW w:w="4673" w:type="dxa"/>
            <w:shd w:val="clear" w:color="auto" w:fill="3399FF"/>
            <w:vAlign w:val="center"/>
          </w:tcPr>
          <w:p w14:paraId="030ECD33" w14:textId="77777777" w:rsidR="000C3D07" w:rsidRPr="006C418A" w:rsidRDefault="000C3D07" w:rsidP="006C418A">
            <w:pPr>
              <w:spacing w:after="0" w:line="276" w:lineRule="auto"/>
              <w:jc w:val="center"/>
              <w:rPr>
                <w:rFonts w:ascii="Calibri" w:hAnsi="Calibri" w:cs="Calibri"/>
                <w:b/>
                <w:bCs/>
                <w:szCs w:val="24"/>
              </w:rPr>
            </w:pPr>
            <w:r w:rsidRPr="006C418A">
              <w:rPr>
                <w:rFonts w:ascii="Calibri" w:hAnsi="Calibri" w:cs="Calibri"/>
                <w:b/>
                <w:bCs/>
                <w:szCs w:val="24"/>
              </w:rPr>
              <w:t>Rok</w:t>
            </w:r>
          </w:p>
        </w:tc>
        <w:tc>
          <w:tcPr>
            <w:tcW w:w="1276" w:type="dxa"/>
            <w:shd w:val="clear" w:color="auto" w:fill="3399FF"/>
            <w:vAlign w:val="center"/>
          </w:tcPr>
          <w:p w14:paraId="69E2D08D" w14:textId="05234142" w:rsidR="000C3D07" w:rsidRPr="006C418A" w:rsidRDefault="000C3D07" w:rsidP="006C418A">
            <w:pPr>
              <w:spacing w:after="0" w:line="276" w:lineRule="auto"/>
              <w:jc w:val="center"/>
              <w:rPr>
                <w:rFonts w:ascii="Calibri" w:hAnsi="Calibri" w:cs="Calibri"/>
                <w:b/>
                <w:bCs/>
                <w:szCs w:val="24"/>
              </w:rPr>
            </w:pPr>
            <w:r w:rsidRPr="006C418A">
              <w:rPr>
                <w:rFonts w:ascii="Calibri" w:hAnsi="Calibri" w:cs="Calibri"/>
                <w:b/>
                <w:bCs/>
                <w:szCs w:val="24"/>
              </w:rPr>
              <w:t>2019</w:t>
            </w:r>
            <w:r w:rsidR="008975EC" w:rsidRPr="006C418A">
              <w:rPr>
                <w:rFonts w:ascii="Calibri" w:hAnsi="Calibri" w:cs="Calibri"/>
                <w:b/>
                <w:bCs/>
                <w:szCs w:val="24"/>
              </w:rPr>
              <w:t xml:space="preserve"> r.</w:t>
            </w:r>
          </w:p>
        </w:tc>
        <w:tc>
          <w:tcPr>
            <w:tcW w:w="1417" w:type="dxa"/>
            <w:shd w:val="clear" w:color="auto" w:fill="3399FF"/>
            <w:vAlign w:val="center"/>
          </w:tcPr>
          <w:p w14:paraId="3D67A5D0" w14:textId="77777777" w:rsidR="000C3D07" w:rsidRPr="006C418A" w:rsidRDefault="000C3D07" w:rsidP="006C418A">
            <w:pPr>
              <w:spacing w:after="0" w:line="276" w:lineRule="auto"/>
              <w:jc w:val="center"/>
              <w:rPr>
                <w:rFonts w:ascii="Calibri" w:hAnsi="Calibri" w:cs="Calibri"/>
                <w:b/>
                <w:bCs/>
                <w:szCs w:val="24"/>
              </w:rPr>
            </w:pPr>
            <w:r w:rsidRPr="006C418A">
              <w:rPr>
                <w:rFonts w:ascii="Calibri" w:hAnsi="Calibri" w:cs="Calibri"/>
                <w:b/>
                <w:bCs/>
                <w:szCs w:val="24"/>
              </w:rPr>
              <w:t>2020 r.</w:t>
            </w:r>
          </w:p>
        </w:tc>
        <w:tc>
          <w:tcPr>
            <w:tcW w:w="1535" w:type="dxa"/>
            <w:shd w:val="clear" w:color="auto" w:fill="3399FF"/>
            <w:vAlign w:val="center"/>
          </w:tcPr>
          <w:p w14:paraId="4C50FF51" w14:textId="77777777" w:rsidR="000C3D07" w:rsidRPr="006C418A" w:rsidRDefault="000C3D07" w:rsidP="006C418A">
            <w:pPr>
              <w:spacing w:after="0" w:line="276" w:lineRule="auto"/>
              <w:jc w:val="center"/>
              <w:rPr>
                <w:rFonts w:ascii="Calibri" w:hAnsi="Calibri" w:cs="Calibri"/>
                <w:b/>
                <w:bCs/>
                <w:szCs w:val="24"/>
              </w:rPr>
            </w:pPr>
            <w:r w:rsidRPr="006C418A">
              <w:rPr>
                <w:rFonts w:ascii="Calibri" w:hAnsi="Calibri" w:cs="Calibri"/>
                <w:b/>
                <w:bCs/>
                <w:szCs w:val="24"/>
              </w:rPr>
              <w:t>2021 r.</w:t>
            </w:r>
          </w:p>
        </w:tc>
      </w:tr>
      <w:tr w:rsidR="000C3D07" w:rsidRPr="006C418A" w14:paraId="6FC0CF89" w14:textId="77777777" w:rsidTr="008975EC">
        <w:trPr>
          <w:trHeight w:val="70"/>
          <w:jc w:val="center"/>
        </w:trPr>
        <w:tc>
          <w:tcPr>
            <w:tcW w:w="4673" w:type="dxa"/>
            <w:shd w:val="clear" w:color="auto" w:fill="auto"/>
          </w:tcPr>
          <w:p w14:paraId="23E447BC" w14:textId="77777777" w:rsidR="000C3D07" w:rsidRPr="006C418A" w:rsidRDefault="000C3D07" w:rsidP="006C418A">
            <w:pPr>
              <w:spacing w:after="0" w:line="276" w:lineRule="auto"/>
              <w:jc w:val="left"/>
              <w:rPr>
                <w:rFonts w:ascii="Calibri" w:hAnsi="Calibri" w:cs="Calibri"/>
                <w:szCs w:val="24"/>
              </w:rPr>
            </w:pPr>
            <w:r w:rsidRPr="006C418A">
              <w:rPr>
                <w:rFonts w:ascii="Calibri" w:hAnsi="Calibri" w:cs="Calibri"/>
                <w:szCs w:val="24"/>
              </w:rPr>
              <w:t>Posiedzenia MKRPA (ogółem)</w:t>
            </w:r>
          </w:p>
        </w:tc>
        <w:tc>
          <w:tcPr>
            <w:tcW w:w="1276" w:type="dxa"/>
            <w:shd w:val="clear" w:color="auto" w:fill="auto"/>
            <w:vAlign w:val="center"/>
          </w:tcPr>
          <w:p w14:paraId="07A0CBBF" w14:textId="16BC7718" w:rsidR="000C3D07" w:rsidRPr="006C418A" w:rsidRDefault="00194D47" w:rsidP="006C418A">
            <w:pPr>
              <w:spacing w:after="0" w:line="276" w:lineRule="auto"/>
              <w:jc w:val="center"/>
              <w:rPr>
                <w:rFonts w:ascii="Calibri" w:hAnsi="Calibri" w:cs="Calibri"/>
                <w:szCs w:val="24"/>
              </w:rPr>
            </w:pPr>
            <w:r w:rsidRPr="006C418A">
              <w:rPr>
                <w:rFonts w:ascii="Calibri" w:hAnsi="Calibri" w:cs="Calibri"/>
                <w:szCs w:val="24"/>
              </w:rPr>
              <w:t>39</w:t>
            </w:r>
          </w:p>
        </w:tc>
        <w:tc>
          <w:tcPr>
            <w:tcW w:w="1417" w:type="dxa"/>
            <w:shd w:val="clear" w:color="auto" w:fill="auto"/>
            <w:vAlign w:val="center"/>
          </w:tcPr>
          <w:p w14:paraId="2F678EB5" w14:textId="53C11715" w:rsidR="000C3D07" w:rsidRPr="006C418A" w:rsidRDefault="00194D47" w:rsidP="006C418A">
            <w:pPr>
              <w:spacing w:after="0" w:line="276" w:lineRule="auto"/>
              <w:jc w:val="center"/>
              <w:rPr>
                <w:rFonts w:ascii="Calibri" w:hAnsi="Calibri" w:cs="Calibri"/>
                <w:szCs w:val="24"/>
              </w:rPr>
            </w:pPr>
            <w:r w:rsidRPr="006C418A">
              <w:rPr>
                <w:rFonts w:ascii="Calibri" w:hAnsi="Calibri" w:cs="Calibri"/>
                <w:szCs w:val="24"/>
              </w:rPr>
              <w:t>29</w:t>
            </w:r>
          </w:p>
        </w:tc>
        <w:tc>
          <w:tcPr>
            <w:tcW w:w="1535" w:type="dxa"/>
            <w:shd w:val="clear" w:color="auto" w:fill="auto"/>
            <w:vAlign w:val="center"/>
          </w:tcPr>
          <w:p w14:paraId="02AE3200" w14:textId="2DC0A0EF" w:rsidR="000C3D07" w:rsidRPr="006C418A" w:rsidRDefault="003A645C" w:rsidP="006C418A">
            <w:pPr>
              <w:spacing w:after="0" w:line="276" w:lineRule="auto"/>
              <w:jc w:val="center"/>
              <w:rPr>
                <w:rFonts w:ascii="Calibri" w:hAnsi="Calibri" w:cs="Calibri"/>
                <w:szCs w:val="24"/>
              </w:rPr>
            </w:pPr>
            <w:r w:rsidRPr="006C418A">
              <w:rPr>
                <w:rFonts w:ascii="Calibri" w:hAnsi="Calibri" w:cs="Calibri"/>
                <w:szCs w:val="24"/>
              </w:rPr>
              <w:t>34</w:t>
            </w:r>
          </w:p>
        </w:tc>
      </w:tr>
      <w:tr w:rsidR="000C3D07" w:rsidRPr="006C418A" w14:paraId="5604388B" w14:textId="77777777" w:rsidTr="008975EC">
        <w:trPr>
          <w:trHeight w:val="70"/>
          <w:jc w:val="center"/>
        </w:trPr>
        <w:tc>
          <w:tcPr>
            <w:tcW w:w="4673" w:type="dxa"/>
            <w:shd w:val="clear" w:color="auto" w:fill="auto"/>
            <w:vAlign w:val="center"/>
          </w:tcPr>
          <w:p w14:paraId="52E6BB0C" w14:textId="77777777" w:rsidR="000C3D07" w:rsidRPr="006C418A" w:rsidRDefault="000C3D07" w:rsidP="006C418A">
            <w:pPr>
              <w:spacing w:after="0" w:line="276" w:lineRule="auto"/>
              <w:ind w:firstLine="34"/>
              <w:jc w:val="left"/>
              <w:rPr>
                <w:rFonts w:ascii="Calibri" w:hAnsi="Calibri" w:cs="Calibri"/>
                <w:szCs w:val="24"/>
              </w:rPr>
            </w:pPr>
            <w:r w:rsidRPr="006C418A">
              <w:rPr>
                <w:rFonts w:ascii="Calibri" w:hAnsi="Calibri" w:cs="Calibri"/>
                <w:szCs w:val="24"/>
              </w:rPr>
              <w:t>Ogólne posiedzenia Komisji</w:t>
            </w:r>
          </w:p>
        </w:tc>
        <w:tc>
          <w:tcPr>
            <w:tcW w:w="1276" w:type="dxa"/>
            <w:shd w:val="clear" w:color="auto" w:fill="auto"/>
            <w:vAlign w:val="center"/>
          </w:tcPr>
          <w:p w14:paraId="78A2AB13" w14:textId="57317F67" w:rsidR="000C3D0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12</w:t>
            </w:r>
          </w:p>
        </w:tc>
        <w:tc>
          <w:tcPr>
            <w:tcW w:w="1417" w:type="dxa"/>
            <w:shd w:val="clear" w:color="auto" w:fill="auto"/>
            <w:vAlign w:val="center"/>
          </w:tcPr>
          <w:p w14:paraId="1389F170" w14:textId="7C964D1C" w:rsidR="000C3D07" w:rsidRPr="006C418A" w:rsidRDefault="00875A57" w:rsidP="006C418A">
            <w:pPr>
              <w:spacing w:after="0" w:line="276" w:lineRule="auto"/>
              <w:ind w:firstLine="36"/>
              <w:jc w:val="center"/>
              <w:rPr>
                <w:rFonts w:ascii="Calibri" w:hAnsi="Calibri" w:cs="Calibri"/>
                <w:szCs w:val="24"/>
              </w:rPr>
            </w:pPr>
            <w:r w:rsidRPr="006C418A">
              <w:rPr>
                <w:rFonts w:ascii="Calibri" w:hAnsi="Calibri" w:cs="Calibri"/>
                <w:szCs w:val="24"/>
              </w:rPr>
              <w:t>9</w:t>
            </w:r>
          </w:p>
        </w:tc>
        <w:tc>
          <w:tcPr>
            <w:tcW w:w="1535" w:type="dxa"/>
            <w:shd w:val="clear" w:color="auto" w:fill="auto"/>
            <w:vAlign w:val="center"/>
          </w:tcPr>
          <w:p w14:paraId="2E002124" w14:textId="39DB5109" w:rsidR="000C3D0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10</w:t>
            </w:r>
          </w:p>
        </w:tc>
      </w:tr>
      <w:tr w:rsidR="000C3D07" w:rsidRPr="006C418A" w14:paraId="46083EC6" w14:textId="77777777" w:rsidTr="008975EC">
        <w:trPr>
          <w:jc w:val="center"/>
        </w:trPr>
        <w:tc>
          <w:tcPr>
            <w:tcW w:w="4673" w:type="dxa"/>
            <w:shd w:val="clear" w:color="auto" w:fill="auto"/>
          </w:tcPr>
          <w:p w14:paraId="7AFA1DDC" w14:textId="732C60C7" w:rsidR="000C3D07" w:rsidRPr="006C418A" w:rsidRDefault="000C3D07" w:rsidP="006C418A">
            <w:pPr>
              <w:spacing w:after="0" w:line="276" w:lineRule="auto"/>
              <w:ind w:firstLine="34"/>
              <w:jc w:val="left"/>
              <w:rPr>
                <w:rFonts w:ascii="Calibri" w:hAnsi="Calibri" w:cs="Calibri"/>
                <w:szCs w:val="24"/>
              </w:rPr>
            </w:pPr>
            <w:r w:rsidRPr="006C418A">
              <w:rPr>
                <w:rFonts w:ascii="Calibri" w:hAnsi="Calibri" w:cs="Calibri"/>
                <w:szCs w:val="24"/>
              </w:rPr>
              <w:t xml:space="preserve">Posiedzenia podkomisji interwencyjno- motywującej (dyżury, 2-osobowy skład </w:t>
            </w:r>
            <w:r w:rsidR="008975EC" w:rsidRPr="006C418A">
              <w:rPr>
                <w:rFonts w:ascii="Calibri" w:hAnsi="Calibri" w:cs="Calibri"/>
                <w:szCs w:val="24"/>
              </w:rPr>
              <w:br/>
            </w:r>
            <w:r w:rsidRPr="006C418A">
              <w:rPr>
                <w:rFonts w:ascii="Calibri" w:hAnsi="Calibri" w:cs="Calibri"/>
                <w:szCs w:val="24"/>
              </w:rPr>
              <w:t>co dwa tygodnie)</w:t>
            </w:r>
          </w:p>
        </w:tc>
        <w:tc>
          <w:tcPr>
            <w:tcW w:w="1276" w:type="dxa"/>
            <w:shd w:val="clear" w:color="auto" w:fill="auto"/>
            <w:vAlign w:val="center"/>
          </w:tcPr>
          <w:p w14:paraId="68587A4E" w14:textId="20F1684A" w:rsidR="000C3D0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2</w:t>
            </w:r>
            <w:r w:rsidR="000C3D07" w:rsidRPr="006C418A">
              <w:rPr>
                <w:rFonts w:ascii="Calibri" w:hAnsi="Calibri" w:cs="Calibri"/>
                <w:szCs w:val="24"/>
              </w:rPr>
              <w:t>7</w:t>
            </w:r>
          </w:p>
        </w:tc>
        <w:tc>
          <w:tcPr>
            <w:tcW w:w="1417" w:type="dxa"/>
            <w:shd w:val="clear" w:color="auto" w:fill="auto"/>
            <w:vAlign w:val="center"/>
          </w:tcPr>
          <w:p w14:paraId="2558E611" w14:textId="39B19EE6" w:rsidR="000C3D0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20</w:t>
            </w:r>
          </w:p>
        </w:tc>
        <w:tc>
          <w:tcPr>
            <w:tcW w:w="1535" w:type="dxa"/>
            <w:shd w:val="clear" w:color="auto" w:fill="auto"/>
            <w:vAlign w:val="center"/>
          </w:tcPr>
          <w:p w14:paraId="5E7EEAF2" w14:textId="242F3BC8" w:rsidR="000C3D0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24</w:t>
            </w:r>
          </w:p>
        </w:tc>
      </w:tr>
      <w:tr w:rsidR="000C3D07" w:rsidRPr="006C418A" w14:paraId="55C149F2" w14:textId="77777777" w:rsidTr="008975EC">
        <w:trPr>
          <w:trHeight w:val="70"/>
          <w:jc w:val="center"/>
        </w:trPr>
        <w:tc>
          <w:tcPr>
            <w:tcW w:w="4673" w:type="dxa"/>
            <w:shd w:val="clear" w:color="auto" w:fill="auto"/>
            <w:vAlign w:val="center"/>
          </w:tcPr>
          <w:p w14:paraId="455D0B3F" w14:textId="77777777" w:rsidR="000C3D07" w:rsidRPr="006C418A" w:rsidRDefault="000C3D07" w:rsidP="006C418A">
            <w:pPr>
              <w:spacing w:after="0" w:line="276" w:lineRule="auto"/>
              <w:rPr>
                <w:rFonts w:ascii="Calibri" w:hAnsi="Calibri" w:cs="Calibri"/>
                <w:szCs w:val="24"/>
              </w:rPr>
            </w:pPr>
            <w:r w:rsidRPr="006C418A">
              <w:rPr>
                <w:rFonts w:ascii="Calibri" w:hAnsi="Calibri" w:cs="Calibri"/>
                <w:szCs w:val="24"/>
              </w:rPr>
              <w:t>Przeprowadzono rozmowy</w:t>
            </w:r>
          </w:p>
        </w:tc>
        <w:tc>
          <w:tcPr>
            <w:tcW w:w="1276" w:type="dxa"/>
            <w:shd w:val="clear" w:color="auto" w:fill="auto"/>
            <w:vAlign w:val="center"/>
          </w:tcPr>
          <w:p w14:paraId="1D853725" w14:textId="683A9880" w:rsidR="000C3D0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126</w:t>
            </w:r>
          </w:p>
        </w:tc>
        <w:tc>
          <w:tcPr>
            <w:tcW w:w="1417" w:type="dxa"/>
            <w:shd w:val="clear" w:color="auto" w:fill="auto"/>
            <w:vAlign w:val="center"/>
          </w:tcPr>
          <w:p w14:paraId="1AA15651" w14:textId="096ED3F2" w:rsidR="000C3D0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103</w:t>
            </w:r>
          </w:p>
        </w:tc>
        <w:tc>
          <w:tcPr>
            <w:tcW w:w="1535" w:type="dxa"/>
            <w:shd w:val="clear" w:color="auto" w:fill="auto"/>
            <w:vAlign w:val="center"/>
          </w:tcPr>
          <w:p w14:paraId="3A792D07" w14:textId="34EA984F" w:rsidR="000C3D0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131</w:t>
            </w:r>
          </w:p>
        </w:tc>
      </w:tr>
    </w:tbl>
    <w:p w14:paraId="41BEAC52" w14:textId="77777777" w:rsidR="00D61273" w:rsidRPr="006C418A" w:rsidRDefault="00D61273" w:rsidP="006C418A">
      <w:pPr>
        <w:spacing w:after="0" w:line="276" w:lineRule="auto"/>
        <w:rPr>
          <w:rFonts w:ascii="Calibri" w:hAnsi="Calibri" w:cs="Calibri"/>
          <w:i/>
          <w:iCs/>
          <w:szCs w:val="24"/>
        </w:rPr>
      </w:pPr>
    </w:p>
    <w:p w14:paraId="0588729A" w14:textId="2208AC17" w:rsidR="00B13473" w:rsidRPr="006C418A" w:rsidRDefault="00B13473" w:rsidP="006C418A">
      <w:pPr>
        <w:spacing w:after="0" w:line="276" w:lineRule="auto"/>
        <w:rPr>
          <w:rFonts w:ascii="Calibri" w:hAnsi="Calibri" w:cs="Calibri"/>
          <w:bCs/>
          <w:i/>
          <w:iCs/>
          <w:szCs w:val="24"/>
        </w:rPr>
      </w:pPr>
      <w:r w:rsidRPr="006C418A">
        <w:rPr>
          <w:rFonts w:ascii="Calibri" w:hAnsi="Calibri" w:cs="Calibri"/>
          <w:i/>
          <w:iCs/>
          <w:szCs w:val="24"/>
        </w:rPr>
        <w:t>Tabela 2. Liczba kontroli punktów sprzedaży dokonywana przez MKRPA.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1417"/>
        <w:gridCol w:w="1560"/>
      </w:tblGrid>
      <w:tr w:rsidR="00B13473" w:rsidRPr="006C418A" w14:paraId="740B5A41" w14:textId="77777777" w:rsidTr="008975EC">
        <w:trPr>
          <w:trHeight w:val="70"/>
          <w:jc w:val="center"/>
        </w:trPr>
        <w:tc>
          <w:tcPr>
            <w:tcW w:w="4673" w:type="dxa"/>
            <w:shd w:val="clear" w:color="auto" w:fill="3399FF"/>
            <w:vAlign w:val="center"/>
          </w:tcPr>
          <w:p w14:paraId="20A87EA1" w14:textId="77777777" w:rsidR="00B13473" w:rsidRPr="006C418A" w:rsidRDefault="00B13473" w:rsidP="006C418A">
            <w:pPr>
              <w:spacing w:after="0" w:line="276" w:lineRule="auto"/>
              <w:jc w:val="center"/>
              <w:rPr>
                <w:rFonts w:ascii="Calibri" w:hAnsi="Calibri" w:cs="Calibri"/>
                <w:b/>
                <w:bCs/>
                <w:szCs w:val="24"/>
              </w:rPr>
            </w:pPr>
            <w:r w:rsidRPr="006C418A">
              <w:rPr>
                <w:rFonts w:ascii="Calibri" w:hAnsi="Calibri" w:cs="Calibri"/>
                <w:b/>
                <w:bCs/>
                <w:szCs w:val="24"/>
              </w:rPr>
              <w:t>Rok</w:t>
            </w:r>
          </w:p>
        </w:tc>
        <w:tc>
          <w:tcPr>
            <w:tcW w:w="1276" w:type="dxa"/>
            <w:shd w:val="clear" w:color="auto" w:fill="3399FF"/>
            <w:vAlign w:val="center"/>
          </w:tcPr>
          <w:p w14:paraId="7B0EA1AE" w14:textId="031159E7" w:rsidR="00B13473" w:rsidRPr="006C418A" w:rsidRDefault="00B13473" w:rsidP="006C418A">
            <w:pPr>
              <w:spacing w:after="0" w:line="276" w:lineRule="auto"/>
              <w:jc w:val="center"/>
              <w:rPr>
                <w:rFonts w:ascii="Calibri" w:hAnsi="Calibri" w:cs="Calibri"/>
                <w:b/>
                <w:bCs/>
                <w:szCs w:val="24"/>
              </w:rPr>
            </w:pPr>
            <w:r w:rsidRPr="006C418A">
              <w:rPr>
                <w:rFonts w:ascii="Calibri" w:hAnsi="Calibri" w:cs="Calibri"/>
                <w:b/>
                <w:bCs/>
                <w:szCs w:val="24"/>
              </w:rPr>
              <w:t>2019</w:t>
            </w:r>
            <w:r w:rsidR="008975EC" w:rsidRPr="006C418A">
              <w:rPr>
                <w:rFonts w:ascii="Calibri" w:hAnsi="Calibri" w:cs="Calibri"/>
                <w:b/>
                <w:bCs/>
                <w:szCs w:val="24"/>
              </w:rPr>
              <w:t xml:space="preserve"> r.</w:t>
            </w:r>
          </w:p>
        </w:tc>
        <w:tc>
          <w:tcPr>
            <w:tcW w:w="1417" w:type="dxa"/>
            <w:shd w:val="clear" w:color="auto" w:fill="3399FF"/>
            <w:vAlign w:val="center"/>
          </w:tcPr>
          <w:p w14:paraId="7B5D7D14" w14:textId="77777777" w:rsidR="00B13473" w:rsidRPr="006C418A" w:rsidRDefault="00B13473" w:rsidP="006C418A">
            <w:pPr>
              <w:spacing w:after="0" w:line="276" w:lineRule="auto"/>
              <w:jc w:val="center"/>
              <w:rPr>
                <w:rFonts w:ascii="Calibri" w:hAnsi="Calibri" w:cs="Calibri"/>
                <w:b/>
                <w:bCs/>
                <w:szCs w:val="24"/>
              </w:rPr>
            </w:pPr>
            <w:r w:rsidRPr="006C418A">
              <w:rPr>
                <w:rFonts w:ascii="Calibri" w:hAnsi="Calibri" w:cs="Calibri"/>
                <w:b/>
                <w:bCs/>
                <w:szCs w:val="24"/>
              </w:rPr>
              <w:t>2020 r.</w:t>
            </w:r>
          </w:p>
        </w:tc>
        <w:tc>
          <w:tcPr>
            <w:tcW w:w="1560" w:type="dxa"/>
            <w:shd w:val="clear" w:color="auto" w:fill="3399FF"/>
            <w:vAlign w:val="center"/>
          </w:tcPr>
          <w:p w14:paraId="4C94659F" w14:textId="77777777" w:rsidR="00B13473" w:rsidRPr="006C418A" w:rsidRDefault="00B13473" w:rsidP="006C418A">
            <w:pPr>
              <w:spacing w:after="0" w:line="276" w:lineRule="auto"/>
              <w:jc w:val="center"/>
              <w:rPr>
                <w:rFonts w:ascii="Calibri" w:hAnsi="Calibri" w:cs="Calibri"/>
                <w:b/>
                <w:bCs/>
                <w:szCs w:val="24"/>
              </w:rPr>
            </w:pPr>
            <w:r w:rsidRPr="006C418A">
              <w:rPr>
                <w:rFonts w:ascii="Calibri" w:hAnsi="Calibri" w:cs="Calibri"/>
                <w:b/>
                <w:bCs/>
                <w:szCs w:val="24"/>
              </w:rPr>
              <w:t>2021 r.</w:t>
            </w:r>
          </w:p>
        </w:tc>
      </w:tr>
      <w:tr w:rsidR="00C65B01" w:rsidRPr="006C418A" w14:paraId="03CD73DA" w14:textId="77777777" w:rsidTr="008975EC">
        <w:trPr>
          <w:jc w:val="center"/>
        </w:trPr>
        <w:tc>
          <w:tcPr>
            <w:tcW w:w="4673" w:type="dxa"/>
            <w:shd w:val="clear" w:color="auto" w:fill="auto"/>
            <w:vAlign w:val="center"/>
          </w:tcPr>
          <w:p w14:paraId="61654C86" w14:textId="77777777" w:rsidR="00B13473" w:rsidRPr="006C418A" w:rsidRDefault="00B13473" w:rsidP="006C418A">
            <w:pPr>
              <w:spacing w:after="0" w:line="276" w:lineRule="auto"/>
              <w:ind w:firstLine="34"/>
              <w:jc w:val="left"/>
              <w:rPr>
                <w:rFonts w:ascii="Calibri" w:hAnsi="Calibri" w:cs="Calibri"/>
                <w:szCs w:val="24"/>
              </w:rPr>
            </w:pPr>
            <w:r w:rsidRPr="006C418A">
              <w:rPr>
                <w:rFonts w:ascii="Calibri" w:hAnsi="Calibri" w:cs="Calibri"/>
                <w:szCs w:val="24"/>
              </w:rPr>
              <w:t>Kontrole punktów sprzedaży napojów alkoholowych</w:t>
            </w:r>
          </w:p>
        </w:tc>
        <w:tc>
          <w:tcPr>
            <w:tcW w:w="1276" w:type="dxa"/>
            <w:shd w:val="clear" w:color="auto" w:fill="auto"/>
            <w:vAlign w:val="center"/>
          </w:tcPr>
          <w:p w14:paraId="0635AC64" w14:textId="5856C955" w:rsidR="00B13473"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22</w:t>
            </w:r>
          </w:p>
        </w:tc>
        <w:tc>
          <w:tcPr>
            <w:tcW w:w="1417" w:type="dxa"/>
            <w:shd w:val="clear" w:color="auto" w:fill="auto"/>
            <w:vAlign w:val="center"/>
          </w:tcPr>
          <w:p w14:paraId="54232788" w14:textId="08214C01" w:rsidR="00B13473"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10</w:t>
            </w:r>
          </w:p>
        </w:tc>
        <w:tc>
          <w:tcPr>
            <w:tcW w:w="1560" w:type="dxa"/>
            <w:shd w:val="clear" w:color="auto" w:fill="auto"/>
            <w:vAlign w:val="center"/>
          </w:tcPr>
          <w:p w14:paraId="63B076E1" w14:textId="03C9F9B6" w:rsidR="00B13473" w:rsidRPr="006C418A" w:rsidRDefault="00B13473" w:rsidP="006C418A">
            <w:pPr>
              <w:spacing w:after="0" w:line="276" w:lineRule="auto"/>
              <w:jc w:val="center"/>
              <w:rPr>
                <w:rFonts w:ascii="Calibri" w:hAnsi="Calibri" w:cs="Calibri"/>
                <w:szCs w:val="24"/>
              </w:rPr>
            </w:pPr>
            <w:r w:rsidRPr="006C418A">
              <w:rPr>
                <w:rFonts w:ascii="Calibri" w:hAnsi="Calibri" w:cs="Calibri"/>
                <w:szCs w:val="24"/>
              </w:rPr>
              <w:t>2</w:t>
            </w:r>
            <w:r w:rsidR="00875A57" w:rsidRPr="006C418A">
              <w:rPr>
                <w:rFonts w:ascii="Calibri" w:hAnsi="Calibri" w:cs="Calibri"/>
                <w:szCs w:val="24"/>
              </w:rPr>
              <w:t>0</w:t>
            </w:r>
          </w:p>
        </w:tc>
      </w:tr>
    </w:tbl>
    <w:p w14:paraId="184134E5" w14:textId="77777777" w:rsidR="00B13473" w:rsidRPr="006C418A" w:rsidRDefault="00B13473" w:rsidP="006C418A">
      <w:pPr>
        <w:spacing w:after="0" w:line="276" w:lineRule="auto"/>
        <w:jc w:val="left"/>
        <w:rPr>
          <w:rFonts w:ascii="Calibri" w:hAnsi="Calibri" w:cs="Calibri"/>
          <w:i/>
          <w:iCs/>
          <w:szCs w:val="24"/>
        </w:rPr>
      </w:pPr>
    </w:p>
    <w:p w14:paraId="5C3DAF2E" w14:textId="77777777" w:rsidR="008975EC" w:rsidRPr="006C418A" w:rsidRDefault="008975EC" w:rsidP="006C418A">
      <w:pPr>
        <w:spacing w:after="0" w:line="276" w:lineRule="auto"/>
        <w:jc w:val="left"/>
        <w:rPr>
          <w:rFonts w:ascii="Calibri" w:hAnsi="Calibri" w:cs="Calibri"/>
          <w:i/>
          <w:iCs/>
          <w:szCs w:val="24"/>
        </w:rPr>
      </w:pPr>
    </w:p>
    <w:p w14:paraId="6BBDEADE" w14:textId="77777777" w:rsidR="008975EC" w:rsidRPr="006C418A" w:rsidRDefault="008975EC" w:rsidP="006C418A">
      <w:pPr>
        <w:spacing w:after="0" w:line="276" w:lineRule="auto"/>
        <w:jc w:val="left"/>
        <w:rPr>
          <w:rFonts w:ascii="Calibri" w:hAnsi="Calibri" w:cs="Calibri"/>
          <w:i/>
          <w:iCs/>
          <w:szCs w:val="24"/>
        </w:rPr>
      </w:pPr>
    </w:p>
    <w:p w14:paraId="33D2139E" w14:textId="45767045" w:rsidR="00B13473" w:rsidRPr="006C418A" w:rsidRDefault="00B13473" w:rsidP="006C418A">
      <w:pPr>
        <w:spacing w:after="0" w:line="276" w:lineRule="auto"/>
        <w:jc w:val="left"/>
        <w:rPr>
          <w:rFonts w:ascii="Calibri" w:hAnsi="Calibri" w:cs="Calibri"/>
          <w:bCs/>
          <w:i/>
          <w:iCs/>
          <w:szCs w:val="24"/>
        </w:rPr>
      </w:pPr>
      <w:r w:rsidRPr="006C418A">
        <w:rPr>
          <w:rFonts w:ascii="Calibri" w:hAnsi="Calibri" w:cs="Calibri"/>
          <w:i/>
          <w:iCs/>
          <w:szCs w:val="24"/>
        </w:rPr>
        <w:t>Tabela 3. Liczba postanowień opiniujących lokalizację punktów sprzedaży napojów alkoholowych dokonywana przez MKRPA.</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1417"/>
        <w:gridCol w:w="1535"/>
      </w:tblGrid>
      <w:tr w:rsidR="00B13473" w:rsidRPr="006C418A" w14:paraId="4CA8CFEB" w14:textId="77777777" w:rsidTr="008975EC">
        <w:trPr>
          <w:trHeight w:val="70"/>
          <w:jc w:val="center"/>
        </w:trPr>
        <w:tc>
          <w:tcPr>
            <w:tcW w:w="4673" w:type="dxa"/>
            <w:shd w:val="clear" w:color="auto" w:fill="3399FF"/>
            <w:vAlign w:val="center"/>
          </w:tcPr>
          <w:p w14:paraId="0F2276BF" w14:textId="77777777" w:rsidR="00B13473" w:rsidRPr="006C418A" w:rsidRDefault="00B13473" w:rsidP="006C418A">
            <w:pPr>
              <w:spacing w:after="0" w:line="276" w:lineRule="auto"/>
              <w:jc w:val="center"/>
              <w:rPr>
                <w:rFonts w:ascii="Calibri" w:hAnsi="Calibri" w:cs="Calibri"/>
                <w:b/>
                <w:bCs/>
                <w:szCs w:val="24"/>
              </w:rPr>
            </w:pPr>
            <w:r w:rsidRPr="006C418A">
              <w:rPr>
                <w:rFonts w:ascii="Calibri" w:hAnsi="Calibri" w:cs="Calibri"/>
                <w:b/>
                <w:bCs/>
                <w:szCs w:val="24"/>
              </w:rPr>
              <w:t>Rok</w:t>
            </w:r>
          </w:p>
        </w:tc>
        <w:tc>
          <w:tcPr>
            <w:tcW w:w="1276" w:type="dxa"/>
            <w:shd w:val="clear" w:color="auto" w:fill="3399FF"/>
            <w:vAlign w:val="center"/>
          </w:tcPr>
          <w:p w14:paraId="383239B4" w14:textId="263D3531" w:rsidR="00B13473" w:rsidRPr="006C418A" w:rsidRDefault="00B13473" w:rsidP="006C418A">
            <w:pPr>
              <w:spacing w:after="0" w:line="276" w:lineRule="auto"/>
              <w:jc w:val="center"/>
              <w:rPr>
                <w:rFonts w:ascii="Calibri" w:hAnsi="Calibri" w:cs="Calibri"/>
                <w:b/>
                <w:bCs/>
                <w:szCs w:val="24"/>
              </w:rPr>
            </w:pPr>
            <w:r w:rsidRPr="006C418A">
              <w:rPr>
                <w:rFonts w:ascii="Calibri" w:hAnsi="Calibri" w:cs="Calibri"/>
                <w:b/>
                <w:bCs/>
                <w:szCs w:val="24"/>
              </w:rPr>
              <w:t>2019</w:t>
            </w:r>
            <w:r w:rsidR="008975EC" w:rsidRPr="006C418A">
              <w:rPr>
                <w:rFonts w:ascii="Calibri" w:hAnsi="Calibri" w:cs="Calibri"/>
                <w:b/>
                <w:bCs/>
                <w:szCs w:val="24"/>
              </w:rPr>
              <w:t xml:space="preserve"> r.</w:t>
            </w:r>
          </w:p>
        </w:tc>
        <w:tc>
          <w:tcPr>
            <w:tcW w:w="1417" w:type="dxa"/>
            <w:shd w:val="clear" w:color="auto" w:fill="3399FF"/>
            <w:vAlign w:val="center"/>
          </w:tcPr>
          <w:p w14:paraId="79DC90B1" w14:textId="77777777" w:rsidR="00B13473" w:rsidRPr="006C418A" w:rsidRDefault="00B13473" w:rsidP="006C418A">
            <w:pPr>
              <w:spacing w:after="0" w:line="276" w:lineRule="auto"/>
              <w:jc w:val="center"/>
              <w:rPr>
                <w:rFonts w:ascii="Calibri" w:hAnsi="Calibri" w:cs="Calibri"/>
                <w:b/>
                <w:bCs/>
                <w:szCs w:val="24"/>
              </w:rPr>
            </w:pPr>
            <w:r w:rsidRPr="006C418A">
              <w:rPr>
                <w:rFonts w:ascii="Calibri" w:hAnsi="Calibri" w:cs="Calibri"/>
                <w:b/>
                <w:bCs/>
                <w:szCs w:val="24"/>
              </w:rPr>
              <w:t>2020 r.</w:t>
            </w:r>
          </w:p>
        </w:tc>
        <w:tc>
          <w:tcPr>
            <w:tcW w:w="1535" w:type="dxa"/>
            <w:shd w:val="clear" w:color="auto" w:fill="3399FF"/>
            <w:vAlign w:val="center"/>
          </w:tcPr>
          <w:p w14:paraId="1DA7E27E" w14:textId="77777777" w:rsidR="00B13473" w:rsidRPr="006C418A" w:rsidRDefault="00B13473" w:rsidP="006C418A">
            <w:pPr>
              <w:spacing w:after="0" w:line="276" w:lineRule="auto"/>
              <w:jc w:val="center"/>
              <w:rPr>
                <w:rFonts w:ascii="Calibri" w:hAnsi="Calibri" w:cs="Calibri"/>
                <w:b/>
                <w:bCs/>
                <w:szCs w:val="24"/>
              </w:rPr>
            </w:pPr>
            <w:r w:rsidRPr="006C418A">
              <w:rPr>
                <w:rFonts w:ascii="Calibri" w:hAnsi="Calibri" w:cs="Calibri"/>
                <w:b/>
                <w:bCs/>
                <w:szCs w:val="24"/>
              </w:rPr>
              <w:t>2021 r.</w:t>
            </w:r>
          </w:p>
        </w:tc>
      </w:tr>
      <w:tr w:rsidR="00B13473" w:rsidRPr="006C418A" w14:paraId="1782F22F" w14:textId="77777777" w:rsidTr="008975EC">
        <w:trPr>
          <w:trHeight w:val="297"/>
          <w:jc w:val="center"/>
        </w:trPr>
        <w:tc>
          <w:tcPr>
            <w:tcW w:w="4673" w:type="dxa"/>
            <w:shd w:val="clear" w:color="auto" w:fill="auto"/>
            <w:vAlign w:val="center"/>
          </w:tcPr>
          <w:p w14:paraId="20B86546" w14:textId="77777777" w:rsidR="00B13473" w:rsidRPr="006C418A" w:rsidRDefault="00B13473" w:rsidP="006C418A">
            <w:pPr>
              <w:spacing w:line="276" w:lineRule="auto"/>
              <w:ind w:firstLine="34"/>
              <w:jc w:val="left"/>
              <w:rPr>
                <w:rFonts w:ascii="Calibri" w:hAnsi="Calibri" w:cs="Calibri"/>
                <w:szCs w:val="24"/>
              </w:rPr>
            </w:pPr>
            <w:r w:rsidRPr="006C418A">
              <w:rPr>
                <w:rFonts w:ascii="Calibri" w:hAnsi="Calibri" w:cs="Calibri"/>
                <w:szCs w:val="24"/>
              </w:rPr>
              <w:t>Postanowienia opiniujące lokalizację punktów sprzedaży napojów alkoholowych (ogółem), w tym:</w:t>
            </w:r>
          </w:p>
        </w:tc>
        <w:tc>
          <w:tcPr>
            <w:tcW w:w="1276" w:type="dxa"/>
            <w:shd w:val="clear" w:color="auto" w:fill="auto"/>
            <w:vAlign w:val="center"/>
          </w:tcPr>
          <w:p w14:paraId="5D11FE60" w14:textId="1476A9E2" w:rsidR="00B13473"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15</w:t>
            </w:r>
          </w:p>
        </w:tc>
        <w:tc>
          <w:tcPr>
            <w:tcW w:w="1417" w:type="dxa"/>
            <w:shd w:val="clear" w:color="auto" w:fill="auto"/>
            <w:vAlign w:val="center"/>
          </w:tcPr>
          <w:p w14:paraId="1658A1D0" w14:textId="1B314AC5" w:rsidR="00B13473"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18</w:t>
            </w:r>
          </w:p>
        </w:tc>
        <w:tc>
          <w:tcPr>
            <w:tcW w:w="1535" w:type="dxa"/>
            <w:shd w:val="clear" w:color="auto" w:fill="auto"/>
            <w:vAlign w:val="center"/>
          </w:tcPr>
          <w:p w14:paraId="6144627B" w14:textId="64855EFF" w:rsidR="00B13473"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13</w:t>
            </w:r>
          </w:p>
        </w:tc>
      </w:tr>
      <w:tr w:rsidR="00875A57" w:rsidRPr="006C418A" w14:paraId="5872B281" w14:textId="77777777" w:rsidTr="008975EC">
        <w:trPr>
          <w:trHeight w:val="70"/>
          <w:jc w:val="center"/>
        </w:trPr>
        <w:tc>
          <w:tcPr>
            <w:tcW w:w="4673" w:type="dxa"/>
            <w:shd w:val="clear" w:color="auto" w:fill="auto"/>
            <w:vAlign w:val="center"/>
          </w:tcPr>
          <w:p w14:paraId="1591C553" w14:textId="6D0892BB" w:rsidR="00875A57" w:rsidRPr="006C418A" w:rsidRDefault="008975EC" w:rsidP="006C418A">
            <w:pPr>
              <w:spacing w:line="276" w:lineRule="auto"/>
              <w:ind w:firstLine="34"/>
              <w:jc w:val="left"/>
              <w:rPr>
                <w:rFonts w:ascii="Calibri" w:hAnsi="Calibri" w:cs="Calibri"/>
                <w:szCs w:val="24"/>
              </w:rPr>
            </w:pPr>
            <w:r w:rsidRPr="006C418A">
              <w:rPr>
                <w:rFonts w:ascii="Calibri" w:hAnsi="Calibri" w:cs="Calibri"/>
                <w:szCs w:val="24"/>
              </w:rPr>
              <w:t>D</w:t>
            </w:r>
            <w:r w:rsidR="00875A57" w:rsidRPr="006C418A">
              <w:rPr>
                <w:rFonts w:ascii="Calibri" w:hAnsi="Calibri" w:cs="Calibri"/>
                <w:szCs w:val="24"/>
              </w:rPr>
              <w:t>otyczących zezwoleń na sprzedaż napojów alkoholowych do spożycia w miejscu lub poza miejscem</w:t>
            </w:r>
          </w:p>
        </w:tc>
        <w:tc>
          <w:tcPr>
            <w:tcW w:w="1276" w:type="dxa"/>
            <w:shd w:val="clear" w:color="auto" w:fill="auto"/>
            <w:vAlign w:val="center"/>
          </w:tcPr>
          <w:p w14:paraId="144BC93D" w14:textId="275FFB13" w:rsidR="00875A5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15</w:t>
            </w:r>
          </w:p>
        </w:tc>
        <w:tc>
          <w:tcPr>
            <w:tcW w:w="1417" w:type="dxa"/>
            <w:shd w:val="clear" w:color="auto" w:fill="auto"/>
            <w:vAlign w:val="center"/>
          </w:tcPr>
          <w:p w14:paraId="3A73D299" w14:textId="4EC2527A" w:rsidR="00875A5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18</w:t>
            </w:r>
          </w:p>
        </w:tc>
        <w:tc>
          <w:tcPr>
            <w:tcW w:w="1535" w:type="dxa"/>
            <w:shd w:val="clear" w:color="auto" w:fill="auto"/>
            <w:vAlign w:val="center"/>
          </w:tcPr>
          <w:p w14:paraId="0862FC38" w14:textId="1025EB96" w:rsidR="00875A5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13</w:t>
            </w:r>
          </w:p>
        </w:tc>
      </w:tr>
      <w:tr w:rsidR="00875A57" w:rsidRPr="006C418A" w14:paraId="08D31016" w14:textId="77777777" w:rsidTr="008975EC">
        <w:trPr>
          <w:jc w:val="center"/>
        </w:trPr>
        <w:tc>
          <w:tcPr>
            <w:tcW w:w="4673" w:type="dxa"/>
            <w:shd w:val="clear" w:color="auto" w:fill="auto"/>
            <w:vAlign w:val="center"/>
          </w:tcPr>
          <w:p w14:paraId="4336E79D" w14:textId="6CB56838" w:rsidR="00875A57" w:rsidRPr="006C418A" w:rsidRDefault="008975EC" w:rsidP="006C418A">
            <w:pPr>
              <w:spacing w:line="276" w:lineRule="auto"/>
              <w:jc w:val="left"/>
              <w:rPr>
                <w:rFonts w:ascii="Calibri" w:hAnsi="Calibri" w:cs="Calibri"/>
                <w:szCs w:val="24"/>
              </w:rPr>
            </w:pPr>
            <w:r w:rsidRPr="006C418A">
              <w:rPr>
                <w:rFonts w:ascii="Calibri" w:hAnsi="Calibri" w:cs="Calibri"/>
                <w:szCs w:val="24"/>
              </w:rPr>
              <w:t>P</w:t>
            </w:r>
            <w:r w:rsidR="00875A57" w:rsidRPr="006C418A">
              <w:rPr>
                <w:rFonts w:ascii="Calibri" w:hAnsi="Calibri" w:cs="Calibri"/>
                <w:szCs w:val="24"/>
              </w:rPr>
              <w:t>ostanowienia negatywne</w:t>
            </w:r>
          </w:p>
        </w:tc>
        <w:tc>
          <w:tcPr>
            <w:tcW w:w="1276" w:type="dxa"/>
            <w:shd w:val="clear" w:color="auto" w:fill="auto"/>
            <w:vAlign w:val="center"/>
          </w:tcPr>
          <w:p w14:paraId="2C604954" w14:textId="282FD5AE" w:rsidR="00875A5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2</w:t>
            </w:r>
          </w:p>
        </w:tc>
        <w:tc>
          <w:tcPr>
            <w:tcW w:w="1417" w:type="dxa"/>
            <w:shd w:val="clear" w:color="auto" w:fill="auto"/>
            <w:vAlign w:val="center"/>
          </w:tcPr>
          <w:p w14:paraId="04E9E673" w14:textId="59524904" w:rsidR="00875A5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2</w:t>
            </w:r>
          </w:p>
        </w:tc>
        <w:tc>
          <w:tcPr>
            <w:tcW w:w="1535" w:type="dxa"/>
            <w:shd w:val="clear" w:color="auto" w:fill="auto"/>
            <w:vAlign w:val="center"/>
          </w:tcPr>
          <w:p w14:paraId="1C3A6F78" w14:textId="44C7F632" w:rsidR="00875A57" w:rsidRPr="006C418A" w:rsidRDefault="00875A57" w:rsidP="006C418A">
            <w:pPr>
              <w:spacing w:after="0" w:line="276" w:lineRule="auto"/>
              <w:jc w:val="center"/>
              <w:rPr>
                <w:rFonts w:ascii="Calibri" w:hAnsi="Calibri" w:cs="Calibri"/>
                <w:szCs w:val="24"/>
              </w:rPr>
            </w:pPr>
            <w:r w:rsidRPr="006C418A">
              <w:rPr>
                <w:rFonts w:ascii="Calibri" w:hAnsi="Calibri" w:cs="Calibri"/>
                <w:szCs w:val="24"/>
              </w:rPr>
              <w:t>2</w:t>
            </w:r>
          </w:p>
        </w:tc>
      </w:tr>
    </w:tbl>
    <w:p w14:paraId="0FB34F91" w14:textId="77777777" w:rsidR="008975EC" w:rsidRPr="006C418A" w:rsidRDefault="008975EC" w:rsidP="006C418A">
      <w:pPr>
        <w:spacing w:after="0" w:line="276" w:lineRule="auto"/>
        <w:rPr>
          <w:rFonts w:ascii="Calibri" w:hAnsi="Calibri" w:cs="Calibri"/>
          <w:szCs w:val="24"/>
        </w:rPr>
      </w:pPr>
    </w:p>
    <w:p w14:paraId="67960899" w14:textId="300A217C" w:rsidR="00FF4E28" w:rsidRPr="006C418A" w:rsidRDefault="00094A7C" w:rsidP="006C418A">
      <w:pPr>
        <w:spacing w:after="0" w:line="276" w:lineRule="auto"/>
        <w:rPr>
          <w:rFonts w:ascii="Calibri" w:hAnsi="Calibri" w:cs="Calibri"/>
          <w:i/>
          <w:iCs/>
          <w:szCs w:val="24"/>
        </w:rPr>
      </w:pPr>
      <w:r w:rsidRPr="006C418A">
        <w:rPr>
          <w:rFonts w:ascii="Calibri" w:hAnsi="Calibri" w:cs="Calibri"/>
          <w:i/>
          <w:iCs/>
          <w:szCs w:val="24"/>
        </w:rPr>
        <w:t xml:space="preserve">Tabela </w:t>
      </w:r>
      <w:r w:rsidR="007B7DEA" w:rsidRPr="006C418A">
        <w:rPr>
          <w:rFonts w:ascii="Calibri" w:hAnsi="Calibri" w:cs="Calibri"/>
          <w:i/>
          <w:iCs/>
          <w:szCs w:val="24"/>
        </w:rPr>
        <w:t>4</w:t>
      </w:r>
      <w:r w:rsidRPr="006C418A">
        <w:rPr>
          <w:rFonts w:ascii="Calibri" w:hAnsi="Calibri" w:cs="Calibri"/>
          <w:i/>
          <w:iCs/>
          <w:szCs w:val="24"/>
        </w:rPr>
        <w:t xml:space="preserve">. Działalność podkomisji </w:t>
      </w:r>
      <w:proofErr w:type="spellStart"/>
      <w:r w:rsidRPr="006C418A">
        <w:rPr>
          <w:rFonts w:ascii="Calibri" w:hAnsi="Calibri" w:cs="Calibri"/>
          <w:i/>
          <w:iCs/>
          <w:szCs w:val="24"/>
        </w:rPr>
        <w:t>interwencyjno</w:t>
      </w:r>
      <w:proofErr w:type="spellEnd"/>
      <w:r w:rsidR="007B7DEA" w:rsidRPr="006C418A">
        <w:rPr>
          <w:rFonts w:ascii="Calibri" w:hAnsi="Calibri" w:cs="Calibri"/>
          <w:i/>
          <w:iCs/>
          <w:szCs w:val="24"/>
        </w:rPr>
        <w:t xml:space="preserve"> </w:t>
      </w:r>
      <w:r w:rsidRPr="006C418A">
        <w:rPr>
          <w:rFonts w:ascii="Calibri" w:hAnsi="Calibri" w:cs="Calibri"/>
          <w:i/>
          <w:iCs/>
          <w:szCs w:val="24"/>
        </w:rPr>
        <w:t>- motywującej</w:t>
      </w:r>
      <w:r w:rsidR="007B7DEA" w:rsidRPr="006C418A">
        <w:rPr>
          <w:rFonts w:ascii="Calibri" w:hAnsi="Calibri" w:cs="Calibri"/>
          <w:i/>
          <w:iCs/>
          <w:szCs w:val="24"/>
        </w:rPr>
        <w:t xml:space="preserve"> MKRPA</w:t>
      </w:r>
    </w:p>
    <w:tbl>
      <w:tblPr>
        <w:tblW w:w="8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1417"/>
        <w:gridCol w:w="1393"/>
      </w:tblGrid>
      <w:tr w:rsidR="007B7DEA" w:rsidRPr="006C418A" w14:paraId="522E47CB" w14:textId="77777777" w:rsidTr="008975EC">
        <w:trPr>
          <w:trHeight w:val="70"/>
          <w:jc w:val="center"/>
        </w:trPr>
        <w:tc>
          <w:tcPr>
            <w:tcW w:w="4673" w:type="dxa"/>
            <w:shd w:val="clear" w:color="auto" w:fill="3399FF"/>
            <w:vAlign w:val="center"/>
          </w:tcPr>
          <w:p w14:paraId="43D9A75F" w14:textId="77777777" w:rsidR="007B7DEA" w:rsidRPr="006C418A" w:rsidRDefault="007B7DEA" w:rsidP="006C418A">
            <w:pPr>
              <w:spacing w:after="0" w:line="276" w:lineRule="auto"/>
              <w:jc w:val="center"/>
              <w:rPr>
                <w:rFonts w:ascii="Calibri" w:hAnsi="Calibri" w:cs="Calibri"/>
                <w:b/>
                <w:bCs/>
                <w:szCs w:val="24"/>
              </w:rPr>
            </w:pPr>
            <w:r w:rsidRPr="006C418A">
              <w:rPr>
                <w:rFonts w:ascii="Calibri" w:hAnsi="Calibri" w:cs="Calibri"/>
                <w:b/>
                <w:bCs/>
                <w:szCs w:val="24"/>
              </w:rPr>
              <w:lastRenderedPageBreak/>
              <w:t>Rok</w:t>
            </w:r>
          </w:p>
        </w:tc>
        <w:tc>
          <w:tcPr>
            <w:tcW w:w="1276" w:type="dxa"/>
            <w:shd w:val="clear" w:color="auto" w:fill="3399FF"/>
            <w:vAlign w:val="center"/>
          </w:tcPr>
          <w:p w14:paraId="0FF6B78A" w14:textId="606FB042" w:rsidR="007B7DEA" w:rsidRPr="006C418A" w:rsidRDefault="007B7DEA" w:rsidP="006C418A">
            <w:pPr>
              <w:spacing w:after="0" w:line="276" w:lineRule="auto"/>
              <w:jc w:val="center"/>
              <w:rPr>
                <w:rFonts w:ascii="Calibri" w:hAnsi="Calibri" w:cs="Calibri"/>
                <w:b/>
                <w:bCs/>
                <w:szCs w:val="24"/>
              </w:rPr>
            </w:pPr>
            <w:r w:rsidRPr="006C418A">
              <w:rPr>
                <w:rFonts w:ascii="Calibri" w:hAnsi="Calibri" w:cs="Calibri"/>
                <w:b/>
                <w:bCs/>
                <w:szCs w:val="24"/>
              </w:rPr>
              <w:t>2019</w:t>
            </w:r>
            <w:r w:rsidR="008975EC" w:rsidRPr="006C418A">
              <w:rPr>
                <w:rFonts w:ascii="Calibri" w:hAnsi="Calibri" w:cs="Calibri"/>
                <w:b/>
                <w:bCs/>
                <w:szCs w:val="24"/>
              </w:rPr>
              <w:t xml:space="preserve"> r.</w:t>
            </w:r>
          </w:p>
        </w:tc>
        <w:tc>
          <w:tcPr>
            <w:tcW w:w="1417" w:type="dxa"/>
            <w:shd w:val="clear" w:color="auto" w:fill="3399FF"/>
            <w:vAlign w:val="center"/>
          </w:tcPr>
          <w:p w14:paraId="06EBDC50" w14:textId="77777777" w:rsidR="007B7DEA" w:rsidRPr="006C418A" w:rsidRDefault="007B7DEA" w:rsidP="006C418A">
            <w:pPr>
              <w:spacing w:after="0" w:line="276" w:lineRule="auto"/>
              <w:jc w:val="center"/>
              <w:rPr>
                <w:rFonts w:ascii="Calibri" w:hAnsi="Calibri" w:cs="Calibri"/>
                <w:b/>
                <w:bCs/>
                <w:szCs w:val="24"/>
              </w:rPr>
            </w:pPr>
            <w:r w:rsidRPr="006C418A">
              <w:rPr>
                <w:rFonts w:ascii="Calibri" w:hAnsi="Calibri" w:cs="Calibri"/>
                <w:b/>
                <w:bCs/>
                <w:szCs w:val="24"/>
              </w:rPr>
              <w:t>2020 r.</w:t>
            </w:r>
          </w:p>
        </w:tc>
        <w:tc>
          <w:tcPr>
            <w:tcW w:w="1393" w:type="dxa"/>
            <w:shd w:val="clear" w:color="auto" w:fill="3399FF"/>
            <w:vAlign w:val="center"/>
          </w:tcPr>
          <w:p w14:paraId="216F9EDD" w14:textId="77777777" w:rsidR="007B7DEA" w:rsidRPr="006C418A" w:rsidRDefault="007B7DEA" w:rsidP="006C418A">
            <w:pPr>
              <w:spacing w:after="0" w:line="276" w:lineRule="auto"/>
              <w:jc w:val="center"/>
              <w:rPr>
                <w:rFonts w:ascii="Calibri" w:hAnsi="Calibri" w:cs="Calibri"/>
                <w:b/>
                <w:bCs/>
                <w:szCs w:val="24"/>
              </w:rPr>
            </w:pPr>
            <w:r w:rsidRPr="006C418A">
              <w:rPr>
                <w:rFonts w:ascii="Calibri" w:hAnsi="Calibri" w:cs="Calibri"/>
                <w:b/>
                <w:bCs/>
                <w:szCs w:val="24"/>
              </w:rPr>
              <w:t>2021 r.</w:t>
            </w:r>
          </w:p>
        </w:tc>
      </w:tr>
      <w:tr w:rsidR="007B7DEA" w:rsidRPr="006C418A" w14:paraId="521EB682" w14:textId="77777777" w:rsidTr="008975EC">
        <w:trPr>
          <w:trHeight w:val="70"/>
          <w:jc w:val="center"/>
        </w:trPr>
        <w:tc>
          <w:tcPr>
            <w:tcW w:w="4673" w:type="dxa"/>
            <w:tcBorders>
              <w:top w:val="nil"/>
              <w:bottom w:val="single" w:sz="4" w:space="0" w:color="auto"/>
            </w:tcBorders>
            <w:shd w:val="clear" w:color="auto" w:fill="auto"/>
            <w:vAlign w:val="center"/>
          </w:tcPr>
          <w:p w14:paraId="548529D6" w14:textId="77777777" w:rsidR="007B7DEA" w:rsidRPr="006C418A" w:rsidRDefault="007B7DEA" w:rsidP="006C418A">
            <w:pPr>
              <w:spacing w:after="160" w:line="276" w:lineRule="auto"/>
              <w:jc w:val="left"/>
              <w:rPr>
                <w:rFonts w:ascii="Calibri" w:hAnsi="Calibri" w:cs="Calibri"/>
                <w:szCs w:val="24"/>
              </w:rPr>
            </w:pPr>
            <w:r w:rsidRPr="006C418A">
              <w:rPr>
                <w:rFonts w:ascii="Calibri" w:eastAsia="Calibri" w:hAnsi="Calibri" w:cs="Calibri"/>
                <w:szCs w:val="24"/>
              </w:rPr>
              <w:t>Wnioski o leczenie odwykowe</w:t>
            </w:r>
          </w:p>
        </w:tc>
        <w:tc>
          <w:tcPr>
            <w:tcW w:w="1276" w:type="dxa"/>
            <w:tcBorders>
              <w:top w:val="nil"/>
              <w:bottom w:val="single" w:sz="4" w:space="0" w:color="auto"/>
            </w:tcBorders>
            <w:shd w:val="clear" w:color="auto" w:fill="auto"/>
            <w:vAlign w:val="center"/>
          </w:tcPr>
          <w:p w14:paraId="13A2D096" w14:textId="77777777" w:rsidR="007B7DEA" w:rsidRPr="006C418A" w:rsidRDefault="007B7DEA" w:rsidP="006C418A">
            <w:pPr>
              <w:spacing w:after="160" w:line="276" w:lineRule="auto"/>
              <w:jc w:val="center"/>
              <w:rPr>
                <w:rFonts w:ascii="Calibri" w:hAnsi="Calibri" w:cs="Calibri"/>
                <w:szCs w:val="24"/>
              </w:rPr>
            </w:pPr>
            <w:r w:rsidRPr="006C418A">
              <w:rPr>
                <w:rFonts w:ascii="Calibri" w:eastAsia="Calibri" w:hAnsi="Calibri" w:cs="Calibri"/>
                <w:szCs w:val="24"/>
              </w:rPr>
              <w:t>27</w:t>
            </w:r>
          </w:p>
        </w:tc>
        <w:tc>
          <w:tcPr>
            <w:tcW w:w="1417" w:type="dxa"/>
            <w:tcBorders>
              <w:top w:val="nil"/>
              <w:bottom w:val="single" w:sz="4" w:space="0" w:color="auto"/>
            </w:tcBorders>
            <w:shd w:val="clear" w:color="auto" w:fill="auto"/>
            <w:vAlign w:val="center"/>
          </w:tcPr>
          <w:p w14:paraId="6828B5CC" w14:textId="77777777" w:rsidR="007B7DEA" w:rsidRPr="006C418A" w:rsidRDefault="007B7DEA" w:rsidP="006C418A">
            <w:pPr>
              <w:spacing w:after="160" w:line="276" w:lineRule="auto"/>
              <w:jc w:val="center"/>
              <w:rPr>
                <w:rFonts w:ascii="Calibri" w:hAnsi="Calibri" w:cs="Calibri"/>
                <w:szCs w:val="24"/>
              </w:rPr>
            </w:pPr>
            <w:r w:rsidRPr="006C418A">
              <w:rPr>
                <w:rFonts w:ascii="Calibri" w:eastAsia="Calibri" w:hAnsi="Calibri" w:cs="Calibri"/>
                <w:szCs w:val="24"/>
              </w:rPr>
              <w:t>24</w:t>
            </w:r>
          </w:p>
        </w:tc>
        <w:tc>
          <w:tcPr>
            <w:tcW w:w="1393" w:type="dxa"/>
            <w:tcBorders>
              <w:top w:val="nil"/>
              <w:bottom w:val="single" w:sz="4" w:space="0" w:color="auto"/>
            </w:tcBorders>
            <w:shd w:val="clear" w:color="auto" w:fill="auto"/>
            <w:vAlign w:val="center"/>
          </w:tcPr>
          <w:p w14:paraId="7CD352DC" w14:textId="0151F33E" w:rsidR="007B7DEA" w:rsidRPr="006C418A" w:rsidRDefault="007B7DEA" w:rsidP="006C418A">
            <w:pPr>
              <w:spacing w:after="160" w:line="276" w:lineRule="auto"/>
              <w:jc w:val="center"/>
              <w:rPr>
                <w:rFonts w:ascii="Calibri" w:hAnsi="Calibri" w:cs="Calibri"/>
                <w:szCs w:val="24"/>
              </w:rPr>
            </w:pPr>
            <w:r w:rsidRPr="006C418A">
              <w:rPr>
                <w:rFonts w:ascii="Calibri" w:eastAsia="Calibri" w:hAnsi="Calibri" w:cs="Calibri"/>
                <w:szCs w:val="24"/>
              </w:rPr>
              <w:t>3</w:t>
            </w:r>
            <w:r w:rsidR="00001F61" w:rsidRPr="006C418A">
              <w:rPr>
                <w:rFonts w:ascii="Calibri" w:eastAsia="Calibri" w:hAnsi="Calibri" w:cs="Calibri"/>
                <w:szCs w:val="24"/>
              </w:rPr>
              <w:t>4</w:t>
            </w:r>
          </w:p>
        </w:tc>
      </w:tr>
      <w:tr w:rsidR="007B7DEA" w:rsidRPr="006C418A" w14:paraId="12C77E11" w14:textId="77777777" w:rsidTr="008975EC">
        <w:trPr>
          <w:trHeight w:val="70"/>
          <w:jc w:val="center"/>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tcPr>
          <w:p w14:paraId="7F4C8B57" w14:textId="77777777" w:rsidR="007B7DEA" w:rsidRPr="006C418A" w:rsidRDefault="007B7DEA" w:rsidP="006C418A">
            <w:pPr>
              <w:spacing w:after="160" w:line="276" w:lineRule="auto"/>
              <w:jc w:val="left"/>
              <w:rPr>
                <w:rFonts w:ascii="Calibri" w:hAnsi="Calibri" w:cs="Calibri"/>
                <w:szCs w:val="24"/>
              </w:rPr>
            </w:pPr>
            <w:r w:rsidRPr="006C418A">
              <w:rPr>
                <w:rFonts w:ascii="Calibri" w:eastAsia="Calibri" w:hAnsi="Calibri" w:cs="Calibri"/>
                <w:szCs w:val="24"/>
              </w:rPr>
              <w:t>Obecnie rozpoczętych spraw</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8A7AF2" w14:textId="77777777" w:rsidR="007B7DEA" w:rsidRPr="006C418A" w:rsidRDefault="007B7DEA" w:rsidP="006C418A">
            <w:pPr>
              <w:spacing w:after="160" w:line="276" w:lineRule="auto"/>
              <w:jc w:val="center"/>
              <w:rPr>
                <w:rFonts w:ascii="Calibri" w:hAnsi="Calibri" w:cs="Calibri"/>
                <w:szCs w:val="24"/>
              </w:rPr>
            </w:pPr>
            <w:r w:rsidRPr="006C418A">
              <w:rPr>
                <w:rFonts w:ascii="Calibri" w:eastAsia="Calibri" w:hAnsi="Calibri" w:cs="Calibri"/>
                <w:szCs w:val="24"/>
              </w:rPr>
              <w:t>24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9B76F1" w14:textId="77777777" w:rsidR="007B7DEA" w:rsidRPr="006C418A" w:rsidRDefault="007B7DEA" w:rsidP="006C418A">
            <w:pPr>
              <w:spacing w:after="160" w:line="276" w:lineRule="auto"/>
              <w:jc w:val="center"/>
              <w:rPr>
                <w:rFonts w:ascii="Calibri" w:hAnsi="Calibri" w:cs="Calibri"/>
                <w:szCs w:val="24"/>
              </w:rPr>
            </w:pPr>
            <w:r w:rsidRPr="006C418A">
              <w:rPr>
                <w:rFonts w:ascii="Calibri" w:eastAsia="Calibri" w:hAnsi="Calibri" w:cs="Calibri"/>
                <w:szCs w:val="24"/>
              </w:rPr>
              <w:t>26</w:t>
            </w:r>
          </w:p>
        </w:tc>
        <w:tc>
          <w:tcPr>
            <w:tcW w:w="1393" w:type="dxa"/>
            <w:tcBorders>
              <w:top w:val="single" w:sz="4" w:space="0" w:color="auto"/>
              <w:left w:val="single" w:sz="4" w:space="0" w:color="auto"/>
              <w:bottom w:val="single" w:sz="4" w:space="0" w:color="auto"/>
              <w:right w:val="single" w:sz="4" w:space="0" w:color="auto"/>
            </w:tcBorders>
            <w:shd w:val="clear" w:color="auto" w:fill="auto"/>
            <w:vAlign w:val="center"/>
          </w:tcPr>
          <w:p w14:paraId="5C2F045E" w14:textId="77777777" w:rsidR="007B7DEA" w:rsidRPr="006C418A" w:rsidRDefault="007B7DEA" w:rsidP="006C418A">
            <w:pPr>
              <w:spacing w:after="160" w:line="276" w:lineRule="auto"/>
              <w:jc w:val="center"/>
              <w:rPr>
                <w:rFonts w:ascii="Calibri" w:hAnsi="Calibri" w:cs="Calibri"/>
                <w:szCs w:val="24"/>
              </w:rPr>
            </w:pPr>
            <w:r w:rsidRPr="006C418A">
              <w:rPr>
                <w:rFonts w:ascii="Calibri" w:eastAsia="Calibri" w:hAnsi="Calibri" w:cs="Calibri"/>
                <w:szCs w:val="24"/>
              </w:rPr>
              <w:t>40</w:t>
            </w:r>
          </w:p>
        </w:tc>
      </w:tr>
      <w:tr w:rsidR="007B7DEA" w:rsidRPr="006C418A" w14:paraId="4B5A45AB" w14:textId="77777777" w:rsidTr="008975EC">
        <w:trPr>
          <w:trHeight w:val="70"/>
          <w:jc w:val="center"/>
        </w:trPr>
        <w:tc>
          <w:tcPr>
            <w:tcW w:w="4673" w:type="dxa"/>
            <w:tcBorders>
              <w:top w:val="single" w:sz="4" w:space="0" w:color="auto"/>
              <w:bottom w:val="single" w:sz="4" w:space="0" w:color="auto"/>
            </w:tcBorders>
            <w:shd w:val="clear" w:color="auto" w:fill="auto"/>
            <w:vAlign w:val="center"/>
          </w:tcPr>
          <w:p w14:paraId="0A3C0595" w14:textId="77777777" w:rsidR="007B7DEA" w:rsidRPr="006C418A" w:rsidRDefault="007B7DEA" w:rsidP="006C418A">
            <w:pPr>
              <w:spacing w:after="160" w:line="276" w:lineRule="auto"/>
              <w:jc w:val="left"/>
              <w:rPr>
                <w:rFonts w:ascii="Calibri" w:hAnsi="Calibri" w:cs="Calibri"/>
                <w:b/>
                <w:bCs/>
                <w:szCs w:val="24"/>
              </w:rPr>
            </w:pPr>
            <w:r w:rsidRPr="006C418A">
              <w:rPr>
                <w:rFonts w:ascii="Calibri" w:eastAsia="Calibri" w:hAnsi="Calibri" w:cs="Calibri"/>
                <w:szCs w:val="24"/>
              </w:rPr>
              <w:t>Zleceń przeprowadzenia badania przez biegłych sądowych</w:t>
            </w:r>
          </w:p>
        </w:tc>
        <w:tc>
          <w:tcPr>
            <w:tcW w:w="1276" w:type="dxa"/>
            <w:tcBorders>
              <w:top w:val="single" w:sz="4" w:space="0" w:color="auto"/>
              <w:bottom w:val="single" w:sz="4" w:space="0" w:color="auto"/>
            </w:tcBorders>
            <w:shd w:val="clear" w:color="auto" w:fill="auto"/>
            <w:vAlign w:val="center"/>
          </w:tcPr>
          <w:p w14:paraId="3BAEC978" w14:textId="77777777" w:rsidR="007B7DEA" w:rsidRPr="006C418A" w:rsidRDefault="007B7DEA" w:rsidP="006C418A">
            <w:pPr>
              <w:spacing w:after="160" w:line="276" w:lineRule="auto"/>
              <w:jc w:val="center"/>
              <w:rPr>
                <w:rFonts w:ascii="Calibri" w:hAnsi="Calibri" w:cs="Calibri"/>
                <w:szCs w:val="24"/>
              </w:rPr>
            </w:pPr>
            <w:r w:rsidRPr="006C418A">
              <w:rPr>
                <w:rFonts w:ascii="Calibri" w:eastAsia="Calibri" w:hAnsi="Calibri" w:cs="Calibri"/>
                <w:szCs w:val="24"/>
              </w:rPr>
              <w:t>21</w:t>
            </w:r>
          </w:p>
        </w:tc>
        <w:tc>
          <w:tcPr>
            <w:tcW w:w="1417" w:type="dxa"/>
            <w:tcBorders>
              <w:top w:val="single" w:sz="4" w:space="0" w:color="auto"/>
              <w:bottom w:val="single" w:sz="4" w:space="0" w:color="auto"/>
            </w:tcBorders>
            <w:shd w:val="clear" w:color="auto" w:fill="auto"/>
            <w:vAlign w:val="center"/>
          </w:tcPr>
          <w:p w14:paraId="3B73DE1B" w14:textId="77777777" w:rsidR="007B7DEA" w:rsidRPr="006C418A" w:rsidRDefault="007B7DEA" w:rsidP="006C418A">
            <w:pPr>
              <w:spacing w:after="160" w:line="276" w:lineRule="auto"/>
              <w:jc w:val="center"/>
              <w:rPr>
                <w:rFonts w:ascii="Calibri" w:hAnsi="Calibri" w:cs="Calibri"/>
                <w:szCs w:val="24"/>
              </w:rPr>
            </w:pPr>
            <w:r w:rsidRPr="006C418A">
              <w:rPr>
                <w:rFonts w:ascii="Calibri" w:eastAsia="Calibri" w:hAnsi="Calibri" w:cs="Calibri"/>
                <w:szCs w:val="24"/>
              </w:rPr>
              <w:t>23</w:t>
            </w:r>
          </w:p>
        </w:tc>
        <w:tc>
          <w:tcPr>
            <w:tcW w:w="1393" w:type="dxa"/>
            <w:tcBorders>
              <w:top w:val="single" w:sz="4" w:space="0" w:color="auto"/>
              <w:bottom w:val="single" w:sz="4" w:space="0" w:color="auto"/>
            </w:tcBorders>
            <w:shd w:val="clear" w:color="auto" w:fill="auto"/>
            <w:vAlign w:val="center"/>
          </w:tcPr>
          <w:p w14:paraId="671C7FA8" w14:textId="0274584C" w:rsidR="007B7DEA" w:rsidRPr="006C418A" w:rsidRDefault="00001F61" w:rsidP="006C418A">
            <w:pPr>
              <w:spacing w:after="160" w:line="276" w:lineRule="auto"/>
              <w:jc w:val="center"/>
              <w:rPr>
                <w:rFonts w:ascii="Calibri" w:hAnsi="Calibri" w:cs="Calibri"/>
                <w:szCs w:val="24"/>
              </w:rPr>
            </w:pPr>
            <w:r w:rsidRPr="006C418A">
              <w:rPr>
                <w:rFonts w:ascii="Calibri" w:eastAsia="Calibri" w:hAnsi="Calibri" w:cs="Calibri"/>
                <w:szCs w:val="24"/>
              </w:rPr>
              <w:t>26</w:t>
            </w:r>
          </w:p>
        </w:tc>
      </w:tr>
      <w:tr w:rsidR="007B7DEA" w:rsidRPr="006C418A" w14:paraId="575C52B0" w14:textId="77777777" w:rsidTr="008975EC">
        <w:trPr>
          <w:trHeight w:val="70"/>
          <w:jc w:val="center"/>
        </w:trPr>
        <w:tc>
          <w:tcPr>
            <w:tcW w:w="4673" w:type="dxa"/>
            <w:tcBorders>
              <w:top w:val="single" w:sz="4" w:space="0" w:color="auto"/>
              <w:bottom w:val="single" w:sz="4" w:space="0" w:color="auto"/>
            </w:tcBorders>
            <w:shd w:val="clear" w:color="auto" w:fill="auto"/>
            <w:vAlign w:val="center"/>
          </w:tcPr>
          <w:p w14:paraId="612F91B4" w14:textId="77777777" w:rsidR="007B7DEA" w:rsidRPr="006C418A" w:rsidRDefault="007B7DEA" w:rsidP="006C418A">
            <w:pPr>
              <w:spacing w:after="160" w:line="276" w:lineRule="auto"/>
              <w:jc w:val="left"/>
              <w:rPr>
                <w:rFonts w:ascii="Calibri" w:hAnsi="Calibri" w:cs="Calibri"/>
                <w:b/>
                <w:bCs/>
                <w:szCs w:val="24"/>
              </w:rPr>
            </w:pPr>
            <w:r w:rsidRPr="006C418A">
              <w:rPr>
                <w:rFonts w:ascii="Calibri" w:eastAsia="Calibri" w:hAnsi="Calibri" w:cs="Calibri"/>
                <w:szCs w:val="24"/>
              </w:rPr>
              <w:t>Wnioski do Sądu w sprawie obowiązku leczenia odwykowego</w:t>
            </w:r>
          </w:p>
        </w:tc>
        <w:tc>
          <w:tcPr>
            <w:tcW w:w="1276" w:type="dxa"/>
            <w:tcBorders>
              <w:top w:val="single" w:sz="4" w:space="0" w:color="auto"/>
              <w:bottom w:val="single" w:sz="4" w:space="0" w:color="auto"/>
            </w:tcBorders>
            <w:shd w:val="clear" w:color="auto" w:fill="auto"/>
            <w:vAlign w:val="center"/>
          </w:tcPr>
          <w:p w14:paraId="78F58566" w14:textId="77777777" w:rsidR="007B7DEA" w:rsidRPr="006C418A" w:rsidRDefault="007B7DEA" w:rsidP="006C418A">
            <w:pPr>
              <w:spacing w:after="160" w:line="276" w:lineRule="auto"/>
              <w:jc w:val="center"/>
              <w:rPr>
                <w:rFonts w:ascii="Calibri" w:hAnsi="Calibri" w:cs="Calibri"/>
                <w:szCs w:val="24"/>
              </w:rPr>
            </w:pPr>
            <w:r w:rsidRPr="006C418A">
              <w:rPr>
                <w:rFonts w:ascii="Calibri" w:eastAsia="Calibri" w:hAnsi="Calibri" w:cs="Calibri"/>
                <w:szCs w:val="24"/>
              </w:rPr>
              <w:t>16</w:t>
            </w:r>
          </w:p>
        </w:tc>
        <w:tc>
          <w:tcPr>
            <w:tcW w:w="1417" w:type="dxa"/>
            <w:tcBorders>
              <w:top w:val="single" w:sz="4" w:space="0" w:color="auto"/>
              <w:bottom w:val="single" w:sz="4" w:space="0" w:color="auto"/>
            </w:tcBorders>
            <w:shd w:val="clear" w:color="auto" w:fill="auto"/>
            <w:vAlign w:val="center"/>
          </w:tcPr>
          <w:p w14:paraId="7E0B802E" w14:textId="77777777" w:rsidR="007B7DEA" w:rsidRPr="006C418A" w:rsidRDefault="007B7DEA" w:rsidP="006C418A">
            <w:pPr>
              <w:spacing w:after="160" w:line="276" w:lineRule="auto"/>
              <w:jc w:val="center"/>
              <w:rPr>
                <w:rFonts w:ascii="Calibri" w:hAnsi="Calibri" w:cs="Calibri"/>
                <w:szCs w:val="24"/>
              </w:rPr>
            </w:pPr>
            <w:r w:rsidRPr="006C418A">
              <w:rPr>
                <w:rFonts w:ascii="Calibri" w:eastAsia="Calibri" w:hAnsi="Calibri" w:cs="Calibri"/>
                <w:szCs w:val="24"/>
              </w:rPr>
              <w:t>14</w:t>
            </w:r>
          </w:p>
        </w:tc>
        <w:tc>
          <w:tcPr>
            <w:tcW w:w="1393" w:type="dxa"/>
            <w:tcBorders>
              <w:top w:val="single" w:sz="4" w:space="0" w:color="auto"/>
              <w:bottom w:val="single" w:sz="4" w:space="0" w:color="auto"/>
            </w:tcBorders>
            <w:shd w:val="clear" w:color="auto" w:fill="auto"/>
            <w:vAlign w:val="center"/>
          </w:tcPr>
          <w:p w14:paraId="1A4154BB" w14:textId="4773935F" w:rsidR="007B7DEA" w:rsidRPr="006C418A" w:rsidRDefault="007B7DEA" w:rsidP="006C418A">
            <w:pPr>
              <w:spacing w:after="160" w:line="276" w:lineRule="auto"/>
              <w:jc w:val="center"/>
              <w:rPr>
                <w:rFonts w:ascii="Calibri" w:hAnsi="Calibri" w:cs="Calibri"/>
                <w:szCs w:val="24"/>
              </w:rPr>
            </w:pPr>
            <w:r w:rsidRPr="006C418A">
              <w:rPr>
                <w:rFonts w:ascii="Calibri" w:eastAsia="Calibri" w:hAnsi="Calibri" w:cs="Calibri"/>
                <w:szCs w:val="24"/>
              </w:rPr>
              <w:t>1</w:t>
            </w:r>
            <w:r w:rsidR="00001F61" w:rsidRPr="006C418A">
              <w:rPr>
                <w:rFonts w:ascii="Calibri" w:eastAsia="Calibri" w:hAnsi="Calibri" w:cs="Calibri"/>
                <w:szCs w:val="24"/>
              </w:rPr>
              <w:t>1</w:t>
            </w:r>
          </w:p>
        </w:tc>
      </w:tr>
    </w:tbl>
    <w:p w14:paraId="39BF7E6F" w14:textId="77777777" w:rsidR="008975EC" w:rsidRPr="006C418A" w:rsidRDefault="008975EC" w:rsidP="006C418A">
      <w:pPr>
        <w:spacing w:line="276" w:lineRule="auto"/>
        <w:ind w:firstLine="851"/>
        <w:rPr>
          <w:rFonts w:ascii="Calibri" w:eastAsia="Calibri" w:hAnsi="Calibri" w:cs="Calibri"/>
          <w:szCs w:val="24"/>
        </w:rPr>
      </w:pPr>
    </w:p>
    <w:p w14:paraId="3C198713" w14:textId="6D002605" w:rsidR="009968B6" w:rsidRPr="006C418A" w:rsidRDefault="009968B6"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Instytucją współpracującą z Miejską Komisją Rozwiazywania Problemów Alkoholowych w zakresie przeciwdziałania i rozwiazywania problemu uzależnień jest </w:t>
      </w:r>
      <w:r w:rsidR="00F623A9" w:rsidRPr="006C418A">
        <w:rPr>
          <w:rFonts w:ascii="Calibri" w:eastAsia="Calibri" w:hAnsi="Calibri" w:cs="Calibri"/>
          <w:szCs w:val="24"/>
        </w:rPr>
        <w:t>P</w:t>
      </w:r>
      <w:r w:rsidRPr="006C418A">
        <w:rPr>
          <w:rFonts w:ascii="Calibri" w:eastAsia="Calibri" w:hAnsi="Calibri" w:cs="Calibri"/>
          <w:szCs w:val="24"/>
        </w:rPr>
        <w:t xml:space="preserve">oradnia </w:t>
      </w:r>
      <w:r w:rsidR="00703BE8" w:rsidRPr="006C418A">
        <w:rPr>
          <w:rFonts w:ascii="Calibri" w:eastAsia="Calibri" w:hAnsi="Calibri" w:cs="Calibri"/>
          <w:szCs w:val="24"/>
        </w:rPr>
        <w:t xml:space="preserve"> </w:t>
      </w:r>
      <w:r w:rsidRPr="006C418A">
        <w:rPr>
          <w:rFonts w:ascii="Calibri" w:eastAsia="Calibri" w:hAnsi="Calibri" w:cs="Calibri"/>
          <w:szCs w:val="24"/>
        </w:rPr>
        <w:t xml:space="preserve">Terapii Uzależnień i Współuzależnienia działająca </w:t>
      </w:r>
      <w:r w:rsidR="00703BE8" w:rsidRPr="006C418A">
        <w:rPr>
          <w:rFonts w:ascii="Calibri" w:eastAsia="Calibri" w:hAnsi="Calibri" w:cs="Calibri"/>
          <w:szCs w:val="24"/>
        </w:rPr>
        <w:t>na terenie Mławy</w:t>
      </w:r>
      <w:r w:rsidRPr="006C418A">
        <w:rPr>
          <w:rFonts w:ascii="Calibri" w:eastAsia="Calibri" w:hAnsi="Calibri" w:cs="Calibri"/>
          <w:szCs w:val="24"/>
        </w:rPr>
        <w:t xml:space="preserve">. </w:t>
      </w:r>
    </w:p>
    <w:p w14:paraId="0BC345C9" w14:textId="77777777" w:rsidR="000A7684" w:rsidRPr="006C418A" w:rsidRDefault="000A7684"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 xml:space="preserve">Pracownicy socjalni również w swojej pracy spotykają się z problemem uzależnień </w:t>
      </w:r>
      <w:r w:rsidRPr="006C418A">
        <w:rPr>
          <w:rFonts w:ascii="Calibri" w:eastAsia="Calibri" w:hAnsi="Calibri" w:cs="Calibri"/>
          <w:szCs w:val="24"/>
        </w:rPr>
        <w:br/>
        <w:t xml:space="preserve">i w ramach pracy socjalnej udzielają informacji osobom uzależnionym i ich rodzinom </w:t>
      </w:r>
    </w:p>
    <w:p w14:paraId="5724A7C8" w14:textId="4ED63BDC" w:rsidR="000A7684" w:rsidRPr="006C418A" w:rsidRDefault="000A7684" w:rsidP="006C418A">
      <w:pPr>
        <w:spacing w:after="0" w:line="276" w:lineRule="auto"/>
        <w:rPr>
          <w:rFonts w:ascii="Calibri" w:eastAsia="Calibri" w:hAnsi="Calibri" w:cs="Calibri"/>
          <w:szCs w:val="24"/>
        </w:rPr>
      </w:pPr>
      <w:r w:rsidRPr="006C418A">
        <w:rPr>
          <w:rFonts w:ascii="Calibri" w:eastAsia="Calibri" w:hAnsi="Calibri" w:cs="Calibri"/>
          <w:szCs w:val="24"/>
        </w:rPr>
        <w:t>o dostępności do terapii na terenie Miasta Mława.</w:t>
      </w:r>
    </w:p>
    <w:p w14:paraId="394A7418" w14:textId="58CF43C3" w:rsidR="00703BE8" w:rsidRPr="006C418A" w:rsidRDefault="00703BE8"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  </w:t>
      </w:r>
      <w:r w:rsidR="001A6F4D" w:rsidRPr="006C418A">
        <w:rPr>
          <w:rFonts w:ascii="Calibri" w:eastAsia="Calibri" w:hAnsi="Calibri" w:cs="Calibri"/>
          <w:szCs w:val="24"/>
        </w:rPr>
        <w:t xml:space="preserve">Obecnie mamy </w:t>
      </w:r>
      <w:r w:rsidRPr="006C418A">
        <w:rPr>
          <w:rFonts w:ascii="Calibri" w:eastAsia="Calibri" w:hAnsi="Calibri" w:cs="Calibri"/>
          <w:szCs w:val="24"/>
        </w:rPr>
        <w:t>wzrostową tendencję osób uzależnionych od alkoholu</w:t>
      </w:r>
      <w:r w:rsidR="001A6F4D" w:rsidRPr="006C418A">
        <w:rPr>
          <w:rFonts w:ascii="Calibri" w:eastAsia="Calibri" w:hAnsi="Calibri" w:cs="Calibri"/>
          <w:szCs w:val="24"/>
        </w:rPr>
        <w:t xml:space="preserve">, narkotyków jak i uzależnienia behawioralnego jakim jest hazard.  </w:t>
      </w:r>
    </w:p>
    <w:p w14:paraId="2816A682" w14:textId="77777777" w:rsidR="00A16ACA" w:rsidRPr="006C418A" w:rsidRDefault="00703BE8" w:rsidP="006C418A">
      <w:pPr>
        <w:pStyle w:val="Legenda"/>
        <w:spacing w:after="0" w:line="276" w:lineRule="auto"/>
        <w:rPr>
          <w:rFonts w:ascii="Calibri" w:hAnsi="Calibri" w:cs="Calibri"/>
          <w:color w:val="auto"/>
          <w:sz w:val="24"/>
          <w:szCs w:val="24"/>
        </w:rPr>
      </w:pPr>
      <w:bookmarkStart w:id="21" w:name="_Hlk89954754"/>
      <w:r w:rsidRPr="006C418A">
        <w:rPr>
          <w:rFonts w:ascii="Calibri" w:hAnsi="Calibri" w:cs="Calibri"/>
          <w:color w:val="auto"/>
          <w:sz w:val="24"/>
          <w:szCs w:val="24"/>
        </w:rPr>
        <w:t xml:space="preserve">Tabela </w:t>
      </w:r>
      <w:r w:rsidR="00E827A5" w:rsidRPr="006C418A">
        <w:rPr>
          <w:rFonts w:ascii="Calibri" w:hAnsi="Calibri" w:cs="Calibri"/>
          <w:color w:val="auto"/>
          <w:sz w:val="24"/>
          <w:szCs w:val="24"/>
        </w:rPr>
        <w:t>5</w:t>
      </w:r>
      <w:r w:rsidRPr="006C418A">
        <w:rPr>
          <w:rFonts w:ascii="Calibri" w:hAnsi="Calibri" w:cs="Calibri"/>
          <w:color w:val="auto"/>
          <w:sz w:val="24"/>
          <w:szCs w:val="24"/>
        </w:rPr>
        <w:t>.</w:t>
      </w:r>
      <w:r w:rsidR="00A16ACA" w:rsidRPr="006C418A">
        <w:rPr>
          <w:rFonts w:ascii="Calibri" w:hAnsi="Calibri" w:cs="Calibri"/>
          <w:color w:val="auto"/>
          <w:sz w:val="24"/>
          <w:szCs w:val="24"/>
        </w:rPr>
        <w:t xml:space="preserve"> Liczba osób p</w:t>
      </w:r>
      <w:r w:rsidRPr="006C418A">
        <w:rPr>
          <w:rFonts w:ascii="Calibri" w:hAnsi="Calibri" w:cs="Calibri"/>
          <w:color w:val="auto"/>
          <w:sz w:val="24"/>
          <w:szCs w:val="24"/>
        </w:rPr>
        <w:t>rzyjęt</w:t>
      </w:r>
      <w:r w:rsidR="00A16ACA" w:rsidRPr="006C418A">
        <w:rPr>
          <w:rFonts w:ascii="Calibri" w:hAnsi="Calibri" w:cs="Calibri"/>
          <w:color w:val="auto"/>
          <w:sz w:val="24"/>
          <w:szCs w:val="24"/>
        </w:rPr>
        <w:t>ych</w:t>
      </w:r>
      <w:r w:rsidRPr="006C418A">
        <w:rPr>
          <w:rFonts w:ascii="Calibri" w:hAnsi="Calibri" w:cs="Calibri"/>
          <w:color w:val="auto"/>
          <w:sz w:val="24"/>
          <w:szCs w:val="24"/>
        </w:rPr>
        <w:t xml:space="preserve"> </w:t>
      </w:r>
      <w:bookmarkEnd w:id="21"/>
      <w:r w:rsidR="00A16ACA" w:rsidRPr="006C418A">
        <w:rPr>
          <w:rFonts w:ascii="Calibri" w:hAnsi="Calibri" w:cs="Calibri"/>
          <w:color w:val="auto"/>
          <w:sz w:val="24"/>
          <w:szCs w:val="24"/>
        </w:rPr>
        <w:t xml:space="preserve">do Poradni Terapii Uzależnień i Współuzależnienia </w:t>
      </w:r>
      <w:r w:rsidRPr="006C418A">
        <w:rPr>
          <w:rFonts w:ascii="Calibri" w:hAnsi="Calibri" w:cs="Calibri"/>
          <w:color w:val="auto"/>
          <w:sz w:val="24"/>
          <w:szCs w:val="24"/>
        </w:rPr>
        <w:t xml:space="preserve">osoby </w:t>
      </w:r>
    </w:p>
    <w:p w14:paraId="3C274BBE" w14:textId="7BF2AE53" w:rsidR="00703BE8" w:rsidRPr="006C418A" w:rsidRDefault="00703BE8" w:rsidP="006C418A">
      <w:pPr>
        <w:pStyle w:val="Legenda"/>
        <w:spacing w:after="0" w:line="276" w:lineRule="auto"/>
        <w:rPr>
          <w:rFonts w:ascii="Calibri" w:hAnsi="Calibri" w:cs="Calibri"/>
          <w:color w:val="auto"/>
          <w:sz w:val="24"/>
          <w:szCs w:val="24"/>
        </w:rPr>
      </w:pPr>
      <w:r w:rsidRPr="006C418A">
        <w:rPr>
          <w:rFonts w:ascii="Calibri" w:hAnsi="Calibri" w:cs="Calibri"/>
          <w:color w:val="auto"/>
          <w:sz w:val="24"/>
          <w:szCs w:val="24"/>
        </w:rPr>
        <w:t>w latach 2018-202</w:t>
      </w:r>
      <w:r w:rsidR="00E827A5" w:rsidRPr="006C418A">
        <w:rPr>
          <w:rFonts w:ascii="Calibri" w:hAnsi="Calibri" w:cs="Calibri"/>
          <w:color w:val="auto"/>
          <w:sz w:val="24"/>
          <w:szCs w:val="24"/>
        </w:rPr>
        <w:t>1</w:t>
      </w:r>
      <w:r w:rsidRPr="006C418A">
        <w:rPr>
          <w:rFonts w:ascii="Calibri" w:hAnsi="Calibri" w:cs="Calibri"/>
          <w:color w:val="auto"/>
          <w:sz w:val="24"/>
          <w:szCs w:val="24"/>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134"/>
        <w:gridCol w:w="1276"/>
        <w:gridCol w:w="1276"/>
        <w:gridCol w:w="1275"/>
      </w:tblGrid>
      <w:tr w:rsidR="00915DEE" w:rsidRPr="006C418A" w14:paraId="1C669FE0" w14:textId="77777777" w:rsidTr="00D61273">
        <w:trPr>
          <w:trHeight w:val="70"/>
          <w:jc w:val="center"/>
        </w:trPr>
        <w:tc>
          <w:tcPr>
            <w:tcW w:w="4106" w:type="dxa"/>
            <w:tcBorders>
              <w:bottom w:val="single" w:sz="4" w:space="0" w:color="auto"/>
            </w:tcBorders>
            <w:shd w:val="clear" w:color="auto" w:fill="92D050"/>
            <w:vAlign w:val="center"/>
          </w:tcPr>
          <w:p w14:paraId="4E9B68DD" w14:textId="77777777" w:rsidR="00915DEE" w:rsidRPr="006C418A" w:rsidRDefault="00915DEE" w:rsidP="006C418A">
            <w:pPr>
              <w:spacing w:after="0" w:line="276" w:lineRule="auto"/>
              <w:jc w:val="center"/>
              <w:rPr>
                <w:rFonts w:ascii="Calibri" w:hAnsi="Calibri" w:cs="Calibri"/>
                <w:b/>
                <w:bCs/>
                <w:szCs w:val="24"/>
              </w:rPr>
            </w:pPr>
            <w:r w:rsidRPr="006C418A">
              <w:rPr>
                <w:rFonts w:ascii="Calibri" w:hAnsi="Calibri" w:cs="Calibri"/>
                <w:b/>
                <w:bCs/>
                <w:szCs w:val="24"/>
              </w:rPr>
              <w:t>Rok</w:t>
            </w:r>
          </w:p>
        </w:tc>
        <w:tc>
          <w:tcPr>
            <w:tcW w:w="1134" w:type="dxa"/>
            <w:tcBorders>
              <w:bottom w:val="single" w:sz="4" w:space="0" w:color="auto"/>
            </w:tcBorders>
            <w:shd w:val="clear" w:color="auto" w:fill="92D050"/>
            <w:vAlign w:val="center"/>
          </w:tcPr>
          <w:p w14:paraId="3B12CD89" w14:textId="69C08617" w:rsidR="00915DEE" w:rsidRPr="006C418A" w:rsidRDefault="00915DEE" w:rsidP="006C418A">
            <w:pPr>
              <w:spacing w:after="0" w:line="276" w:lineRule="auto"/>
              <w:jc w:val="center"/>
              <w:rPr>
                <w:rFonts w:ascii="Calibri" w:hAnsi="Calibri" w:cs="Calibri"/>
                <w:b/>
                <w:bCs/>
                <w:szCs w:val="24"/>
              </w:rPr>
            </w:pPr>
            <w:r w:rsidRPr="006C418A">
              <w:rPr>
                <w:rFonts w:ascii="Calibri" w:hAnsi="Calibri" w:cs="Calibri"/>
                <w:b/>
                <w:bCs/>
                <w:szCs w:val="24"/>
              </w:rPr>
              <w:t>2018</w:t>
            </w:r>
            <w:r w:rsidR="008975EC" w:rsidRPr="006C418A">
              <w:rPr>
                <w:rFonts w:ascii="Calibri" w:hAnsi="Calibri" w:cs="Calibri"/>
                <w:b/>
                <w:bCs/>
                <w:szCs w:val="24"/>
              </w:rPr>
              <w:t xml:space="preserve"> r.</w:t>
            </w:r>
          </w:p>
        </w:tc>
        <w:tc>
          <w:tcPr>
            <w:tcW w:w="1276" w:type="dxa"/>
            <w:tcBorders>
              <w:bottom w:val="single" w:sz="4" w:space="0" w:color="auto"/>
            </w:tcBorders>
            <w:shd w:val="clear" w:color="auto" w:fill="92D050"/>
            <w:vAlign w:val="center"/>
          </w:tcPr>
          <w:p w14:paraId="5B63E625" w14:textId="1C8AEAC6" w:rsidR="00915DEE" w:rsidRPr="006C418A" w:rsidRDefault="00915DEE" w:rsidP="006C418A">
            <w:pPr>
              <w:spacing w:after="0" w:line="276" w:lineRule="auto"/>
              <w:jc w:val="center"/>
              <w:rPr>
                <w:rFonts w:ascii="Calibri" w:hAnsi="Calibri" w:cs="Calibri"/>
                <w:b/>
                <w:bCs/>
                <w:szCs w:val="24"/>
              </w:rPr>
            </w:pPr>
            <w:r w:rsidRPr="006C418A">
              <w:rPr>
                <w:rFonts w:ascii="Calibri" w:hAnsi="Calibri" w:cs="Calibri"/>
                <w:b/>
                <w:bCs/>
                <w:szCs w:val="24"/>
              </w:rPr>
              <w:t>2019</w:t>
            </w:r>
            <w:r w:rsidR="008975EC" w:rsidRPr="006C418A">
              <w:rPr>
                <w:rFonts w:ascii="Calibri" w:hAnsi="Calibri" w:cs="Calibri"/>
                <w:b/>
                <w:bCs/>
                <w:szCs w:val="24"/>
              </w:rPr>
              <w:t xml:space="preserve"> r.</w:t>
            </w:r>
          </w:p>
        </w:tc>
        <w:tc>
          <w:tcPr>
            <w:tcW w:w="1276" w:type="dxa"/>
            <w:tcBorders>
              <w:bottom w:val="single" w:sz="4" w:space="0" w:color="auto"/>
            </w:tcBorders>
            <w:shd w:val="clear" w:color="auto" w:fill="92D050"/>
            <w:vAlign w:val="center"/>
          </w:tcPr>
          <w:p w14:paraId="2281106E" w14:textId="43C9A6C5" w:rsidR="00915DEE" w:rsidRPr="006C418A" w:rsidRDefault="00915DEE" w:rsidP="006C418A">
            <w:pPr>
              <w:spacing w:after="0" w:line="276" w:lineRule="auto"/>
              <w:jc w:val="center"/>
              <w:rPr>
                <w:rFonts w:ascii="Calibri" w:hAnsi="Calibri" w:cs="Calibri"/>
                <w:b/>
                <w:bCs/>
                <w:szCs w:val="24"/>
              </w:rPr>
            </w:pPr>
            <w:r w:rsidRPr="006C418A">
              <w:rPr>
                <w:rFonts w:ascii="Calibri" w:hAnsi="Calibri" w:cs="Calibri"/>
                <w:b/>
                <w:bCs/>
                <w:szCs w:val="24"/>
              </w:rPr>
              <w:t>2020</w:t>
            </w:r>
            <w:r w:rsidR="008975EC" w:rsidRPr="006C418A">
              <w:rPr>
                <w:rFonts w:ascii="Calibri" w:hAnsi="Calibri" w:cs="Calibri"/>
                <w:b/>
                <w:bCs/>
                <w:szCs w:val="24"/>
              </w:rPr>
              <w:t xml:space="preserve"> r.</w:t>
            </w:r>
          </w:p>
        </w:tc>
        <w:tc>
          <w:tcPr>
            <w:tcW w:w="1275" w:type="dxa"/>
            <w:tcBorders>
              <w:bottom w:val="single" w:sz="4" w:space="0" w:color="auto"/>
            </w:tcBorders>
            <w:shd w:val="clear" w:color="auto" w:fill="92D050"/>
            <w:vAlign w:val="center"/>
          </w:tcPr>
          <w:p w14:paraId="4C601085" w14:textId="49F4CAA8" w:rsidR="00915DEE" w:rsidRPr="006C418A" w:rsidRDefault="00915DEE" w:rsidP="006C418A">
            <w:pPr>
              <w:spacing w:after="0" w:line="276" w:lineRule="auto"/>
              <w:jc w:val="center"/>
              <w:rPr>
                <w:rFonts w:ascii="Calibri" w:hAnsi="Calibri" w:cs="Calibri"/>
                <w:b/>
                <w:bCs/>
                <w:szCs w:val="24"/>
              </w:rPr>
            </w:pPr>
            <w:r w:rsidRPr="006C418A">
              <w:rPr>
                <w:rFonts w:ascii="Calibri" w:hAnsi="Calibri" w:cs="Calibri"/>
                <w:b/>
                <w:bCs/>
                <w:szCs w:val="24"/>
              </w:rPr>
              <w:t>2021</w:t>
            </w:r>
            <w:r w:rsidR="008975EC" w:rsidRPr="006C418A">
              <w:rPr>
                <w:rFonts w:ascii="Calibri" w:hAnsi="Calibri" w:cs="Calibri"/>
                <w:b/>
                <w:bCs/>
                <w:szCs w:val="24"/>
              </w:rPr>
              <w:t xml:space="preserve"> r.</w:t>
            </w:r>
          </w:p>
        </w:tc>
      </w:tr>
      <w:tr w:rsidR="00915DEE" w:rsidRPr="006C418A" w14:paraId="069D93C5" w14:textId="77777777" w:rsidTr="008975EC">
        <w:trPr>
          <w:trHeight w:val="211"/>
          <w:jc w:val="center"/>
        </w:trPr>
        <w:tc>
          <w:tcPr>
            <w:tcW w:w="4106" w:type="dxa"/>
            <w:tcBorders>
              <w:top w:val="single" w:sz="4" w:space="0" w:color="auto"/>
              <w:bottom w:val="single" w:sz="4" w:space="0" w:color="auto"/>
            </w:tcBorders>
            <w:shd w:val="clear" w:color="auto" w:fill="auto"/>
            <w:vAlign w:val="center"/>
          </w:tcPr>
          <w:p w14:paraId="28101AE2" w14:textId="12D46FA0" w:rsidR="00915DEE" w:rsidRPr="006C418A" w:rsidRDefault="00915DEE" w:rsidP="006C418A">
            <w:pPr>
              <w:spacing w:after="0" w:line="276" w:lineRule="auto"/>
              <w:jc w:val="left"/>
              <w:rPr>
                <w:rFonts w:ascii="Calibri" w:hAnsi="Calibri" w:cs="Calibri"/>
                <w:b/>
                <w:bCs/>
                <w:szCs w:val="24"/>
              </w:rPr>
            </w:pPr>
            <w:r w:rsidRPr="006C418A">
              <w:rPr>
                <w:rFonts w:ascii="Calibri" w:hAnsi="Calibri" w:cs="Calibri"/>
                <w:szCs w:val="24"/>
              </w:rPr>
              <w:t>Osoby przyjęte uzależnione</w:t>
            </w:r>
          </w:p>
          <w:p w14:paraId="0CE42706" w14:textId="77777777" w:rsidR="00915DEE" w:rsidRPr="006C418A" w:rsidRDefault="00915DEE" w:rsidP="006C418A">
            <w:pPr>
              <w:spacing w:after="0" w:line="276" w:lineRule="auto"/>
              <w:jc w:val="left"/>
              <w:rPr>
                <w:rFonts w:ascii="Calibri" w:hAnsi="Calibri" w:cs="Calibri"/>
                <w:szCs w:val="24"/>
              </w:rPr>
            </w:pPr>
            <w:r w:rsidRPr="006C418A">
              <w:rPr>
                <w:rFonts w:ascii="Calibri" w:hAnsi="Calibri" w:cs="Calibri"/>
                <w:szCs w:val="24"/>
              </w:rPr>
              <w:t>od alkoholu</w:t>
            </w:r>
          </w:p>
        </w:tc>
        <w:tc>
          <w:tcPr>
            <w:tcW w:w="1134" w:type="dxa"/>
            <w:tcBorders>
              <w:top w:val="single" w:sz="4" w:space="0" w:color="auto"/>
              <w:bottom w:val="single" w:sz="4" w:space="0" w:color="auto"/>
            </w:tcBorders>
            <w:shd w:val="clear" w:color="auto" w:fill="auto"/>
            <w:vAlign w:val="center"/>
          </w:tcPr>
          <w:p w14:paraId="27B9B945"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83</w:t>
            </w:r>
          </w:p>
        </w:tc>
        <w:tc>
          <w:tcPr>
            <w:tcW w:w="1276" w:type="dxa"/>
            <w:tcBorders>
              <w:top w:val="single" w:sz="4" w:space="0" w:color="auto"/>
              <w:bottom w:val="single" w:sz="4" w:space="0" w:color="auto"/>
            </w:tcBorders>
            <w:shd w:val="clear" w:color="auto" w:fill="auto"/>
            <w:vAlign w:val="center"/>
          </w:tcPr>
          <w:p w14:paraId="1B05465D"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98</w:t>
            </w:r>
          </w:p>
        </w:tc>
        <w:tc>
          <w:tcPr>
            <w:tcW w:w="1276" w:type="dxa"/>
            <w:tcBorders>
              <w:top w:val="single" w:sz="4" w:space="0" w:color="auto"/>
              <w:bottom w:val="single" w:sz="4" w:space="0" w:color="auto"/>
            </w:tcBorders>
            <w:shd w:val="clear" w:color="auto" w:fill="auto"/>
            <w:vAlign w:val="center"/>
          </w:tcPr>
          <w:p w14:paraId="34691D66"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112</w:t>
            </w:r>
          </w:p>
        </w:tc>
        <w:tc>
          <w:tcPr>
            <w:tcW w:w="1275" w:type="dxa"/>
            <w:tcBorders>
              <w:top w:val="single" w:sz="4" w:space="0" w:color="auto"/>
              <w:bottom w:val="single" w:sz="4" w:space="0" w:color="auto"/>
            </w:tcBorders>
            <w:shd w:val="clear" w:color="auto" w:fill="auto"/>
            <w:vAlign w:val="center"/>
          </w:tcPr>
          <w:p w14:paraId="3F99B410"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114</w:t>
            </w:r>
          </w:p>
        </w:tc>
      </w:tr>
      <w:tr w:rsidR="00915DEE" w:rsidRPr="006C418A" w14:paraId="12C392D0" w14:textId="77777777" w:rsidTr="008975EC">
        <w:trPr>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14:paraId="663AAAC1" w14:textId="77777777" w:rsidR="00915DEE" w:rsidRPr="006C418A" w:rsidRDefault="00915DEE" w:rsidP="006C418A">
            <w:pPr>
              <w:spacing w:after="0" w:line="276" w:lineRule="auto"/>
              <w:jc w:val="left"/>
              <w:rPr>
                <w:rFonts w:ascii="Calibri" w:hAnsi="Calibri" w:cs="Calibri"/>
                <w:szCs w:val="24"/>
              </w:rPr>
            </w:pPr>
            <w:r w:rsidRPr="006C418A">
              <w:rPr>
                <w:rFonts w:ascii="Calibri" w:hAnsi="Calibri" w:cs="Calibri"/>
                <w:szCs w:val="24"/>
              </w:rPr>
              <w:t>Osoby przyjęte współuzależnione (członkowie rodzin)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B5A52C"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8E7AE1"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0CC0CF"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46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4DB271"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43</w:t>
            </w:r>
          </w:p>
        </w:tc>
      </w:tr>
      <w:tr w:rsidR="00915DEE" w:rsidRPr="006C418A" w14:paraId="47A48537" w14:textId="77777777" w:rsidTr="008975EC">
        <w:trPr>
          <w:jc w:val="center"/>
        </w:trPr>
        <w:tc>
          <w:tcPr>
            <w:tcW w:w="4106" w:type="dxa"/>
            <w:tcBorders>
              <w:top w:val="single" w:sz="4" w:space="0" w:color="auto"/>
              <w:bottom w:val="single" w:sz="4" w:space="0" w:color="auto"/>
            </w:tcBorders>
            <w:shd w:val="clear" w:color="auto" w:fill="auto"/>
            <w:vAlign w:val="center"/>
          </w:tcPr>
          <w:p w14:paraId="73E3EF7B" w14:textId="77777777" w:rsidR="00915DEE" w:rsidRPr="006C418A" w:rsidRDefault="00915DEE" w:rsidP="006C418A">
            <w:pPr>
              <w:spacing w:after="0" w:line="276" w:lineRule="auto"/>
              <w:jc w:val="left"/>
              <w:rPr>
                <w:rFonts w:ascii="Calibri" w:hAnsi="Calibri" w:cs="Calibri"/>
                <w:b/>
                <w:bCs/>
                <w:szCs w:val="24"/>
              </w:rPr>
            </w:pPr>
            <w:r w:rsidRPr="006C418A">
              <w:rPr>
                <w:rFonts w:ascii="Calibri" w:hAnsi="Calibri" w:cs="Calibri"/>
                <w:szCs w:val="24"/>
              </w:rPr>
              <w:t>Osoby uzależnione od narkotyków</w:t>
            </w:r>
          </w:p>
        </w:tc>
        <w:tc>
          <w:tcPr>
            <w:tcW w:w="1134" w:type="dxa"/>
            <w:tcBorders>
              <w:top w:val="single" w:sz="4" w:space="0" w:color="auto"/>
              <w:bottom w:val="single" w:sz="4" w:space="0" w:color="auto"/>
            </w:tcBorders>
            <w:shd w:val="clear" w:color="auto" w:fill="auto"/>
            <w:vAlign w:val="center"/>
          </w:tcPr>
          <w:p w14:paraId="0A672B30"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15</w:t>
            </w:r>
          </w:p>
        </w:tc>
        <w:tc>
          <w:tcPr>
            <w:tcW w:w="1276" w:type="dxa"/>
            <w:tcBorders>
              <w:top w:val="single" w:sz="4" w:space="0" w:color="auto"/>
              <w:bottom w:val="single" w:sz="4" w:space="0" w:color="auto"/>
            </w:tcBorders>
            <w:shd w:val="clear" w:color="auto" w:fill="auto"/>
            <w:vAlign w:val="center"/>
          </w:tcPr>
          <w:p w14:paraId="32F07A53"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14</w:t>
            </w:r>
          </w:p>
        </w:tc>
        <w:tc>
          <w:tcPr>
            <w:tcW w:w="1276" w:type="dxa"/>
            <w:tcBorders>
              <w:top w:val="single" w:sz="4" w:space="0" w:color="auto"/>
              <w:bottom w:val="single" w:sz="4" w:space="0" w:color="auto"/>
            </w:tcBorders>
            <w:shd w:val="clear" w:color="auto" w:fill="auto"/>
            <w:vAlign w:val="center"/>
          </w:tcPr>
          <w:p w14:paraId="4E918A3C"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14</w:t>
            </w:r>
          </w:p>
        </w:tc>
        <w:tc>
          <w:tcPr>
            <w:tcW w:w="1275" w:type="dxa"/>
            <w:tcBorders>
              <w:top w:val="single" w:sz="4" w:space="0" w:color="auto"/>
              <w:bottom w:val="single" w:sz="4" w:space="0" w:color="auto"/>
            </w:tcBorders>
            <w:shd w:val="clear" w:color="auto" w:fill="auto"/>
            <w:vAlign w:val="center"/>
          </w:tcPr>
          <w:p w14:paraId="4070EF99"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19</w:t>
            </w:r>
          </w:p>
        </w:tc>
      </w:tr>
      <w:tr w:rsidR="00915DEE" w:rsidRPr="006C418A" w14:paraId="22897115" w14:textId="77777777" w:rsidTr="008975EC">
        <w:trPr>
          <w:jc w:val="center"/>
        </w:trPr>
        <w:tc>
          <w:tcPr>
            <w:tcW w:w="4106" w:type="dxa"/>
            <w:tcBorders>
              <w:top w:val="single" w:sz="4" w:space="0" w:color="auto"/>
              <w:bottom w:val="single" w:sz="4" w:space="0" w:color="auto"/>
            </w:tcBorders>
            <w:shd w:val="clear" w:color="auto" w:fill="auto"/>
            <w:vAlign w:val="center"/>
          </w:tcPr>
          <w:p w14:paraId="0D977782" w14:textId="7ACB1162" w:rsidR="00915DEE" w:rsidRPr="006C418A" w:rsidRDefault="001A6F4D" w:rsidP="006C418A">
            <w:pPr>
              <w:spacing w:after="0" w:line="276" w:lineRule="auto"/>
              <w:jc w:val="left"/>
              <w:rPr>
                <w:rFonts w:ascii="Calibri" w:hAnsi="Calibri" w:cs="Calibri"/>
                <w:szCs w:val="24"/>
              </w:rPr>
            </w:pPr>
            <w:r w:rsidRPr="006C418A">
              <w:rPr>
                <w:rFonts w:ascii="Calibri" w:hAnsi="Calibri" w:cs="Calibri"/>
                <w:szCs w:val="24"/>
              </w:rPr>
              <w:t>Osoby uzależnione od hazardu</w:t>
            </w:r>
          </w:p>
        </w:tc>
        <w:tc>
          <w:tcPr>
            <w:tcW w:w="1134" w:type="dxa"/>
            <w:tcBorders>
              <w:top w:val="single" w:sz="4" w:space="0" w:color="auto"/>
              <w:bottom w:val="single" w:sz="4" w:space="0" w:color="auto"/>
            </w:tcBorders>
          </w:tcPr>
          <w:p w14:paraId="06D0789E" w14:textId="3E037FA8" w:rsidR="00915DEE" w:rsidRPr="006C418A" w:rsidRDefault="001A6F4D" w:rsidP="006C418A">
            <w:pPr>
              <w:spacing w:after="0" w:line="276" w:lineRule="auto"/>
              <w:jc w:val="center"/>
              <w:rPr>
                <w:rFonts w:ascii="Calibri" w:hAnsi="Calibri" w:cs="Calibri"/>
                <w:szCs w:val="24"/>
              </w:rPr>
            </w:pPr>
            <w:r w:rsidRPr="006C418A">
              <w:rPr>
                <w:rFonts w:ascii="Calibri" w:hAnsi="Calibri" w:cs="Calibri"/>
                <w:szCs w:val="24"/>
              </w:rPr>
              <w:t>1</w:t>
            </w:r>
          </w:p>
        </w:tc>
        <w:tc>
          <w:tcPr>
            <w:tcW w:w="1276" w:type="dxa"/>
            <w:tcBorders>
              <w:top w:val="single" w:sz="4" w:space="0" w:color="auto"/>
              <w:bottom w:val="single" w:sz="4" w:space="0" w:color="auto"/>
            </w:tcBorders>
            <w:shd w:val="clear" w:color="auto" w:fill="auto"/>
            <w:vAlign w:val="center"/>
          </w:tcPr>
          <w:p w14:paraId="06AFF655" w14:textId="27451FFB" w:rsidR="00915DEE" w:rsidRPr="006C418A" w:rsidRDefault="001A6F4D" w:rsidP="006C418A">
            <w:pPr>
              <w:spacing w:after="0" w:line="276" w:lineRule="auto"/>
              <w:jc w:val="center"/>
              <w:rPr>
                <w:rFonts w:ascii="Calibri" w:hAnsi="Calibri" w:cs="Calibri"/>
                <w:szCs w:val="24"/>
              </w:rPr>
            </w:pPr>
            <w:r w:rsidRPr="006C418A">
              <w:rPr>
                <w:rFonts w:ascii="Calibri" w:hAnsi="Calibri" w:cs="Calibri"/>
                <w:szCs w:val="24"/>
              </w:rPr>
              <w:t>1</w:t>
            </w:r>
          </w:p>
        </w:tc>
        <w:tc>
          <w:tcPr>
            <w:tcW w:w="1276" w:type="dxa"/>
            <w:tcBorders>
              <w:top w:val="single" w:sz="4" w:space="0" w:color="auto"/>
              <w:bottom w:val="single" w:sz="4" w:space="0" w:color="auto"/>
            </w:tcBorders>
            <w:shd w:val="clear" w:color="auto" w:fill="auto"/>
            <w:vAlign w:val="center"/>
          </w:tcPr>
          <w:p w14:paraId="2789BF72" w14:textId="21E8B2C2" w:rsidR="00915DEE" w:rsidRPr="006C418A" w:rsidRDefault="001A6F4D" w:rsidP="006C418A">
            <w:pPr>
              <w:spacing w:after="0" w:line="276" w:lineRule="auto"/>
              <w:jc w:val="center"/>
              <w:rPr>
                <w:rFonts w:ascii="Calibri" w:hAnsi="Calibri" w:cs="Calibri"/>
                <w:szCs w:val="24"/>
              </w:rPr>
            </w:pPr>
            <w:r w:rsidRPr="006C418A">
              <w:rPr>
                <w:rFonts w:ascii="Calibri" w:hAnsi="Calibri" w:cs="Calibri"/>
                <w:szCs w:val="24"/>
              </w:rPr>
              <w:t>2</w:t>
            </w:r>
          </w:p>
        </w:tc>
        <w:tc>
          <w:tcPr>
            <w:tcW w:w="1275" w:type="dxa"/>
            <w:tcBorders>
              <w:top w:val="single" w:sz="4" w:space="0" w:color="auto"/>
              <w:bottom w:val="single" w:sz="4" w:space="0" w:color="auto"/>
            </w:tcBorders>
            <w:shd w:val="clear" w:color="auto" w:fill="auto"/>
            <w:vAlign w:val="center"/>
          </w:tcPr>
          <w:p w14:paraId="6A824477" w14:textId="77777777" w:rsidR="00915DEE" w:rsidRPr="006C418A" w:rsidRDefault="00915DEE" w:rsidP="006C418A">
            <w:pPr>
              <w:spacing w:after="0" w:line="276" w:lineRule="auto"/>
              <w:jc w:val="center"/>
              <w:rPr>
                <w:rFonts w:ascii="Calibri" w:hAnsi="Calibri" w:cs="Calibri"/>
                <w:szCs w:val="24"/>
              </w:rPr>
            </w:pPr>
            <w:r w:rsidRPr="006C418A">
              <w:rPr>
                <w:rFonts w:ascii="Calibri" w:hAnsi="Calibri" w:cs="Calibri"/>
                <w:szCs w:val="24"/>
              </w:rPr>
              <w:t>3</w:t>
            </w:r>
          </w:p>
        </w:tc>
      </w:tr>
    </w:tbl>
    <w:p w14:paraId="5311D435" w14:textId="094F1432" w:rsidR="009F7AE8" w:rsidRPr="006C418A" w:rsidRDefault="00703BE8" w:rsidP="006C418A">
      <w:pPr>
        <w:spacing w:line="276" w:lineRule="auto"/>
        <w:ind w:firstLine="851"/>
        <w:rPr>
          <w:rFonts w:ascii="Calibri" w:hAnsi="Calibri" w:cs="Calibri"/>
          <w:szCs w:val="24"/>
        </w:rPr>
      </w:pPr>
      <w:r w:rsidRPr="006C418A">
        <w:rPr>
          <w:rFonts w:ascii="Calibri" w:hAnsi="Calibri" w:cs="Calibri"/>
          <w:szCs w:val="24"/>
        </w:rPr>
        <w:t>Alkoholizm i narkomania</w:t>
      </w:r>
      <w:r w:rsidR="00580C46" w:rsidRPr="006C418A">
        <w:rPr>
          <w:rFonts w:ascii="Calibri" w:hAnsi="Calibri" w:cs="Calibri"/>
          <w:szCs w:val="24"/>
        </w:rPr>
        <w:t>, a nawet hazard</w:t>
      </w:r>
      <w:r w:rsidR="009F7AE8" w:rsidRPr="006C418A">
        <w:rPr>
          <w:rFonts w:ascii="Calibri" w:hAnsi="Calibri" w:cs="Calibri"/>
          <w:szCs w:val="24"/>
        </w:rPr>
        <w:t xml:space="preserve">, o którym mowa wyżej, </w:t>
      </w:r>
      <w:r w:rsidRPr="006C418A">
        <w:rPr>
          <w:rFonts w:ascii="Calibri" w:hAnsi="Calibri" w:cs="Calibri"/>
          <w:szCs w:val="24"/>
        </w:rPr>
        <w:t xml:space="preserve">są jednymi </w:t>
      </w:r>
      <w:r w:rsidR="009F7AE8" w:rsidRPr="006C418A">
        <w:rPr>
          <w:rFonts w:ascii="Calibri" w:hAnsi="Calibri" w:cs="Calibri"/>
          <w:szCs w:val="24"/>
        </w:rPr>
        <w:br/>
      </w:r>
      <w:r w:rsidRPr="006C418A">
        <w:rPr>
          <w:rFonts w:ascii="Calibri" w:hAnsi="Calibri" w:cs="Calibri"/>
          <w:szCs w:val="24"/>
        </w:rPr>
        <w:t xml:space="preserve">z przyczyn wzrostu przestępczości, która ma negatywny wpływ na funkcjonowanie lokalnej społeczności. Przestępczość dotyczy zarówno osób dorosłych, jak i osób nieletnich. </w:t>
      </w:r>
    </w:p>
    <w:p w14:paraId="39C674BE" w14:textId="653CEE83" w:rsidR="009F7AE8" w:rsidRPr="006C418A" w:rsidRDefault="009F7AE8" w:rsidP="006C418A">
      <w:pPr>
        <w:spacing w:after="0" w:line="276" w:lineRule="auto"/>
        <w:rPr>
          <w:rFonts w:ascii="Calibri" w:hAnsi="Calibri" w:cs="Calibri"/>
          <w:i/>
          <w:iCs/>
          <w:szCs w:val="24"/>
        </w:rPr>
      </w:pPr>
      <w:r w:rsidRPr="006C418A">
        <w:rPr>
          <w:rFonts w:ascii="Calibri" w:hAnsi="Calibri" w:cs="Calibri"/>
          <w:i/>
          <w:iCs/>
          <w:szCs w:val="24"/>
        </w:rPr>
        <w:t>Tabela 6. Wykroczenia popełnione z ustawy o</w:t>
      </w:r>
      <w:r w:rsidR="002B18A9" w:rsidRPr="006C418A">
        <w:rPr>
          <w:rFonts w:ascii="Calibri" w:hAnsi="Calibri" w:cs="Calibri"/>
          <w:i/>
          <w:iCs/>
          <w:szCs w:val="24"/>
        </w:rPr>
        <w:t xml:space="preserve"> wychowaniu w trzeźwości i przeciwdziałaniu alkoholizmowi</w:t>
      </w:r>
      <w:r w:rsidRPr="006C418A">
        <w:rPr>
          <w:rFonts w:ascii="Calibri" w:hAnsi="Calibri" w:cs="Calibri"/>
          <w:i/>
          <w:iCs/>
          <w:szCs w:val="24"/>
        </w:rPr>
        <w:t xml:space="preserve"> w latach 2017-2021</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992"/>
        <w:gridCol w:w="992"/>
        <w:gridCol w:w="993"/>
        <w:gridCol w:w="992"/>
        <w:gridCol w:w="997"/>
      </w:tblGrid>
      <w:tr w:rsidR="009F7AE8" w:rsidRPr="006C418A" w14:paraId="52334D01" w14:textId="77777777" w:rsidTr="008975EC">
        <w:trPr>
          <w:trHeight w:val="70"/>
          <w:jc w:val="center"/>
        </w:trPr>
        <w:tc>
          <w:tcPr>
            <w:tcW w:w="9214" w:type="dxa"/>
            <w:gridSpan w:val="6"/>
            <w:tcBorders>
              <w:bottom w:val="single" w:sz="4" w:space="0" w:color="auto"/>
            </w:tcBorders>
            <w:shd w:val="clear" w:color="auto" w:fill="92D050"/>
            <w:vAlign w:val="center"/>
          </w:tcPr>
          <w:p w14:paraId="1546A4F7" w14:textId="308DB41F" w:rsidR="009F7AE8" w:rsidRPr="006C418A" w:rsidRDefault="009F7AE8" w:rsidP="006C418A">
            <w:pPr>
              <w:spacing w:after="0" w:line="276" w:lineRule="auto"/>
              <w:jc w:val="center"/>
              <w:rPr>
                <w:rFonts w:ascii="Calibri" w:eastAsia="Calibri" w:hAnsi="Calibri" w:cs="Calibri"/>
                <w:b/>
                <w:bCs/>
                <w:szCs w:val="24"/>
              </w:rPr>
            </w:pPr>
            <w:r w:rsidRPr="006C418A">
              <w:rPr>
                <w:rFonts w:ascii="Calibri" w:eastAsia="Calibri" w:hAnsi="Calibri" w:cs="Calibri"/>
                <w:b/>
                <w:bCs/>
                <w:szCs w:val="24"/>
              </w:rPr>
              <w:t>Rok</w:t>
            </w:r>
          </w:p>
        </w:tc>
      </w:tr>
      <w:tr w:rsidR="009F7AE8" w:rsidRPr="006C418A" w14:paraId="0664113A" w14:textId="77777777" w:rsidTr="008975EC">
        <w:trPr>
          <w:trHeight w:val="70"/>
          <w:jc w:val="center"/>
        </w:trPr>
        <w:tc>
          <w:tcPr>
            <w:tcW w:w="4248" w:type="dxa"/>
            <w:tcBorders>
              <w:bottom w:val="single" w:sz="4" w:space="0" w:color="auto"/>
            </w:tcBorders>
            <w:shd w:val="clear" w:color="auto" w:fill="0099FF"/>
            <w:vAlign w:val="center"/>
          </w:tcPr>
          <w:p w14:paraId="6E7105BB" w14:textId="15842F3E" w:rsidR="009F7AE8" w:rsidRPr="006C418A" w:rsidRDefault="002B18A9" w:rsidP="006C418A">
            <w:pPr>
              <w:spacing w:after="0" w:line="276" w:lineRule="auto"/>
              <w:jc w:val="center"/>
              <w:rPr>
                <w:rFonts w:ascii="Calibri" w:eastAsia="Calibri" w:hAnsi="Calibri" w:cs="Calibri"/>
                <w:b/>
                <w:bCs/>
                <w:szCs w:val="24"/>
              </w:rPr>
            </w:pPr>
            <w:r w:rsidRPr="006C418A">
              <w:rPr>
                <w:rFonts w:ascii="Calibri" w:eastAsia="Calibri" w:hAnsi="Calibri" w:cs="Calibri"/>
                <w:b/>
                <w:bCs/>
                <w:szCs w:val="24"/>
              </w:rPr>
              <w:t>Zakres przedmiotowy danych</w:t>
            </w:r>
          </w:p>
        </w:tc>
        <w:tc>
          <w:tcPr>
            <w:tcW w:w="992" w:type="dxa"/>
            <w:tcBorders>
              <w:bottom w:val="single" w:sz="4" w:space="0" w:color="auto"/>
            </w:tcBorders>
            <w:shd w:val="clear" w:color="auto" w:fill="0099FF"/>
            <w:vAlign w:val="center"/>
          </w:tcPr>
          <w:p w14:paraId="644020FC" w14:textId="18FBA432" w:rsidR="009F7AE8" w:rsidRPr="006C418A" w:rsidRDefault="009F7AE8" w:rsidP="006C418A">
            <w:pPr>
              <w:spacing w:after="0" w:line="276" w:lineRule="auto"/>
              <w:jc w:val="center"/>
              <w:rPr>
                <w:rFonts w:ascii="Calibri" w:eastAsia="Calibri" w:hAnsi="Calibri" w:cs="Calibri"/>
                <w:b/>
                <w:bCs/>
                <w:szCs w:val="24"/>
              </w:rPr>
            </w:pPr>
            <w:r w:rsidRPr="006C418A">
              <w:rPr>
                <w:rFonts w:ascii="Calibri" w:eastAsia="Calibri" w:hAnsi="Calibri" w:cs="Calibri"/>
                <w:b/>
                <w:bCs/>
                <w:szCs w:val="24"/>
              </w:rPr>
              <w:t>2017</w:t>
            </w:r>
          </w:p>
        </w:tc>
        <w:tc>
          <w:tcPr>
            <w:tcW w:w="992" w:type="dxa"/>
            <w:tcBorders>
              <w:bottom w:val="single" w:sz="4" w:space="0" w:color="auto"/>
            </w:tcBorders>
            <w:shd w:val="clear" w:color="auto" w:fill="0099FF"/>
            <w:vAlign w:val="center"/>
          </w:tcPr>
          <w:p w14:paraId="00F5B9FE" w14:textId="39A40427" w:rsidR="009F7AE8" w:rsidRPr="006C418A" w:rsidRDefault="009F7AE8" w:rsidP="006C418A">
            <w:pPr>
              <w:spacing w:after="0" w:line="276" w:lineRule="auto"/>
              <w:jc w:val="center"/>
              <w:rPr>
                <w:rFonts w:ascii="Calibri" w:eastAsia="Calibri" w:hAnsi="Calibri" w:cs="Calibri"/>
                <w:b/>
                <w:bCs/>
                <w:szCs w:val="24"/>
              </w:rPr>
            </w:pPr>
            <w:r w:rsidRPr="006C418A">
              <w:rPr>
                <w:rFonts w:ascii="Calibri" w:eastAsia="Calibri" w:hAnsi="Calibri" w:cs="Calibri"/>
                <w:b/>
                <w:bCs/>
                <w:szCs w:val="24"/>
              </w:rPr>
              <w:t>2018</w:t>
            </w:r>
          </w:p>
        </w:tc>
        <w:tc>
          <w:tcPr>
            <w:tcW w:w="993" w:type="dxa"/>
            <w:tcBorders>
              <w:bottom w:val="single" w:sz="4" w:space="0" w:color="auto"/>
            </w:tcBorders>
            <w:shd w:val="clear" w:color="auto" w:fill="0099FF"/>
            <w:vAlign w:val="center"/>
          </w:tcPr>
          <w:p w14:paraId="6DECFDD8" w14:textId="77777777" w:rsidR="009F7AE8" w:rsidRPr="006C418A" w:rsidRDefault="009F7AE8" w:rsidP="006C418A">
            <w:pPr>
              <w:spacing w:after="0" w:line="276" w:lineRule="auto"/>
              <w:jc w:val="center"/>
              <w:rPr>
                <w:rFonts w:ascii="Calibri" w:eastAsia="Calibri" w:hAnsi="Calibri" w:cs="Calibri"/>
                <w:b/>
                <w:bCs/>
                <w:szCs w:val="24"/>
              </w:rPr>
            </w:pPr>
            <w:r w:rsidRPr="006C418A">
              <w:rPr>
                <w:rFonts w:ascii="Calibri" w:eastAsia="Calibri" w:hAnsi="Calibri" w:cs="Calibri"/>
                <w:b/>
                <w:bCs/>
                <w:szCs w:val="24"/>
              </w:rPr>
              <w:t>2019</w:t>
            </w:r>
          </w:p>
        </w:tc>
        <w:tc>
          <w:tcPr>
            <w:tcW w:w="992" w:type="dxa"/>
            <w:tcBorders>
              <w:bottom w:val="single" w:sz="4" w:space="0" w:color="auto"/>
            </w:tcBorders>
            <w:shd w:val="clear" w:color="auto" w:fill="0099FF"/>
            <w:vAlign w:val="center"/>
          </w:tcPr>
          <w:p w14:paraId="37D326A1" w14:textId="3B1BDB6D" w:rsidR="009F7AE8" w:rsidRPr="006C418A" w:rsidRDefault="009F7AE8" w:rsidP="006C418A">
            <w:pPr>
              <w:spacing w:after="0" w:line="276" w:lineRule="auto"/>
              <w:jc w:val="center"/>
              <w:rPr>
                <w:rFonts w:ascii="Calibri" w:eastAsia="Calibri" w:hAnsi="Calibri" w:cs="Calibri"/>
                <w:b/>
                <w:bCs/>
                <w:szCs w:val="24"/>
              </w:rPr>
            </w:pPr>
            <w:r w:rsidRPr="006C418A">
              <w:rPr>
                <w:rFonts w:ascii="Calibri" w:eastAsia="Calibri" w:hAnsi="Calibri" w:cs="Calibri"/>
                <w:b/>
                <w:bCs/>
                <w:szCs w:val="24"/>
              </w:rPr>
              <w:t>2020</w:t>
            </w:r>
          </w:p>
        </w:tc>
        <w:tc>
          <w:tcPr>
            <w:tcW w:w="997" w:type="dxa"/>
            <w:tcBorders>
              <w:bottom w:val="single" w:sz="4" w:space="0" w:color="auto"/>
            </w:tcBorders>
            <w:shd w:val="clear" w:color="auto" w:fill="0099FF"/>
            <w:vAlign w:val="center"/>
          </w:tcPr>
          <w:p w14:paraId="3A7DC7BB" w14:textId="36BDA5DC" w:rsidR="009F7AE8" w:rsidRPr="006C418A" w:rsidRDefault="009F7AE8" w:rsidP="006C418A">
            <w:pPr>
              <w:spacing w:after="0" w:line="276" w:lineRule="auto"/>
              <w:jc w:val="center"/>
              <w:rPr>
                <w:rFonts w:ascii="Calibri" w:eastAsia="Calibri" w:hAnsi="Calibri" w:cs="Calibri"/>
                <w:b/>
                <w:bCs/>
                <w:szCs w:val="24"/>
              </w:rPr>
            </w:pPr>
            <w:r w:rsidRPr="006C418A">
              <w:rPr>
                <w:rFonts w:ascii="Calibri" w:eastAsia="Calibri" w:hAnsi="Calibri" w:cs="Calibri"/>
                <w:b/>
                <w:bCs/>
                <w:szCs w:val="24"/>
              </w:rPr>
              <w:t>2021</w:t>
            </w:r>
          </w:p>
        </w:tc>
      </w:tr>
      <w:tr w:rsidR="009F7AE8" w:rsidRPr="006C418A" w14:paraId="667972DE" w14:textId="77777777" w:rsidTr="008975EC">
        <w:trPr>
          <w:trHeight w:val="70"/>
          <w:jc w:val="center"/>
        </w:trPr>
        <w:tc>
          <w:tcPr>
            <w:tcW w:w="4248" w:type="dxa"/>
            <w:tcBorders>
              <w:top w:val="single" w:sz="4" w:space="0" w:color="auto"/>
              <w:bottom w:val="single" w:sz="4" w:space="0" w:color="auto"/>
            </w:tcBorders>
            <w:shd w:val="clear" w:color="auto" w:fill="auto"/>
            <w:vAlign w:val="center"/>
          </w:tcPr>
          <w:p w14:paraId="31FD439F" w14:textId="38AC551A" w:rsidR="009F7AE8" w:rsidRPr="006C418A" w:rsidRDefault="009F7AE8" w:rsidP="006C418A">
            <w:pPr>
              <w:spacing w:after="0" w:line="276" w:lineRule="auto"/>
              <w:jc w:val="center"/>
              <w:rPr>
                <w:rFonts w:ascii="Calibri" w:eastAsia="Calibri" w:hAnsi="Calibri" w:cs="Calibri"/>
                <w:szCs w:val="24"/>
              </w:rPr>
            </w:pPr>
            <w:r w:rsidRPr="006C418A">
              <w:rPr>
                <w:rFonts w:ascii="Calibri" w:eastAsia="Calibri" w:hAnsi="Calibri" w:cs="Calibri"/>
                <w:szCs w:val="24"/>
              </w:rPr>
              <w:t xml:space="preserve">Wykroczenia popełnione z ustawy </w:t>
            </w:r>
            <w:r w:rsidR="008975EC" w:rsidRPr="006C418A">
              <w:rPr>
                <w:rFonts w:ascii="Calibri" w:eastAsia="Calibri" w:hAnsi="Calibri" w:cs="Calibri"/>
                <w:szCs w:val="24"/>
              </w:rPr>
              <w:br/>
            </w:r>
            <w:r w:rsidRPr="006C418A">
              <w:rPr>
                <w:rFonts w:ascii="Calibri" w:eastAsia="Calibri" w:hAnsi="Calibri" w:cs="Calibri"/>
                <w:szCs w:val="24"/>
              </w:rPr>
              <w:t>o przeciwdziałaniu alkoholizmowi</w:t>
            </w:r>
          </w:p>
        </w:tc>
        <w:tc>
          <w:tcPr>
            <w:tcW w:w="992" w:type="dxa"/>
            <w:tcBorders>
              <w:top w:val="single" w:sz="4" w:space="0" w:color="auto"/>
              <w:bottom w:val="single" w:sz="4" w:space="0" w:color="auto"/>
            </w:tcBorders>
            <w:vAlign w:val="center"/>
          </w:tcPr>
          <w:p w14:paraId="715227C4" w14:textId="351AD736" w:rsidR="009F7AE8" w:rsidRPr="006C418A" w:rsidRDefault="009F7AE8" w:rsidP="006C418A">
            <w:pPr>
              <w:spacing w:after="0" w:line="276" w:lineRule="auto"/>
              <w:jc w:val="center"/>
              <w:rPr>
                <w:rFonts w:ascii="Calibri" w:eastAsia="Calibri" w:hAnsi="Calibri" w:cs="Calibri"/>
                <w:szCs w:val="24"/>
              </w:rPr>
            </w:pPr>
            <w:r w:rsidRPr="006C418A">
              <w:rPr>
                <w:rFonts w:ascii="Calibri" w:eastAsia="Calibri" w:hAnsi="Calibri" w:cs="Calibri"/>
                <w:szCs w:val="24"/>
              </w:rPr>
              <w:t>83</w:t>
            </w:r>
          </w:p>
        </w:tc>
        <w:tc>
          <w:tcPr>
            <w:tcW w:w="992" w:type="dxa"/>
            <w:tcBorders>
              <w:top w:val="single" w:sz="4" w:space="0" w:color="auto"/>
              <w:bottom w:val="single" w:sz="4" w:space="0" w:color="auto"/>
            </w:tcBorders>
            <w:shd w:val="clear" w:color="auto" w:fill="auto"/>
            <w:vAlign w:val="center"/>
          </w:tcPr>
          <w:p w14:paraId="5C17EC53" w14:textId="4B0C9A34" w:rsidR="009F7AE8" w:rsidRPr="006C418A" w:rsidRDefault="009F7AE8" w:rsidP="006C418A">
            <w:pPr>
              <w:spacing w:after="0" w:line="276" w:lineRule="auto"/>
              <w:jc w:val="center"/>
              <w:rPr>
                <w:rFonts w:ascii="Calibri" w:eastAsia="Calibri" w:hAnsi="Calibri" w:cs="Calibri"/>
                <w:szCs w:val="24"/>
              </w:rPr>
            </w:pPr>
            <w:r w:rsidRPr="006C418A">
              <w:rPr>
                <w:rFonts w:ascii="Calibri" w:eastAsia="Calibri" w:hAnsi="Calibri" w:cs="Calibri"/>
                <w:szCs w:val="24"/>
              </w:rPr>
              <w:t>120</w:t>
            </w:r>
          </w:p>
        </w:tc>
        <w:tc>
          <w:tcPr>
            <w:tcW w:w="993" w:type="dxa"/>
            <w:tcBorders>
              <w:top w:val="single" w:sz="4" w:space="0" w:color="auto"/>
              <w:bottom w:val="single" w:sz="4" w:space="0" w:color="auto"/>
            </w:tcBorders>
            <w:shd w:val="clear" w:color="auto" w:fill="auto"/>
            <w:vAlign w:val="center"/>
          </w:tcPr>
          <w:p w14:paraId="1CD20385" w14:textId="783EBB7B" w:rsidR="009F7AE8" w:rsidRPr="006C418A" w:rsidRDefault="009F7AE8" w:rsidP="006C418A">
            <w:pPr>
              <w:spacing w:after="0" w:line="276" w:lineRule="auto"/>
              <w:jc w:val="center"/>
              <w:rPr>
                <w:rFonts w:ascii="Calibri" w:eastAsia="Calibri" w:hAnsi="Calibri" w:cs="Calibri"/>
                <w:szCs w:val="24"/>
              </w:rPr>
            </w:pPr>
            <w:r w:rsidRPr="006C418A">
              <w:rPr>
                <w:rFonts w:ascii="Calibri" w:eastAsia="Calibri" w:hAnsi="Calibri" w:cs="Calibri"/>
                <w:szCs w:val="24"/>
              </w:rPr>
              <w:t>86</w:t>
            </w:r>
          </w:p>
        </w:tc>
        <w:tc>
          <w:tcPr>
            <w:tcW w:w="992" w:type="dxa"/>
            <w:tcBorders>
              <w:top w:val="single" w:sz="4" w:space="0" w:color="auto"/>
              <w:bottom w:val="single" w:sz="4" w:space="0" w:color="auto"/>
            </w:tcBorders>
            <w:shd w:val="clear" w:color="auto" w:fill="auto"/>
            <w:vAlign w:val="center"/>
          </w:tcPr>
          <w:p w14:paraId="3FDDD737" w14:textId="7229BDE1" w:rsidR="009F7AE8" w:rsidRPr="006C418A" w:rsidRDefault="009F7AE8" w:rsidP="006C418A">
            <w:pPr>
              <w:spacing w:after="0" w:line="276" w:lineRule="auto"/>
              <w:jc w:val="center"/>
              <w:rPr>
                <w:rFonts w:ascii="Calibri" w:eastAsia="Calibri" w:hAnsi="Calibri" w:cs="Calibri"/>
                <w:szCs w:val="24"/>
              </w:rPr>
            </w:pPr>
            <w:r w:rsidRPr="006C418A">
              <w:rPr>
                <w:rFonts w:ascii="Calibri" w:eastAsia="Calibri" w:hAnsi="Calibri" w:cs="Calibri"/>
                <w:szCs w:val="24"/>
              </w:rPr>
              <w:t>25</w:t>
            </w:r>
          </w:p>
        </w:tc>
        <w:tc>
          <w:tcPr>
            <w:tcW w:w="997" w:type="dxa"/>
            <w:tcBorders>
              <w:top w:val="single" w:sz="4" w:space="0" w:color="auto"/>
              <w:bottom w:val="single" w:sz="4" w:space="0" w:color="auto"/>
            </w:tcBorders>
            <w:shd w:val="clear" w:color="auto" w:fill="auto"/>
            <w:vAlign w:val="center"/>
          </w:tcPr>
          <w:p w14:paraId="3C9620EA" w14:textId="494B4346" w:rsidR="009F7AE8" w:rsidRPr="006C418A" w:rsidRDefault="009F7AE8" w:rsidP="006C418A">
            <w:pPr>
              <w:spacing w:after="0" w:line="276" w:lineRule="auto"/>
              <w:jc w:val="center"/>
              <w:rPr>
                <w:rFonts w:ascii="Calibri" w:eastAsia="Calibri" w:hAnsi="Calibri" w:cs="Calibri"/>
                <w:szCs w:val="24"/>
              </w:rPr>
            </w:pPr>
            <w:r w:rsidRPr="006C418A">
              <w:rPr>
                <w:rFonts w:ascii="Calibri" w:eastAsia="Calibri" w:hAnsi="Calibri" w:cs="Calibri"/>
                <w:szCs w:val="24"/>
              </w:rPr>
              <w:t>44</w:t>
            </w:r>
          </w:p>
        </w:tc>
      </w:tr>
    </w:tbl>
    <w:p w14:paraId="08EB7B7F" w14:textId="77777777" w:rsidR="002B18A9" w:rsidRPr="006C418A" w:rsidRDefault="002B18A9" w:rsidP="006C418A">
      <w:pPr>
        <w:spacing w:line="276" w:lineRule="auto"/>
        <w:rPr>
          <w:rFonts w:ascii="Calibri" w:eastAsia="Calibri" w:hAnsi="Calibri" w:cs="Calibri"/>
          <w:color w:val="FF0000"/>
          <w:szCs w:val="24"/>
        </w:rPr>
      </w:pPr>
    </w:p>
    <w:p w14:paraId="43157F17" w14:textId="36C167D7" w:rsidR="002B18A9" w:rsidRPr="006C418A" w:rsidRDefault="002B18A9"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Z danych Straży Miejskiej w Mławie zauważalnie </w:t>
      </w:r>
      <w:r w:rsidR="001622B5" w:rsidRPr="006C418A">
        <w:rPr>
          <w:rFonts w:ascii="Calibri" w:eastAsia="Calibri" w:hAnsi="Calibri" w:cs="Calibri"/>
          <w:szCs w:val="24"/>
        </w:rPr>
        <w:t>od 201</w:t>
      </w:r>
      <w:r w:rsidR="00532B35" w:rsidRPr="006C418A">
        <w:rPr>
          <w:rFonts w:ascii="Calibri" w:eastAsia="Calibri" w:hAnsi="Calibri" w:cs="Calibri"/>
          <w:szCs w:val="24"/>
        </w:rPr>
        <w:t>9</w:t>
      </w:r>
      <w:r w:rsidR="001622B5" w:rsidRPr="006C418A">
        <w:rPr>
          <w:rFonts w:ascii="Calibri" w:eastAsia="Calibri" w:hAnsi="Calibri" w:cs="Calibri"/>
          <w:szCs w:val="24"/>
        </w:rPr>
        <w:t xml:space="preserve"> r.,  z r</w:t>
      </w:r>
      <w:r w:rsidRPr="006C418A">
        <w:rPr>
          <w:rFonts w:ascii="Calibri" w:eastAsia="Calibri" w:hAnsi="Calibri" w:cs="Calibri"/>
          <w:szCs w:val="24"/>
        </w:rPr>
        <w:t xml:space="preserve">oku na rok zmniejsza się liczba popełnianych wykroczeń </w:t>
      </w:r>
      <w:r w:rsidR="001622B5" w:rsidRPr="006C418A">
        <w:rPr>
          <w:rFonts w:ascii="Calibri" w:eastAsia="Calibri" w:hAnsi="Calibri" w:cs="Calibri"/>
          <w:szCs w:val="24"/>
        </w:rPr>
        <w:t xml:space="preserve">wynikających z </w:t>
      </w:r>
      <w:r w:rsidRPr="006C418A">
        <w:rPr>
          <w:rFonts w:ascii="Calibri" w:eastAsia="Calibri" w:hAnsi="Calibri" w:cs="Calibri"/>
          <w:szCs w:val="24"/>
        </w:rPr>
        <w:t xml:space="preserve">nie przestrzegania przepisów ustawy z dnia </w:t>
      </w:r>
      <w:r w:rsidRPr="006C418A">
        <w:rPr>
          <w:rFonts w:ascii="Calibri" w:eastAsia="Calibri" w:hAnsi="Calibri" w:cs="Calibri"/>
          <w:szCs w:val="24"/>
        </w:rPr>
        <w:lastRenderedPageBreak/>
        <w:t xml:space="preserve">26 października 1982 r. o wychowaniu w trzeźwości i przeciwdziałaniu alkoholizmowi </w:t>
      </w:r>
      <w:r w:rsidRPr="006C418A">
        <w:rPr>
          <w:rFonts w:ascii="Calibri" w:eastAsia="Calibri" w:hAnsi="Calibri" w:cs="Calibri"/>
          <w:szCs w:val="24"/>
        </w:rPr>
        <w:br/>
        <w:t> ( Dz. U. z 2021 r. poz. 1119, 2469, z 2022 r. poz. 24.218). Jednocześnie może być to tylko tendencja tymczasowa, wynikająca z  pandemii COVID-19 i licznych obostrzeń GIS</w:t>
      </w:r>
      <w:r w:rsidR="001622B5" w:rsidRPr="006C418A">
        <w:rPr>
          <w:rFonts w:ascii="Calibri" w:eastAsia="Calibri" w:hAnsi="Calibri" w:cs="Calibri"/>
          <w:szCs w:val="24"/>
        </w:rPr>
        <w:t xml:space="preserve"> w życiu </w:t>
      </w:r>
      <w:r w:rsidRPr="006C418A">
        <w:rPr>
          <w:rFonts w:ascii="Calibri" w:eastAsia="Calibri" w:hAnsi="Calibri" w:cs="Calibri"/>
          <w:szCs w:val="24"/>
        </w:rPr>
        <w:t xml:space="preserve"> społecznym.</w:t>
      </w:r>
      <w:r w:rsidR="001622B5" w:rsidRPr="006C418A">
        <w:rPr>
          <w:rFonts w:ascii="Calibri" w:eastAsia="Calibri" w:hAnsi="Calibri" w:cs="Calibri"/>
          <w:szCs w:val="24"/>
        </w:rPr>
        <w:t xml:space="preserve"> W roku 2021 wśród 44 wykroczeń w 9 przypadkach zastosowano środek oddziaływania wychowawczego w postaci pouczenia, w 30 przypadkach nałożono mandat karny, w 5 przypadkach skierowano wniosek u ukaranie do sądu. Równolegle </w:t>
      </w:r>
      <w:r w:rsidR="00703BE8" w:rsidRPr="006C418A">
        <w:rPr>
          <w:rFonts w:ascii="Calibri" w:eastAsia="Calibri" w:hAnsi="Calibri" w:cs="Calibri"/>
          <w:szCs w:val="24"/>
        </w:rPr>
        <w:t xml:space="preserve">Straż Miejska </w:t>
      </w:r>
      <w:r w:rsidR="00532B35" w:rsidRPr="006C418A">
        <w:rPr>
          <w:rFonts w:ascii="Calibri" w:eastAsia="Calibri" w:hAnsi="Calibri" w:cs="Calibri"/>
          <w:szCs w:val="24"/>
        </w:rPr>
        <w:br/>
        <w:t>w 2021 r. nie podejmowała interwencji o</w:t>
      </w:r>
      <w:r w:rsidR="00703BE8" w:rsidRPr="006C418A">
        <w:rPr>
          <w:rFonts w:ascii="Calibri" w:eastAsia="Calibri" w:hAnsi="Calibri" w:cs="Calibri"/>
          <w:szCs w:val="24"/>
        </w:rPr>
        <w:t xml:space="preserve"> </w:t>
      </w:r>
      <w:r w:rsidR="00532B35" w:rsidRPr="006C418A">
        <w:rPr>
          <w:rFonts w:ascii="Calibri" w:eastAsia="Calibri" w:hAnsi="Calibri" w:cs="Calibri"/>
          <w:szCs w:val="24"/>
        </w:rPr>
        <w:t>naruszenie przepisów ustawy o przeciwdziałaniu narkomanii.</w:t>
      </w:r>
      <w:r w:rsidR="00D42882" w:rsidRPr="006C418A">
        <w:rPr>
          <w:rStyle w:val="Odwoanieprzypisudolnego"/>
          <w:rFonts w:ascii="Calibri" w:eastAsia="Calibri" w:hAnsi="Calibri" w:cs="Calibri"/>
          <w:szCs w:val="24"/>
        </w:rPr>
        <w:footnoteReference w:id="8"/>
      </w:r>
      <w:r w:rsidR="00532B35" w:rsidRPr="006C418A">
        <w:rPr>
          <w:rFonts w:ascii="Calibri" w:eastAsia="Calibri" w:hAnsi="Calibri" w:cs="Calibri"/>
          <w:szCs w:val="24"/>
        </w:rPr>
        <w:t xml:space="preserve"> </w:t>
      </w:r>
    </w:p>
    <w:p w14:paraId="6AE75BD1" w14:textId="2E533484" w:rsidR="00FF4E28" w:rsidRPr="006C418A" w:rsidRDefault="009801F3"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W zakresie </w:t>
      </w:r>
      <w:r w:rsidR="009F4F07" w:rsidRPr="006C418A">
        <w:rPr>
          <w:rFonts w:ascii="Calibri" w:eastAsia="Calibri" w:hAnsi="Calibri" w:cs="Calibri"/>
          <w:szCs w:val="24"/>
        </w:rPr>
        <w:t>r</w:t>
      </w:r>
      <w:r w:rsidR="00FF4E28" w:rsidRPr="006C418A">
        <w:rPr>
          <w:rFonts w:ascii="Calibri" w:eastAsia="Calibri" w:hAnsi="Calibri" w:cs="Calibri"/>
          <w:szCs w:val="24"/>
        </w:rPr>
        <w:t>ynk</w:t>
      </w:r>
      <w:r w:rsidRPr="006C418A">
        <w:rPr>
          <w:rFonts w:ascii="Calibri" w:eastAsia="Calibri" w:hAnsi="Calibri" w:cs="Calibri"/>
          <w:szCs w:val="24"/>
        </w:rPr>
        <w:t>u</w:t>
      </w:r>
      <w:r w:rsidR="00FF4E28" w:rsidRPr="006C418A">
        <w:rPr>
          <w:rFonts w:ascii="Calibri" w:eastAsia="Calibri" w:hAnsi="Calibri" w:cs="Calibri"/>
          <w:szCs w:val="24"/>
        </w:rPr>
        <w:t xml:space="preserve"> alkoholow</w:t>
      </w:r>
      <w:r w:rsidRPr="006C418A">
        <w:rPr>
          <w:rFonts w:ascii="Calibri" w:eastAsia="Calibri" w:hAnsi="Calibri" w:cs="Calibri"/>
          <w:szCs w:val="24"/>
        </w:rPr>
        <w:t xml:space="preserve">ego </w:t>
      </w:r>
      <w:r w:rsidR="00FF4E28" w:rsidRPr="006C418A">
        <w:rPr>
          <w:rFonts w:ascii="Calibri" w:eastAsia="Calibri" w:hAnsi="Calibri" w:cs="Calibri"/>
          <w:szCs w:val="24"/>
        </w:rPr>
        <w:t xml:space="preserve">na terenie </w:t>
      </w:r>
      <w:r w:rsidR="00EE2AC0" w:rsidRPr="006C418A">
        <w:rPr>
          <w:rFonts w:ascii="Calibri" w:eastAsia="Calibri" w:hAnsi="Calibri" w:cs="Calibri"/>
          <w:szCs w:val="24"/>
        </w:rPr>
        <w:t>Miasta Mława</w:t>
      </w:r>
      <w:r w:rsidR="001501A3" w:rsidRPr="006C418A">
        <w:rPr>
          <w:rFonts w:ascii="Calibri" w:eastAsia="Calibri" w:hAnsi="Calibri" w:cs="Calibri"/>
          <w:szCs w:val="24"/>
        </w:rPr>
        <w:t xml:space="preserve">, </w:t>
      </w:r>
      <w:r w:rsidR="009F4F07" w:rsidRPr="006C418A">
        <w:rPr>
          <w:rFonts w:ascii="Calibri" w:eastAsia="Calibri" w:hAnsi="Calibri" w:cs="Calibri"/>
          <w:szCs w:val="24"/>
        </w:rPr>
        <w:t xml:space="preserve">tj. </w:t>
      </w:r>
      <w:r w:rsidR="001501A3" w:rsidRPr="006C418A">
        <w:rPr>
          <w:rFonts w:ascii="Calibri" w:eastAsia="Calibri" w:hAnsi="Calibri" w:cs="Calibri"/>
          <w:szCs w:val="24"/>
        </w:rPr>
        <w:t>liczb</w:t>
      </w:r>
      <w:r w:rsidRPr="006C418A">
        <w:rPr>
          <w:rFonts w:ascii="Calibri" w:eastAsia="Calibri" w:hAnsi="Calibri" w:cs="Calibri"/>
          <w:szCs w:val="24"/>
        </w:rPr>
        <w:t>y</w:t>
      </w:r>
      <w:r w:rsidR="001501A3" w:rsidRPr="006C418A">
        <w:rPr>
          <w:rFonts w:ascii="Calibri" w:eastAsia="Calibri" w:hAnsi="Calibri" w:cs="Calibri"/>
          <w:szCs w:val="24"/>
        </w:rPr>
        <w:t xml:space="preserve"> wydanych zezwoleń na sprzedaż napojów alkoholowych w latach 2019-2021</w:t>
      </w:r>
      <w:r w:rsidRPr="006C418A">
        <w:rPr>
          <w:rFonts w:ascii="Calibri" w:eastAsia="Calibri" w:hAnsi="Calibri" w:cs="Calibri"/>
          <w:szCs w:val="24"/>
        </w:rPr>
        <w:t xml:space="preserve"> i ich limitów, sprawa wygląda następująco:</w:t>
      </w:r>
    </w:p>
    <w:p w14:paraId="4DA96AB3" w14:textId="672DF4CA" w:rsidR="001501A3" w:rsidRPr="006C418A" w:rsidRDefault="001501A3" w:rsidP="006C418A">
      <w:pPr>
        <w:spacing w:after="0" w:line="276" w:lineRule="auto"/>
        <w:rPr>
          <w:rFonts w:ascii="Calibri" w:eastAsia="Calibri" w:hAnsi="Calibri" w:cs="Calibri"/>
          <w:i/>
          <w:iCs/>
          <w:szCs w:val="24"/>
        </w:rPr>
      </w:pPr>
      <w:r w:rsidRPr="006C418A">
        <w:rPr>
          <w:rFonts w:ascii="Calibri" w:eastAsia="Calibri" w:hAnsi="Calibri" w:cs="Calibri"/>
          <w:i/>
          <w:iCs/>
          <w:szCs w:val="24"/>
        </w:rPr>
        <w:t>Tabela</w:t>
      </w:r>
      <w:r w:rsidR="009F7AE8" w:rsidRPr="006C418A">
        <w:rPr>
          <w:rFonts w:ascii="Calibri" w:eastAsia="Calibri" w:hAnsi="Calibri" w:cs="Calibri"/>
          <w:i/>
          <w:iCs/>
          <w:szCs w:val="24"/>
        </w:rPr>
        <w:t>7</w:t>
      </w:r>
      <w:r w:rsidR="00E02FEE" w:rsidRPr="006C418A">
        <w:rPr>
          <w:rFonts w:ascii="Calibri" w:eastAsia="Calibri" w:hAnsi="Calibri" w:cs="Calibri"/>
          <w:i/>
          <w:iCs/>
          <w:szCs w:val="24"/>
        </w:rPr>
        <w:t>.</w:t>
      </w:r>
      <w:r w:rsidR="00A16ACA" w:rsidRPr="006C418A">
        <w:rPr>
          <w:rFonts w:ascii="Calibri" w:eastAsia="Calibri" w:hAnsi="Calibri" w:cs="Calibri"/>
          <w:i/>
          <w:iCs/>
          <w:szCs w:val="24"/>
        </w:rPr>
        <w:t xml:space="preserve"> </w:t>
      </w:r>
      <w:r w:rsidRPr="006C418A">
        <w:rPr>
          <w:rFonts w:ascii="Calibri" w:eastAsia="Calibri" w:hAnsi="Calibri" w:cs="Calibri"/>
          <w:i/>
          <w:iCs/>
          <w:szCs w:val="24"/>
        </w:rPr>
        <w:t>Liczba wydanych zezwoleń na sprzedaż napojów alkoholowych w latach 201</w:t>
      </w:r>
      <w:r w:rsidR="009F4F07" w:rsidRPr="006C418A">
        <w:rPr>
          <w:rFonts w:ascii="Calibri" w:eastAsia="Calibri" w:hAnsi="Calibri" w:cs="Calibri"/>
          <w:i/>
          <w:iCs/>
          <w:szCs w:val="24"/>
        </w:rPr>
        <w:t>9</w:t>
      </w:r>
      <w:r w:rsidRPr="006C418A">
        <w:rPr>
          <w:rFonts w:ascii="Calibri" w:eastAsia="Calibri" w:hAnsi="Calibri" w:cs="Calibri"/>
          <w:i/>
          <w:iCs/>
          <w:szCs w:val="24"/>
        </w:rPr>
        <w:t>-2021</w:t>
      </w:r>
      <w:r w:rsidR="00E00D22" w:rsidRPr="006C418A">
        <w:rPr>
          <w:rStyle w:val="Odwoanieprzypisudolnego"/>
          <w:rFonts w:ascii="Calibri" w:eastAsia="Calibri" w:hAnsi="Calibri" w:cs="Calibri"/>
          <w:i/>
          <w:iCs/>
          <w:szCs w:val="24"/>
        </w:rPr>
        <w:footnoteReference w:id="9"/>
      </w:r>
      <w:r w:rsidR="0094679F" w:rsidRPr="006C418A">
        <w:rPr>
          <w:rFonts w:ascii="Calibri" w:eastAsia="Calibri" w:hAnsi="Calibri" w:cs="Calibri"/>
          <w:i/>
          <w:iCs/>
          <w:szCs w:val="24"/>
        </w:rPr>
        <w:t xml:space="preserve"> </w:t>
      </w:r>
    </w:p>
    <w:tbl>
      <w:tblPr>
        <w:tblW w:w="948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25"/>
        <w:gridCol w:w="1560"/>
        <w:gridCol w:w="1701"/>
        <w:gridCol w:w="1559"/>
        <w:gridCol w:w="1843"/>
      </w:tblGrid>
      <w:tr w:rsidR="006278E6" w:rsidRPr="006C418A" w14:paraId="275CDF39" w14:textId="5DB3EB2E" w:rsidTr="00CA5FEC">
        <w:trPr>
          <w:trHeight w:val="773"/>
          <w:jc w:val="center"/>
        </w:trPr>
        <w:tc>
          <w:tcPr>
            <w:tcW w:w="2825" w:type="dxa"/>
            <w:shd w:val="clear" w:color="auto" w:fill="3399FF"/>
            <w:vAlign w:val="center"/>
          </w:tcPr>
          <w:p w14:paraId="5D4009F9" w14:textId="77777777" w:rsidR="006278E6" w:rsidRPr="006C418A" w:rsidRDefault="006278E6" w:rsidP="006C418A">
            <w:pPr>
              <w:spacing w:after="0" w:line="276" w:lineRule="auto"/>
              <w:jc w:val="center"/>
              <w:rPr>
                <w:rFonts w:ascii="Calibri" w:eastAsia="Calibri" w:hAnsi="Calibri" w:cs="Calibri"/>
                <w:b/>
                <w:bCs/>
                <w:szCs w:val="24"/>
                <w:lang w:bidi="en-US"/>
              </w:rPr>
            </w:pPr>
            <w:bookmarkStart w:id="22" w:name="_Hlk96595030"/>
            <w:r w:rsidRPr="006C418A">
              <w:rPr>
                <w:rFonts w:ascii="Calibri" w:eastAsia="Calibri" w:hAnsi="Calibri" w:cs="Calibri"/>
                <w:b/>
                <w:bCs/>
                <w:szCs w:val="24"/>
                <w:lang w:bidi="en-US"/>
              </w:rPr>
              <w:t>Rok</w:t>
            </w:r>
          </w:p>
        </w:tc>
        <w:tc>
          <w:tcPr>
            <w:tcW w:w="1560" w:type="dxa"/>
            <w:shd w:val="clear" w:color="auto" w:fill="3399FF"/>
            <w:vAlign w:val="center"/>
          </w:tcPr>
          <w:p w14:paraId="26032B0E" w14:textId="3B00F451" w:rsidR="006278E6" w:rsidRPr="006C418A" w:rsidRDefault="006278E6" w:rsidP="006C418A">
            <w:pPr>
              <w:spacing w:after="0" w:line="276" w:lineRule="auto"/>
              <w:jc w:val="center"/>
              <w:rPr>
                <w:rFonts w:ascii="Calibri" w:eastAsia="Calibri" w:hAnsi="Calibri" w:cs="Calibri"/>
                <w:b/>
                <w:bCs/>
                <w:szCs w:val="24"/>
                <w:lang w:bidi="en-US"/>
              </w:rPr>
            </w:pPr>
            <w:r w:rsidRPr="006C418A">
              <w:rPr>
                <w:rFonts w:ascii="Calibri" w:hAnsi="Calibri" w:cs="Calibri"/>
                <w:b/>
                <w:bCs/>
                <w:szCs w:val="24"/>
                <w:lang w:bidi="en-US"/>
              </w:rPr>
              <w:t>201</w:t>
            </w:r>
            <w:r w:rsidRPr="006C418A">
              <w:rPr>
                <w:rFonts w:ascii="Calibri" w:eastAsia="Calibri" w:hAnsi="Calibri" w:cs="Calibri"/>
                <w:b/>
                <w:bCs/>
                <w:szCs w:val="24"/>
              </w:rPr>
              <w:t>9</w:t>
            </w:r>
            <w:r w:rsidRPr="006C418A">
              <w:rPr>
                <w:rFonts w:ascii="Calibri" w:hAnsi="Calibri" w:cs="Calibri"/>
                <w:b/>
                <w:bCs/>
                <w:szCs w:val="24"/>
                <w:lang w:bidi="en-US"/>
              </w:rPr>
              <w:t xml:space="preserve"> r.</w:t>
            </w:r>
          </w:p>
        </w:tc>
        <w:tc>
          <w:tcPr>
            <w:tcW w:w="1701" w:type="dxa"/>
            <w:shd w:val="clear" w:color="auto" w:fill="3399FF"/>
            <w:vAlign w:val="center"/>
          </w:tcPr>
          <w:p w14:paraId="629786D5" w14:textId="5F7314A5" w:rsidR="006278E6" w:rsidRPr="006C418A" w:rsidRDefault="006278E6" w:rsidP="006C418A">
            <w:pPr>
              <w:spacing w:after="0" w:line="276" w:lineRule="auto"/>
              <w:jc w:val="center"/>
              <w:rPr>
                <w:rFonts w:ascii="Calibri" w:eastAsia="Calibri" w:hAnsi="Calibri" w:cs="Calibri"/>
                <w:b/>
                <w:bCs/>
                <w:szCs w:val="24"/>
                <w:lang w:bidi="en-US"/>
              </w:rPr>
            </w:pPr>
            <w:r w:rsidRPr="006C418A">
              <w:rPr>
                <w:rFonts w:ascii="Calibri" w:hAnsi="Calibri" w:cs="Calibri"/>
                <w:b/>
                <w:bCs/>
                <w:szCs w:val="24"/>
                <w:lang w:bidi="en-US"/>
              </w:rPr>
              <w:t>20</w:t>
            </w:r>
            <w:r w:rsidRPr="006C418A">
              <w:rPr>
                <w:rFonts w:ascii="Calibri" w:eastAsia="Calibri" w:hAnsi="Calibri" w:cs="Calibri"/>
                <w:b/>
                <w:bCs/>
                <w:szCs w:val="24"/>
              </w:rPr>
              <w:t>20</w:t>
            </w:r>
            <w:r w:rsidRPr="006C418A">
              <w:rPr>
                <w:rFonts w:ascii="Calibri" w:hAnsi="Calibri" w:cs="Calibri"/>
                <w:b/>
                <w:bCs/>
                <w:szCs w:val="24"/>
                <w:lang w:bidi="en-US"/>
              </w:rPr>
              <w:t xml:space="preserve"> r.</w:t>
            </w:r>
          </w:p>
        </w:tc>
        <w:tc>
          <w:tcPr>
            <w:tcW w:w="1559" w:type="dxa"/>
            <w:shd w:val="clear" w:color="auto" w:fill="3399FF"/>
            <w:vAlign w:val="center"/>
          </w:tcPr>
          <w:p w14:paraId="73AFDC9C" w14:textId="32223CE7" w:rsidR="006278E6" w:rsidRPr="006C418A" w:rsidRDefault="006278E6" w:rsidP="006C418A">
            <w:pPr>
              <w:spacing w:after="0" w:line="276" w:lineRule="auto"/>
              <w:jc w:val="center"/>
              <w:rPr>
                <w:rFonts w:ascii="Calibri" w:hAnsi="Calibri" w:cs="Calibri"/>
                <w:b/>
                <w:bCs/>
                <w:szCs w:val="24"/>
                <w:lang w:bidi="en-US"/>
              </w:rPr>
            </w:pPr>
            <w:r w:rsidRPr="006C418A">
              <w:rPr>
                <w:rFonts w:ascii="Calibri" w:hAnsi="Calibri" w:cs="Calibri"/>
                <w:b/>
                <w:bCs/>
                <w:szCs w:val="24"/>
                <w:lang w:bidi="en-US"/>
              </w:rPr>
              <w:t>202</w:t>
            </w:r>
            <w:r w:rsidRPr="006C418A">
              <w:rPr>
                <w:rFonts w:ascii="Calibri" w:eastAsia="Calibri" w:hAnsi="Calibri" w:cs="Calibri"/>
                <w:b/>
                <w:bCs/>
                <w:szCs w:val="24"/>
              </w:rPr>
              <w:t>1</w:t>
            </w:r>
            <w:r w:rsidRPr="006C418A">
              <w:rPr>
                <w:rFonts w:ascii="Calibri" w:hAnsi="Calibri" w:cs="Calibri"/>
                <w:b/>
                <w:bCs/>
                <w:szCs w:val="24"/>
                <w:lang w:bidi="en-US"/>
              </w:rPr>
              <w:t xml:space="preserve"> r.</w:t>
            </w:r>
          </w:p>
          <w:p w14:paraId="65AFE123" w14:textId="3EC70C17" w:rsidR="006278E6" w:rsidRPr="006C418A" w:rsidRDefault="006278E6" w:rsidP="006C418A">
            <w:pPr>
              <w:spacing w:after="0" w:line="276" w:lineRule="auto"/>
              <w:jc w:val="center"/>
              <w:rPr>
                <w:rFonts w:ascii="Calibri" w:eastAsia="Calibri" w:hAnsi="Calibri" w:cs="Calibri"/>
                <w:b/>
                <w:bCs/>
                <w:szCs w:val="24"/>
                <w:lang w:bidi="en-US"/>
              </w:rPr>
            </w:pPr>
            <w:r w:rsidRPr="006C418A">
              <w:rPr>
                <w:rFonts w:ascii="Calibri" w:hAnsi="Calibri" w:cs="Calibri"/>
                <w:b/>
                <w:bCs/>
                <w:szCs w:val="24"/>
                <w:lang w:bidi="en-US"/>
              </w:rPr>
              <w:t>(</w:t>
            </w:r>
            <w:r w:rsidRPr="006C418A">
              <w:rPr>
                <w:rFonts w:ascii="Calibri" w:hAnsi="Calibri" w:cs="Calibri"/>
                <w:b/>
                <w:bCs/>
                <w:i/>
                <w:iCs/>
                <w:szCs w:val="24"/>
                <w:lang w:bidi="en-US"/>
              </w:rPr>
              <w:t>stan na 31.12.2021r.)</w:t>
            </w:r>
          </w:p>
        </w:tc>
        <w:tc>
          <w:tcPr>
            <w:tcW w:w="1843" w:type="dxa"/>
            <w:shd w:val="clear" w:color="auto" w:fill="3399FF"/>
            <w:vAlign w:val="center"/>
          </w:tcPr>
          <w:p w14:paraId="07AAEACC" w14:textId="66872D94" w:rsidR="006278E6" w:rsidRPr="006C418A" w:rsidRDefault="006278E6" w:rsidP="006C418A">
            <w:pPr>
              <w:spacing w:after="0" w:line="276" w:lineRule="auto"/>
              <w:jc w:val="center"/>
              <w:rPr>
                <w:rFonts w:ascii="Calibri" w:hAnsi="Calibri" w:cs="Calibri"/>
                <w:b/>
                <w:bCs/>
                <w:szCs w:val="24"/>
                <w:lang w:bidi="en-US"/>
              </w:rPr>
            </w:pPr>
            <w:r w:rsidRPr="006C418A">
              <w:rPr>
                <w:rFonts w:ascii="Calibri" w:hAnsi="Calibri" w:cs="Calibri"/>
                <w:b/>
                <w:bCs/>
                <w:szCs w:val="24"/>
                <w:lang w:bidi="en-US"/>
              </w:rPr>
              <w:t>Limity zgodnie</w:t>
            </w:r>
          </w:p>
          <w:p w14:paraId="5A521D8C" w14:textId="6AEC616D" w:rsidR="006278E6" w:rsidRPr="006C418A" w:rsidRDefault="006278E6" w:rsidP="006C418A">
            <w:pPr>
              <w:spacing w:after="0" w:line="276" w:lineRule="auto"/>
              <w:jc w:val="center"/>
              <w:rPr>
                <w:rFonts w:ascii="Calibri" w:hAnsi="Calibri" w:cs="Calibri"/>
                <w:b/>
                <w:bCs/>
                <w:szCs w:val="24"/>
                <w:lang w:bidi="en-US"/>
              </w:rPr>
            </w:pPr>
            <w:r w:rsidRPr="006C418A">
              <w:rPr>
                <w:rFonts w:ascii="Calibri" w:hAnsi="Calibri" w:cs="Calibri"/>
                <w:b/>
                <w:bCs/>
                <w:szCs w:val="24"/>
                <w:lang w:bidi="en-US"/>
              </w:rPr>
              <w:t xml:space="preserve">z uchwałą RMM, </w:t>
            </w:r>
            <w:r w:rsidRPr="006C418A">
              <w:rPr>
                <w:rFonts w:ascii="Calibri" w:hAnsi="Calibri" w:cs="Calibri"/>
                <w:b/>
                <w:bCs/>
                <w:szCs w:val="24"/>
                <w:lang w:bidi="en-US"/>
              </w:rPr>
              <w:br/>
              <w:t>o której mowa niżej</w:t>
            </w:r>
          </w:p>
        </w:tc>
      </w:tr>
      <w:tr w:rsidR="006278E6" w:rsidRPr="006C418A" w14:paraId="6C395214" w14:textId="1B447BE6" w:rsidTr="00CA5FEC">
        <w:trPr>
          <w:trHeight w:val="60"/>
          <w:jc w:val="center"/>
        </w:trPr>
        <w:tc>
          <w:tcPr>
            <w:tcW w:w="2825" w:type="dxa"/>
            <w:shd w:val="clear" w:color="auto" w:fill="auto"/>
            <w:vAlign w:val="center"/>
          </w:tcPr>
          <w:p w14:paraId="0E289A44" w14:textId="54998305"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Łącznie  liczba wydanych zezwoleń typu:</w:t>
            </w:r>
          </w:p>
          <w:p w14:paraId="2D42DC08" w14:textId="4AE5A7F2"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A, B, C</w:t>
            </w:r>
          </w:p>
          <w:p w14:paraId="30EC4993" w14:textId="70E77139" w:rsidR="006278E6" w:rsidRPr="006C418A" w:rsidRDefault="006278E6" w:rsidP="006C418A">
            <w:pPr>
              <w:spacing w:after="0" w:line="276" w:lineRule="auto"/>
              <w:jc w:val="center"/>
              <w:rPr>
                <w:rFonts w:ascii="Calibri" w:eastAsia="Calibri" w:hAnsi="Calibri" w:cs="Calibri"/>
                <w:szCs w:val="24"/>
                <w:lang w:bidi="en-US"/>
              </w:rPr>
            </w:pPr>
          </w:p>
        </w:tc>
        <w:tc>
          <w:tcPr>
            <w:tcW w:w="1560" w:type="dxa"/>
            <w:tcBorders>
              <w:top w:val="nil"/>
              <w:bottom w:val="nil"/>
            </w:tcBorders>
            <w:shd w:val="clear" w:color="auto" w:fill="auto"/>
            <w:vAlign w:val="center"/>
          </w:tcPr>
          <w:p w14:paraId="08457D07" w14:textId="65EE5240" w:rsidR="006278E6" w:rsidRPr="006C418A" w:rsidRDefault="006278E6" w:rsidP="006C418A">
            <w:pPr>
              <w:spacing w:after="0" w:line="276" w:lineRule="auto"/>
              <w:jc w:val="center"/>
              <w:rPr>
                <w:rFonts w:ascii="Calibri" w:eastAsia="Calibri" w:hAnsi="Calibri" w:cs="Calibri"/>
                <w:szCs w:val="24"/>
              </w:rPr>
            </w:pPr>
            <w:r w:rsidRPr="006C418A">
              <w:rPr>
                <w:rFonts w:ascii="Calibri" w:eastAsia="Calibri" w:hAnsi="Calibri" w:cs="Calibri"/>
                <w:szCs w:val="24"/>
              </w:rPr>
              <w:t>Ogółem 237</w:t>
            </w:r>
          </w:p>
          <w:p w14:paraId="6CDA3634" w14:textId="77777777" w:rsidR="006278E6" w:rsidRPr="006C418A" w:rsidRDefault="006278E6" w:rsidP="006C418A">
            <w:pPr>
              <w:spacing w:after="0" w:line="276" w:lineRule="auto"/>
              <w:jc w:val="center"/>
              <w:rPr>
                <w:rFonts w:ascii="Calibri" w:eastAsia="Calibri" w:hAnsi="Calibri" w:cs="Calibri"/>
                <w:szCs w:val="24"/>
              </w:rPr>
            </w:pPr>
            <w:r w:rsidRPr="006C418A">
              <w:rPr>
                <w:rFonts w:ascii="Calibri" w:eastAsia="Calibri" w:hAnsi="Calibri" w:cs="Calibri"/>
                <w:szCs w:val="24"/>
              </w:rPr>
              <w:t>w tym:</w:t>
            </w:r>
          </w:p>
          <w:p w14:paraId="0A5E5FBB" w14:textId="145377A6" w:rsidR="006278E6" w:rsidRPr="006C418A" w:rsidRDefault="006278E6" w:rsidP="006C418A">
            <w:pPr>
              <w:spacing w:after="0" w:line="276" w:lineRule="auto"/>
              <w:jc w:val="center"/>
              <w:rPr>
                <w:rFonts w:ascii="Calibri" w:eastAsia="Calibri" w:hAnsi="Calibri" w:cs="Calibri"/>
                <w:szCs w:val="24"/>
              </w:rPr>
            </w:pPr>
            <w:r w:rsidRPr="006C418A">
              <w:rPr>
                <w:rFonts w:ascii="Calibri" w:eastAsia="Calibri" w:hAnsi="Calibri" w:cs="Calibri"/>
                <w:szCs w:val="24"/>
              </w:rPr>
              <w:t>detal – 194</w:t>
            </w:r>
          </w:p>
          <w:p w14:paraId="7752C187" w14:textId="775BCF24"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rPr>
              <w:t xml:space="preserve">gastronomia </w:t>
            </w:r>
            <w:r w:rsidR="00731F20" w:rsidRPr="006C418A">
              <w:rPr>
                <w:rFonts w:ascii="Calibri" w:eastAsia="Calibri" w:hAnsi="Calibri" w:cs="Calibri"/>
                <w:szCs w:val="24"/>
              </w:rPr>
              <w:br/>
            </w:r>
            <w:r w:rsidRPr="006C418A">
              <w:rPr>
                <w:rFonts w:ascii="Calibri" w:eastAsia="Calibri" w:hAnsi="Calibri" w:cs="Calibri"/>
                <w:szCs w:val="24"/>
              </w:rPr>
              <w:t>- 43</w:t>
            </w:r>
          </w:p>
        </w:tc>
        <w:tc>
          <w:tcPr>
            <w:tcW w:w="1701" w:type="dxa"/>
            <w:tcBorders>
              <w:top w:val="nil"/>
              <w:bottom w:val="nil"/>
            </w:tcBorders>
            <w:shd w:val="clear" w:color="auto" w:fill="auto"/>
            <w:vAlign w:val="center"/>
          </w:tcPr>
          <w:p w14:paraId="496939A4" w14:textId="77777777" w:rsidR="00CA5FEC" w:rsidRPr="006C418A" w:rsidRDefault="006278E6" w:rsidP="006C418A">
            <w:pPr>
              <w:spacing w:after="0" w:line="276" w:lineRule="auto"/>
              <w:ind w:left="1099" w:hanging="1054"/>
              <w:jc w:val="center"/>
              <w:rPr>
                <w:rFonts w:ascii="Calibri" w:hAnsi="Calibri" w:cs="Calibri"/>
                <w:szCs w:val="24"/>
                <w:lang w:bidi="en-US"/>
              </w:rPr>
            </w:pPr>
            <w:r w:rsidRPr="006C418A">
              <w:rPr>
                <w:rFonts w:ascii="Calibri" w:hAnsi="Calibri" w:cs="Calibri"/>
                <w:szCs w:val="24"/>
                <w:lang w:bidi="en-US"/>
              </w:rPr>
              <w:t>Ogółem</w:t>
            </w:r>
          </w:p>
          <w:p w14:paraId="4B31B381" w14:textId="144C2D0E" w:rsidR="006278E6" w:rsidRPr="006C418A" w:rsidRDefault="006278E6" w:rsidP="006C418A">
            <w:pPr>
              <w:spacing w:after="0" w:line="276" w:lineRule="auto"/>
              <w:ind w:left="1099" w:hanging="1054"/>
              <w:jc w:val="center"/>
              <w:rPr>
                <w:rFonts w:ascii="Calibri" w:hAnsi="Calibri" w:cs="Calibri"/>
                <w:szCs w:val="24"/>
                <w:lang w:bidi="en-US"/>
              </w:rPr>
            </w:pPr>
            <w:r w:rsidRPr="006C418A">
              <w:rPr>
                <w:rFonts w:ascii="Calibri" w:hAnsi="Calibri" w:cs="Calibri"/>
                <w:szCs w:val="24"/>
                <w:lang w:bidi="en-US"/>
              </w:rPr>
              <w:t>231</w:t>
            </w:r>
          </w:p>
          <w:p w14:paraId="4CC03A92" w14:textId="77777777" w:rsidR="006278E6" w:rsidRPr="006C418A" w:rsidRDefault="006278E6" w:rsidP="006C418A">
            <w:pPr>
              <w:spacing w:after="0" w:line="276" w:lineRule="auto"/>
              <w:ind w:left="1099" w:hanging="1054"/>
              <w:jc w:val="center"/>
              <w:rPr>
                <w:rFonts w:ascii="Calibri" w:hAnsi="Calibri" w:cs="Calibri"/>
                <w:szCs w:val="24"/>
                <w:lang w:bidi="en-US"/>
              </w:rPr>
            </w:pPr>
            <w:r w:rsidRPr="006C418A">
              <w:rPr>
                <w:rFonts w:ascii="Calibri" w:hAnsi="Calibri" w:cs="Calibri"/>
                <w:szCs w:val="24"/>
                <w:lang w:bidi="en-US"/>
              </w:rPr>
              <w:t>w tym:</w:t>
            </w:r>
          </w:p>
          <w:p w14:paraId="0593E3A9" w14:textId="44289E58" w:rsidR="006278E6" w:rsidRPr="006C418A" w:rsidRDefault="006278E6" w:rsidP="006C418A">
            <w:pPr>
              <w:spacing w:after="0" w:line="276" w:lineRule="auto"/>
              <w:ind w:left="1099" w:hanging="1054"/>
              <w:jc w:val="center"/>
              <w:rPr>
                <w:rFonts w:ascii="Calibri" w:hAnsi="Calibri" w:cs="Calibri"/>
                <w:szCs w:val="24"/>
                <w:lang w:bidi="en-US"/>
              </w:rPr>
            </w:pPr>
            <w:r w:rsidRPr="006C418A">
              <w:rPr>
                <w:rFonts w:ascii="Calibri" w:hAnsi="Calibri" w:cs="Calibri"/>
                <w:szCs w:val="24"/>
                <w:lang w:bidi="en-US"/>
              </w:rPr>
              <w:t xml:space="preserve">detal – </w:t>
            </w:r>
            <w:r w:rsidRPr="006C418A">
              <w:rPr>
                <w:rFonts w:ascii="Calibri" w:eastAsia="Calibri" w:hAnsi="Calibri" w:cs="Calibri"/>
                <w:szCs w:val="24"/>
              </w:rPr>
              <w:t>189</w:t>
            </w:r>
          </w:p>
          <w:p w14:paraId="7FEB60CC" w14:textId="4D34A2F1"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hAnsi="Calibri" w:cs="Calibri"/>
                <w:szCs w:val="24"/>
                <w:lang w:bidi="en-US"/>
              </w:rPr>
              <w:t xml:space="preserve">gastronomia </w:t>
            </w:r>
            <w:r w:rsidR="00731F20" w:rsidRPr="006C418A">
              <w:rPr>
                <w:rFonts w:ascii="Calibri" w:hAnsi="Calibri" w:cs="Calibri"/>
                <w:szCs w:val="24"/>
                <w:lang w:bidi="en-US"/>
              </w:rPr>
              <w:br/>
            </w:r>
            <w:r w:rsidRPr="006C418A">
              <w:rPr>
                <w:rFonts w:ascii="Calibri" w:hAnsi="Calibri" w:cs="Calibri"/>
                <w:szCs w:val="24"/>
                <w:lang w:bidi="en-US"/>
              </w:rPr>
              <w:t>- 42</w:t>
            </w:r>
          </w:p>
        </w:tc>
        <w:tc>
          <w:tcPr>
            <w:tcW w:w="1559" w:type="dxa"/>
            <w:tcBorders>
              <w:top w:val="nil"/>
              <w:bottom w:val="nil"/>
            </w:tcBorders>
            <w:shd w:val="clear" w:color="auto" w:fill="auto"/>
            <w:vAlign w:val="center"/>
          </w:tcPr>
          <w:p w14:paraId="3E3241A3" w14:textId="7A57C6B2" w:rsidR="006278E6" w:rsidRPr="006C418A" w:rsidRDefault="006278E6" w:rsidP="006C418A">
            <w:pPr>
              <w:spacing w:after="0" w:line="276" w:lineRule="auto"/>
              <w:ind w:firstLine="6"/>
              <w:jc w:val="center"/>
              <w:rPr>
                <w:rFonts w:ascii="Calibri" w:hAnsi="Calibri" w:cs="Calibri"/>
                <w:szCs w:val="24"/>
                <w:lang w:bidi="en-US"/>
              </w:rPr>
            </w:pPr>
            <w:r w:rsidRPr="006C418A">
              <w:rPr>
                <w:rFonts w:ascii="Calibri" w:hAnsi="Calibri" w:cs="Calibri"/>
                <w:szCs w:val="24"/>
                <w:lang w:bidi="en-US"/>
              </w:rPr>
              <w:t>Ogółem 247</w:t>
            </w:r>
          </w:p>
          <w:p w14:paraId="71292106" w14:textId="33F0B984" w:rsidR="006278E6" w:rsidRPr="006C418A" w:rsidRDefault="006278E6" w:rsidP="006C418A">
            <w:pPr>
              <w:spacing w:after="0" w:line="276" w:lineRule="auto"/>
              <w:ind w:firstLine="6"/>
              <w:jc w:val="center"/>
              <w:rPr>
                <w:rFonts w:ascii="Calibri" w:hAnsi="Calibri" w:cs="Calibri"/>
                <w:szCs w:val="24"/>
                <w:lang w:bidi="en-US"/>
              </w:rPr>
            </w:pPr>
            <w:r w:rsidRPr="006C418A">
              <w:rPr>
                <w:rFonts w:ascii="Calibri" w:hAnsi="Calibri" w:cs="Calibri"/>
                <w:szCs w:val="24"/>
                <w:lang w:bidi="en-US"/>
              </w:rPr>
              <w:t>w tym:</w:t>
            </w:r>
          </w:p>
          <w:p w14:paraId="5774DB62" w14:textId="77777777" w:rsidR="006278E6" w:rsidRPr="006C418A" w:rsidRDefault="006278E6" w:rsidP="006C418A">
            <w:pPr>
              <w:spacing w:after="0" w:line="276" w:lineRule="auto"/>
              <w:ind w:firstLine="6"/>
              <w:jc w:val="center"/>
              <w:rPr>
                <w:rFonts w:ascii="Calibri" w:hAnsi="Calibri" w:cs="Calibri"/>
                <w:szCs w:val="24"/>
                <w:lang w:bidi="en-US"/>
              </w:rPr>
            </w:pPr>
            <w:r w:rsidRPr="006C418A">
              <w:rPr>
                <w:rFonts w:ascii="Calibri" w:hAnsi="Calibri" w:cs="Calibri"/>
                <w:szCs w:val="24"/>
                <w:lang w:bidi="en-US"/>
              </w:rPr>
              <w:t>detal – 203</w:t>
            </w:r>
          </w:p>
          <w:p w14:paraId="615DF2D2" w14:textId="724C2790" w:rsidR="006278E6" w:rsidRPr="006C418A" w:rsidRDefault="006278E6" w:rsidP="006C418A">
            <w:pPr>
              <w:spacing w:after="0" w:line="276" w:lineRule="auto"/>
              <w:ind w:firstLine="6"/>
              <w:jc w:val="center"/>
              <w:rPr>
                <w:rFonts w:ascii="Calibri" w:eastAsia="Calibri" w:hAnsi="Calibri" w:cs="Calibri"/>
                <w:szCs w:val="24"/>
                <w:lang w:bidi="en-US"/>
              </w:rPr>
            </w:pPr>
            <w:r w:rsidRPr="006C418A">
              <w:rPr>
                <w:rFonts w:ascii="Calibri" w:hAnsi="Calibri" w:cs="Calibri"/>
                <w:szCs w:val="24"/>
                <w:lang w:bidi="en-US"/>
              </w:rPr>
              <w:t>gastronomia - 44</w:t>
            </w:r>
          </w:p>
        </w:tc>
        <w:tc>
          <w:tcPr>
            <w:tcW w:w="1843" w:type="dxa"/>
            <w:tcBorders>
              <w:top w:val="nil"/>
              <w:bottom w:val="nil"/>
            </w:tcBorders>
            <w:vAlign w:val="center"/>
          </w:tcPr>
          <w:p w14:paraId="41730A25" w14:textId="77777777" w:rsidR="006278E6" w:rsidRPr="006C418A" w:rsidRDefault="006278E6" w:rsidP="006C418A">
            <w:pPr>
              <w:spacing w:after="0" w:line="276" w:lineRule="auto"/>
              <w:ind w:firstLine="6"/>
              <w:jc w:val="center"/>
              <w:rPr>
                <w:rFonts w:ascii="Calibri" w:hAnsi="Calibri" w:cs="Calibri"/>
                <w:szCs w:val="24"/>
                <w:lang w:bidi="en-US"/>
              </w:rPr>
            </w:pPr>
            <w:r w:rsidRPr="006C418A">
              <w:rPr>
                <w:rFonts w:ascii="Calibri" w:hAnsi="Calibri" w:cs="Calibri"/>
                <w:szCs w:val="24"/>
                <w:lang w:bidi="en-US"/>
              </w:rPr>
              <w:t>Ogółem 247</w:t>
            </w:r>
          </w:p>
          <w:p w14:paraId="755914D7" w14:textId="77777777" w:rsidR="006278E6" w:rsidRPr="006C418A" w:rsidRDefault="006278E6" w:rsidP="006C418A">
            <w:pPr>
              <w:spacing w:after="0" w:line="276" w:lineRule="auto"/>
              <w:ind w:firstLine="6"/>
              <w:jc w:val="center"/>
              <w:rPr>
                <w:rFonts w:ascii="Calibri" w:hAnsi="Calibri" w:cs="Calibri"/>
                <w:szCs w:val="24"/>
                <w:lang w:bidi="en-US"/>
              </w:rPr>
            </w:pPr>
            <w:r w:rsidRPr="006C418A">
              <w:rPr>
                <w:rFonts w:ascii="Calibri" w:hAnsi="Calibri" w:cs="Calibri"/>
                <w:szCs w:val="24"/>
                <w:lang w:bidi="en-US"/>
              </w:rPr>
              <w:t>w tym:</w:t>
            </w:r>
          </w:p>
          <w:p w14:paraId="75816F6B" w14:textId="2B2493EB" w:rsidR="006278E6" w:rsidRPr="006C418A" w:rsidRDefault="006278E6" w:rsidP="006C418A">
            <w:pPr>
              <w:spacing w:after="0" w:line="276" w:lineRule="auto"/>
              <w:ind w:firstLine="6"/>
              <w:jc w:val="center"/>
              <w:rPr>
                <w:rFonts w:ascii="Calibri" w:hAnsi="Calibri" w:cs="Calibri"/>
                <w:szCs w:val="24"/>
                <w:lang w:bidi="en-US"/>
              </w:rPr>
            </w:pPr>
            <w:r w:rsidRPr="006C418A">
              <w:rPr>
                <w:rFonts w:ascii="Calibri" w:hAnsi="Calibri" w:cs="Calibri"/>
                <w:szCs w:val="24"/>
                <w:lang w:bidi="en-US"/>
              </w:rPr>
              <w:t>detal – 205</w:t>
            </w:r>
          </w:p>
          <w:p w14:paraId="2D51D995" w14:textId="2E26A1BA" w:rsidR="006278E6" w:rsidRPr="006C418A" w:rsidRDefault="006278E6" w:rsidP="006C418A">
            <w:pPr>
              <w:spacing w:after="0" w:line="276" w:lineRule="auto"/>
              <w:ind w:firstLine="6"/>
              <w:jc w:val="center"/>
              <w:rPr>
                <w:rFonts w:ascii="Calibri" w:hAnsi="Calibri" w:cs="Calibri"/>
                <w:szCs w:val="24"/>
                <w:lang w:bidi="en-US"/>
              </w:rPr>
            </w:pPr>
            <w:r w:rsidRPr="006C418A">
              <w:rPr>
                <w:rFonts w:ascii="Calibri" w:hAnsi="Calibri" w:cs="Calibri"/>
                <w:szCs w:val="24"/>
                <w:lang w:bidi="en-US"/>
              </w:rPr>
              <w:t>gastronomia - 65</w:t>
            </w:r>
          </w:p>
        </w:tc>
      </w:tr>
      <w:tr w:rsidR="006278E6" w:rsidRPr="006C418A" w14:paraId="5E6E4CCF" w14:textId="3814F75B" w:rsidTr="00CA5FEC">
        <w:trPr>
          <w:jc w:val="center"/>
        </w:trPr>
        <w:tc>
          <w:tcPr>
            <w:tcW w:w="7645" w:type="dxa"/>
            <w:gridSpan w:val="4"/>
            <w:shd w:val="clear" w:color="auto" w:fill="92D050"/>
            <w:vAlign w:val="center"/>
          </w:tcPr>
          <w:p w14:paraId="50EE3B85" w14:textId="4912D2F8"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Zezwolenia na sprzedaż napojów alkoholowych do spożycia poza miejscem sprzedaży (wg zawartości alkoholu):</w:t>
            </w:r>
          </w:p>
        </w:tc>
        <w:tc>
          <w:tcPr>
            <w:tcW w:w="1843" w:type="dxa"/>
            <w:shd w:val="clear" w:color="auto" w:fill="92D050"/>
            <w:vAlign w:val="center"/>
          </w:tcPr>
          <w:p w14:paraId="176229D0" w14:textId="01B037A4"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Detal</w:t>
            </w:r>
          </w:p>
        </w:tc>
      </w:tr>
      <w:tr w:rsidR="006278E6" w:rsidRPr="006C418A" w14:paraId="550C7300" w14:textId="2BEADC8B" w:rsidTr="00CA5FEC">
        <w:trPr>
          <w:jc w:val="center"/>
        </w:trPr>
        <w:tc>
          <w:tcPr>
            <w:tcW w:w="2825" w:type="dxa"/>
            <w:shd w:val="clear" w:color="auto" w:fill="auto"/>
            <w:vAlign w:val="center"/>
          </w:tcPr>
          <w:p w14:paraId="0BD2DB9B" w14:textId="20442DA9" w:rsidR="006278E6" w:rsidRPr="006C418A" w:rsidRDefault="006278E6" w:rsidP="006C418A">
            <w:pPr>
              <w:spacing w:after="0" w:line="276" w:lineRule="auto"/>
              <w:jc w:val="center"/>
              <w:rPr>
                <w:rFonts w:ascii="Calibri" w:eastAsia="Calibri" w:hAnsi="Calibri" w:cs="Calibri"/>
                <w:b/>
                <w:bCs/>
                <w:szCs w:val="24"/>
                <w:lang w:bidi="en-US"/>
              </w:rPr>
            </w:pPr>
            <w:r w:rsidRPr="006C418A">
              <w:rPr>
                <w:rFonts w:ascii="Calibri" w:eastAsia="Calibri" w:hAnsi="Calibri" w:cs="Calibri"/>
                <w:szCs w:val="24"/>
                <w:lang w:bidi="en-US"/>
              </w:rPr>
              <w:t>A  (do 4,5%)</w:t>
            </w:r>
          </w:p>
        </w:tc>
        <w:tc>
          <w:tcPr>
            <w:tcW w:w="1560" w:type="dxa"/>
            <w:shd w:val="clear" w:color="auto" w:fill="auto"/>
            <w:vAlign w:val="center"/>
          </w:tcPr>
          <w:p w14:paraId="248C293D" w14:textId="04D385D0"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72</w:t>
            </w:r>
          </w:p>
        </w:tc>
        <w:tc>
          <w:tcPr>
            <w:tcW w:w="1701" w:type="dxa"/>
            <w:shd w:val="clear" w:color="auto" w:fill="auto"/>
            <w:vAlign w:val="center"/>
          </w:tcPr>
          <w:p w14:paraId="3016CC4C" w14:textId="41C12B05"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69</w:t>
            </w:r>
          </w:p>
        </w:tc>
        <w:tc>
          <w:tcPr>
            <w:tcW w:w="1559" w:type="dxa"/>
            <w:shd w:val="clear" w:color="auto" w:fill="auto"/>
            <w:vAlign w:val="center"/>
          </w:tcPr>
          <w:p w14:paraId="75A84FDB" w14:textId="2A93C7FA"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74</w:t>
            </w:r>
          </w:p>
        </w:tc>
        <w:tc>
          <w:tcPr>
            <w:tcW w:w="1843" w:type="dxa"/>
            <w:vAlign w:val="center"/>
          </w:tcPr>
          <w:p w14:paraId="6C1B7B03" w14:textId="7713CDFF"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75</w:t>
            </w:r>
          </w:p>
        </w:tc>
      </w:tr>
      <w:tr w:rsidR="006278E6" w:rsidRPr="006C418A" w14:paraId="21D0107F" w14:textId="754B1CF8" w:rsidTr="00CA5FEC">
        <w:trPr>
          <w:jc w:val="center"/>
        </w:trPr>
        <w:tc>
          <w:tcPr>
            <w:tcW w:w="2825" w:type="dxa"/>
            <w:shd w:val="clear" w:color="auto" w:fill="FFFFFF" w:themeFill="background1"/>
            <w:vAlign w:val="center"/>
          </w:tcPr>
          <w:p w14:paraId="59A4BD4F" w14:textId="4FCD530E" w:rsidR="006278E6" w:rsidRPr="006C418A" w:rsidRDefault="006278E6" w:rsidP="006C418A">
            <w:pPr>
              <w:spacing w:after="0" w:line="276" w:lineRule="auto"/>
              <w:jc w:val="center"/>
              <w:rPr>
                <w:rFonts w:ascii="Calibri" w:eastAsia="Calibri" w:hAnsi="Calibri" w:cs="Calibri"/>
                <w:b/>
                <w:bCs/>
                <w:szCs w:val="24"/>
                <w:lang w:bidi="en-US"/>
              </w:rPr>
            </w:pPr>
            <w:r w:rsidRPr="006C418A">
              <w:rPr>
                <w:rFonts w:ascii="Calibri" w:eastAsia="Calibri" w:hAnsi="Calibri" w:cs="Calibri"/>
                <w:szCs w:val="24"/>
                <w:lang w:bidi="en-US"/>
              </w:rPr>
              <w:t xml:space="preserve">B   (4,5% -18% )          </w:t>
            </w:r>
            <w:r w:rsidR="00D61273" w:rsidRPr="006C418A">
              <w:rPr>
                <w:rFonts w:ascii="Calibri" w:eastAsia="Calibri" w:hAnsi="Calibri" w:cs="Calibri"/>
                <w:szCs w:val="24"/>
                <w:lang w:bidi="en-US"/>
              </w:rPr>
              <w:br/>
            </w:r>
            <w:r w:rsidRPr="006C418A">
              <w:rPr>
                <w:rFonts w:ascii="Calibri" w:eastAsia="Calibri" w:hAnsi="Calibri" w:cs="Calibri"/>
                <w:szCs w:val="24"/>
                <w:lang w:bidi="en-US"/>
              </w:rPr>
              <w:t>(z wyłączeniem piwa)</w:t>
            </w:r>
          </w:p>
        </w:tc>
        <w:tc>
          <w:tcPr>
            <w:tcW w:w="1560" w:type="dxa"/>
            <w:shd w:val="clear" w:color="auto" w:fill="FFFFFF" w:themeFill="background1"/>
            <w:vAlign w:val="center"/>
          </w:tcPr>
          <w:p w14:paraId="26C3BF23" w14:textId="4402F00D"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60</w:t>
            </w:r>
          </w:p>
        </w:tc>
        <w:tc>
          <w:tcPr>
            <w:tcW w:w="1701" w:type="dxa"/>
            <w:shd w:val="clear" w:color="auto" w:fill="FFFFFF" w:themeFill="background1"/>
            <w:vAlign w:val="center"/>
          </w:tcPr>
          <w:p w14:paraId="3E8864DA" w14:textId="3FBFFE36"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59</w:t>
            </w:r>
          </w:p>
        </w:tc>
        <w:tc>
          <w:tcPr>
            <w:tcW w:w="1559" w:type="dxa"/>
            <w:shd w:val="clear" w:color="auto" w:fill="FFFFFF" w:themeFill="background1"/>
            <w:vAlign w:val="center"/>
          </w:tcPr>
          <w:p w14:paraId="1191CF72" w14:textId="28372FC2"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64</w:t>
            </w:r>
          </w:p>
        </w:tc>
        <w:tc>
          <w:tcPr>
            <w:tcW w:w="1843" w:type="dxa"/>
            <w:shd w:val="clear" w:color="auto" w:fill="FFFFFF" w:themeFill="background1"/>
            <w:vAlign w:val="center"/>
          </w:tcPr>
          <w:p w14:paraId="5DA35219" w14:textId="24DC11DC"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65</w:t>
            </w:r>
          </w:p>
        </w:tc>
      </w:tr>
      <w:tr w:rsidR="006278E6" w:rsidRPr="006C418A" w14:paraId="3A8A4BFD" w14:textId="5D917A99" w:rsidTr="00CA5FEC">
        <w:trPr>
          <w:jc w:val="center"/>
        </w:trPr>
        <w:tc>
          <w:tcPr>
            <w:tcW w:w="2825" w:type="dxa"/>
            <w:shd w:val="clear" w:color="auto" w:fill="auto"/>
            <w:vAlign w:val="center"/>
          </w:tcPr>
          <w:p w14:paraId="4615A7EF" w14:textId="295A92AE" w:rsidR="006278E6" w:rsidRPr="006C418A" w:rsidRDefault="006278E6" w:rsidP="006C418A">
            <w:pPr>
              <w:spacing w:after="0" w:line="276" w:lineRule="auto"/>
              <w:jc w:val="center"/>
              <w:rPr>
                <w:rFonts w:ascii="Calibri" w:eastAsia="Calibri" w:hAnsi="Calibri" w:cs="Calibri"/>
                <w:b/>
                <w:bCs/>
                <w:szCs w:val="24"/>
                <w:lang w:bidi="en-US"/>
              </w:rPr>
            </w:pPr>
            <w:r w:rsidRPr="006C418A">
              <w:rPr>
                <w:rFonts w:ascii="Calibri" w:eastAsia="Calibri" w:hAnsi="Calibri" w:cs="Calibri"/>
                <w:szCs w:val="24"/>
                <w:lang w:bidi="en-US"/>
              </w:rPr>
              <w:t>C   (powyżej 18%)</w:t>
            </w:r>
          </w:p>
        </w:tc>
        <w:tc>
          <w:tcPr>
            <w:tcW w:w="1560" w:type="dxa"/>
            <w:shd w:val="clear" w:color="auto" w:fill="auto"/>
            <w:vAlign w:val="center"/>
          </w:tcPr>
          <w:p w14:paraId="53ED6ED0" w14:textId="5A854388"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62</w:t>
            </w:r>
          </w:p>
        </w:tc>
        <w:tc>
          <w:tcPr>
            <w:tcW w:w="1701" w:type="dxa"/>
            <w:shd w:val="clear" w:color="auto" w:fill="auto"/>
            <w:vAlign w:val="center"/>
          </w:tcPr>
          <w:p w14:paraId="56C10A50" w14:textId="457C8EE0"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61</w:t>
            </w:r>
          </w:p>
        </w:tc>
        <w:tc>
          <w:tcPr>
            <w:tcW w:w="1559" w:type="dxa"/>
            <w:shd w:val="clear" w:color="auto" w:fill="auto"/>
            <w:vAlign w:val="center"/>
          </w:tcPr>
          <w:p w14:paraId="46B5765B" w14:textId="32E3352A"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65</w:t>
            </w:r>
          </w:p>
        </w:tc>
        <w:tc>
          <w:tcPr>
            <w:tcW w:w="1843" w:type="dxa"/>
            <w:vAlign w:val="center"/>
          </w:tcPr>
          <w:p w14:paraId="3119208A" w14:textId="5D4891BF"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65</w:t>
            </w:r>
          </w:p>
        </w:tc>
      </w:tr>
      <w:tr w:rsidR="006278E6" w:rsidRPr="006C418A" w14:paraId="11B9AF26" w14:textId="2C02299F" w:rsidTr="00CA5FEC">
        <w:trPr>
          <w:jc w:val="center"/>
        </w:trPr>
        <w:tc>
          <w:tcPr>
            <w:tcW w:w="7645" w:type="dxa"/>
            <w:gridSpan w:val="4"/>
            <w:shd w:val="clear" w:color="auto" w:fill="92D050"/>
            <w:vAlign w:val="center"/>
          </w:tcPr>
          <w:p w14:paraId="36AC7964" w14:textId="097C2FBA"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Zezwolenia na sprzedaż napojów alkoholowych do spożycia w miejscu sprzedaży</w:t>
            </w:r>
            <w:r w:rsidR="008975EC" w:rsidRPr="006C418A">
              <w:rPr>
                <w:rFonts w:ascii="Calibri" w:eastAsia="Calibri" w:hAnsi="Calibri" w:cs="Calibri"/>
                <w:szCs w:val="24"/>
                <w:lang w:bidi="en-US"/>
              </w:rPr>
              <w:t xml:space="preserve"> </w:t>
            </w:r>
            <w:r w:rsidRPr="006C418A">
              <w:rPr>
                <w:rFonts w:ascii="Calibri" w:eastAsia="Calibri" w:hAnsi="Calibri" w:cs="Calibri"/>
                <w:szCs w:val="24"/>
                <w:lang w:bidi="en-US"/>
              </w:rPr>
              <w:t>(wg zawartości alkoholu):</w:t>
            </w:r>
          </w:p>
        </w:tc>
        <w:tc>
          <w:tcPr>
            <w:tcW w:w="1843" w:type="dxa"/>
            <w:shd w:val="clear" w:color="auto" w:fill="92D050"/>
            <w:vAlign w:val="center"/>
          </w:tcPr>
          <w:p w14:paraId="6A038A48" w14:textId="7C3FAECF"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Gastronomia</w:t>
            </w:r>
          </w:p>
        </w:tc>
      </w:tr>
      <w:tr w:rsidR="006278E6" w:rsidRPr="006C418A" w14:paraId="542B545F" w14:textId="24DCDDF9" w:rsidTr="00CA5FEC">
        <w:trPr>
          <w:jc w:val="center"/>
        </w:trPr>
        <w:tc>
          <w:tcPr>
            <w:tcW w:w="2825" w:type="dxa"/>
            <w:shd w:val="clear" w:color="auto" w:fill="auto"/>
            <w:vAlign w:val="center"/>
          </w:tcPr>
          <w:p w14:paraId="4E93A40A" w14:textId="7E457912" w:rsidR="006278E6" w:rsidRPr="006C418A" w:rsidRDefault="006278E6" w:rsidP="006C418A">
            <w:pPr>
              <w:spacing w:after="0" w:line="276" w:lineRule="auto"/>
              <w:jc w:val="center"/>
              <w:rPr>
                <w:rFonts w:ascii="Calibri" w:eastAsia="Calibri" w:hAnsi="Calibri" w:cs="Calibri"/>
                <w:b/>
                <w:bCs/>
                <w:szCs w:val="24"/>
                <w:lang w:bidi="en-US"/>
              </w:rPr>
            </w:pPr>
            <w:r w:rsidRPr="006C418A">
              <w:rPr>
                <w:rFonts w:ascii="Calibri" w:eastAsia="Calibri" w:hAnsi="Calibri" w:cs="Calibri"/>
                <w:szCs w:val="24"/>
                <w:lang w:bidi="en-US"/>
              </w:rPr>
              <w:t>A   (do 4,5%)</w:t>
            </w:r>
          </w:p>
        </w:tc>
        <w:tc>
          <w:tcPr>
            <w:tcW w:w="1560" w:type="dxa"/>
            <w:shd w:val="clear" w:color="auto" w:fill="auto"/>
            <w:vAlign w:val="center"/>
          </w:tcPr>
          <w:p w14:paraId="218D69F9" w14:textId="6B734AE0"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24</w:t>
            </w:r>
          </w:p>
        </w:tc>
        <w:tc>
          <w:tcPr>
            <w:tcW w:w="1701" w:type="dxa"/>
            <w:shd w:val="clear" w:color="auto" w:fill="auto"/>
            <w:vAlign w:val="center"/>
          </w:tcPr>
          <w:p w14:paraId="49273093" w14:textId="20A7431D"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23</w:t>
            </w:r>
          </w:p>
        </w:tc>
        <w:tc>
          <w:tcPr>
            <w:tcW w:w="1559" w:type="dxa"/>
            <w:shd w:val="clear" w:color="auto" w:fill="auto"/>
            <w:vAlign w:val="center"/>
          </w:tcPr>
          <w:p w14:paraId="7F7F5D4D" w14:textId="0EC25D8E"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22</w:t>
            </w:r>
          </w:p>
        </w:tc>
        <w:tc>
          <w:tcPr>
            <w:tcW w:w="1843" w:type="dxa"/>
            <w:vAlign w:val="center"/>
          </w:tcPr>
          <w:p w14:paraId="483C6FED" w14:textId="139DEF94"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25</w:t>
            </w:r>
          </w:p>
        </w:tc>
      </w:tr>
      <w:tr w:rsidR="006278E6" w:rsidRPr="006C418A" w14:paraId="23B5FD05" w14:textId="519EA21A" w:rsidTr="00CA5FEC">
        <w:trPr>
          <w:jc w:val="center"/>
        </w:trPr>
        <w:tc>
          <w:tcPr>
            <w:tcW w:w="2825" w:type="dxa"/>
            <w:shd w:val="clear" w:color="auto" w:fill="FFFFFF" w:themeFill="background1"/>
            <w:vAlign w:val="center"/>
          </w:tcPr>
          <w:p w14:paraId="1D50B507" w14:textId="40E8CC6E" w:rsidR="006278E6" w:rsidRPr="006C418A" w:rsidRDefault="006278E6" w:rsidP="006C418A">
            <w:pPr>
              <w:spacing w:after="0" w:line="276" w:lineRule="auto"/>
              <w:jc w:val="center"/>
              <w:rPr>
                <w:rFonts w:ascii="Calibri" w:eastAsia="Calibri" w:hAnsi="Calibri" w:cs="Calibri"/>
                <w:b/>
                <w:bCs/>
                <w:szCs w:val="24"/>
                <w:lang w:bidi="en-US"/>
              </w:rPr>
            </w:pPr>
            <w:r w:rsidRPr="006C418A">
              <w:rPr>
                <w:rFonts w:ascii="Calibri" w:eastAsia="Calibri" w:hAnsi="Calibri" w:cs="Calibri"/>
                <w:szCs w:val="24"/>
                <w:lang w:bidi="en-US"/>
              </w:rPr>
              <w:t>B   (4,5%-18%)</w:t>
            </w:r>
          </w:p>
        </w:tc>
        <w:tc>
          <w:tcPr>
            <w:tcW w:w="1560" w:type="dxa"/>
            <w:shd w:val="clear" w:color="auto" w:fill="FFFFFF" w:themeFill="background1"/>
            <w:vAlign w:val="center"/>
          </w:tcPr>
          <w:p w14:paraId="2123709E" w14:textId="410C6BDC"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9</w:t>
            </w:r>
          </w:p>
        </w:tc>
        <w:tc>
          <w:tcPr>
            <w:tcW w:w="1701" w:type="dxa"/>
            <w:shd w:val="clear" w:color="auto" w:fill="FFFFFF" w:themeFill="background1"/>
            <w:vAlign w:val="center"/>
          </w:tcPr>
          <w:p w14:paraId="67A4178A" w14:textId="4BC662C9"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9</w:t>
            </w:r>
          </w:p>
        </w:tc>
        <w:tc>
          <w:tcPr>
            <w:tcW w:w="1559" w:type="dxa"/>
            <w:shd w:val="clear" w:color="auto" w:fill="FFFFFF" w:themeFill="background1"/>
            <w:vAlign w:val="center"/>
          </w:tcPr>
          <w:p w14:paraId="1D28078A" w14:textId="03FA52A0"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12</w:t>
            </w:r>
          </w:p>
        </w:tc>
        <w:tc>
          <w:tcPr>
            <w:tcW w:w="1843" w:type="dxa"/>
            <w:shd w:val="clear" w:color="auto" w:fill="FFFFFF" w:themeFill="background1"/>
            <w:vAlign w:val="center"/>
          </w:tcPr>
          <w:p w14:paraId="4DBD9277" w14:textId="74D5291E"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20</w:t>
            </w:r>
          </w:p>
        </w:tc>
      </w:tr>
      <w:tr w:rsidR="006278E6" w:rsidRPr="006C418A" w14:paraId="00A2454F" w14:textId="7CA8C2F5" w:rsidTr="00CA5FEC">
        <w:trPr>
          <w:jc w:val="center"/>
        </w:trPr>
        <w:tc>
          <w:tcPr>
            <w:tcW w:w="2825" w:type="dxa"/>
            <w:shd w:val="clear" w:color="auto" w:fill="auto"/>
            <w:vAlign w:val="center"/>
          </w:tcPr>
          <w:p w14:paraId="17B87206" w14:textId="48E711CF" w:rsidR="006278E6" w:rsidRPr="006C418A" w:rsidRDefault="006278E6" w:rsidP="006C418A">
            <w:pPr>
              <w:spacing w:after="0" w:line="276" w:lineRule="auto"/>
              <w:jc w:val="center"/>
              <w:rPr>
                <w:rFonts w:ascii="Calibri" w:eastAsia="Calibri" w:hAnsi="Calibri" w:cs="Calibri"/>
                <w:b/>
                <w:bCs/>
                <w:szCs w:val="24"/>
                <w:lang w:bidi="en-US"/>
              </w:rPr>
            </w:pPr>
            <w:r w:rsidRPr="006C418A">
              <w:rPr>
                <w:rFonts w:ascii="Calibri" w:eastAsia="Calibri" w:hAnsi="Calibri" w:cs="Calibri"/>
                <w:szCs w:val="24"/>
                <w:lang w:bidi="en-US"/>
              </w:rPr>
              <w:t>C   (powyżej 18%)</w:t>
            </w:r>
          </w:p>
        </w:tc>
        <w:tc>
          <w:tcPr>
            <w:tcW w:w="1560" w:type="dxa"/>
            <w:shd w:val="clear" w:color="auto" w:fill="auto"/>
            <w:vAlign w:val="center"/>
          </w:tcPr>
          <w:p w14:paraId="5071570D" w14:textId="1492B3C3"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10</w:t>
            </w:r>
          </w:p>
        </w:tc>
        <w:tc>
          <w:tcPr>
            <w:tcW w:w="1701" w:type="dxa"/>
            <w:shd w:val="clear" w:color="auto" w:fill="auto"/>
            <w:vAlign w:val="center"/>
          </w:tcPr>
          <w:p w14:paraId="27257BDE" w14:textId="14C89C27"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10</w:t>
            </w:r>
          </w:p>
        </w:tc>
        <w:tc>
          <w:tcPr>
            <w:tcW w:w="1559" w:type="dxa"/>
            <w:shd w:val="clear" w:color="auto" w:fill="auto"/>
            <w:vAlign w:val="center"/>
          </w:tcPr>
          <w:p w14:paraId="640DCDEF" w14:textId="04DD24C2"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10</w:t>
            </w:r>
          </w:p>
        </w:tc>
        <w:tc>
          <w:tcPr>
            <w:tcW w:w="1843" w:type="dxa"/>
            <w:vAlign w:val="center"/>
          </w:tcPr>
          <w:p w14:paraId="714C2823" w14:textId="377592D2" w:rsidR="006278E6" w:rsidRPr="006C418A" w:rsidRDefault="006278E6" w:rsidP="006C418A">
            <w:pPr>
              <w:spacing w:after="0" w:line="276" w:lineRule="auto"/>
              <w:jc w:val="center"/>
              <w:rPr>
                <w:rFonts w:ascii="Calibri" w:eastAsia="Calibri" w:hAnsi="Calibri" w:cs="Calibri"/>
                <w:szCs w:val="24"/>
                <w:lang w:bidi="en-US"/>
              </w:rPr>
            </w:pPr>
            <w:r w:rsidRPr="006C418A">
              <w:rPr>
                <w:rFonts w:ascii="Calibri" w:eastAsia="Calibri" w:hAnsi="Calibri" w:cs="Calibri"/>
                <w:szCs w:val="24"/>
                <w:lang w:bidi="en-US"/>
              </w:rPr>
              <w:t>20</w:t>
            </w:r>
          </w:p>
        </w:tc>
      </w:tr>
      <w:bookmarkEnd w:id="22"/>
    </w:tbl>
    <w:p w14:paraId="63EE8F83" w14:textId="77777777" w:rsidR="0052203E" w:rsidRPr="006C418A" w:rsidRDefault="0052203E" w:rsidP="006C418A">
      <w:pPr>
        <w:spacing w:line="276" w:lineRule="auto"/>
        <w:rPr>
          <w:rFonts w:ascii="Calibri" w:eastAsia="Calibri" w:hAnsi="Calibri" w:cs="Calibri"/>
          <w:i/>
          <w:iCs/>
          <w:szCs w:val="24"/>
        </w:rPr>
      </w:pPr>
    </w:p>
    <w:p w14:paraId="795656E9" w14:textId="00A1A1E8" w:rsidR="00CC114B" w:rsidRPr="006C418A" w:rsidRDefault="0052203E" w:rsidP="006C418A">
      <w:pPr>
        <w:spacing w:line="276" w:lineRule="auto"/>
        <w:rPr>
          <w:rFonts w:ascii="Calibri" w:eastAsia="Calibri" w:hAnsi="Calibri" w:cs="Calibri"/>
          <w:szCs w:val="24"/>
        </w:rPr>
      </w:pPr>
      <w:r w:rsidRPr="006C418A">
        <w:rPr>
          <w:rFonts w:ascii="Calibri" w:eastAsia="Calibri" w:hAnsi="Calibri" w:cs="Calibri"/>
          <w:szCs w:val="24"/>
        </w:rPr>
        <w:t xml:space="preserve">Zgodnie z uchwałą Rady Miasta Mława nr XLIII/519/2018 z dnia 28 czerwca 2018 r. w sprawie ustalenia maksymalnej liczby zezwoleń na sprzedaż napojów alkoholowych do 4,5 % alkoholu </w:t>
      </w:r>
      <w:r w:rsidRPr="006C418A">
        <w:rPr>
          <w:rFonts w:ascii="Calibri" w:eastAsia="Calibri" w:hAnsi="Calibri" w:cs="Calibri"/>
          <w:szCs w:val="24"/>
        </w:rPr>
        <w:lastRenderedPageBreak/>
        <w:t>oraz na piwo, od 4,5%-18% zawartości alkoholu (za wyjątkiem piwa) i powyżej 18 % zawartości alkoholu przeznaczonych do spożycia poza miejscem sprzedaży jak i w miejscu sprzedaży usytuowania na terenie miasta Mława miejsc sprzedaży i podawania napojów alkoholowych, aktualne limity na sprzedaż detaliczną</w:t>
      </w:r>
      <w:r w:rsidR="006278E6" w:rsidRPr="006C418A">
        <w:rPr>
          <w:rFonts w:ascii="Calibri" w:eastAsia="Calibri" w:hAnsi="Calibri" w:cs="Calibri"/>
          <w:szCs w:val="24"/>
        </w:rPr>
        <w:t xml:space="preserve"> i gastronomiczną pokazuje powyższa tabela nr </w:t>
      </w:r>
      <w:r w:rsidR="009F7AE8" w:rsidRPr="006C418A">
        <w:rPr>
          <w:rFonts w:ascii="Calibri" w:eastAsia="Calibri" w:hAnsi="Calibri" w:cs="Calibri"/>
          <w:szCs w:val="24"/>
        </w:rPr>
        <w:t>7</w:t>
      </w:r>
      <w:r w:rsidR="006278E6" w:rsidRPr="006C418A">
        <w:rPr>
          <w:rFonts w:ascii="Calibri" w:eastAsia="Calibri" w:hAnsi="Calibri" w:cs="Calibri"/>
          <w:szCs w:val="24"/>
        </w:rPr>
        <w:t xml:space="preserve">. </w:t>
      </w:r>
      <w:r w:rsidRPr="006C418A">
        <w:rPr>
          <w:rFonts w:ascii="Calibri" w:eastAsia="Calibri" w:hAnsi="Calibri" w:cs="Calibri"/>
          <w:szCs w:val="24"/>
        </w:rPr>
        <w:t xml:space="preserve"> </w:t>
      </w:r>
    </w:p>
    <w:p w14:paraId="01799466" w14:textId="0E86BA9D" w:rsidR="001501A3" w:rsidRPr="006C418A" w:rsidRDefault="00DE22F3" w:rsidP="006C418A">
      <w:pPr>
        <w:pStyle w:val="Nagwek2"/>
        <w:numPr>
          <w:ilvl w:val="1"/>
          <w:numId w:val="50"/>
        </w:numPr>
        <w:spacing w:line="276" w:lineRule="auto"/>
        <w:ind w:left="709"/>
        <w:rPr>
          <w:rFonts w:ascii="Calibri" w:eastAsia="Calibri" w:hAnsi="Calibri" w:cs="Calibri"/>
          <w:sz w:val="24"/>
          <w:szCs w:val="24"/>
        </w:rPr>
      </w:pPr>
      <w:bookmarkStart w:id="23" w:name="_Toc97017122"/>
      <w:r w:rsidRPr="006C418A">
        <w:rPr>
          <w:rFonts w:ascii="Calibri" w:eastAsia="Calibri" w:hAnsi="Calibri" w:cs="Calibri"/>
          <w:sz w:val="24"/>
          <w:szCs w:val="24"/>
        </w:rPr>
        <w:t>Skala zjawiska przemocy i jej przeciwdziałanie</w:t>
      </w:r>
      <w:bookmarkEnd w:id="23"/>
      <w:r w:rsidRPr="006C418A">
        <w:rPr>
          <w:rFonts w:ascii="Calibri" w:eastAsia="Calibri" w:hAnsi="Calibri" w:cs="Calibri"/>
          <w:sz w:val="24"/>
          <w:szCs w:val="24"/>
        </w:rPr>
        <w:t xml:space="preserve"> </w:t>
      </w:r>
    </w:p>
    <w:p w14:paraId="021AC546" w14:textId="77777777" w:rsidR="00B37BD1" w:rsidRPr="006C418A" w:rsidRDefault="00B37BD1" w:rsidP="006C418A">
      <w:pPr>
        <w:spacing w:after="0" w:line="276" w:lineRule="auto"/>
        <w:ind w:firstLine="851"/>
        <w:rPr>
          <w:rFonts w:ascii="Calibri" w:eastAsia="Calibri" w:hAnsi="Calibri" w:cs="Calibri"/>
          <w:szCs w:val="24"/>
        </w:rPr>
      </w:pPr>
    </w:p>
    <w:p w14:paraId="5186C4BD" w14:textId="78937CBA" w:rsidR="00D42882" w:rsidRPr="006C418A" w:rsidRDefault="0074195C"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Nadużywanie</w:t>
      </w:r>
      <w:r w:rsidR="00D61273" w:rsidRPr="006C418A">
        <w:rPr>
          <w:rFonts w:ascii="Calibri" w:eastAsia="Calibri" w:hAnsi="Calibri" w:cs="Calibri"/>
          <w:szCs w:val="24"/>
        </w:rPr>
        <w:t xml:space="preserve"> </w:t>
      </w:r>
      <w:r w:rsidRPr="006C418A">
        <w:rPr>
          <w:rFonts w:ascii="Calibri" w:eastAsia="Calibri" w:hAnsi="Calibri" w:cs="Calibri"/>
          <w:szCs w:val="24"/>
        </w:rPr>
        <w:t>/ uzależnienie od alkoholu</w:t>
      </w:r>
      <w:r w:rsidR="00393178" w:rsidRPr="006C418A">
        <w:rPr>
          <w:rFonts w:ascii="Calibri" w:eastAsia="Calibri" w:hAnsi="Calibri" w:cs="Calibri"/>
          <w:szCs w:val="24"/>
        </w:rPr>
        <w:t xml:space="preserve"> lub innych środków odurzających, a także  </w:t>
      </w:r>
      <w:r w:rsidRPr="006C418A">
        <w:rPr>
          <w:rFonts w:ascii="Calibri" w:eastAsia="Calibri" w:hAnsi="Calibri" w:cs="Calibri"/>
          <w:szCs w:val="24"/>
        </w:rPr>
        <w:t xml:space="preserve"> </w:t>
      </w:r>
      <w:r w:rsidR="00393178" w:rsidRPr="006C418A">
        <w:rPr>
          <w:rFonts w:ascii="Calibri" w:eastAsia="Calibri" w:hAnsi="Calibri" w:cs="Calibri"/>
          <w:szCs w:val="24"/>
        </w:rPr>
        <w:t xml:space="preserve">uzależnienia behawioralne u jednego z  członków rodziny często rodzą agresję i przemoc.  </w:t>
      </w:r>
      <w:r w:rsidRPr="006C418A">
        <w:rPr>
          <w:rFonts w:ascii="Calibri" w:eastAsia="Calibri" w:hAnsi="Calibri" w:cs="Calibri"/>
          <w:szCs w:val="24"/>
        </w:rPr>
        <w:t>Zadani</w:t>
      </w:r>
      <w:r w:rsidR="001D593D" w:rsidRPr="006C418A">
        <w:rPr>
          <w:rFonts w:ascii="Calibri" w:eastAsia="Calibri" w:hAnsi="Calibri" w:cs="Calibri"/>
          <w:szCs w:val="24"/>
        </w:rPr>
        <w:t xml:space="preserve">em gminy jest </w:t>
      </w:r>
      <w:r w:rsidRPr="006C418A">
        <w:rPr>
          <w:rFonts w:ascii="Calibri" w:eastAsia="Calibri" w:hAnsi="Calibri" w:cs="Calibri"/>
          <w:szCs w:val="24"/>
        </w:rPr>
        <w:t xml:space="preserve"> tworzenie miejskiego systemu przeciwdziałania przemocy w rodzinie, </w:t>
      </w:r>
    </w:p>
    <w:p w14:paraId="348D60C5" w14:textId="4DDA79FD" w:rsidR="0074195C" w:rsidRPr="006C418A" w:rsidRDefault="0074195C" w:rsidP="006C418A">
      <w:pPr>
        <w:spacing w:after="0" w:line="276" w:lineRule="auto"/>
        <w:rPr>
          <w:rFonts w:ascii="Calibri" w:eastAsia="Calibri" w:hAnsi="Calibri" w:cs="Calibri"/>
          <w:szCs w:val="24"/>
        </w:rPr>
      </w:pPr>
      <w:r w:rsidRPr="006C418A">
        <w:rPr>
          <w:rFonts w:ascii="Calibri" w:eastAsia="Calibri" w:hAnsi="Calibri" w:cs="Calibri"/>
          <w:szCs w:val="24"/>
        </w:rPr>
        <w:t xml:space="preserve">w tym: </w:t>
      </w:r>
    </w:p>
    <w:p w14:paraId="2EC631D8" w14:textId="77777777" w:rsidR="0074195C" w:rsidRPr="006C418A" w:rsidRDefault="0074195C" w:rsidP="006C418A">
      <w:pPr>
        <w:numPr>
          <w:ilvl w:val="0"/>
          <w:numId w:val="12"/>
        </w:numPr>
        <w:spacing w:after="0" w:line="276" w:lineRule="auto"/>
        <w:rPr>
          <w:rFonts w:ascii="Calibri" w:eastAsia="Calibri" w:hAnsi="Calibri" w:cs="Calibri"/>
          <w:szCs w:val="24"/>
        </w:rPr>
      </w:pPr>
      <w:r w:rsidRPr="006C418A">
        <w:rPr>
          <w:rFonts w:ascii="Calibri" w:eastAsia="Calibri" w:hAnsi="Calibri" w:cs="Calibri"/>
          <w:szCs w:val="24"/>
        </w:rPr>
        <w:t xml:space="preserve">prowadzenie poradnictwa i interwencji w zakresie przeciwdziałania przemocy </w:t>
      </w:r>
      <w:r w:rsidRPr="006C418A">
        <w:rPr>
          <w:rFonts w:ascii="Calibri" w:eastAsia="Calibri" w:hAnsi="Calibri" w:cs="Calibri"/>
          <w:szCs w:val="24"/>
        </w:rPr>
        <w:br/>
        <w:t>w rodzinie w szczególności poprzez działania edukacyjne służące wzmocnieniu opiekuńczych i wychowawczych kompetencji rodziców w rodzinach zagrożonych przemocą w rodzinie,</w:t>
      </w:r>
    </w:p>
    <w:p w14:paraId="047301DD" w14:textId="77777777" w:rsidR="0074195C" w:rsidRPr="006C418A" w:rsidRDefault="0074195C" w:rsidP="006C418A">
      <w:pPr>
        <w:numPr>
          <w:ilvl w:val="0"/>
          <w:numId w:val="12"/>
        </w:numPr>
        <w:spacing w:after="0" w:line="276" w:lineRule="auto"/>
        <w:rPr>
          <w:rFonts w:ascii="Calibri" w:eastAsia="Calibri" w:hAnsi="Calibri" w:cs="Calibri"/>
          <w:szCs w:val="24"/>
        </w:rPr>
      </w:pPr>
      <w:r w:rsidRPr="006C418A">
        <w:rPr>
          <w:rFonts w:ascii="Calibri" w:eastAsia="Calibri" w:hAnsi="Calibri" w:cs="Calibri"/>
          <w:szCs w:val="24"/>
        </w:rPr>
        <w:t xml:space="preserve">zapewnienie osobom dotkniętym przemocą w rodzinie miejsc w ośrodkach wsparcia, </w:t>
      </w:r>
    </w:p>
    <w:p w14:paraId="4B1B3F52" w14:textId="77777777" w:rsidR="0074195C" w:rsidRPr="006C418A" w:rsidRDefault="0074195C" w:rsidP="006C418A">
      <w:pPr>
        <w:numPr>
          <w:ilvl w:val="0"/>
          <w:numId w:val="12"/>
        </w:numPr>
        <w:spacing w:after="0" w:line="276" w:lineRule="auto"/>
        <w:rPr>
          <w:rFonts w:ascii="Calibri" w:eastAsia="Calibri" w:hAnsi="Calibri" w:cs="Calibri"/>
          <w:szCs w:val="24"/>
        </w:rPr>
      </w:pPr>
      <w:r w:rsidRPr="006C418A">
        <w:rPr>
          <w:rFonts w:ascii="Calibri" w:eastAsia="Calibri" w:hAnsi="Calibri" w:cs="Calibri"/>
          <w:szCs w:val="24"/>
        </w:rPr>
        <w:t xml:space="preserve">tworzenie zespołów interdyscyplinarnych. </w:t>
      </w:r>
    </w:p>
    <w:p w14:paraId="6F5903EE" w14:textId="77777777" w:rsidR="0074195C" w:rsidRPr="006C418A" w:rsidRDefault="0074195C"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Celem Zespołu Interdyscyplinarnego jest integrowanie i koordynowanie działań </w:t>
      </w:r>
      <w:r w:rsidRPr="006C418A">
        <w:rPr>
          <w:rFonts w:ascii="Calibri" w:eastAsia="Calibri" w:hAnsi="Calibri" w:cs="Calibri"/>
          <w:szCs w:val="24"/>
        </w:rPr>
        <w:br/>
        <w:t xml:space="preserve">i służb w zakresie przeciwdziałania przemocy w rodzinie w szczególności przez diagnozowanie problemu przemocy w rodzinie, podejmowanie działań w środowisku, inicjowanie interwencji w środowisku dotkniętym przemocą w rodzinie i w stosunku do osób stosujących przemoc, rozpowszechnianie informacji o instytucjach, osobach i możliwościach udzielenia pomocy. </w:t>
      </w:r>
      <w:r w:rsidRPr="006C418A">
        <w:rPr>
          <w:rFonts w:ascii="Calibri" w:eastAsia="Calibri" w:hAnsi="Calibri" w:cs="Calibri"/>
          <w:szCs w:val="24"/>
        </w:rPr>
        <w:br/>
        <w:t xml:space="preserve">W skład Zespołu Interdyscyplinarnego wchodzą przedstawiciele organizacji pozarządowych </w:t>
      </w:r>
      <w:r w:rsidRPr="006C418A">
        <w:rPr>
          <w:rFonts w:ascii="Calibri" w:eastAsia="Calibri" w:hAnsi="Calibri" w:cs="Calibri"/>
          <w:szCs w:val="24"/>
        </w:rPr>
        <w:br/>
        <w:t>i instytucji takich jak: Miejski Ośrodek Pomocy Społecznej, Komenda Powiatowa Policji, Miejska Komisja Rozwiązywania Problemów Alkoholowych, Prokuratura Rejonowa, kuratorzy sądowi, pracownicy oświaty i służby zdrowia.</w:t>
      </w:r>
    </w:p>
    <w:p w14:paraId="44F8A4D1" w14:textId="5D4F2020" w:rsidR="0074195C" w:rsidRPr="006C418A" w:rsidRDefault="0074195C"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Miejski Ośrodek Pomocy Społecznej w Mławie przeprowadził </w:t>
      </w:r>
      <w:r w:rsidR="006C2118" w:rsidRPr="006C418A">
        <w:rPr>
          <w:rFonts w:ascii="Calibri" w:eastAsia="Calibri" w:hAnsi="Calibri" w:cs="Calibri"/>
          <w:szCs w:val="24"/>
        </w:rPr>
        <w:t xml:space="preserve">w 2021 r. </w:t>
      </w:r>
      <w:r w:rsidR="00D61273" w:rsidRPr="006C418A">
        <w:rPr>
          <w:rFonts w:ascii="Calibri" w:eastAsia="Calibri" w:hAnsi="Calibri" w:cs="Calibri"/>
          <w:szCs w:val="24"/>
        </w:rPr>
        <w:t xml:space="preserve">ogółem </w:t>
      </w:r>
      <w:r w:rsidR="006C2118" w:rsidRPr="006C418A">
        <w:rPr>
          <w:rFonts w:ascii="Calibri" w:eastAsia="Calibri" w:hAnsi="Calibri" w:cs="Calibri"/>
          <w:szCs w:val="24"/>
        </w:rPr>
        <w:t xml:space="preserve">76 </w:t>
      </w:r>
      <w:r w:rsidR="006810A5" w:rsidRPr="006C418A">
        <w:rPr>
          <w:rFonts w:ascii="Calibri" w:eastAsia="Calibri" w:hAnsi="Calibri" w:cs="Calibri"/>
          <w:szCs w:val="24"/>
        </w:rPr>
        <w:t xml:space="preserve">interwencji kryzysowych w związku z przemocą w rodzinie, dla porównania </w:t>
      </w:r>
      <w:r w:rsidRPr="006C418A">
        <w:rPr>
          <w:rFonts w:ascii="Calibri" w:eastAsia="Calibri" w:hAnsi="Calibri" w:cs="Calibri"/>
          <w:szCs w:val="24"/>
        </w:rPr>
        <w:t>w 2020 r.</w:t>
      </w:r>
      <w:r w:rsidR="006810A5" w:rsidRPr="006C418A">
        <w:rPr>
          <w:rFonts w:ascii="Calibri" w:eastAsia="Calibri" w:hAnsi="Calibri" w:cs="Calibri"/>
          <w:szCs w:val="24"/>
        </w:rPr>
        <w:t xml:space="preserve"> </w:t>
      </w:r>
      <w:r w:rsidR="00D61273" w:rsidRPr="006C418A">
        <w:rPr>
          <w:rFonts w:ascii="Calibri" w:eastAsia="Calibri" w:hAnsi="Calibri" w:cs="Calibri"/>
          <w:szCs w:val="24"/>
        </w:rPr>
        <w:t xml:space="preserve">było </w:t>
      </w:r>
      <w:r w:rsidRPr="006C418A">
        <w:rPr>
          <w:rFonts w:ascii="Calibri" w:eastAsia="Calibri" w:hAnsi="Calibri" w:cs="Calibri"/>
          <w:szCs w:val="24"/>
        </w:rPr>
        <w:t xml:space="preserve"> 67, </w:t>
      </w:r>
      <w:r w:rsidR="00D61273" w:rsidRPr="006C418A">
        <w:rPr>
          <w:rFonts w:ascii="Calibri" w:eastAsia="Calibri" w:hAnsi="Calibri" w:cs="Calibri"/>
          <w:szCs w:val="24"/>
        </w:rPr>
        <w:t xml:space="preserve"> </w:t>
      </w:r>
      <w:r w:rsidRPr="006C418A">
        <w:rPr>
          <w:rFonts w:ascii="Calibri" w:eastAsia="Calibri" w:hAnsi="Calibri" w:cs="Calibri"/>
          <w:szCs w:val="24"/>
        </w:rPr>
        <w:t>zaś w 2016 r.</w:t>
      </w:r>
      <w:r w:rsidR="00D61273" w:rsidRPr="006C418A">
        <w:rPr>
          <w:rFonts w:ascii="Calibri" w:eastAsia="Calibri" w:hAnsi="Calibri" w:cs="Calibri"/>
          <w:szCs w:val="24"/>
        </w:rPr>
        <w:t xml:space="preserve"> aż</w:t>
      </w:r>
      <w:r w:rsidRPr="006C418A">
        <w:rPr>
          <w:rFonts w:ascii="Calibri" w:eastAsia="Calibri" w:hAnsi="Calibri" w:cs="Calibri"/>
          <w:szCs w:val="24"/>
        </w:rPr>
        <w:t xml:space="preserve"> 93 interwencj</w:t>
      </w:r>
      <w:r w:rsidR="00D61273" w:rsidRPr="006C418A">
        <w:rPr>
          <w:rFonts w:ascii="Calibri" w:eastAsia="Calibri" w:hAnsi="Calibri" w:cs="Calibri"/>
          <w:szCs w:val="24"/>
        </w:rPr>
        <w:t>i</w:t>
      </w:r>
      <w:r w:rsidRPr="006C418A">
        <w:rPr>
          <w:rFonts w:ascii="Calibri" w:eastAsia="Calibri" w:hAnsi="Calibri" w:cs="Calibri"/>
          <w:szCs w:val="24"/>
        </w:rPr>
        <w:t xml:space="preserve">. W Dziale Przeciwdziałania Przemocy w MOPS w Mławie pedagog udziela porad i konsultacji osobom uzależnionym, współuzależnionym </w:t>
      </w:r>
      <w:r w:rsidR="00D61273" w:rsidRPr="006C418A">
        <w:rPr>
          <w:rFonts w:ascii="Calibri" w:eastAsia="Calibri" w:hAnsi="Calibri" w:cs="Calibri"/>
          <w:szCs w:val="24"/>
        </w:rPr>
        <w:br/>
      </w:r>
      <w:r w:rsidRPr="006C418A">
        <w:rPr>
          <w:rFonts w:ascii="Calibri" w:eastAsia="Calibri" w:hAnsi="Calibri" w:cs="Calibri"/>
          <w:szCs w:val="24"/>
        </w:rPr>
        <w:t xml:space="preserve">i </w:t>
      </w:r>
      <w:r w:rsidR="006810A5" w:rsidRPr="006C418A">
        <w:rPr>
          <w:rFonts w:ascii="Calibri" w:eastAsia="Calibri" w:hAnsi="Calibri" w:cs="Calibri"/>
          <w:szCs w:val="24"/>
        </w:rPr>
        <w:t>d</w:t>
      </w:r>
      <w:r w:rsidRPr="006C418A">
        <w:rPr>
          <w:rFonts w:ascii="Calibri" w:eastAsia="Calibri" w:hAnsi="Calibri" w:cs="Calibri"/>
          <w:szCs w:val="24"/>
        </w:rPr>
        <w:t>oświadczającym przemocy w rodzinie oraz innym osobom wymagającym wsparcia.</w:t>
      </w:r>
    </w:p>
    <w:p w14:paraId="11D7BA60" w14:textId="53FC9E87" w:rsidR="0074195C" w:rsidRPr="006C418A" w:rsidRDefault="0074195C" w:rsidP="006C418A">
      <w:pPr>
        <w:spacing w:line="276" w:lineRule="auto"/>
        <w:ind w:firstLine="851"/>
        <w:rPr>
          <w:rFonts w:ascii="Calibri" w:eastAsia="Calibri" w:hAnsi="Calibri" w:cs="Calibri"/>
          <w:i/>
          <w:iCs/>
          <w:szCs w:val="24"/>
        </w:rPr>
      </w:pPr>
      <w:r w:rsidRPr="006C418A">
        <w:rPr>
          <w:rFonts w:ascii="Calibri" w:eastAsia="Calibri" w:hAnsi="Calibri" w:cs="Calibri"/>
          <w:i/>
          <w:iCs/>
          <w:szCs w:val="24"/>
        </w:rPr>
        <w:t xml:space="preserve">Wykres </w:t>
      </w:r>
      <w:r w:rsidRPr="006C418A">
        <w:rPr>
          <w:rFonts w:ascii="Calibri" w:eastAsia="Calibri" w:hAnsi="Calibri" w:cs="Calibri"/>
          <w:i/>
          <w:iCs/>
          <w:szCs w:val="24"/>
        </w:rPr>
        <w:fldChar w:fldCharType="begin"/>
      </w:r>
      <w:r w:rsidRPr="006C418A">
        <w:rPr>
          <w:rFonts w:ascii="Calibri" w:eastAsia="Calibri" w:hAnsi="Calibri" w:cs="Calibri"/>
          <w:i/>
          <w:iCs/>
          <w:szCs w:val="24"/>
        </w:rPr>
        <w:instrText xml:space="preserve"> SEQ Wykres \* ARABIC </w:instrText>
      </w:r>
      <w:r w:rsidRPr="006C418A">
        <w:rPr>
          <w:rFonts w:ascii="Calibri" w:eastAsia="Calibri" w:hAnsi="Calibri" w:cs="Calibri"/>
          <w:i/>
          <w:iCs/>
          <w:szCs w:val="24"/>
        </w:rPr>
        <w:fldChar w:fldCharType="separate"/>
      </w:r>
      <w:r w:rsidR="00E756F3" w:rsidRPr="006C418A">
        <w:rPr>
          <w:rFonts w:ascii="Calibri" w:eastAsia="Calibri" w:hAnsi="Calibri" w:cs="Calibri"/>
          <w:i/>
          <w:iCs/>
          <w:noProof/>
          <w:szCs w:val="24"/>
        </w:rPr>
        <w:t>5</w:t>
      </w:r>
      <w:r w:rsidRPr="006C418A">
        <w:rPr>
          <w:rFonts w:ascii="Calibri" w:eastAsia="Calibri" w:hAnsi="Calibri" w:cs="Calibri"/>
          <w:szCs w:val="24"/>
        </w:rPr>
        <w:fldChar w:fldCharType="end"/>
      </w:r>
      <w:r w:rsidRPr="006C418A">
        <w:rPr>
          <w:rFonts w:ascii="Calibri" w:eastAsia="Calibri" w:hAnsi="Calibri" w:cs="Calibri"/>
          <w:i/>
          <w:iCs/>
          <w:szCs w:val="24"/>
        </w:rPr>
        <w:t>. Liczba udzielonych porad w latach 201</w:t>
      </w:r>
      <w:r w:rsidR="006810A5" w:rsidRPr="006C418A">
        <w:rPr>
          <w:rFonts w:ascii="Calibri" w:eastAsia="Calibri" w:hAnsi="Calibri" w:cs="Calibri"/>
          <w:i/>
          <w:iCs/>
          <w:szCs w:val="24"/>
        </w:rPr>
        <w:t>7</w:t>
      </w:r>
      <w:r w:rsidRPr="006C418A">
        <w:rPr>
          <w:rFonts w:ascii="Calibri" w:eastAsia="Calibri" w:hAnsi="Calibri" w:cs="Calibri"/>
          <w:i/>
          <w:iCs/>
          <w:szCs w:val="24"/>
        </w:rPr>
        <w:t>-202</w:t>
      </w:r>
      <w:r w:rsidR="006810A5" w:rsidRPr="006C418A">
        <w:rPr>
          <w:rFonts w:ascii="Calibri" w:eastAsia="Calibri" w:hAnsi="Calibri" w:cs="Calibri"/>
          <w:i/>
          <w:iCs/>
          <w:szCs w:val="24"/>
        </w:rPr>
        <w:t>1</w:t>
      </w:r>
      <w:r w:rsidRPr="006C418A">
        <w:rPr>
          <w:rFonts w:ascii="Calibri" w:eastAsia="Calibri" w:hAnsi="Calibri" w:cs="Calibri"/>
          <w:i/>
          <w:iCs/>
          <w:szCs w:val="24"/>
        </w:rPr>
        <w:t>.</w:t>
      </w:r>
    </w:p>
    <w:p w14:paraId="001FF5A9" w14:textId="414A0660" w:rsidR="009E3E53" w:rsidRPr="006C418A" w:rsidRDefault="009E3E53" w:rsidP="006C418A">
      <w:pPr>
        <w:spacing w:line="276" w:lineRule="auto"/>
        <w:ind w:firstLine="851"/>
        <w:rPr>
          <w:rFonts w:ascii="Calibri" w:eastAsia="Calibri" w:hAnsi="Calibri" w:cs="Calibri"/>
          <w:i/>
          <w:iCs/>
          <w:szCs w:val="24"/>
        </w:rPr>
      </w:pPr>
      <w:r w:rsidRPr="006C418A">
        <w:rPr>
          <w:rFonts w:ascii="Calibri" w:hAnsi="Calibri" w:cs="Calibri"/>
          <w:noProof/>
          <w:szCs w:val="24"/>
        </w:rPr>
        <w:lastRenderedPageBreak/>
        <w:drawing>
          <wp:inline distT="0" distB="0" distL="0" distR="0" wp14:anchorId="4FE37641" wp14:editId="643C6C3C">
            <wp:extent cx="4572000" cy="2743200"/>
            <wp:effectExtent l="0" t="0" r="0" b="0"/>
            <wp:docPr id="9" name="Wykres 9">
              <a:extLst xmlns:a="http://schemas.openxmlformats.org/drawingml/2006/main">
                <a:ext uri="{FF2B5EF4-FFF2-40B4-BE49-F238E27FC236}">
                  <a16:creationId xmlns:a16="http://schemas.microsoft.com/office/drawing/2014/main" id="{B7D8A8CE-AD39-425F-9644-6D6225626E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33BF7D5" w14:textId="49090C78" w:rsidR="006C2118" w:rsidRPr="006C418A" w:rsidRDefault="0074195C" w:rsidP="006C418A">
      <w:pPr>
        <w:spacing w:line="276" w:lineRule="auto"/>
        <w:ind w:firstLine="851"/>
        <w:rPr>
          <w:rFonts w:ascii="Calibri" w:eastAsia="Calibri" w:hAnsi="Calibri" w:cs="Calibri"/>
          <w:szCs w:val="24"/>
        </w:rPr>
      </w:pPr>
      <w:r w:rsidRPr="006C418A">
        <w:rPr>
          <w:rFonts w:ascii="Calibri" w:eastAsia="Calibri" w:hAnsi="Calibri" w:cs="Calibri"/>
          <w:szCs w:val="24"/>
        </w:rPr>
        <w:t>Analizując kwestię związaną z Niebieskimi Kartami założonymi na terenie Miasta Mława w latach 201</w:t>
      </w:r>
      <w:r w:rsidR="006C2118" w:rsidRPr="006C418A">
        <w:rPr>
          <w:rFonts w:ascii="Calibri" w:eastAsia="Calibri" w:hAnsi="Calibri" w:cs="Calibri"/>
          <w:szCs w:val="24"/>
        </w:rPr>
        <w:t>7</w:t>
      </w:r>
      <w:r w:rsidRPr="006C418A">
        <w:rPr>
          <w:rFonts w:ascii="Calibri" w:eastAsia="Calibri" w:hAnsi="Calibri" w:cs="Calibri"/>
          <w:szCs w:val="24"/>
        </w:rPr>
        <w:t xml:space="preserve"> - 202</w:t>
      </w:r>
      <w:r w:rsidR="006C2118" w:rsidRPr="006C418A">
        <w:rPr>
          <w:rFonts w:ascii="Calibri" w:eastAsia="Calibri" w:hAnsi="Calibri" w:cs="Calibri"/>
          <w:szCs w:val="24"/>
        </w:rPr>
        <w:t>1</w:t>
      </w:r>
      <w:r w:rsidRPr="006C418A">
        <w:rPr>
          <w:rFonts w:ascii="Calibri" w:eastAsia="Calibri" w:hAnsi="Calibri" w:cs="Calibri"/>
          <w:szCs w:val="24"/>
        </w:rPr>
        <w:t xml:space="preserve"> można zauważyć wzrost liczby NK. </w:t>
      </w:r>
      <w:r w:rsidR="006C2118" w:rsidRPr="006C418A">
        <w:rPr>
          <w:rFonts w:ascii="Calibri" w:eastAsia="Calibri" w:hAnsi="Calibri" w:cs="Calibri"/>
          <w:szCs w:val="24"/>
        </w:rPr>
        <w:t xml:space="preserve"> </w:t>
      </w:r>
      <w:r w:rsidR="00565029" w:rsidRPr="006C418A">
        <w:rPr>
          <w:rFonts w:ascii="Calibri" w:eastAsia="Calibri" w:hAnsi="Calibri" w:cs="Calibri"/>
          <w:szCs w:val="24"/>
        </w:rPr>
        <w:t>Według stanu na 31.12.2021r. l</w:t>
      </w:r>
      <w:r w:rsidR="006C2118" w:rsidRPr="006C418A">
        <w:rPr>
          <w:rFonts w:ascii="Calibri" w:eastAsia="Calibri" w:hAnsi="Calibri" w:cs="Calibri"/>
          <w:szCs w:val="24"/>
        </w:rPr>
        <w:t xml:space="preserve">iczba aktywnych  NK </w:t>
      </w:r>
      <w:r w:rsidR="00565029" w:rsidRPr="006C418A">
        <w:rPr>
          <w:rFonts w:ascii="Calibri" w:eastAsia="Calibri" w:hAnsi="Calibri" w:cs="Calibri"/>
          <w:szCs w:val="24"/>
        </w:rPr>
        <w:t xml:space="preserve">w roku </w:t>
      </w:r>
      <w:r w:rsidR="006C2118" w:rsidRPr="006C418A">
        <w:rPr>
          <w:rFonts w:ascii="Calibri" w:eastAsia="Calibri" w:hAnsi="Calibri" w:cs="Calibri"/>
          <w:szCs w:val="24"/>
        </w:rPr>
        <w:t>2021 r. – 51, natomiast</w:t>
      </w:r>
      <w:r w:rsidR="00565029" w:rsidRPr="006C418A">
        <w:rPr>
          <w:rFonts w:ascii="Calibri" w:eastAsia="Calibri" w:hAnsi="Calibri" w:cs="Calibri"/>
          <w:szCs w:val="24"/>
        </w:rPr>
        <w:t xml:space="preserve"> Kart</w:t>
      </w:r>
      <w:r w:rsidR="006C2118" w:rsidRPr="006C418A">
        <w:rPr>
          <w:rFonts w:ascii="Calibri" w:eastAsia="Calibri" w:hAnsi="Calibri" w:cs="Calibri"/>
          <w:szCs w:val="24"/>
        </w:rPr>
        <w:t xml:space="preserve"> założonych </w:t>
      </w:r>
      <w:r w:rsidR="00565029" w:rsidRPr="006C418A">
        <w:rPr>
          <w:rFonts w:ascii="Calibri" w:eastAsia="Calibri" w:hAnsi="Calibri" w:cs="Calibri"/>
          <w:szCs w:val="24"/>
        </w:rPr>
        <w:t xml:space="preserve">tylko </w:t>
      </w:r>
      <w:r w:rsidR="006C2118" w:rsidRPr="006C418A">
        <w:rPr>
          <w:rFonts w:ascii="Calibri" w:eastAsia="Calibri" w:hAnsi="Calibri" w:cs="Calibri"/>
          <w:szCs w:val="24"/>
        </w:rPr>
        <w:t xml:space="preserve">w </w:t>
      </w:r>
      <w:r w:rsidR="00565029" w:rsidRPr="006C418A">
        <w:rPr>
          <w:rFonts w:ascii="Calibri" w:eastAsia="Calibri" w:hAnsi="Calibri" w:cs="Calibri"/>
          <w:szCs w:val="24"/>
        </w:rPr>
        <w:t xml:space="preserve">roku </w:t>
      </w:r>
      <w:r w:rsidR="006C2118" w:rsidRPr="006C418A">
        <w:rPr>
          <w:rFonts w:ascii="Calibri" w:eastAsia="Calibri" w:hAnsi="Calibri" w:cs="Calibri"/>
          <w:szCs w:val="24"/>
        </w:rPr>
        <w:t xml:space="preserve">2021 </w:t>
      </w:r>
      <w:r w:rsidR="00731F20" w:rsidRPr="006C418A">
        <w:rPr>
          <w:rFonts w:ascii="Calibri" w:eastAsia="Calibri" w:hAnsi="Calibri" w:cs="Calibri"/>
          <w:szCs w:val="24"/>
        </w:rPr>
        <w:t>–</w:t>
      </w:r>
      <w:r w:rsidR="00A22D46" w:rsidRPr="006C418A">
        <w:rPr>
          <w:rFonts w:ascii="Calibri" w:eastAsia="Calibri" w:hAnsi="Calibri" w:cs="Calibri"/>
          <w:szCs w:val="24"/>
        </w:rPr>
        <w:t xml:space="preserve"> </w:t>
      </w:r>
      <w:r w:rsidR="006C2118" w:rsidRPr="006C418A">
        <w:rPr>
          <w:rFonts w:ascii="Calibri" w:eastAsia="Calibri" w:hAnsi="Calibri" w:cs="Calibri"/>
          <w:szCs w:val="24"/>
        </w:rPr>
        <w:t>76</w:t>
      </w:r>
      <w:r w:rsidR="00565029" w:rsidRPr="006C418A">
        <w:rPr>
          <w:rFonts w:ascii="Calibri" w:eastAsia="Calibri" w:hAnsi="Calibri" w:cs="Calibri"/>
          <w:szCs w:val="24"/>
        </w:rPr>
        <w:t>. Dla porównania Kart założonych</w:t>
      </w:r>
      <w:r w:rsidR="00A22D46" w:rsidRPr="006C418A">
        <w:rPr>
          <w:rFonts w:ascii="Calibri" w:eastAsia="Calibri" w:hAnsi="Calibri" w:cs="Calibri"/>
          <w:szCs w:val="24"/>
        </w:rPr>
        <w:t xml:space="preserve"> </w:t>
      </w:r>
      <w:r w:rsidR="006C2118" w:rsidRPr="006C418A">
        <w:rPr>
          <w:rFonts w:ascii="Calibri" w:eastAsia="Calibri" w:hAnsi="Calibri" w:cs="Calibri"/>
          <w:szCs w:val="24"/>
        </w:rPr>
        <w:t>w</w:t>
      </w:r>
      <w:r w:rsidR="00565029" w:rsidRPr="006C418A">
        <w:rPr>
          <w:rFonts w:ascii="Calibri" w:eastAsia="Calibri" w:hAnsi="Calibri" w:cs="Calibri"/>
          <w:szCs w:val="24"/>
        </w:rPr>
        <w:t xml:space="preserve"> roku </w:t>
      </w:r>
      <w:r w:rsidR="006C2118" w:rsidRPr="006C418A">
        <w:rPr>
          <w:rFonts w:ascii="Calibri" w:eastAsia="Calibri" w:hAnsi="Calibri" w:cs="Calibri"/>
          <w:szCs w:val="24"/>
        </w:rPr>
        <w:t>2020 – 67 , w</w:t>
      </w:r>
      <w:r w:rsidR="00565029" w:rsidRPr="006C418A">
        <w:rPr>
          <w:rFonts w:ascii="Calibri" w:eastAsia="Calibri" w:hAnsi="Calibri" w:cs="Calibri"/>
          <w:szCs w:val="24"/>
        </w:rPr>
        <w:t xml:space="preserve"> </w:t>
      </w:r>
      <w:r w:rsidR="006C2118" w:rsidRPr="006C418A">
        <w:rPr>
          <w:rFonts w:ascii="Calibri" w:eastAsia="Calibri" w:hAnsi="Calibri" w:cs="Calibri"/>
          <w:szCs w:val="24"/>
        </w:rPr>
        <w:t xml:space="preserve">2019 – 68, w 2018 – 59, w 2017 – 76. </w:t>
      </w:r>
    </w:p>
    <w:p w14:paraId="415EE6FC" w14:textId="12062B63" w:rsidR="00565029" w:rsidRPr="006C418A" w:rsidRDefault="0074195C"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Z ogólnej liczby </w:t>
      </w:r>
      <w:r w:rsidR="00565029" w:rsidRPr="006C418A">
        <w:rPr>
          <w:rFonts w:ascii="Calibri" w:eastAsia="Calibri" w:hAnsi="Calibri" w:cs="Calibri"/>
          <w:szCs w:val="24"/>
        </w:rPr>
        <w:t>127 Niebieskich Kart</w:t>
      </w:r>
      <w:r w:rsidR="00A22D46" w:rsidRPr="006C418A">
        <w:rPr>
          <w:rFonts w:ascii="Calibri" w:eastAsia="Calibri" w:hAnsi="Calibri" w:cs="Calibri"/>
          <w:szCs w:val="24"/>
        </w:rPr>
        <w:t xml:space="preserve"> </w:t>
      </w:r>
      <w:r w:rsidR="00565029" w:rsidRPr="006C418A">
        <w:rPr>
          <w:rFonts w:ascii="Calibri" w:eastAsia="Calibri" w:hAnsi="Calibri" w:cs="Calibri"/>
          <w:szCs w:val="24"/>
        </w:rPr>
        <w:t xml:space="preserve">w roku 2021, - 12  Niebieskich Kart zostało założonych przez pracowników socjalnych MOPS. Dla porównania w roku 2020 z łącznej liczby  </w:t>
      </w:r>
      <w:r w:rsidRPr="006C418A">
        <w:rPr>
          <w:rFonts w:ascii="Calibri" w:eastAsia="Calibri" w:hAnsi="Calibri" w:cs="Calibri"/>
          <w:szCs w:val="24"/>
        </w:rPr>
        <w:t xml:space="preserve">114 Niebieskich Kart. </w:t>
      </w:r>
      <w:r w:rsidR="006C2118" w:rsidRPr="006C418A">
        <w:rPr>
          <w:rFonts w:ascii="Calibri" w:eastAsia="Calibri" w:hAnsi="Calibri" w:cs="Calibri"/>
          <w:szCs w:val="24"/>
        </w:rPr>
        <w:t xml:space="preserve">– 9 </w:t>
      </w:r>
      <w:r w:rsidR="00565029" w:rsidRPr="006C418A">
        <w:rPr>
          <w:rFonts w:ascii="Calibri" w:eastAsia="Calibri" w:hAnsi="Calibri" w:cs="Calibri"/>
          <w:szCs w:val="24"/>
        </w:rPr>
        <w:t>zostało założonych przez pracowników socjalnych MOPS.</w:t>
      </w:r>
    </w:p>
    <w:p w14:paraId="5CE32725" w14:textId="0B966AC1" w:rsidR="0074195C" w:rsidRPr="006C418A" w:rsidRDefault="0074195C" w:rsidP="006C418A">
      <w:pPr>
        <w:spacing w:after="0" w:line="276" w:lineRule="auto"/>
        <w:jc w:val="center"/>
        <w:rPr>
          <w:rFonts w:ascii="Calibri" w:eastAsia="Calibri" w:hAnsi="Calibri" w:cs="Calibri"/>
          <w:szCs w:val="24"/>
        </w:rPr>
      </w:pPr>
      <w:r w:rsidRPr="006C418A">
        <w:rPr>
          <w:rFonts w:ascii="Calibri" w:eastAsia="Calibri" w:hAnsi="Calibri" w:cs="Calibri"/>
          <w:i/>
          <w:iCs/>
          <w:szCs w:val="24"/>
        </w:rPr>
        <w:t xml:space="preserve">Wykres </w:t>
      </w:r>
      <w:r w:rsidRPr="006C418A">
        <w:rPr>
          <w:rFonts w:ascii="Calibri" w:eastAsia="Calibri" w:hAnsi="Calibri" w:cs="Calibri"/>
          <w:i/>
          <w:iCs/>
          <w:szCs w:val="24"/>
        </w:rPr>
        <w:fldChar w:fldCharType="begin"/>
      </w:r>
      <w:r w:rsidRPr="006C418A">
        <w:rPr>
          <w:rFonts w:ascii="Calibri" w:eastAsia="Calibri" w:hAnsi="Calibri" w:cs="Calibri"/>
          <w:i/>
          <w:iCs/>
          <w:szCs w:val="24"/>
        </w:rPr>
        <w:instrText xml:space="preserve"> SEQ Wykres \* ARABIC </w:instrText>
      </w:r>
      <w:r w:rsidRPr="006C418A">
        <w:rPr>
          <w:rFonts w:ascii="Calibri" w:eastAsia="Calibri" w:hAnsi="Calibri" w:cs="Calibri"/>
          <w:i/>
          <w:iCs/>
          <w:szCs w:val="24"/>
        </w:rPr>
        <w:fldChar w:fldCharType="separate"/>
      </w:r>
      <w:r w:rsidR="00E756F3" w:rsidRPr="006C418A">
        <w:rPr>
          <w:rFonts w:ascii="Calibri" w:eastAsia="Calibri" w:hAnsi="Calibri" w:cs="Calibri"/>
          <w:i/>
          <w:iCs/>
          <w:noProof/>
          <w:szCs w:val="24"/>
        </w:rPr>
        <w:t>6</w:t>
      </w:r>
      <w:r w:rsidRPr="006C418A">
        <w:rPr>
          <w:rFonts w:ascii="Calibri" w:eastAsia="Calibri" w:hAnsi="Calibri" w:cs="Calibri"/>
          <w:szCs w:val="24"/>
        </w:rPr>
        <w:fldChar w:fldCharType="end"/>
      </w:r>
      <w:r w:rsidRPr="006C418A">
        <w:rPr>
          <w:rFonts w:ascii="Calibri" w:eastAsia="Calibri" w:hAnsi="Calibri" w:cs="Calibri"/>
          <w:i/>
          <w:iCs/>
          <w:szCs w:val="24"/>
        </w:rPr>
        <w:t>. Liczba</w:t>
      </w:r>
      <w:r w:rsidR="00F6671D" w:rsidRPr="006C418A">
        <w:rPr>
          <w:rFonts w:ascii="Calibri" w:eastAsia="Calibri" w:hAnsi="Calibri" w:cs="Calibri"/>
          <w:i/>
          <w:iCs/>
          <w:szCs w:val="24"/>
        </w:rPr>
        <w:t xml:space="preserve"> aktywnych i </w:t>
      </w:r>
      <w:r w:rsidRPr="006C418A">
        <w:rPr>
          <w:rFonts w:ascii="Calibri" w:eastAsia="Calibri" w:hAnsi="Calibri" w:cs="Calibri"/>
          <w:i/>
          <w:iCs/>
          <w:szCs w:val="24"/>
        </w:rPr>
        <w:t xml:space="preserve">założonych Niebieskich Kart </w:t>
      </w:r>
      <w:r w:rsidR="00F6671D" w:rsidRPr="006C418A">
        <w:rPr>
          <w:rFonts w:ascii="Calibri" w:eastAsia="Calibri" w:hAnsi="Calibri" w:cs="Calibri"/>
          <w:i/>
          <w:iCs/>
          <w:szCs w:val="24"/>
        </w:rPr>
        <w:t xml:space="preserve">w poszczególnych latach </w:t>
      </w:r>
      <w:r w:rsidR="00F6671D" w:rsidRPr="006C418A">
        <w:rPr>
          <w:rFonts w:ascii="Calibri" w:eastAsia="Calibri" w:hAnsi="Calibri" w:cs="Calibri"/>
          <w:i/>
          <w:iCs/>
          <w:szCs w:val="24"/>
        </w:rPr>
        <w:br/>
        <w:t xml:space="preserve">od </w:t>
      </w:r>
      <w:r w:rsidRPr="006C418A">
        <w:rPr>
          <w:rFonts w:ascii="Calibri" w:eastAsia="Calibri" w:hAnsi="Calibri" w:cs="Calibri"/>
          <w:i/>
          <w:iCs/>
          <w:szCs w:val="24"/>
        </w:rPr>
        <w:t>201</w:t>
      </w:r>
      <w:r w:rsidR="00565029" w:rsidRPr="006C418A">
        <w:rPr>
          <w:rFonts w:ascii="Calibri" w:eastAsia="Calibri" w:hAnsi="Calibri" w:cs="Calibri"/>
          <w:i/>
          <w:iCs/>
          <w:szCs w:val="24"/>
        </w:rPr>
        <w:t>7</w:t>
      </w:r>
      <w:r w:rsidR="00F6671D" w:rsidRPr="006C418A">
        <w:rPr>
          <w:rFonts w:ascii="Calibri" w:eastAsia="Calibri" w:hAnsi="Calibri" w:cs="Calibri"/>
          <w:i/>
          <w:iCs/>
          <w:szCs w:val="24"/>
        </w:rPr>
        <w:t xml:space="preserve"> do </w:t>
      </w:r>
      <w:r w:rsidRPr="006C418A">
        <w:rPr>
          <w:rFonts w:ascii="Calibri" w:eastAsia="Calibri" w:hAnsi="Calibri" w:cs="Calibri"/>
          <w:i/>
          <w:iCs/>
          <w:szCs w:val="24"/>
        </w:rPr>
        <w:t>202</w:t>
      </w:r>
      <w:r w:rsidR="00565029" w:rsidRPr="006C418A">
        <w:rPr>
          <w:rFonts w:ascii="Calibri" w:eastAsia="Calibri" w:hAnsi="Calibri" w:cs="Calibri"/>
          <w:i/>
          <w:iCs/>
          <w:szCs w:val="24"/>
        </w:rPr>
        <w:t>1</w:t>
      </w:r>
      <w:r w:rsidRPr="006C418A">
        <w:rPr>
          <w:rFonts w:ascii="Calibri" w:eastAsia="Calibri" w:hAnsi="Calibri" w:cs="Calibri"/>
          <w:i/>
          <w:iCs/>
          <w:szCs w:val="24"/>
        </w:rPr>
        <w:t>.</w:t>
      </w:r>
      <w:r w:rsidR="00F6671D" w:rsidRPr="006C418A">
        <w:rPr>
          <w:rFonts w:ascii="Calibri" w:hAnsi="Calibri" w:cs="Calibri"/>
          <w:noProof/>
          <w:szCs w:val="24"/>
        </w:rPr>
        <w:drawing>
          <wp:inline distT="0" distB="0" distL="0" distR="0" wp14:anchorId="65C6B84F" wp14:editId="25A39283">
            <wp:extent cx="5082540" cy="2743200"/>
            <wp:effectExtent l="0" t="0" r="3810" b="0"/>
            <wp:docPr id="8" name="Wykres 8">
              <a:extLst xmlns:a="http://schemas.openxmlformats.org/drawingml/2006/main">
                <a:ext uri="{FF2B5EF4-FFF2-40B4-BE49-F238E27FC236}">
                  <a16:creationId xmlns:a16="http://schemas.microsoft.com/office/drawing/2014/main" id="{741F230A-51CA-49C8-AB59-167CB8BD28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C67905" w14:textId="77777777" w:rsidR="002421B0" w:rsidRPr="006C418A" w:rsidRDefault="0074195C" w:rsidP="006C418A">
      <w:pPr>
        <w:spacing w:after="0" w:line="276" w:lineRule="auto"/>
        <w:ind w:firstLine="851"/>
        <w:rPr>
          <w:rFonts w:ascii="Calibri" w:eastAsia="Calibri" w:hAnsi="Calibri" w:cs="Calibri"/>
          <w:szCs w:val="24"/>
        </w:rPr>
      </w:pPr>
      <w:r w:rsidRPr="006C418A">
        <w:rPr>
          <w:rFonts w:ascii="Calibri" w:eastAsia="Calibri" w:hAnsi="Calibri" w:cs="Calibri"/>
          <w:szCs w:val="24"/>
        </w:rPr>
        <w:t>Na terenie Miasta Mława funkcjonuje Zespół Ośrodków Wsparcia, który zapewnia osobom dotkniętym przemocą w rodzinie całodobowy pobyt i możliwość korzystania z pomocy terapeutyczne</w:t>
      </w:r>
      <w:r w:rsidR="004A3B25" w:rsidRPr="006C418A">
        <w:rPr>
          <w:rFonts w:ascii="Calibri" w:eastAsia="Calibri" w:hAnsi="Calibri" w:cs="Calibri"/>
          <w:szCs w:val="24"/>
        </w:rPr>
        <w:t xml:space="preserve">j, psychologicznej, pedagogicznej, prawnej oraz medycznej. </w:t>
      </w:r>
    </w:p>
    <w:p w14:paraId="7F881DBE" w14:textId="77777777" w:rsidR="002421B0" w:rsidRPr="006C418A" w:rsidRDefault="000536B0" w:rsidP="006C418A">
      <w:pPr>
        <w:spacing w:after="0" w:line="276" w:lineRule="auto"/>
        <w:rPr>
          <w:rFonts w:ascii="Calibri" w:eastAsia="Calibri" w:hAnsi="Calibri" w:cs="Calibri"/>
          <w:szCs w:val="24"/>
        </w:rPr>
      </w:pPr>
      <w:r w:rsidRPr="006C418A">
        <w:rPr>
          <w:rFonts w:ascii="Calibri" w:eastAsia="Calibri" w:hAnsi="Calibri" w:cs="Calibri"/>
          <w:szCs w:val="24"/>
        </w:rPr>
        <w:t>W roku 2021 z porad skorzystały łącznie: 3153 osoby.</w:t>
      </w:r>
    </w:p>
    <w:p w14:paraId="2BD350B7" w14:textId="77777777" w:rsidR="002421B0" w:rsidRPr="006C418A" w:rsidRDefault="000536B0" w:rsidP="006C418A">
      <w:pPr>
        <w:pStyle w:val="Akapitzlist"/>
        <w:numPr>
          <w:ilvl w:val="0"/>
          <w:numId w:val="69"/>
        </w:numPr>
        <w:spacing w:after="0" w:line="276" w:lineRule="auto"/>
        <w:rPr>
          <w:rFonts w:ascii="Calibri" w:eastAsia="Calibri" w:hAnsi="Calibri" w:cs="Calibri"/>
          <w:szCs w:val="24"/>
        </w:rPr>
      </w:pPr>
      <w:r w:rsidRPr="006C418A">
        <w:rPr>
          <w:rFonts w:ascii="Calibri" w:eastAsia="Calibri" w:hAnsi="Calibri" w:cs="Calibri"/>
          <w:szCs w:val="24"/>
        </w:rPr>
        <w:lastRenderedPageBreak/>
        <w:t xml:space="preserve">W tym  </w:t>
      </w:r>
      <w:r w:rsidR="002421B0" w:rsidRPr="006C418A">
        <w:rPr>
          <w:rFonts w:ascii="Calibri" w:eastAsia="Calibri" w:hAnsi="Calibri" w:cs="Calibri"/>
          <w:szCs w:val="24"/>
        </w:rPr>
        <w:t xml:space="preserve">mieszkańcy Mławy </w:t>
      </w:r>
      <w:r w:rsidRPr="006C418A">
        <w:rPr>
          <w:rFonts w:ascii="Calibri" w:eastAsia="Calibri" w:hAnsi="Calibri" w:cs="Calibri"/>
          <w:szCs w:val="24"/>
        </w:rPr>
        <w:t xml:space="preserve">z porad dotyczących przemocy </w:t>
      </w:r>
      <w:r w:rsidR="002421B0" w:rsidRPr="006C418A">
        <w:rPr>
          <w:rFonts w:ascii="Calibri" w:eastAsia="Calibri" w:hAnsi="Calibri" w:cs="Calibri"/>
          <w:szCs w:val="24"/>
        </w:rPr>
        <w:t>362</w:t>
      </w:r>
      <w:r w:rsidRPr="006C418A">
        <w:rPr>
          <w:rFonts w:ascii="Calibri" w:eastAsia="Calibri" w:hAnsi="Calibri" w:cs="Calibri"/>
          <w:szCs w:val="24"/>
        </w:rPr>
        <w:t xml:space="preserve"> os</w:t>
      </w:r>
      <w:r w:rsidR="002421B0" w:rsidRPr="006C418A">
        <w:rPr>
          <w:rFonts w:ascii="Calibri" w:eastAsia="Calibri" w:hAnsi="Calibri" w:cs="Calibri"/>
          <w:szCs w:val="24"/>
        </w:rPr>
        <w:t>oby</w:t>
      </w:r>
      <w:r w:rsidRPr="006C418A">
        <w:rPr>
          <w:rFonts w:ascii="Calibri" w:eastAsia="Calibri" w:hAnsi="Calibri" w:cs="Calibri"/>
          <w:szCs w:val="24"/>
        </w:rPr>
        <w:t xml:space="preserve">, z tytułu innych kryzysów </w:t>
      </w:r>
      <w:r w:rsidR="002421B0" w:rsidRPr="006C418A">
        <w:rPr>
          <w:rFonts w:ascii="Calibri" w:eastAsia="Calibri" w:hAnsi="Calibri" w:cs="Calibri"/>
          <w:szCs w:val="24"/>
        </w:rPr>
        <w:t>1248</w:t>
      </w:r>
      <w:r w:rsidRPr="006C418A">
        <w:rPr>
          <w:rFonts w:ascii="Calibri" w:eastAsia="Calibri" w:hAnsi="Calibri" w:cs="Calibri"/>
          <w:szCs w:val="24"/>
        </w:rPr>
        <w:t xml:space="preserve">. </w:t>
      </w:r>
    </w:p>
    <w:p w14:paraId="1BDBB08A" w14:textId="5DB53FE4" w:rsidR="004B4CDA" w:rsidRPr="006C418A" w:rsidRDefault="000536B0" w:rsidP="006C418A">
      <w:pPr>
        <w:pStyle w:val="Akapitzlist"/>
        <w:numPr>
          <w:ilvl w:val="0"/>
          <w:numId w:val="69"/>
        </w:numPr>
        <w:spacing w:after="0" w:line="276" w:lineRule="auto"/>
        <w:rPr>
          <w:rFonts w:ascii="Calibri" w:eastAsia="Calibri" w:hAnsi="Calibri" w:cs="Calibri"/>
          <w:szCs w:val="24"/>
        </w:rPr>
      </w:pPr>
      <w:r w:rsidRPr="006C418A">
        <w:rPr>
          <w:rFonts w:ascii="Calibri" w:eastAsia="Calibri" w:hAnsi="Calibri" w:cs="Calibri"/>
          <w:szCs w:val="24"/>
        </w:rPr>
        <w:t>W hostelu w roku 2021 z powodu przemocy przybywało</w:t>
      </w:r>
      <w:r w:rsidR="00FC17FC" w:rsidRPr="006C418A">
        <w:rPr>
          <w:rFonts w:ascii="Calibri" w:eastAsia="Calibri" w:hAnsi="Calibri" w:cs="Calibri"/>
          <w:szCs w:val="24"/>
        </w:rPr>
        <w:t xml:space="preserve"> całodobowo </w:t>
      </w:r>
      <w:r w:rsidR="002421B0" w:rsidRPr="006C418A">
        <w:rPr>
          <w:rFonts w:ascii="Calibri" w:eastAsia="Calibri" w:hAnsi="Calibri" w:cs="Calibri"/>
          <w:szCs w:val="24"/>
        </w:rPr>
        <w:t xml:space="preserve">łącznie </w:t>
      </w:r>
      <w:r w:rsidRPr="006C418A">
        <w:rPr>
          <w:rFonts w:ascii="Calibri" w:eastAsia="Calibri" w:hAnsi="Calibri" w:cs="Calibri"/>
          <w:szCs w:val="24"/>
        </w:rPr>
        <w:t>39 osób</w:t>
      </w:r>
      <w:r w:rsidR="002421B0" w:rsidRPr="006C418A">
        <w:rPr>
          <w:rFonts w:ascii="Calibri" w:eastAsia="Calibri" w:hAnsi="Calibri" w:cs="Calibri"/>
          <w:szCs w:val="24"/>
        </w:rPr>
        <w:t>, w tym  mieszkańcy Mławy 9 osób</w:t>
      </w:r>
      <w:r w:rsidR="00FC17FC" w:rsidRPr="006C418A">
        <w:rPr>
          <w:rFonts w:ascii="Calibri" w:eastAsia="Calibri" w:hAnsi="Calibri" w:cs="Calibri"/>
          <w:szCs w:val="24"/>
        </w:rPr>
        <w:t xml:space="preserve">, w tym 2 dzieci. </w:t>
      </w:r>
    </w:p>
    <w:p w14:paraId="58943942" w14:textId="77777777" w:rsidR="00FC17FC" w:rsidRPr="006C418A" w:rsidRDefault="004B4CDA" w:rsidP="006C418A">
      <w:pPr>
        <w:pStyle w:val="Akapitzlist"/>
        <w:numPr>
          <w:ilvl w:val="0"/>
          <w:numId w:val="69"/>
        </w:numPr>
        <w:spacing w:after="0" w:line="276" w:lineRule="auto"/>
        <w:rPr>
          <w:rFonts w:ascii="Calibri" w:eastAsia="Calibri" w:hAnsi="Calibri" w:cs="Calibri"/>
          <w:color w:val="000000" w:themeColor="text1"/>
          <w:szCs w:val="24"/>
        </w:rPr>
      </w:pPr>
      <w:r w:rsidRPr="006C418A">
        <w:rPr>
          <w:rFonts w:ascii="Calibri" w:eastAsia="Calibri" w:hAnsi="Calibri" w:cs="Calibri"/>
          <w:szCs w:val="24"/>
        </w:rPr>
        <w:t xml:space="preserve">Z powodu innych kryzysów całodobowo w hostelu przebywało łącznie </w:t>
      </w:r>
      <w:r w:rsidR="000536B0" w:rsidRPr="006C418A">
        <w:rPr>
          <w:rFonts w:ascii="Calibri" w:eastAsia="Calibri" w:hAnsi="Calibri" w:cs="Calibri"/>
          <w:szCs w:val="24"/>
        </w:rPr>
        <w:t>9 osób</w:t>
      </w:r>
      <w:r w:rsidR="00FC17FC" w:rsidRPr="006C418A">
        <w:rPr>
          <w:rFonts w:ascii="Calibri" w:eastAsia="Calibri" w:hAnsi="Calibri" w:cs="Calibri"/>
          <w:szCs w:val="24"/>
        </w:rPr>
        <w:t>, w</w:t>
      </w:r>
      <w:r w:rsidRPr="006C418A">
        <w:rPr>
          <w:rFonts w:ascii="Calibri" w:eastAsia="Calibri" w:hAnsi="Calibri" w:cs="Calibri"/>
          <w:szCs w:val="24"/>
        </w:rPr>
        <w:t xml:space="preserve"> tym  mieszkańcy Mławy 3 osoby, w tym 2 dzieci. </w:t>
      </w:r>
    </w:p>
    <w:p w14:paraId="4518595E" w14:textId="77777777" w:rsidR="00FC17FC" w:rsidRPr="006C418A" w:rsidRDefault="0092654E" w:rsidP="006C418A">
      <w:pPr>
        <w:pStyle w:val="Akapitzlist"/>
        <w:spacing w:after="0" w:line="276" w:lineRule="auto"/>
        <w:ind w:left="0"/>
        <w:rPr>
          <w:rFonts w:ascii="Calibri" w:eastAsia="Calibri" w:hAnsi="Calibri" w:cs="Calibri"/>
          <w:color w:val="000000" w:themeColor="text1"/>
          <w:szCs w:val="24"/>
        </w:rPr>
      </w:pPr>
      <w:r w:rsidRPr="006C418A">
        <w:rPr>
          <w:rFonts w:ascii="Calibri" w:eastAsia="Calibri" w:hAnsi="Calibri" w:cs="Calibri"/>
          <w:color w:val="000000" w:themeColor="text1"/>
          <w:szCs w:val="24"/>
        </w:rPr>
        <w:t xml:space="preserve">W zakresie spraw dotyczących przeciwdziałania przemocy w roku 2021 skierowano </w:t>
      </w:r>
      <w:r w:rsidR="000D4F2E" w:rsidRPr="006C418A">
        <w:rPr>
          <w:rFonts w:ascii="Calibri" w:eastAsia="Calibri" w:hAnsi="Calibri" w:cs="Calibri"/>
          <w:color w:val="000000" w:themeColor="text1"/>
          <w:szCs w:val="24"/>
        </w:rPr>
        <w:br/>
        <w:t>za pośrednictwem MOPS</w:t>
      </w:r>
      <w:r w:rsidRPr="006C418A">
        <w:rPr>
          <w:rFonts w:ascii="Calibri" w:eastAsia="Calibri" w:hAnsi="Calibri" w:cs="Calibri"/>
          <w:color w:val="000000" w:themeColor="text1"/>
          <w:szCs w:val="24"/>
        </w:rPr>
        <w:t xml:space="preserve"> łączn</w:t>
      </w:r>
      <w:r w:rsidR="00FC17FC" w:rsidRPr="006C418A">
        <w:rPr>
          <w:rFonts w:ascii="Calibri" w:eastAsia="Calibri" w:hAnsi="Calibri" w:cs="Calibri"/>
          <w:color w:val="000000" w:themeColor="text1"/>
          <w:szCs w:val="24"/>
        </w:rPr>
        <w:t xml:space="preserve">ie </w:t>
      </w:r>
      <w:r w:rsidR="000D4F2E" w:rsidRPr="006C418A">
        <w:rPr>
          <w:rFonts w:ascii="Calibri" w:eastAsia="Calibri" w:hAnsi="Calibri" w:cs="Calibri"/>
          <w:color w:val="000000" w:themeColor="text1"/>
          <w:szCs w:val="24"/>
        </w:rPr>
        <w:t>10 wniosków</w:t>
      </w:r>
      <w:r w:rsidR="00FC17FC" w:rsidRPr="006C418A">
        <w:rPr>
          <w:rFonts w:ascii="Calibri" w:eastAsia="Calibri" w:hAnsi="Calibri" w:cs="Calibri"/>
          <w:color w:val="000000" w:themeColor="text1"/>
          <w:szCs w:val="24"/>
        </w:rPr>
        <w:t>:</w:t>
      </w:r>
    </w:p>
    <w:p w14:paraId="180B2DAF" w14:textId="7B93DAA3" w:rsidR="00FC17FC" w:rsidRPr="006C418A" w:rsidRDefault="000D4F2E" w:rsidP="006C418A">
      <w:pPr>
        <w:pStyle w:val="Akapitzlist"/>
        <w:numPr>
          <w:ilvl w:val="0"/>
          <w:numId w:val="70"/>
        </w:numPr>
        <w:spacing w:after="0" w:line="276" w:lineRule="auto"/>
        <w:rPr>
          <w:rFonts w:ascii="Calibri" w:eastAsia="Calibri" w:hAnsi="Calibri" w:cs="Calibri"/>
          <w:color w:val="000000" w:themeColor="text1"/>
          <w:szCs w:val="24"/>
        </w:rPr>
      </w:pPr>
      <w:r w:rsidRPr="006C418A">
        <w:rPr>
          <w:rFonts w:ascii="Calibri" w:eastAsia="Calibri" w:hAnsi="Calibri" w:cs="Calibri"/>
          <w:color w:val="000000" w:themeColor="text1"/>
          <w:szCs w:val="24"/>
        </w:rPr>
        <w:t xml:space="preserve">w tym </w:t>
      </w:r>
      <w:r w:rsidR="0092654E" w:rsidRPr="006C418A">
        <w:rPr>
          <w:rFonts w:ascii="Calibri" w:eastAsia="Calibri" w:hAnsi="Calibri" w:cs="Calibri"/>
          <w:color w:val="000000" w:themeColor="text1"/>
          <w:szCs w:val="24"/>
        </w:rPr>
        <w:t>do  Komendy Powiatowej Policji w Mławie zawiadomieni</w:t>
      </w:r>
      <w:r w:rsidRPr="006C418A">
        <w:rPr>
          <w:rFonts w:ascii="Calibri" w:eastAsia="Calibri" w:hAnsi="Calibri" w:cs="Calibri"/>
          <w:color w:val="000000" w:themeColor="text1"/>
          <w:szCs w:val="24"/>
        </w:rPr>
        <w:t>e</w:t>
      </w:r>
      <w:r w:rsidR="0092654E" w:rsidRPr="006C418A">
        <w:rPr>
          <w:rFonts w:ascii="Calibri" w:eastAsia="Calibri" w:hAnsi="Calibri" w:cs="Calibri"/>
          <w:color w:val="000000" w:themeColor="text1"/>
          <w:szCs w:val="24"/>
        </w:rPr>
        <w:t xml:space="preserve"> o </w:t>
      </w:r>
      <w:r w:rsidRPr="006C418A">
        <w:rPr>
          <w:rFonts w:ascii="Calibri" w:eastAsia="Calibri" w:hAnsi="Calibri" w:cs="Calibri"/>
          <w:color w:val="000000" w:themeColor="text1"/>
          <w:szCs w:val="24"/>
        </w:rPr>
        <w:t xml:space="preserve">możliwości popełnienia </w:t>
      </w:r>
      <w:r w:rsidR="0092654E" w:rsidRPr="006C418A">
        <w:rPr>
          <w:rFonts w:ascii="Calibri" w:eastAsia="Calibri" w:hAnsi="Calibri" w:cs="Calibri"/>
          <w:color w:val="000000" w:themeColor="text1"/>
          <w:szCs w:val="24"/>
        </w:rPr>
        <w:t>przestępstw</w:t>
      </w:r>
      <w:r w:rsidRPr="006C418A">
        <w:rPr>
          <w:rFonts w:ascii="Calibri" w:eastAsia="Calibri" w:hAnsi="Calibri" w:cs="Calibri"/>
          <w:color w:val="000000" w:themeColor="text1"/>
          <w:szCs w:val="24"/>
        </w:rPr>
        <w:t xml:space="preserve">a </w:t>
      </w:r>
      <w:r w:rsidR="00FC17FC" w:rsidRPr="006C418A">
        <w:rPr>
          <w:rFonts w:ascii="Calibri" w:eastAsia="Calibri" w:hAnsi="Calibri" w:cs="Calibri"/>
          <w:color w:val="000000" w:themeColor="text1"/>
          <w:szCs w:val="24"/>
        </w:rPr>
        <w:t>-</w:t>
      </w:r>
      <w:r w:rsidR="0092654E" w:rsidRPr="006C418A">
        <w:rPr>
          <w:rFonts w:ascii="Calibri" w:eastAsia="Calibri" w:hAnsi="Calibri" w:cs="Calibri"/>
          <w:color w:val="000000" w:themeColor="text1"/>
          <w:szCs w:val="24"/>
        </w:rPr>
        <w:t>3</w:t>
      </w:r>
    </w:p>
    <w:p w14:paraId="773B39F9" w14:textId="6AA99771" w:rsidR="00FC17FC" w:rsidRPr="006C418A" w:rsidRDefault="0092654E" w:rsidP="006C418A">
      <w:pPr>
        <w:pStyle w:val="Akapitzlist"/>
        <w:numPr>
          <w:ilvl w:val="0"/>
          <w:numId w:val="70"/>
        </w:numPr>
        <w:spacing w:after="0" w:line="276" w:lineRule="auto"/>
        <w:rPr>
          <w:rFonts w:ascii="Calibri" w:eastAsia="Calibri" w:hAnsi="Calibri" w:cs="Calibri"/>
          <w:color w:val="000000" w:themeColor="text1"/>
          <w:szCs w:val="24"/>
        </w:rPr>
      </w:pPr>
      <w:r w:rsidRPr="006C418A">
        <w:rPr>
          <w:rFonts w:ascii="Calibri" w:eastAsia="Calibri" w:hAnsi="Calibri" w:cs="Calibri"/>
          <w:color w:val="000000" w:themeColor="text1"/>
          <w:szCs w:val="24"/>
        </w:rPr>
        <w:t>do Sadu Rejonowego w Mławie</w:t>
      </w:r>
      <w:r w:rsidR="00FC17FC" w:rsidRPr="006C418A">
        <w:rPr>
          <w:rFonts w:ascii="Calibri" w:eastAsia="Calibri" w:hAnsi="Calibri" w:cs="Calibri"/>
          <w:color w:val="000000" w:themeColor="text1"/>
          <w:szCs w:val="24"/>
        </w:rPr>
        <w:t xml:space="preserve"> </w:t>
      </w:r>
      <w:r w:rsidRPr="006C418A">
        <w:rPr>
          <w:rFonts w:ascii="Calibri" w:eastAsia="Calibri" w:hAnsi="Calibri" w:cs="Calibri"/>
          <w:color w:val="000000" w:themeColor="text1"/>
          <w:szCs w:val="24"/>
        </w:rPr>
        <w:t xml:space="preserve">o wgląd w sytuację małoletnich dzieci z powodu podejrzenia stosowania przemocy bądź </w:t>
      </w:r>
      <w:r w:rsidR="000D4F2E" w:rsidRPr="006C418A">
        <w:rPr>
          <w:rFonts w:ascii="Calibri" w:eastAsia="Calibri" w:hAnsi="Calibri" w:cs="Calibri"/>
          <w:color w:val="000000" w:themeColor="text1"/>
          <w:szCs w:val="24"/>
        </w:rPr>
        <w:t>zaniedbani</w:t>
      </w:r>
      <w:r w:rsidR="00FC17FC" w:rsidRPr="006C418A">
        <w:rPr>
          <w:rFonts w:ascii="Calibri" w:eastAsia="Calibri" w:hAnsi="Calibri" w:cs="Calibri"/>
          <w:color w:val="000000" w:themeColor="text1"/>
          <w:szCs w:val="24"/>
        </w:rPr>
        <w:t>a - 7</w:t>
      </w:r>
      <w:r w:rsidR="000D4F2E" w:rsidRPr="006C418A">
        <w:rPr>
          <w:rFonts w:ascii="Calibri" w:eastAsia="Calibri" w:hAnsi="Calibri" w:cs="Calibri"/>
          <w:color w:val="000000" w:themeColor="text1"/>
          <w:szCs w:val="24"/>
        </w:rPr>
        <w:t>.</w:t>
      </w:r>
    </w:p>
    <w:p w14:paraId="78E0F342" w14:textId="59ADAFB9" w:rsidR="008D77DB" w:rsidRPr="006C418A" w:rsidRDefault="000D4F2E" w:rsidP="006C418A">
      <w:pPr>
        <w:spacing w:after="0" w:line="276" w:lineRule="auto"/>
        <w:rPr>
          <w:rFonts w:ascii="Calibri" w:eastAsia="Calibri" w:hAnsi="Calibri" w:cs="Calibri"/>
          <w:color w:val="000000" w:themeColor="text1"/>
          <w:szCs w:val="24"/>
        </w:rPr>
      </w:pPr>
      <w:r w:rsidRPr="006C418A">
        <w:rPr>
          <w:rFonts w:ascii="Calibri" w:eastAsia="Calibri" w:hAnsi="Calibri" w:cs="Calibri"/>
          <w:color w:val="000000" w:themeColor="text1"/>
          <w:szCs w:val="24"/>
        </w:rPr>
        <w:t xml:space="preserve"> Pr</w:t>
      </w:r>
      <w:r w:rsidR="0074195C" w:rsidRPr="006C418A">
        <w:rPr>
          <w:rFonts w:ascii="Calibri" w:eastAsia="Calibri" w:hAnsi="Calibri" w:cs="Calibri"/>
          <w:color w:val="000000" w:themeColor="text1"/>
          <w:szCs w:val="24"/>
        </w:rPr>
        <w:t xml:space="preserve">oblem ten wymaga szczególnej uwagi, </w:t>
      </w:r>
      <w:r w:rsidR="0092654E" w:rsidRPr="006C418A">
        <w:rPr>
          <w:rFonts w:ascii="Calibri" w:eastAsia="Calibri" w:hAnsi="Calibri" w:cs="Calibri"/>
          <w:color w:val="000000" w:themeColor="text1"/>
          <w:szCs w:val="24"/>
        </w:rPr>
        <w:t>by</w:t>
      </w:r>
      <w:r w:rsidR="0074195C" w:rsidRPr="006C418A">
        <w:rPr>
          <w:rFonts w:ascii="Calibri" w:eastAsia="Calibri" w:hAnsi="Calibri" w:cs="Calibri"/>
          <w:color w:val="000000" w:themeColor="text1"/>
          <w:szCs w:val="24"/>
        </w:rPr>
        <w:t xml:space="preserve"> zapewnić prawidłowe funkcjonowanie rodzin.</w:t>
      </w:r>
      <w:bookmarkStart w:id="24" w:name="_Toc56427178"/>
      <w:bookmarkStart w:id="25" w:name="_Toc96604532"/>
    </w:p>
    <w:p w14:paraId="1051EE7C" w14:textId="77777777" w:rsidR="000A7684" w:rsidRPr="006C418A" w:rsidRDefault="000A7684" w:rsidP="006C418A">
      <w:pPr>
        <w:spacing w:line="276" w:lineRule="auto"/>
        <w:ind w:firstLine="851"/>
        <w:rPr>
          <w:rFonts w:ascii="Calibri" w:eastAsia="Calibri" w:hAnsi="Calibri" w:cs="Calibri"/>
          <w:szCs w:val="24"/>
        </w:rPr>
      </w:pPr>
    </w:p>
    <w:p w14:paraId="2CE71792" w14:textId="64D19C9F" w:rsidR="00C922C6" w:rsidRPr="006C418A" w:rsidRDefault="00B37BD1" w:rsidP="006C418A">
      <w:pPr>
        <w:pStyle w:val="Nagwek2"/>
        <w:spacing w:line="276" w:lineRule="auto"/>
        <w:jc w:val="both"/>
        <w:rPr>
          <w:rFonts w:ascii="Calibri" w:eastAsia="Calibri" w:hAnsi="Calibri" w:cs="Calibri"/>
          <w:color w:val="FF0000"/>
          <w:sz w:val="24"/>
          <w:szCs w:val="24"/>
        </w:rPr>
      </w:pPr>
      <w:bookmarkStart w:id="26" w:name="_Toc97017123"/>
      <w:r w:rsidRPr="006C418A">
        <w:rPr>
          <w:rFonts w:ascii="Calibri" w:eastAsia="Calibri" w:hAnsi="Calibri" w:cs="Calibri"/>
          <w:sz w:val="24"/>
          <w:szCs w:val="24"/>
        </w:rPr>
        <w:t xml:space="preserve">3.4. Skala zjawiska na terenie Miasta Mława w opinii społeczności lokalnej, </w:t>
      </w:r>
      <w:r w:rsidR="003B6AFE" w:rsidRPr="006C418A">
        <w:rPr>
          <w:rFonts w:ascii="Calibri" w:eastAsia="Calibri" w:hAnsi="Calibri" w:cs="Calibri"/>
          <w:sz w:val="24"/>
          <w:szCs w:val="24"/>
        </w:rPr>
        <w:br/>
      </w:r>
      <w:r w:rsidRPr="006C418A">
        <w:rPr>
          <w:rFonts w:ascii="Calibri" w:eastAsia="Calibri" w:hAnsi="Calibri" w:cs="Calibri"/>
          <w:sz w:val="24"/>
          <w:szCs w:val="24"/>
        </w:rPr>
        <w:t xml:space="preserve">w tym badań prowadzonych w środowisku szkolnym </w:t>
      </w:r>
      <w:bookmarkEnd w:id="24"/>
      <w:bookmarkEnd w:id="25"/>
      <w:r w:rsidR="00695B9C" w:rsidRPr="006C418A">
        <w:rPr>
          <w:rFonts w:ascii="Calibri" w:eastAsia="Calibri" w:hAnsi="Calibri" w:cs="Calibri"/>
          <w:sz w:val="24"/>
          <w:szCs w:val="24"/>
        </w:rPr>
        <w:t>z uwzględnieniem uzależnie</w:t>
      </w:r>
      <w:r w:rsidR="008065BC" w:rsidRPr="006C418A">
        <w:rPr>
          <w:rFonts w:ascii="Calibri" w:eastAsia="Calibri" w:hAnsi="Calibri" w:cs="Calibri"/>
          <w:sz w:val="24"/>
          <w:szCs w:val="24"/>
        </w:rPr>
        <w:t>ń</w:t>
      </w:r>
      <w:r w:rsidR="00695B9C" w:rsidRPr="006C418A">
        <w:rPr>
          <w:rFonts w:ascii="Calibri" w:eastAsia="Calibri" w:hAnsi="Calibri" w:cs="Calibri"/>
          <w:sz w:val="24"/>
          <w:szCs w:val="24"/>
        </w:rPr>
        <w:t xml:space="preserve"> behawioralnych</w:t>
      </w:r>
      <w:bookmarkEnd w:id="26"/>
      <w:r w:rsidR="00695B9C" w:rsidRPr="006C418A">
        <w:rPr>
          <w:rFonts w:ascii="Calibri" w:eastAsia="Calibri" w:hAnsi="Calibri" w:cs="Calibri"/>
          <w:sz w:val="24"/>
          <w:szCs w:val="24"/>
        </w:rPr>
        <w:t xml:space="preserve"> </w:t>
      </w:r>
    </w:p>
    <w:p w14:paraId="3880028C" w14:textId="6DC9B7FB" w:rsidR="00C922C6" w:rsidRPr="006C418A" w:rsidRDefault="00C922C6"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Badania przeprowadzone wśród społeczności lokalnej (dorośli mieszkańcy, uczniowie klas 6-8 szkół podstawowych, sprzedawcy napojów alkoholowych) w roku 2019 na potrzeby Diagnozy lokalnych zagrożeń społecznych dla Miasta Mława, w obszarze uzależnienia </w:t>
      </w:r>
      <w:r w:rsidRPr="006C418A">
        <w:rPr>
          <w:rFonts w:ascii="Calibri" w:eastAsia="Calibri" w:hAnsi="Calibri" w:cs="Calibri"/>
          <w:szCs w:val="24"/>
        </w:rPr>
        <w:br/>
        <w:t>od substancji psychoaktywnych: alkohol i narkotyki, wykazały:</w:t>
      </w:r>
    </w:p>
    <w:p w14:paraId="21EE8BC7" w14:textId="4D33C058" w:rsidR="00C922C6" w:rsidRPr="006C418A" w:rsidRDefault="00C922C6" w:rsidP="006C418A">
      <w:pPr>
        <w:numPr>
          <w:ilvl w:val="0"/>
          <w:numId w:val="43"/>
        </w:numPr>
        <w:spacing w:line="276" w:lineRule="auto"/>
        <w:rPr>
          <w:rFonts w:ascii="Calibri" w:eastAsia="Calibri" w:hAnsi="Calibri" w:cs="Calibri"/>
          <w:b/>
          <w:szCs w:val="24"/>
        </w:rPr>
      </w:pPr>
      <w:r w:rsidRPr="006C418A">
        <w:rPr>
          <w:rFonts w:ascii="Calibri" w:eastAsia="Calibri" w:hAnsi="Calibri" w:cs="Calibri"/>
          <w:b/>
          <w:szCs w:val="24"/>
        </w:rPr>
        <w:t>Substancje psychoaktywne (alkohol i narkotyki)</w:t>
      </w:r>
      <w:r w:rsidR="00A22D46" w:rsidRPr="006C418A">
        <w:rPr>
          <w:rFonts w:ascii="Calibri" w:eastAsia="Calibri" w:hAnsi="Calibri" w:cs="Calibri"/>
          <w:b/>
          <w:szCs w:val="24"/>
        </w:rPr>
        <w:t xml:space="preserve"> </w:t>
      </w:r>
      <w:r w:rsidRPr="006C418A">
        <w:rPr>
          <w:rFonts w:ascii="Calibri" w:eastAsia="Calibri" w:hAnsi="Calibri" w:cs="Calibri"/>
          <w:b/>
          <w:szCs w:val="24"/>
        </w:rPr>
        <w:t>- dorośli mieszkańcy</w:t>
      </w:r>
    </w:p>
    <w:p w14:paraId="57751FBE" w14:textId="77777777" w:rsidR="00C922C6" w:rsidRPr="006C418A" w:rsidRDefault="00C922C6" w:rsidP="006C418A">
      <w:pPr>
        <w:numPr>
          <w:ilvl w:val="0"/>
          <w:numId w:val="7"/>
        </w:numPr>
        <w:spacing w:line="276" w:lineRule="auto"/>
        <w:rPr>
          <w:rFonts w:ascii="Calibri" w:eastAsia="Calibri" w:hAnsi="Calibri" w:cs="Calibri"/>
          <w:szCs w:val="24"/>
        </w:rPr>
      </w:pPr>
      <w:r w:rsidRPr="006C418A">
        <w:rPr>
          <w:rFonts w:ascii="Calibri" w:eastAsia="Calibri" w:hAnsi="Calibri" w:cs="Calibri"/>
          <w:szCs w:val="24"/>
        </w:rPr>
        <w:t>Problem nadużywania alkoholu jest na średnim poziomie ryzyka. Mieszkańcy Mławy piją często, aczkolwiek są to niewielkie ilości alkoholu. Widza na temat szkodliwości spożywania alkoholu jest wśród mieszkańców na relatywnie wysokim poziomie. Jednakże, zaledwie 40% posiada wiedzę o prowadzonych lokalnie działaniach mających na celu przeciwdziałanie i zapobieganie uzależnieniu. Należałoby zwrócić większą uwagę na dostępność oraz rozpowszechnienie informacji na temat działań podejmowanych przez władze lokalne w tym zakresie.</w:t>
      </w:r>
    </w:p>
    <w:p w14:paraId="434F9CAE" w14:textId="77777777" w:rsidR="00C922C6" w:rsidRPr="006C418A" w:rsidRDefault="00C922C6" w:rsidP="006C418A">
      <w:pPr>
        <w:numPr>
          <w:ilvl w:val="0"/>
          <w:numId w:val="7"/>
        </w:numPr>
        <w:spacing w:line="276" w:lineRule="auto"/>
        <w:rPr>
          <w:rFonts w:ascii="Calibri" w:eastAsia="Calibri" w:hAnsi="Calibri" w:cs="Calibri"/>
          <w:szCs w:val="24"/>
        </w:rPr>
      </w:pPr>
      <w:r w:rsidRPr="006C418A">
        <w:rPr>
          <w:rFonts w:ascii="Calibri" w:eastAsia="Calibri" w:hAnsi="Calibri" w:cs="Calibri"/>
          <w:szCs w:val="24"/>
        </w:rPr>
        <w:t xml:space="preserve">Zauważalnym problemem wśród badanych mieszkańców Mławy jest problem zażywania narkotyków i dopalaczy. Prawie co trzeci badany przyznaje się, że zna </w:t>
      </w:r>
      <w:r w:rsidRPr="006C418A">
        <w:rPr>
          <w:rFonts w:ascii="Calibri" w:eastAsia="Calibri" w:hAnsi="Calibri" w:cs="Calibri"/>
          <w:szCs w:val="24"/>
        </w:rPr>
        <w:br/>
        <w:t xml:space="preserve">w bliskim otoczeniu osoby zażywające substancje odurzające. Najbardziej popularnymi środkami odurzającymi są marihuana, haszysz oraz dopalacze. Jednakże prawie wszyscy respondenci twierdzą, że nie wiedzą, gdzie można nabyć tego typu substancje. </w:t>
      </w:r>
    </w:p>
    <w:p w14:paraId="603AA530" w14:textId="5566C550" w:rsidR="00C922C6" w:rsidRPr="006C418A" w:rsidRDefault="00C922C6" w:rsidP="006C418A">
      <w:pPr>
        <w:numPr>
          <w:ilvl w:val="0"/>
          <w:numId w:val="44"/>
        </w:numPr>
        <w:spacing w:line="276" w:lineRule="auto"/>
        <w:rPr>
          <w:rFonts w:ascii="Calibri" w:eastAsia="Calibri" w:hAnsi="Calibri" w:cs="Calibri"/>
          <w:b/>
          <w:szCs w:val="24"/>
        </w:rPr>
      </w:pPr>
      <w:r w:rsidRPr="006C418A">
        <w:rPr>
          <w:rFonts w:ascii="Calibri" w:eastAsia="Calibri" w:hAnsi="Calibri" w:cs="Calibri"/>
          <w:b/>
          <w:szCs w:val="24"/>
        </w:rPr>
        <w:t>Substancje psychoaktywne (alkohol i narkotyki)</w:t>
      </w:r>
      <w:r w:rsidR="00A22D46" w:rsidRPr="006C418A">
        <w:rPr>
          <w:rFonts w:ascii="Calibri" w:eastAsia="Calibri" w:hAnsi="Calibri" w:cs="Calibri"/>
          <w:b/>
          <w:szCs w:val="24"/>
        </w:rPr>
        <w:t xml:space="preserve"> </w:t>
      </w:r>
      <w:r w:rsidRPr="006C418A">
        <w:rPr>
          <w:rFonts w:ascii="Calibri" w:eastAsia="Calibri" w:hAnsi="Calibri" w:cs="Calibri"/>
          <w:b/>
          <w:szCs w:val="24"/>
        </w:rPr>
        <w:t xml:space="preserve">- dzieci i młodzieży </w:t>
      </w:r>
    </w:p>
    <w:p w14:paraId="44E00472" w14:textId="0A7701F7" w:rsidR="00C922C6" w:rsidRPr="006C418A" w:rsidRDefault="00C922C6" w:rsidP="006C418A">
      <w:pPr>
        <w:numPr>
          <w:ilvl w:val="0"/>
          <w:numId w:val="8"/>
        </w:numPr>
        <w:spacing w:line="276" w:lineRule="auto"/>
        <w:rPr>
          <w:rFonts w:ascii="Calibri" w:eastAsia="Calibri" w:hAnsi="Calibri" w:cs="Calibri"/>
          <w:szCs w:val="24"/>
        </w:rPr>
      </w:pPr>
      <w:r w:rsidRPr="006C418A">
        <w:rPr>
          <w:rFonts w:ascii="Calibri" w:eastAsia="Calibri" w:hAnsi="Calibri" w:cs="Calibri"/>
          <w:szCs w:val="24"/>
        </w:rPr>
        <w:t>Wraz</w:t>
      </w:r>
      <w:r w:rsidR="00A22D46" w:rsidRPr="006C418A">
        <w:rPr>
          <w:rFonts w:ascii="Calibri" w:eastAsia="Calibri" w:hAnsi="Calibri" w:cs="Calibri"/>
          <w:szCs w:val="24"/>
        </w:rPr>
        <w:t xml:space="preserve"> </w:t>
      </w:r>
      <w:r w:rsidRPr="006C418A">
        <w:rPr>
          <w:rFonts w:ascii="Calibri" w:eastAsia="Calibri" w:hAnsi="Calibri" w:cs="Calibri"/>
          <w:szCs w:val="24"/>
        </w:rPr>
        <w:t xml:space="preserve">z wiekiem badanych uczniów wzrasta odsetek młodych uczniów eksperymentujących z alkoholem, papierosami oraz substancjami psychoaktywnymi. Najbardziej rozpowszechnione wśród badanych uczniów Mławy są spożywanie napojów alkoholowych oraz palenie papierosów. W grupie badanych uczniów problem </w:t>
      </w:r>
      <w:r w:rsidRPr="006C418A">
        <w:rPr>
          <w:rFonts w:ascii="Calibri" w:eastAsia="Calibri" w:hAnsi="Calibri" w:cs="Calibri"/>
          <w:szCs w:val="24"/>
        </w:rPr>
        <w:lastRenderedPageBreak/>
        <w:t xml:space="preserve">eksperymentowania z substancjami psychoaktywnymi, takimi jak narkotyki </w:t>
      </w:r>
      <w:r w:rsidRPr="006C418A">
        <w:rPr>
          <w:rFonts w:ascii="Calibri" w:eastAsia="Calibri" w:hAnsi="Calibri" w:cs="Calibri"/>
          <w:szCs w:val="24"/>
        </w:rPr>
        <w:br/>
        <w:t xml:space="preserve">i dopalacze, jest znikomy. </w:t>
      </w:r>
    </w:p>
    <w:p w14:paraId="6117535E" w14:textId="77777777" w:rsidR="00C922C6" w:rsidRPr="006C418A" w:rsidRDefault="00C922C6" w:rsidP="006C418A">
      <w:pPr>
        <w:numPr>
          <w:ilvl w:val="0"/>
          <w:numId w:val="8"/>
        </w:numPr>
        <w:spacing w:line="276" w:lineRule="auto"/>
        <w:rPr>
          <w:rFonts w:ascii="Calibri" w:eastAsia="Calibri" w:hAnsi="Calibri" w:cs="Calibri"/>
          <w:szCs w:val="24"/>
        </w:rPr>
      </w:pPr>
      <w:r w:rsidRPr="006C418A">
        <w:rPr>
          <w:rFonts w:ascii="Calibri" w:eastAsia="Calibri" w:hAnsi="Calibri" w:cs="Calibri"/>
          <w:szCs w:val="24"/>
        </w:rPr>
        <w:t xml:space="preserve">Spożywanie napojów alkoholowych przez dzieci i młodzież szkolną w Mławie </w:t>
      </w:r>
      <w:r w:rsidRPr="006C418A">
        <w:rPr>
          <w:rFonts w:ascii="Calibri" w:eastAsia="Calibri" w:hAnsi="Calibri" w:cs="Calibri"/>
          <w:szCs w:val="24"/>
        </w:rPr>
        <w:br/>
        <w:t xml:space="preserve">jest stosunkowo poważnym problemem. Wraz z wiekiem rośnie odsetek osób sięgających po alkohol. Już co piąty uczeń młodszych klas szkoły podstawowej oraz </w:t>
      </w:r>
      <w:r w:rsidRPr="006C418A">
        <w:rPr>
          <w:rFonts w:ascii="Calibri" w:eastAsia="Calibri" w:hAnsi="Calibri" w:cs="Calibri"/>
          <w:szCs w:val="24"/>
        </w:rPr>
        <w:br/>
        <w:t>co drugi uczeń starszych klas szkoły podstawowej ma za sobą inicjację alkoholową. Wśród gimnazjalistów odsetek ten jest jeszcze wyższy (80%).</w:t>
      </w:r>
    </w:p>
    <w:p w14:paraId="56E621B3" w14:textId="342B4D67" w:rsidR="00C922C6" w:rsidRPr="006C418A" w:rsidRDefault="00C922C6" w:rsidP="006C418A">
      <w:pPr>
        <w:numPr>
          <w:ilvl w:val="0"/>
          <w:numId w:val="8"/>
        </w:numPr>
        <w:spacing w:line="276" w:lineRule="auto"/>
        <w:rPr>
          <w:rFonts w:ascii="Calibri" w:eastAsia="Calibri" w:hAnsi="Calibri" w:cs="Calibri"/>
          <w:szCs w:val="24"/>
        </w:rPr>
      </w:pPr>
      <w:r w:rsidRPr="006C418A">
        <w:rPr>
          <w:rFonts w:ascii="Calibri" w:eastAsia="Calibri" w:hAnsi="Calibri" w:cs="Calibri"/>
          <w:szCs w:val="24"/>
        </w:rPr>
        <w:t xml:space="preserve">Wśród przyczyn sięgania po napoje alkoholowe dzieci i młodzież często wskazują </w:t>
      </w:r>
      <w:r w:rsidRPr="006C418A">
        <w:rPr>
          <w:rFonts w:ascii="Calibri" w:eastAsia="Calibri" w:hAnsi="Calibri" w:cs="Calibri"/>
          <w:szCs w:val="24"/>
        </w:rPr>
        <w:br/>
        <w:t xml:space="preserve">na picie okazjonalne podczas spotkań ze znajomymi oraz towarzystwo rodziny, </w:t>
      </w:r>
      <w:r w:rsidRPr="006C418A">
        <w:rPr>
          <w:rFonts w:ascii="Calibri" w:eastAsia="Calibri" w:hAnsi="Calibri" w:cs="Calibri"/>
          <w:szCs w:val="24"/>
        </w:rPr>
        <w:br/>
        <w:t>co wskazywać może na społeczne przyzwolenie na spożywanie alkoholu przez młode osoby.</w:t>
      </w:r>
    </w:p>
    <w:p w14:paraId="7C454853" w14:textId="1293187B" w:rsidR="00F92E98" w:rsidRPr="006C418A" w:rsidRDefault="00F92E98" w:rsidP="006C418A">
      <w:pPr>
        <w:pStyle w:val="Akapitzlist"/>
        <w:numPr>
          <w:ilvl w:val="0"/>
          <w:numId w:val="44"/>
        </w:numPr>
        <w:spacing w:line="276" w:lineRule="auto"/>
        <w:rPr>
          <w:rFonts w:ascii="Calibri" w:eastAsia="Calibri" w:hAnsi="Calibri" w:cs="Calibri"/>
          <w:b/>
          <w:bCs/>
          <w:szCs w:val="24"/>
        </w:rPr>
      </w:pPr>
      <w:r w:rsidRPr="006C418A">
        <w:rPr>
          <w:rFonts w:ascii="Calibri" w:eastAsia="Calibri" w:hAnsi="Calibri" w:cs="Calibri"/>
          <w:b/>
          <w:bCs/>
          <w:szCs w:val="24"/>
        </w:rPr>
        <w:t>Uzależnienia behawioralne</w:t>
      </w:r>
      <w:r w:rsidR="00A22D46" w:rsidRPr="006C418A">
        <w:rPr>
          <w:rFonts w:ascii="Calibri" w:eastAsia="Calibri" w:hAnsi="Calibri" w:cs="Calibri"/>
          <w:b/>
          <w:bCs/>
          <w:szCs w:val="24"/>
        </w:rPr>
        <w:t xml:space="preserve"> </w:t>
      </w:r>
      <w:r w:rsidRPr="006C418A">
        <w:rPr>
          <w:rFonts w:ascii="Calibri" w:eastAsia="Calibri" w:hAnsi="Calibri" w:cs="Calibri"/>
          <w:b/>
          <w:bCs/>
          <w:szCs w:val="24"/>
        </w:rPr>
        <w:t>- hazard</w:t>
      </w:r>
    </w:p>
    <w:p w14:paraId="2D52A1C5" w14:textId="36BA7A9E" w:rsidR="00F92E98" w:rsidRPr="006C418A" w:rsidRDefault="00F92E98" w:rsidP="006C418A">
      <w:pPr>
        <w:pStyle w:val="Akapitzlist"/>
        <w:spacing w:line="276" w:lineRule="auto"/>
        <w:rPr>
          <w:rFonts w:ascii="Calibri" w:eastAsia="Calibri" w:hAnsi="Calibri" w:cs="Calibri"/>
          <w:szCs w:val="24"/>
        </w:rPr>
      </w:pPr>
      <w:r w:rsidRPr="006C418A">
        <w:rPr>
          <w:rFonts w:ascii="Calibri" w:eastAsia="Calibri" w:hAnsi="Calibri" w:cs="Calibri"/>
          <w:szCs w:val="24"/>
        </w:rPr>
        <w:t>W subiektywnej ocenie większości przebadanych mieszkańców zjawisko uzależnienia od hazardu jest bardzo i dość rzadkie – łącznie 73%. Jednakże 27% badanych ocenia uzależnienie od hazardu jako bardzo i dość powszechny problem w ich środowisku lokalnym.</w:t>
      </w:r>
      <w:r w:rsidRPr="006C418A">
        <w:rPr>
          <w:rFonts w:ascii="Calibri" w:hAnsi="Calibri" w:cs="Calibri"/>
          <w:szCs w:val="24"/>
        </w:rPr>
        <w:t xml:space="preserve"> </w:t>
      </w:r>
      <w:r w:rsidRPr="006C418A">
        <w:rPr>
          <w:rFonts w:ascii="Calibri" w:eastAsia="Calibri" w:hAnsi="Calibri" w:cs="Calibri"/>
          <w:szCs w:val="24"/>
        </w:rPr>
        <w:t>O hazardzie mówi się, że jest to ukryty nałóg, ponieważ nie widać od razu wyraźnych symptomów uzależnienia. Niestety, uzależnienie od hazardu często współwystępuje z innymi problemami, jak nadużywanie alkoholu czy narkotyków. Pierwsze kroki w świecie hazardu, to zwykle korzystanie z gier internetowych, automatów czy zakładów bukmacherskich</w:t>
      </w:r>
      <w:r w:rsidR="001B4607" w:rsidRPr="006C418A">
        <w:rPr>
          <w:rFonts w:ascii="Calibri" w:eastAsia="Calibri" w:hAnsi="Calibri" w:cs="Calibri"/>
          <w:szCs w:val="24"/>
        </w:rPr>
        <w:t>.</w:t>
      </w:r>
    </w:p>
    <w:p w14:paraId="2AFECFB9" w14:textId="301EDF8E" w:rsidR="001B4607" w:rsidRPr="006C418A" w:rsidRDefault="001B4607" w:rsidP="006C418A">
      <w:pPr>
        <w:pStyle w:val="Akapitzlist"/>
        <w:spacing w:line="276" w:lineRule="auto"/>
        <w:rPr>
          <w:rFonts w:ascii="Calibri" w:eastAsia="Calibri" w:hAnsi="Calibri" w:cs="Calibri"/>
          <w:szCs w:val="24"/>
        </w:rPr>
      </w:pPr>
      <w:r w:rsidRPr="006C418A">
        <w:rPr>
          <w:rFonts w:ascii="Calibri" w:eastAsia="Calibri" w:hAnsi="Calibri" w:cs="Calibri"/>
          <w:szCs w:val="24"/>
        </w:rPr>
        <w:t xml:space="preserve">Ponad połowa przebadanych mieszkańców (52%) ocenia, że zjawisko korzystania </w:t>
      </w:r>
      <w:r w:rsidR="00A22D46" w:rsidRPr="006C418A">
        <w:rPr>
          <w:rFonts w:ascii="Calibri" w:eastAsia="Calibri" w:hAnsi="Calibri" w:cs="Calibri"/>
          <w:szCs w:val="24"/>
        </w:rPr>
        <w:br/>
      </w:r>
      <w:r w:rsidRPr="006C418A">
        <w:rPr>
          <w:rFonts w:ascii="Calibri" w:eastAsia="Calibri" w:hAnsi="Calibri" w:cs="Calibri"/>
          <w:szCs w:val="24"/>
        </w:rPr>
        <w:t>z internetowych gier losowych, zakładów bukmacherskich oraz gier na automatach jest bardzo i dość powszechne.</w:t>
      </w:r>
    </w:p>
    <w:p w14:paraId="47690289" w14:textId="5B69DD2B" w:rsidR="00E6363B" w:rsidRPr="006C418A" w:rsidRDefault="00E6363B" w:rsidP="006C418A">
      <w:pPr>
        <w:pStyle w:val="Akapitzlist"/>
        <w:numPr>
          <w:ilvl w:val="0"/>
          <w:numId w:val="44"/>
        </w:numPr>
        <w:spacing w:line="276" w:lineRule="auto"/>
        <w:rPr>
          <w:rFonts w:ascii="Calibri" w:eastAsia="Calibri" w:hAnsi="Calibri" w:cs="Calibri"/>
          <w:b/>
          <w:bCs/>
          <w:szCs w:val="24"/>
        </w:rPr>
      </w:pPr>
      <w:r w:rsidRPr="006C418A">
        <w:rPr>
          <w:rFonts w:ascii="Calibri" w:eastAsia="Calibri" w:hAnsi="Calibri" w:cs="Calibri"/>
          <w:b/>
          <w:bCs/>
          <w:szCs w:val="24"/>
        </w:rPr>
        <w:t xml:space="preserve">Uzależnienie od komputerów lub Internetu i Cyberprzemoc  - </w:t>
      </w:r>
      <w:r w:rsidRPr="006C418A">
        <w:rPr>
          <w:rFonts w:ascii="Calibri" w:eastAsia="Calibri" w:hAnsi="Calibri" w:cs="Calibri"/>
          <w:szCs w:val="24"/>
        </w:rPr>
        <w:t xml:space="preserve">18% badanych </w:t>
      </w:r>
      <w:r w:rsidR="00A22D46" w:rsidRPr="006C418A">
        <w:rPr>
          <w:rFonts w:ascii="Calibri" w:eastAsia="Calibri" w:hAnsi="Calibri" w:cs="Calibri"/>
          <w:szCs w:val="24"/>
        </w:rPr>
        <w:br/>
      </w:r>
      <w:r w:rsidRPr="006C418A">
        <w:rPr>
          <w:rFonts w:ascii="Calibri" w:eastAsia="Calibri" w:hAnsi="Calibri" w:cs="Calibri"/>
          <w:szCs w:val="24"/>
        </w:rPr>
        <w:t xml:space="preserve">ma w swoim otoczeniu osoby, które padły ofiarą przestępstwa internetowego </w:t>
      </w:r>
      <w:r w:rsidR="00A22D46" w:rsidRPr="006C418A">
        <w:rPr>
          <w:rFonts w:ascii="Calibri" w:eastAsia="Calibri" w:hAnsi="Calibri" w:cs="Calibri"/>
          <w:szCs w:val="24"/>
        </w:rPr>
        <w:br/>
      </w:r>
      <w:r w:rsidRPr="006C418A">
        <w:rPr>
          <w:rFonts w:ascii="Calibri" w:eastAsia="Calibri" w:hAnsi="Calibri" w:cs="Calibri"/>
          <w:szCs w:val="24"/>
        </w:rPr>
        <w:t>(np. włamania na konto, oszustwa, wyłudzenia, zniesławienia), a 20% nie jest pewna, ale ma podejrzenia, że tak właśnie się stało.</w:t>
      </w:r>
      <w:r w:rsidR="00A22D46" w:rsidRPr="006C418A">
        <w:rPr>
          <w:rFonts w:ascii="Calibri" w:eastAsia="Calibri" w:hAnsi="Calibri" w:cs="Calibri"/>
          <w:szCs w:val="24"/>
        </w:rPr>
        <w:t xml:space="preserve"> </w:t>
      </w:r>
      <w:r w:rsidRPr="006C418A">
        <w:rPr>
          <w:rFonts w:ascii="Calibri" w:eastAsia="Calibri" w:hAnsi="Calibri" w:cs="Calibri"/>
          <w:szCs w:val="24"/>
        </w:rPr>
        <w:t>Jednakże, bardziej niepokojące są dane związane są z subiektywnym oszacowaniem uzależnienia od komputerów lub Internetu w środowisku lokalnym. Łącznie aż 82% mieszkańców Mławy uważa, że tego typu uzależnienie jest dość i bardzo powszechne w ich środowisku lokalnym, a tylko 18% ocenia je jako dość i bardzo rzadkie zjawisko.</w:t>
      </w:r>
    </w:p>
    <w:p w14:paraId="55A7C716" w14:textId="07568F72" w:rsidR="00C922C6" w:rsidRPr="006C418A" w:rsidRDefault="00C922C6" w:rsidP="006C418A">
      <w:pPr>
        <w:numPr>
          <w:ilvl w:val="0"/>
          <w:numId w:val="44"/>
        </w:numPr>
        <w:spacing w:line="276" w:lineRule="auto"/>
        <w:rPr>
          <w:rFonts w:ascii="Calibri" w:eastAsia="Calibri" w:hAnsi="Calibri" w:cs="Calibri"/>
          <w:b/>
          <w:szCs w:val="24"/>
        </w:rPr>
      </w:pPr>
      <w:r w:rsidRPr="006C418A">
        <w:rPr>
          <w:rFonts w:ascii="Calibri" w:eastAsia="Calibri" w:hAnsi="Calibri" w:cs="Calibri"/>
          <w:b/>
          <w:szCs w:val="24"/>
        </w:rPr>
        <w:t>Sprzedawcy napojów alkoholowych</w:t>
      </w:r>
    </w:p>
    <w:p w14:paraId="208D88E3" w14:textId="77777777" w:rsidR="00C922C6" w:rsidRPr="006C418A" w:rsidRDefault="00C922C6" w:rsidP="006C418A">
      <w:pPr>
        <w:numPr>
          <w:ilvl w:val="0"/>
          <w:numId w:val="9"/>
        </w:numPr>
        <w:spacing w:line="276" w:lineRule="auto"/>
        <w:rPr>
          <w:rFonts w:ascii="Calibri" w:eastAsia="Calibri" w:hAnsi="Calibri" w:cs="Calibri"/>
          <w:szCs w:val="24"/>
        </w:rPr>
      </w:pPr>
      <w:r w:rsidRPr="006C418A">
        <w:rPr>
          <w:rFonts w:ascii="Calibri" w:eastAsia="Calibri" w:hAnsi="Calibri" w:cs="Calibri"/>
          <w:szCs w:val="24"/>
        </w:rPr>
        <w:t xml:space="preserve">Ankieta wykazała, że umiarkowanie dużo osób niepełnoletnich podejmuje próby zakupu napojów alkoholowych. Przypadki próby kupna zdarzają się kilka razy </w:t>
      </w:r>
      <w:r w:rsidRPr="006C418A">
        <w:rPr>
          <w:rFonts w:ascii="Calibri" w:eastAsia="Calibri" w:hAnsi="Calibri" w:cs="Calibri"/>
          <w:szCs w:val="24"/>
        </w:rPr>
        <w:br/>
        <w:t xml:space="preserve">w tygodniu (17%), kilka razy w miesiącu (22%) oraz kilka razy w roku (27%). </w:t>
      </w:r>
      <w:r w:rsidRPr="006C418A">
        <w:rPr>
          <w:rFonts w:ascii="Calibri" w:eastAsia="Calibri" w:hAnsi="Calibri" w:cs="Calibri"/>
          <w:szCs w:val="24"/>
        </w:rPr>
        <w:br/>
        <w:t>Badanie wskazuje, że w punktach sprzedaży zdecydowana większość badanych sprzedawców nie sprzedaje zakazanych substancji osobom niepełnoletnim i dobrze radzi sobie w sytuacji odmowy ich sprzedaży.</w:t>
      </w:r>
    </w:p>
    <w:p w14:paraId="70C92389" w14:textId="77777777" w:rsidR="00C922C6" w:rsidRPr="006C418A" w:rsidRDefault="00C922C6" w:rsidP="006C418A">
      <w:pPr>
        <w:numPr>
          <w:ilvl w:val="0"/>
          <w:numId w:val="9"/>
        </w:numPr>
        <w:spacing w:line="276" w:lineRule="auto"/>
        <w:rPr>
          <w:rFonts w:ascii="Calibri" w:eastAsia="Calibri" w:hAnsi="Calibri" w:cs="Calibri"/>
          <w:szCs w:val="24"/>
        </w:rPr>
      </w:pPr>
      <w:r w:rsidRPr="006C418A">
        <w:rPr>
          <w:rFonts w:ascii="Calibri" w:eastAsia="Calibri" w:hAnsi="Calibri" w:cs="Calibri"/>
          <w:szCs w:val="24"/>
        </w:rPr>
        <w:lastRenderedPageBreak/>
        <w:t xml:space="preserve">Rozkład deklaracji sprzedaży alkoholu pozwala sądzić, iż sprzedawcy odpowiedzialnie podchodzą do sprzedaży alkoholu osobom niepełnoletnim. W przypadku wątpliwości, co do wieku osoby kupującej alkohol większość badanych deklaruje, że zawsze sprawdza dowody potwierdzające wiek. Jednak w przypadku zestawienia tych wyników z opiniami badanych uczniów w szkołach z terenu miasta Mława, zalecane </w:t>
      </w:r>
      <w:r w:rsidRPr="006C418A">
        <w:rPr>
          <w:rFonts w:ascii="Calibri" w:eastAsia="Calibri" w:hAnsi="Calibri" w:cs="Calibri"/>
          <w:szCs w:val="24"/>
        </w:rPr>
        <w:br/>
        <w:t xml:space="preserve">jest przeprowadzenie kampanii informacyjnej z zakresu odpowiedzialnej sprzedaży napojów alkoholowych i wyrobów tytoniowych. Jedna trzecia starszych uczniów szkoły podstawowej oraz ponad połowa gimnazjalistów oceniła, że raczej i bardzo łatwo </w:t>
      </w:r>
      <w:r w:rsidRPr="006C418A">
        <w:rPr>
          <w:rFonts w:ascii="Calibri" w:eastAsia="Calibri" w:hAnsi="Calibri" w:cs="Calibri"/>
          <w:szCs w:val="24"/>
        </w:rPr>
        <w:br/>
        <w:t xml:space="preserve">jest kupić alkohol, a także papierosy osobom poniżej 18 roku życia. </w:t>
      </w:r>
      <w:r w:rsidRPr="006C418A">
        <w:rPr>
          <w:rFonts w:ascii="Calibri" w:eastAsia="Calibri" w:hAnsi="Calibri" w:cs="Calibri"/>
          <w:szCs w:val="24"/>
        </w:rPr>
        <w:br/>
        <w:t xml:space="preserve">Kampania informacyjna może zatem obejmować szkolenie dla sprzedawców, akcje </w:t>
      </w:r>
      <w:r w:rsidRPr="006C418A">
        <w:rPr>
          <w:rFonts w:ascii="Calibri" w:eastAsia="Calibri" w:hAnsi="Calibri" w:cs="Calibri"/>
          <w:szCs w:val="24"/>
        </w:rPr>
        <w:br/>
        <w:t xml:space="preserve">z wykorzystaniem techniki </w:t>
      </w:r>
      <w:proofErr w:type="spellStart"/>
      <w:r w:rsidRPr="006C418A">
        <w:rPr>
          <w:rFonts w:ascii="Calibri" w:eastAsia="Calibri" w:hAnsi="Calibri" w:cs="Calibri"/>
          <w:szCs w:val="24"/>
        </w:rPr>
        <w:t>Mystery</w:t>
      </w:r>
      <w:proofErr w:type="spellEnd"/>
      <w:r w:rsidRPr="006C418A">
        <w:rPr>
          <w:rFonts w:ascii="Calibri" w:eastAsia="Calibri" w:hAnsi="Calibri" w:cs="Calibri"/>
          <w:szCs w:val="24"/>
        </w:rPr>
        <w:t xml:space="preserve"> Shopping i dystrybucję materiałów typu plakaty, naklejki do umieszczenia w punktach.</w:t>
      </w:r>
    </w:p>
    <w:p w14:paraId="6F652C03" w14:textId="77777777" w:rsidR="00C922C6" w:rsidRPr="006C418A" w:rsidRDefault="00C922C6" w:rsidP="006C418A">
      <w:pPr>
        <w:numPr>
          <w:ilvl w:val="0"/>
          <w:numId w:val="9"/>
        </w:numPr>
        <w:spacing w:line="276" w:lineRule="auto"/>
        <w:rPr>
          <w:rFonts w:ascii="Calibri" w:eastAsia="Calibri" w:hAnsi="Calibri" w:cs="Calibri"/>
          <w:szCs w:val="24"/>
        </w:rPr>
      </w:pPr>
      <w:r w:rsidRPr="006C418A">
        <w:rPr>
          <w:rFonts w:ascii="Calibri" w:eastAsia="Calibri" w:hAnsi="Calibri" w:cs="Calibri"/>
          <w:szCs w:val="24"/>
        </w:rPr>
        <w:t>Ponad połowa badanych sprzedawców uważa, że w ich okolicy znajduje się zbyt dużo punktów sprzedaży alkoholu. Jednocześnie 70% badanych oceniło funkcjonowanie kontroli punktów sprzedaży raczej i bardzo dobrze.</w:t>
      </w:r>
    </w:p>
    <w:p w14:paraId="17566900" w14:textId="1EC9AD35" w:rsidR="00C922C6" w:rsidRPr="006C418A" w:rsidRDefault="00C922C6" w:rsidP="006C418A">
      <w:pPr>
        <w:numPr>
          <w:ilvl w:val="0"/>
          <w:numId w:val="44"/>
        </w:numPr>
        <w:spacing w:line="276" w:lineRule="auto"/>
        <w:rPr>
          <w:rFonts w:ascii="Calibri" w:eastAsia="Calibri" w:hAnsi="Calibri" w:cs="Calibri"/>
          <w:b/>
          <w:bCs/>
          <w:szCs w:val="24"/>
        </w:rPr>
      </w:pPr>
      <w:r w:rsidRPr="006C418A">
        <w:rPr>
          <w:rFonts w:ascii="Calibri" w:eastAsia="Calibri" w:hAnsi="Calibri" w:cs="Calibri"/>
          <w:b/>
          <w:bCs/>
          <w:szCs w:val="24"/>
        </w:rPr>
        <w:t>Pozytywne tendencje w dynamice problemów społecznych</w:t>
      </w:r>
    </w:p>
    <w:p w14:paraId="6906ECDB" w14:textId="77777777" w:rsidR="00C922C6" w:rsidRPr="006C418A" w:rsidRDefault="00C922C6" w:rsidP="006C418A">
      <w:pPr>
        <w:numPr>
          <w:ilvl w:val="0"/>
          <w:numId w:val="10"/>
        </w:numPr>
        <w:spacing w:line="276" w:lineRule="auto"/>
        <w:rPr>
          <w:rFonts w:ascii="Calibri" w:eastAsia="Calibri" w:hAnsi="Calibri" w:cs="Calibri"/>
          <w:szCs w:val="24"/>
        </w:rPr>
      </w:pPr>
      <w:r w:rsidRPr="006C418A">
        <w:rPr>
          <w:rFonts w:ascii="Calibri" w:eastAsia="Calibri" w:hAnsi="Calibri" w:cs="Calibri"/>
          <w:szCs w:val="24"/>
        </w:rPr>
        <w:t xml:space="preserve">Analiza postaw wychowawczych badanych mieszkańców Mławy wykazała, </w:t>
      </w:r>
      <w:r w:rsidRPr="006C418A">
        <w:rPr>
          <w:rFonts w:ascii="Calibri" w:eastAsia="Calibri" w:hAnsi="Calibri" w:cs="Calibri"/>
          <w:szCs w:val="24"/>
        </w:rPr>
        <w:br/>
        <w:t>że w większości nie uznają specjalnych okoliczności, które usprawiedliwiałyby stosowanie przemocy. Te wyniki mogą być wskaźnikiem właściwych postaw rodzicielskich wobec wychowania młodych ludzi , w którym przemoc nie powinna mieć miejsca.</w:t>
      </w:r>
    </w:p>
    <w:p w14:paraId="49B96ED1" w14:textId="77777777" w:rsidR="00C922C6" w:rsidRPr="006C418A" w:rsidRDefault="00C922C6" w:rsidP="006C418A">
      <w:pPr>
        <w:numPr>
          <w:ilvl w:val="0"/>
          <w:numId w:val="10"/>
        </w:numPr>
        <w:spacing w:line="276" w:lineRule="auto"/>
        <w:rPr>
          <w:rFonts w:ascii="Calibri" w:eastAsia="Calibri" w:hAnsi="Calibri" w:cs="Calibri"/>
          <w:bCs/>
          <w:szCs w:val="24"/>
        </w:rPr>
      </w:pPr>
      <w:r w:rsidRPr="006C418A">
        <w:rPr>
          <w:rFonts w:ascii="Calibri" w:eastAsia="Calibri" w:hAnsi="Calibri" w:cs="Calibri"/>
          <w:szCs w:val="24"/>
        </w:rPr>
        <w:t xml:space="preserve">Większość młodych ludzi oceniła swoje relacje z rodzicami jako pozytywne, </w:t>
      </w:r>
      <w:r w:rsidRPr="006C418A">
        <w:rPr>
          <w:rFonts w:ascii="Calibri" w:eastAsia="Calibri" w:hAnsi="Calibri" w:cs="Calibri"/>
          <w:szCs w:val="24"/>
        </w:rPr>
        <w:br/>
        <w:t xml:space="preserve">co wskazuje na korzystną atmosferę wychowawczą i przyjazne środowisko domowe panujące w rodzinach. </w:t>
      </w:r>
    </w:p>
    <w:p w14:paraId="7314BEB0" w14:textId="3A0684D9" w:rsidR="004D0CB5" w:rsidRPr="006C418A" w:rsidRDefault="004D0CB5" w:rsidP="006C418A">
      <w:pPr>
        <w:pStyle w:val="Akapitzlist"/>
        <w:numPr>
          <w:ilvl w:val="0"/>
          <w:numId w:val="44"/>
        </w:numPr>
        <w:spacing w:line="276" w:lineRule="auto"/>
        <w:rPr>
          <w:rFonts w:ascii="Calibri" w:eastAsia="Calibri" w:hAnsi="Calibri" w:cs="Calibri"/>
          <w:b/>
          <w:szCs w:val="24"/>
        </w:rPr>
      </w:pPr>
      <w:r w:rsidRPr="006C418A">
        <w:rPr>
          <w:rFonts w:ascii="Calibri" w:eastAsia="Calibri" w:hAnsi="Calibri" w:cs="Calibri"/>
          <w:b/>
          <w:szCs w:val="24"/>
        </w:rPr>
        <w:t>Badanie prowadzone w środowisku szkolnym w roku 2021</w:t>
      </w:r>
    </w:p>
    <w:p w14:paraId="24101021" w14:textId="4B1EAE62" w:rsidR="00275235" w:rsidRPr="006C418A" w:rsidRDefault="00275235" w:rsidP="006C418A">
      <w:pPr>
        <w:pStyle w:val="Akapitzlist"/>
        <w:spacing w:line="276" w:lineRule="auto"/>
        <w:ind w:left="0" w:firstLine="720"/>
        <w:rPr>
          <w:rFonts w:ascii="Calibri" w:eastAsia="Calibri" w:hAnsi="Calibri" w:cs="Calibri"/>
          <w:szCs w:val="24"/>
        </w:rPr>
      </w:pPr>
      <w:r w:rsidRPr="006C418A">
        <w:rPr>
          <w:rFonts w:ascii="Calibri" w:eastAsia="Calibri" w:hAnsi="Calibri" w:cs="Calibri"/>
          <w:bCs/>
          <w:szCs w:val="24"/>
        </w:rPr>
        <w:t xml:space="preserve">Z badań przeprowadzonych przez </w:t>
      </w:r>
      <w:r w:rsidRPr="006C418A">
        <w:rPr>
          <w:rFonts w:ascii="Calibri" w:eastAsia="Calibri" w:hAnsi="Calibri" w:cs="Calibri"/>
          <w:szCs w:val="24"/>
        </w:rPr>
        <w:t xml:space="preserve">Miasto Mława </w:t>
      </w:r>
      <w:r w:rsidRPr="006C418A">
        <w:rPr>
          <w:rFonts w:ascii="Calibri" w:eastAsia="Calibri" w:hAnsi="Calibri" w:cs="Calibri"/>
          <w:bCs/>
          <w:szCs w:val="24"/>
        </w:rPr>
        <w:t xml:space="preserve">w środowisku szkolnym wśród </w:t>
      </w:r>
      <w:r w:rsidR="00C922C6" w:rsidRPr="006C418A">
        <w:rPr>
          <w:rFonts w:ascii="Calibri" w:eastAsia="Calibri" w:hAnsi="Calibri" w:cs="Calibri"/>
          <w:szCs w:val="24"/>
        </w:rPr>
        <w:t>uczniów, nauczycieli i rodziców</w:t>
      </w:r>
      <w:r w:rsidRPr="006C418A">
        <w:rPr>
          <w:rFonts w:ascii="Calibri" w:eastAsia="Calibri" w:hAnsi="Calibri" w:cs="Calibri"/>
          <w:szCs w:val="24"/>
        </w:rPr>
        <w:t xml:space="preserve">, którego podstawą jest rozporządzenie MEN z 18.08.2015 r., zobowiązujące </w:t>
      </w:r>
      <w:r w:rsidRPr="006C418A">
        <w:rPr>
          <w:rFonts w:ascii="Calibri" w:eastAsia="Calibri" w:hAnsi="Calibri" w:cs="Calibri"/>
          <w:bCs/>
          <w:szCs w:val="24"/>
        </w:rPr>
        <w:t xml:space="preserve">corocznie do wykonania takiej diagnozy do końca września,  </w:t>
      </w:r>
      <w:r w:rsidRPr="006C418A">
        <w:rPr>
          <w:rFonts w:ascii="Calibri" w:eastAsia="Calibri" w:hAnsi="Calibri" w:cs="Calibri"/>
          <w:szCs w:val="24"/>
        </w:rPr>
        <w:t xml:space="preserve">której </w:t>
      </w:r>
      <w:r w:rsidR="00C922C6" w:rsidRPr="006C418A">
        <w:rPr>
          <w:rFonts w:ascii="Calibri" w:eastAsia="Calibri" w:hAnsi="Calibri" w:cs="Calibri"/>
          <w:szCs w:val="24"/>
        </w:rPr>
        <w:t>cel</w:t>
      </w:r>
      <w:r w:rsidRPr="006C418A">
        <w:rPr>
          <w:rFonts w:ascii="Calibri" w:eastAsia="Calibri" w:hAnsi="Calibri" w:cs="Calibri"/>
          <w:szCs w:val="24"/>
        </w:rPr>
        <w:t>em</w:t>
      </w:r>
      <w:r w:rsidR="00C922C6" w:rsidRPr="006C418A">
        <w:rPr>
          <w:rFonts w:ascii="Calibri" w:eastAsia="Calibri" w:hAnsi="Calibri" w:cs="Calibri"/>
          <w:szCs w:val="24"/>
        </w:rPr>
        <w:t xml:space="preserve"> </w:t>
      </w:r>
      <w:r w:rsidRPr="006C418A">
        <w:rPr>
          <w:rFonts w:ascii="Calibri" w:eastAsia="Calibri" w:hAnsi="Calibri" w:cs="Calibri"/>
          <w:szCs w:val="24"/>
        </w:rPr>
        <w:t>jest zbadanie z</w:t>
      </w:r>
      <w:r w:rsidR="00C922C6" w:rsidRPr="006C418A">
        <w:rPr>
          <w:rFonts w:ascii="Calibri" w:eastAsia="Calibri" w:hAnsi="Calibri" w:cs="Calibri"/>
          <w:szCs w:val="24"/>
        </w:rPr>
        <w:t>agrożeń społecznych w środowisku szkolnym</w:t>
      </w:r>
      <w:r w:rsidRPr="006C418A">
        <w:rPr>
          <w:rFonts w:ascii="Calibri" w:eastAsia="Calibri" w:hAnsi="Calibri" w:cs="Calibri"/>
          <w:szCs w:val="24"/>
        </w:rPr>
        <w:t>,</w:t>
      </w:r>
      <w:r w:rsidR="00C922C6" w:rsidRPr="006C418A">
        <w:rPr>
          <w:rFonts w:ascii="Calibri" w:eastAsia="Calibri" w:hAnsi="Calibri" w:cs="Calibri"/>
          <w:szCs w:val="24"/>
        </w:rPr>
        <w:t xml:space="preserve"> ze szczególnym uwzględnieniem czynników chroniących i czynników ryzyka</w:t>
      </w:r>
      <w:r w:rsidRPr="006C418A">
        <w:rPr>
          <w:rFonts w:ascii="Calibri" w:eastAsia="Calibri" w:hAnsi="Calibri" w:cs="Calibri"/>
          <w:szCs w:val="24"/>
        </w:rPr>
        <w:t xml:space="preserve"> </w:t>
      </w:r>
      <w:r w:rsidR="00C922C6" w:rsidRPr="006C418A">
        <w:rPr>
          <w:rFonts w:ascii="Calibri" w:eastAsia="Calibri" w:hAnsi="Calibri" w:cs="Calibri"/>
          <w:szCs w:val="24"/>
        </w:rPr>
        <w:t>oraz zagrożeń związanych z używaniem substancji psychotropowych, środków zastępczych oraz nowych substancji psychoaktywnych</w:t>
      </w:r>
      <w:r w:rsidR="007251C6" w:rsidRPr="006C418A">
        <w:rPr>
          <w:rFonts w:ascii="Calibri" w:eastAsia="Calibri" w:hAnsi="Calibri" w:cs="Calibri"/>
          <w:szCs w:val="24"/>
        </w:rPr>
        <w:t xml:space="preserve">,  uzależnień behawioralnych oraz zdrowia psychicznego, </w:t>
      </w:r>
      <w:r w:rsidRPr="006C418A">
        <w:rPr>
          <w:rFonts w:ascii="Calibri" w:eastAsia="Calibri" w:hAnsi="Calibri" w:cs="Calibri"/>
          <w:szCs w:val="24"/>
        </w:rPr>
        <w:t xml:space="preserve">wynika następująca ocena sytuacji. </w:t>
      </w:r>
    </w:p>
    <w:p w14:paraId="6728F4AA" w14:textId="11669F50" w:rsidR="00C922C6" w:rsidRPr="006C418A" w:rsidRDefault="00275235" w:rsidP="006C418A">
      <w:pPr>
        <w:spacing w:line="276" w:lineRule="auto"/>
        <w:ind w:firstLine="851"/>
        <w:rPr>
          <w:rFonts w:ascii="Calibri" w:eastAsia="Calibri" w:hAnsi="Calibri" w:cs="Calibri"/>
          <w:bCs/>
          <w:szCs w:val="24"/>
        </w:rPr>
      </w:pPr>
      <w:r w:rsidRPr="006C418A">
        <w:rPr>
          <w:rFonts w:ascii="Calibri" w:eastAsia="Calibri" w:hAnsi="Calibri" w:cs="Calibri"/>
          <w:bCs/>
          <w:szCs w:val="24"/>
        </w:rPr>
        <w:t>U</w:t>
      </w:r>
      <w:r w:rsidR="00C922C6" w:rsidRPr="006C418A">
        <w:rPr>
          <w:rFonts w:ascii="Calibri" w:eastAsia="Calibri" w:hAnsi="Calibri" w:cs="Calibri"/>
          <w:bCs/>
          <w:szCs w:val="24"/>
        </w:rPr>
        <w:t>czniów klas 4-8 sześciu szkół podstawowych</w:t>
      </w:r>
      <w:r w:rsidR="00A22D46" w:rsidRPr="006C418A">
        <w:rPr>
          <w:rFonts w:ascii="Calibri" w:eastAsia="Calibri" w:hAnsi="Calibri" w:cs="Calibri"/>
          <w:bCs/>
          <w:szCs w:val="24"/>
        </w:rPr>
        <w:t xml:space="preserve"> </w:t>
      </w:r>
      <w:r w:rsidR="00C922C6" w:rsidRPr="006C418A">
        <w:rPr>
          <w:rFonts w:ascii="Calibri" w:eastAsia="Calibri" w:hAnsi="Calibri" w:cs="Calibri"/>
          <w:bCs/>
          <w:szCs w:val="24"/>
        </w:rPr>
        <w:t>prowadzonych przez Miasto Mława</w:t>
      </w:r>
      <w:r w:rsidRPr="006C418A">
        <w:rPr>
          <w:rFonts w:ascii="Calibri" w:eastAsia="Calibri" w:hAnsi="Calibri" w:cs="Calibri"/>
          <w:bCs/>
          <w:szCs w:val="24"/>
        </w:rPr>
        <w:t xml:space="preserve">, zdiagnozowano badaniem ankietowym dotyczącym </w:t>
      </w:r>
      <w:r w:rsidR="00C922C6" w:rsidRPr="006C418A">
        <w:rPr>
          <w:rFonts w:ascii="Calibri" w:eastAsia="Calibri" w:hAnsi="Calibri" w:cs="Calibri"/>
          <w:bCs/>
          <w:szCs w:val="24"/>
        </w:rPr>
        <w:t>problem</w:t>
      </w:r>
      <w:r w:rsidRPr="006C418A">
        <w:rPr>
          <w:rFonts w:ascii="Calibri" w:eastAsia="Calibri" w:hAnsi="Calibri" w:cs="Calibri"/>
          <w:bCs/>
          <w:szCs w:val="24"/>
        </w:rPr>
        <w:t>ów</w:t>
      </w:r>
      <w:r w:rsidR="00C922C6" w:rsidRPr="006C418A">
        <w:rPr>
          <w:rFonts w:ascii="Calibri" w:eastAsia="Calibri" w:hAnsi="Calibri" w:cs="Calibri"/>
          <w:bCs/>
          <w:szCs w:val="24"/>
        </w:rPr>
        <w:t xml:space="preserve"> związan</w:t>
      </w:r>
      <w:r w:rsidRPr="006C418A">
        <w:rPr>
          <w:rFonts w:ascii="Calibri" w:eastAsia="Calibri" w:hAnsi="Calibri" w:cs="Calibri"/>
          <w:bCs/>
          <w:szCs w:val="24"/>
        </w:rPr>
        <w:t xml:space="preserve">ych </w:t>
      </w:r>
      <w:r w:rsidR="00C922C6" w:rsidRPr="006C418A">
        <w:rPr>
          <w:rFonts w:ascii="Calibri" w:eastAsia="Calibri" w:hAnsi="Calibri" w:cs="Calibri"/>
          <w:bCs/>
          <w:szCs w:val="24"/>
        </w:rPr>
        <w:t xml:space="preserve">z alkoholem, papierosami, narkotykami, przemocą w szkole, postawami wobec substancji psychoaktywnych, uzależnienia od </w:t>
      </w:r>
      <w:r w:rsidRPr="006C418A">
        <w:rPr>
          <w:rFonts w:ascii="Calibri" w:eastAsia="Calibri" w:hAnsi="Calibri" w:cs="Calibri"/>
          <w:bCs/>
          <w:szCs w:val="24"/>
        </w:rPr>
        <w:t xml:space="preserve">Internetu, telewizji, hazardu, problemem </w:t>
      </w:r>
      <w:r w:rsidR="00C922C6" w:rsidRPr="006C418A">
        <w:rPr>
          <w:rFonts w:ascii="Calibri" w:eastAsia="Calibri" w:hAnsi="Calibri" w:cs="Calibri"/>
          <w:bCs/>
          <w:szCs w:val="24"/>
        </w:rPr>
        <w:t>cyberprzemoc</w:t>
      </w:r>
      <w:r w:rsidRPr="006C418A">
        <w:rPr>
          <w:rFonts w:ascii="Calibri" w:eastAsia="Calibri" w:hAnsi="Calibri" w:cs="Calibri"/>
          <w:bCs/>
          <w:szCs w:val="24"/>
        </w:rPr>
        <w:t>y</w:t>
      </w:r>
      <w:r w:rsidR="00C922C6" w:rsidRPr="006C418A">
        <w:rPr>
          <w:rFonts w:ascii="Calibri" w:eastAsia="Calibri" w:hAnsi="Calibri" w:cs="Calibri"/>
          <w:bCs/>
          <w:szCs w:val="24"/>
        </w:rPr>
        <w:t xml:space="preserve">, </w:t>
      </w:r>
      <w:r w:rsidRPr="006C418A">
        <w:rPr>
          <w:rFonts w:ascii="Calibri" w:eastAsia="Calibri" w:hAnsi="Calibri" w:cs="Calibri"/>
          <w:bCs/>
          <w:szCs w:val="24"/>
        </w:rPr>
        <w:t xml:space="preserve">jak i oceną </w:t>
      </w:r>
      <w:r w:rsidR="00C922C6" w:rsidRPr="006C418A">
        <w:rPr>
          <w:rFonts w:ascii="Calibri" w:eastAsia="Calibri" w:hAnsi="Calibri" w:cs="Calibri"/>
          <w:bCs/>
          <w:szCs w:val="24"/>
        </w:rPr>
        <w:t xml:space="preserve"> samopoczuci</w:t>
      </w:r>
      <w:r w:rsidRPr="006C418A">
        <w:rPr>
          <w:rFonts w:ascii="Calibri" w:eastAsia="Calibri" w:hAnsi="Calibri" w:cs="Calibri"/>
          <w:bCs/>
          <w:szCs w:val="24"/>
        </w:rPr>
        <w:t>a</w:t>
      </w:r>
      <w:r w:rsidR="00C922C6" w:rsidRPr="006C418A">
        <w:rPr>
          <w:rFonts w:ascii="Calibri" w:eastAsia="Calibri" w:hAnsi="Calibri" w:cs="Calibri"/>
          <w:bCs/>
          <w:szCs w:val="24"/>
        </w:rPr>
        <w:t xml:space="preserve"> i poczucie przynależności do środowiska w swojej klasie. </w:t>
      </w:r>
    </w:p>
    <w:p w14:paraId="18C069EC" w14:textId="64182632" w:rsidR="004823A9" w:rsidRPr="006C418A" w:rsidRDefault="004823A9" w:rsidP="006C418A">
      <w:pPr>
        <w:spacing w:line="276" w:lineRule="auto"/>
        <w:ind w:left="720"/>
        <w:rPr>
          <w:rFonts w:ascii="Calibri" w:eastAsia="Calibri" w:hAnsi="Calibri" w:cs="Calibri"/>
          <w:bCs/>
          <w:szCs w:val="24"/>
        </w:rPr>
      </w:pPr>
      <w:r w:rsidRPr="006C418A">
        <w:rPr>
          <w:rFonts w:ascii="Calibri" w:eastAsia="Calibri" w:hAnsi="Calibri" w:cs="Calibri"/>
          <w:bCs/>
          <w:szCs w:val="24"/>
        </w:rPr>
        <w:t>Z badań wynika, że:</w:t>
      </w:r>
    </w:p>
    <w:p w14:paraId="71298251" w14:textId="13EC13A1" w:rsidR="007C11DE" w:rsidRPr="006C418A" w:rsidRDefault="007C11DE" w:rsidP="006C418A">
      <w:pPr>
        <w:pStyle w:val="Akapitzlist"/>
        <w:numPr>
          <w:ilvl w:val="0"/>
          <w:numId w:val="51"/>
        </w:numPr>
        <w:spacing w:after="0" w:line="276" w:lineRule="auto"/>
        <w:rPr>
          <w:rFonts w:ascii="Calibri" w:eastAsia="Calibri" w:hAnsi="Calibri" w:cs="Calibri"/>
          <w:b/>
          <w:color w:val="000000" w:themeColor="text1"/>
          <w:szCs w:val="24"/>
          <w:u w:val="single"/>
        </w:rPr>
      </w:pPr>
      <w:r w:rsidRPr="006C418A">
        <w:rPr>
          <w:rFonts w:ascii="Calibri" w:eastAsia="Calibri" w:hAnsi="Calibri" w:cs="Calibri"/>
          <w:b/>
          <w:szCs w:val="24"/>
          <w:u w:val="single"/>
        </w:rPr>
        <w:lastRenderedPageBreak/>
        <w:t>spożywani</w:t>
      </w:r>
      <w:r w:rsidR="008B5BF8" w:rsidRPr="006C418A">
        <w:rPr>
          <w:rFonts w:ascii="Calibri" w:eastAsia="Calibri" w:hAnsi="Calibri" w:cs="Calibri"/>
          <w:b/>
          <w:szCs w:val="24"/>
          <w:u w:val="single"/>
        </w:rPr>
        <w:t>e</w:t>
      </w:r>
      <w:r w:rsidRPr="006C418A">
        <w:rPr>
          <w:rFonts w:ascii="Calibri" w:eastAsia="Calibri" w:hAnsi="Calibri" w:cs="Calibri"/>
          <w:b/>
          <w:szCs w:val="24"/>
          <w:u w:val="single"/>
        </w:rPr>
        <w:t xml:space="preserve"> </w:t>
      </w:r>
      <w:r w:rsidR="00C922C6" w:rsidRPr="006C418A">
        <w:rPr>
          <w:rFonts w:ascii="Calibri" w:eastAsia="Calibri" w:hAnsi="Calibri" w:cs="Calibri"/>
          <w:b/>
          <w:szCs w:val="24"/>
          <w:u w:val="single"/>
        </w:rPr>
        <w:t>alkoholu</w:t>
      </w:r>
      <w:r w:rsidRPr="006C418A">
        <w:rPr>
          <w:rFonts w:ascii="Calibri" w:eastAsia="Calibri" w:hAnsi="Calibri" w:cs="Calibri"/>
          <w:b/>
          <w:szCs w:val="24"/>
          <w:u w:val="single"/>
        </w:rPr>
        <w:t xml:space="preserve">: </w:t>
      </w:r>
    </w:p>
    <w:p w14:paraId="5C61FF24" w14:textId="77777777" w:rsidR="00A22D46" w:rsidRPr="006C418A" w:rsidRDefault="004823A9" w:rsidP="006C418A">
      <w:pPr>
        <w:pStyle w:val="Akapitzlist"/>
        <w:numPr>
          <w:ilvl w:val="0"/>
          <w:numId w:val="53"/>
        </w:numPr>
        <w:spacing w:after="0" w:line="276" w:lineRule="auto"/>
        <w:ind w:left="709"/>
        <w:rPr>
          <w:rFonts w:ascii="Calibri" w:eastAsia="Calibri" w:hAnsi="Calibri" w:cs="Calibri"/>
          <w:bCs/>
          <w:color w:val="000000" w:themeColor="text1"/>
          <w:szCs w:val="24"/>
        </w:rPr>
      </w:pPr>
      <w:r w:rsidRPr="006C418A">
        <w:rPr>
          <w:rFonts w:ascii="Calibri" w:eastAsia="Calibri" w:hAnsi="Calibri" w:cs="Calibri"/>
          <w:bCs/>
          <w:color w:val="000000" w:themeColor="text1"/>
          <w:szCs w:val="24"/>
        </w:rPr>
        <w:t>średnio  w badanych szkołach – 8,84 % młodszych i 18,84 % starszych z</w:t>
      </w:r>
      <w:r w:rsidR="00A22D46" w:rsidRPr="006C418A">
        <w:rPr>
          <w:rFonts w:ascii="Calibri" w:eastAsia="Calibri" w:hAnsi="Calibri" w:cs="Calibri"/>
          <w:bCs/>
          <w:color w:val="000000" w:themeColor="text1"/>
          <w:szCs w:val="24"/>
        </w:rPr>
        <w:t xml:space="preserve"> </w:t>
      </w:r>
      <w:r w:rsidRPr="006C418A">
        <w:rPr>
          <w:rFonts w:ascii="Calibri" w:eastAsia="Calibri" w:hAnsi="Calibri" w:cs="Calibri"/>
          <w:bCs/>
          <w:color w:val="000000" w:themeColor="text1"/>
          <w:szCs w:val="24"/>
        </w:rPr>
        <w:t>ankietowanych uczniów ma za sobą inicjację alkoholową. Deklarowaną w ankietach okolicznością  jest towarzystwo rodziny.</w:t>
      </w:r>
      <w:r w:rsidR="00A61802" w:rsidRPr="006C418A">
        <w:rPr>
          <w:rFonts w:ascii="Calibri" w:eastAsia="Calibri" w:hAnsi="Calibri" w:cs="Calibri"/>
          <w:bCs/>
          <w:color w:val="000000" w:themeColor="text1"/>
          <w:szCs w:val="24"/>
        </w:rPr>
        <w:t xml:space="preserve"> </w:t>
      </w:r>
    </w:p>
    <w:p w14:paraId="590225C4" w14:textId="77777777" w:rsidR="00A22D46" w:rsidRPr="006C418A" w:rsidRDefault="00AD79F2" w:rsidP="006C418A">
      <w:pPr>
        <w:pStyle w:val="Akapitzlist"/>
        <w:numPr>
          <w:ilvl w:val="0"/>
          <w:numId w:val="53"/>
        </w:numPr>
        <w:spacing w:after="0" w:line="276" w:lineRule="auto"/>
        <w:ind w:left="709"/>
        <w:rPr>
          <w:rFonts w:ascii="Calibri" w:eastAsia="Calibri" w:hAnsi="Calibri" w:cs="Calibri"/>
          <w:bCs/>
          <w:color w:val="000000" w:themeColor="text1"/>
          <w:szCs w:val="24"/>
        </w:rPr>
      </w:pPr>
      <w:r w:rsidRPr="006C418A">
        <w:rPr>
          <w:rFonts w:ascii="Calibri" w:eastAsia="Calibri" w:hAnsi="Calibri" w:cs="Calibri"/>
          <w:bCs/>
          <w:color w:val="000000" w:themeColor="text1"/>
          <w:szCs w:val="24"/>
        </w:rPr>
        <w:t>średnio</w:t>
      </w:r>
      <w:r w:rsidR="00A61802" w:rsidRPr="006C418A">
        <w:rPr>
          <w:rFonts w:ascii="Calibri" w:eastAsia="Calibri" w:hAnsi="Calibri" w:cs="Calibri"/>
          <w:bCs/>
          <w:color w:val="000000" w:themeColor="text1"/>
          <w:szCs w:val="24"/>
        </w:rPr>
        <w:t xml:space="preserve"> 83 % </w:t>
      </w:r>
      <w:r w:rsidR="004823A9" w:rsidRPr="006C418A">
        <w:rPr>
          <w:rFonts w:ascii="Calibri" w:eastAsia="Calibri" w:hAnsi="Calibri" w:cs="Calibri"/>
          <w:bCs/>
          <w:color w:val="000000" w:themeColor="text1"/>
          <w:szCs w:val="24"/>
        </w:rPr>
        <w:t>uczniów klas 4-6 którzy mają za sobą inicjacje alkoholow</w:t>
      </w:r>
      <w:r w:rsidR="00A61802" w:rsidRPr="006C418A">
        <w:rPr>
          <w:rFonts w:ascii="Calibri" w:eastAsia="Calibri" w:hAnsi="Calibri" w:cs="Calibri"/>
          <w:bCs/>
          <w:color w:val="000000" w:themeColor="text1"/>
          <w:szCs w:val="24"/>
        </w:rPr>
        <w:t>ą</w:t>
      </w:r>
      <w:r w:rsidR="004823A9" w:rsidRPr="006C418A">
        <w:rPr>
          <w:rFonts w:ascii="Calibri" w:eastAsia="Calibri" w:hAnsi="Calibri" w:cs="Calibri"/>
          <w:bCs/>
          <w:color w:val="000000" w:themeColor="text1"/>
          <w:szCs w:val="24"/>
        </w:rPr>
        <w:t xml:space="preserve"> zadeklarowało jednorazowe spożycie</w:t>
      </w:r>
      <w:r w:rsidR="001F0F9A" w:rsidRPr="006C418A">
        <w:rPr>
          <w:rFonts w:ascii="Calibri" w:eastAsia="Calibri" w:hAnsi="Calibri" w:cs="Calibri"/>
          <w:bCs/>
          <w:color w:val="000000" w:themeColor="text1"/>
          <w:szCs w:val="24"/>
        </w:rPr>
        <w:t xml:space="preserve">, a 58  </w:t>
      </w:r>
      <w:r w:rsidR="004823A9" w:rsidRPr="006C418A">
        <w:rPr>
          <w:rFonts w:ascii="Calibri" w:eastAsia="Calibri" w:hAnsi="Calibri" w:cs="Calibri"/>
          <w:bCs/>
          <w:color w:val="000000" w:themeColor="text1"/>
          <w:szCs w:val="24"/>
        </w:rPr>
        <w:t>% uczniów</w:t>
      </w:r>
      <w:r w:rsidR="001F0F9A" w:rsidRPr="006C418A">
        <w:rPr>
          <w:rFonts w:ascii="Calibri" w:eastAsia="Calibri" w:hAnsi="Calibri" w:cs="Calibri"/>
          <w:bCs/>
          <w:color w:val="000000" w:themeColor="text1"/>
          <w:szCs w:val="24"/>
        </w:rPr>
        <w:t xml:space="preserve"> </w:t>
      </w:r>
      <w:r w:rsidR="004823A9" w:rsidRPr="006C418A">
        <w:rPr>
          <w:rFonts w:ascii="Calibri" w:eastAsia="Calibri" w:hAnsi="Calibri" w:cs="Calibri"/>
          <w:bCs/>
          <w:color w:val="000000" w:themeColor="text1"/>
          <w:szCs w:val="24"/>
        </w:rPr>
        <w:t xml:space="preserve">klas 7-8 deklaruje, </w:t>
      </w:r>
      <w:r w:rsidR="001F0F9A" w:rsidRPr="006C418A">
        <w:rPr>
          <w:rFonts w:ascii="Calibri" w:eastAsia="Calibri" w:hAnsi="Calibri" w:cs="Calibri"/>
          <w:bCs/>
          <w:color w:val="000000" w:themeColor="text1"/>
          <w:szCs w:val="24"/>
        </w:rPr>
        <w:t>ż</w:t>
      </w:r>
      <w:r w:rsidR="004823A9" w:rsidRPr="006C418A">
        <w:rPr>
          <w:rFonts w:ascii="Calibri" w:eastAsia="Calibri" w:hAnsi="Calibri" w:cs="Calibri"/>
          <w:bCs/>
          <w:color w:val="000000" w:themeColor="text1"/>
          <w:szCs w:val="24"/>
        </w:rPr>
        <w:t>e alkohol piło tylko kilka razy w życiu</w:t>
      </w:r>
      <w:r w:rsidR="00C65BF9" w:rsidRPr="006C418A">
        <w:rPr>
          <w:rFonts w:ascii="Calibri" w:eastAsia="Calibri" w:hAnsi="Calibri" w:cs="Calibri"/>
          <w:bCs/>
          <w:color w:val="000000" w:themeColor="text1"/>
          <w:szCs w:val="24"/>
        </w:rPr>
        <w:t xml:space="preserve">. </w:t>
      </w:r>
    </w:p>
    <w:p w14:paraId="49A6C889" w14:textId="01488C72" w:rsidR="00C65BF9" w:rsidRPr="006C418A" w:rsidRDefault="00A22D46" w:rsidP="006C418A">
      <w:pPr>
        <w:pStyle w:val="Akapitzlist"/>
        <w:numPr>
          <w:ilvl w:val="0"/>
          <w:numId w:val="53"/>
        </w:numPr>
        <w:spacing w:after="0" w:line="276" w:lineRule="auto"/>
        <w:ind w:left="709"/>
        <w:rPr>
          <w:rFonts w:ascii="Calibri" w:eastAsia="Calibri" w:hAnsi="Calibri" w:cs="Calibri"/>
          <w:bCs/>
          <w:color w:val="000000" w:themeColor="text1"/>
          <w:szCs w:val="24"/>
        </w:rPr>
      </w:pPr>
      <w:r w:rsidRPr="006C418A">
        <w:rPr>
          <w:rFonts w:ascii="Calibri" w:eastAsia="Calibri" w:hAnsi="Calibri" w:cs="Calibri"/>
          <w:bCs/>
          <w:color w:val="000000" w:themeColor="text1"/>
          <w:szCs w:val="24"/>
        </w:rPr>
        <w:t>w</w:t>
      </w:r>
      <w:r w:rsidR="007E5FE5" w:rsidRPr="006C418A">
        <w:rPr>
          <w:rFonts w:ascii="Calibri" w:eastAsia="Calibri" w:hAnsi="Calibri" w:cs="Calibri"/>
          <w:bCs/>
          <w:color w:val="000000" w:themeColor="text1"/>
          <w:szCs w:val="24"/>
        </w:rPr>
        <w:t xml:space="preserve">śród nich </w:t>
      </w:r>
      <w:r w:rsidR="004823A9" w:rsidRPr="006C418A">
        <w:rPr>
          <w:rFonts w:ascii="Calibri" w:eastAsia="Calibri" w:hAnsi="Calibri" w:cs="Calibri"/>
          <w:bCs/>
          <w:color w:val="000000" w:themeColor="text1"/>
          <w:szCs w:val="24"/>
        </w:rPr>
        <w:t>25 %</w:t>
      </w:r>
      <w:r w:rsidRPr="006C418A">
        <w:rPr>
          <w:rFonts w:ascii="Calibri" w:eastAsia="Calibri" w:hAnsi="Calibri" w:cs="Calibri"/>
          <w:bCs/>
          <w:color w:val="000000" w:themeColor="text1"/>
          <w:szCs w:val="24"/>
        </w:rPr>
        <w:t xml:space="preserve"> </w:t>
      </w:r>
      <w:r w:rsidR="007E5FE5" w:rsidRPr="006C418A">
        <w:rPr>
          <w:rFonts w:ascii="Calibri" w:eastAsia="Calibri" w:hAnsi="Calibri" w:cs="Calibri"/>
          <w:bCs/>
          <w:color w:val="000000" w:themeColor="text1"/>
          <w:szCs w:val="24"/>
        </w:rPr>
        <w:t xml:space="preserve">w zakresie uczniów Szkoły Podstawowej nr 1 im. H. Kołłątaja </w:t>
      </w:r>
      <w:r w:rsidR="004823A9" w:rsidRPr="006C418A">
        <w:rPr>
          <w:rFonts w:ascii="Calibri" w:eastAsia="Calibri" w:hAnsi="Calibri" w:cs="Calibri"/>
          <w:bCs/>
          <w:color w:val="000000" w:themeColor="text1"/>
          <w:szCs w:val="24"/>
        </w:rPr>
        <w:t xml:space="preserve">deklaruje, </w:t>
      </w:r>
      <w:r w:rsidR="007E5FE5" w:rsidRPr="006C418A">
        <w:rPr>
          <w:rFonts w:ascii="Calibri" w:eastAsia="Calibri" w:hAnsi="Calibri" w:cs="Calibri"/>
          <w:bCs/>
          <w:color w:val="000000" w:themeColor="text1"/>
          <w:szCs w:val="24"/>
        </w:rPr>
        <w:t>ż</w:t>
      </w:r>
      <w:r w:rsidR="004823A9" w:rsidRPr="006C418A">
        <w:rPr>
          <w:rFonts w:ascii="Calibri" w:eastAsia="Calibri" w:hAnsi="Calibri" w:cs="Calibri"/>
          <w:bCs/>
          <w:color w:val="000000" w:themeColor="text1"/>
          <w:szCs w:val="24"/>
        </w:rPr>
        <w:t>e spożywa alkohol codziennie lub prawie codziennie</w:t>
      </w:r>
      <w:r w:rsidR="007E5FE5" w:rsidRPr="006C418A">
        <w:rPr>
          <w:rFonts w:ascii="Calibri" w:eastAsia="Calibri" w:hAnsi="Calibri" w:cs="Calibri"/>
          <w:bCs/>
          <w:color w:val="000000" w:themeColor="text1"/>
          <w:szCs w:val="24"/>
        </w:rPr>
        <w:t xml:space="preserve">, 17 % w zakresie uczniów Szkoły Podstawowej nr 2 im. M. Kopernika deklaruje, </w:t>
      </w:r>
      <w:r w:rsidR="00C65BF9" w:rsidRPr="006C418A">
        <w:rPr>
          <w:rFonts w:ascii="Calibri" w:eastAsia="Calibri" w:hAnsi="Calibri" w:cs="Calibri"/>
          <w:bCs/>
          <w:color w:val="000000" w:themeColor="text1"/>
          <w:szCs w:val="24"/>
        </w:rPr>
        <w:t>ż</w:t>
      </w:r>
      <w:r w:rsidR="007E5FE5" w:rsidRPr="006C418A">
        <w:rPr>
          <w:rFonts w:ascii="Calibri" w:eastAsia="Calibri" w:hAnsi="Calibri" w:cs="Calibri"/>
          <w:bCs/>
          <w:color w:val="000000" w:themeColor="text1"/>
          <w:szCs w:val="24"/>
        </w:rPr>
        <w:t>e spożywa alkohol rzadziej niż raz w miesiącu</w:t>
      </w:r>
      <w:r w:rsidR="00C65BF9" w:rsidRPr="006C418A">
        <w:rPr>
          <w:rFonts w:ascii="Calibri" w:eastAsia="Calibri" w:hAnsi="Calibri" w:cs="Calibri"/>
          <w:bCs/>
          <w:color w:val="000000" w:themeColor="text1"/>
          <w:szCs w:val="24"/>
        </w:rPr>
        <w:t xml:space="preserve">, 50 % w zakresie uczniów Szkoły Podstawowej nr 3 </w:t>
      </w:r>
      <w:r w:rsidRPr="006C418A">
        <w:rPr>
          <w:rFonts w:ascii="Calibri" w:eastAsia="Calibri" w:hAnsi="Calibri" w:cs="Calibri"/>
          <w:bCs/>
          <w:color w:val="000000" w:themeColor="text1"/>
          <w:szCs w:val="24"/>
        </w:rPr>
        <w:br/>
      </w:r>
      <w:r w:rsidR="00C65BF9" w:rsidRPr="006C418A">
        <w:rPr>
          <w:rFonts w:ascii="Calibri" w:eastAsia="Calibri" w:hAnsi="Calibri" w:cs="Calibri"/>
          <w:bCs/>
          <w:color w:val="000000" w:themeColor="text1"/>
          <w:szCs w:val="24"/>
        </w:rPr>
        <w:t xml:space="preserve">im. dra J. Ostaszewskiego deklaruje, że spożywa alkohol rzadziej niż raz w miesiącu, </w:t>
      </w:r>
      <w:r w:rsidRPr="006C418A">
        <w:rPr>
          <w:rFonts w:ascii="Calibri" w:eastAsia="Calibri" w:hAnsi="Calibri" w:cs="Calibri"/>
          <w:bCs/>
          <w:color w:val="000000" w:themeColor="text1"/>
          <w:szCs w:val="24"/>
        </w:rPr>
        <w:br/>
      </w:r>
      <w:r w:rsidR="00C65BF9" w:rsidRPr="006C418A">
        <w:rPr>
          <w:rFonts w:ascii="Calibri" w:eastAsia="Calibri" w:hAnsi="Calibri" w:cs="Calibri"/>
          <w:bCs/>
          <w:color w:val="000000" w:themeColor="text1"/>
          <w:szCs w:val="24"/>
        </w:rPr>
        <w:t xml:space="preserve">5 % w zakresie uczniów Szkoły Podstawowej nr 4 im. H. Rudnickiej klas 7-8 deklaruje prawie codzienne spożywanie alkoholu, 27 % w zakresie uczniów Szkoły Podstawowej nr 6 im. K. Makuszyńskiego rzadziej niż raz w miesiącu i 9% wśród uczniów klas 7-8 Szkoły Podstawowej nr 7, rzadziej niż raz w miesiącu. </w:t>
      </w:r>
    </w:p>
    <w:p w14:paraId="52ED8C11" w14:textId="10108BAC" w:rsidR="004D0CB5" w:rsidRPr="006C418A" w:rsidRDefault="008B5BF8" w:rsidP="006C418A">
      <w:pPr>
        <w:pStyle w:val="Akapitzlist"/>
        <w:numPr>
          <w:ilvl w:val="0"/>
          <w:numId w:val="51"/>
        </w:numPr>
        <w:spacing w:after="0" w:line="276" w:lineRule="auto"/>
        <w:rPr>
          <w:rFonts w:ascii="Calibri" w:eastAsia="Calibri" w:hAnsi="Calibri" w:cs="Calibri"/>
          <w:b/>
          <w:szCs w:val="24"/>
          <w:u w:val="single"/>
        </w:rPr>
      </w:pPr>
      <w:r w:rsidRPr="006C418A">
        <w:rPr>
          <w:rFonts w:ascii="Calibri" w:eastAsia="Calibri" w:hAnsi="Calibri" w:cs="Calibri"/>
          <w:b/>
          <w:szCs w:val="24"/>
          <w:u w:val="single"/>
        </w:rPr>
        <w:t>s</w:t>
      </w:r>
      <w:r w:rsidR="00695B9C" w:rsidRPr="006C418A">
        <w:rPr>
          <w:rFonts w:ascii="Calibri" w:eastAsia="Calibri" w:hAnsi="Calibri" w:cs="Calibri"/>
          <w:b/>
          <w:szCs w:val="24"/>
          <w:u w:val="single"/>
        </w:rPr>
        <w:t>ubstancj</w:t>
      </w:r>
      <w:r w:rsidRPr="006C418A">
        <w:rPr>
          <w:rFonts w:ascii="Calibri" w:eastAsia="Calibri" w:hAnsi="Calibri" w:cs="Calibri"/>
          <w:b/>
          <w:szCs w:val="24"/>
          <w:u w:val="single"/>
        </w:rPr>
        <w:t>e</w:t>
      </w:r>
      <w:r w:rsidR="00695B9C" w:rsidRPr="006C418A">
        <w:rPr>
          <w:rFonts w:ascii="Calibri" w:eastAsia="Calibri" w:hAnsi="Calibri" w:cs="Calibri"/>
          <w:b/>
          <w:szCs w:val="24"/>
          <w:u w:val="single"/>
        </w:rPr>
        <w:t xml:space="preserve"> psychoaktywn</w:t>
      </w:r>
      <w:r w:rsidRPr="006C418A">
        <w:rPr>
          <w:rFonts w:ascii="Calibri" w:eastAsia="Calibri" w:hAnsi="Calibri" w:cs="Calibri"/>
          <w:b/>
          <w:szCs w:val="24"/>
          <w:u w:val="single"/>
        </w:rPr>
        <w:t>e</w:t>
      </w:r>
      <w:r w:rsidR="00A22D46" w:rsidRPr="006C418A">
        <w:rPr>
          <w:rFonts w:ascii="Calibri" w:eastAsia="Calibri" w:hAnsi="Calibri" w:cs="Calibri"/>
          <w:b/>
          <w:szCs w:val="24"/>
          <w:u w:val="single"/>
        </w:rPr>
        <w:t xml:space="preserve"> - </w:t>
      </w:r>
      <w:r w:rsidR="00695B9C" w:rsidRPr="006C418A">
        <w:rPr>
          <w:rFonts w:ascii="Calibri" w:eastAsia="Calibri" w:hAnsi="Calibri" w:cs="Calibri"/>
          <w:b/>
          <w:szCs w:val="24"/>
          <w:u w:val="single"/>
        </w:rPr>
        <w:t>narkotyk</w:t>
      </w:r>
      <w:r w:rsidRPr="006C418A">
        <w:rPr>
          <w:rFonts w:ascii="Calibri" w:eastAsia="Calibri" w:hAnsi="Calibri" w:cs="Calibri"/>
          <w:b/>
          <w:szCs w:val="24"/>
          <w:u w:val="single"/>
        </w:rPr>
        <w:t>i</w:t>
      </w:r>
      <w:r w:rsidR="00695B9C" w:rsidRPr="006C418A">
        <w:rPr>
          <w:rFonts w:ascii="Calibri" w:eastAsia="Calibri" w:hAnsi="Calibri" w:cs="Calibri"/>
          <w:b/>
          <w:szCs w:val="24"/>
          <w:u w:val="single"/>
        </w:rPr>
        <w:t xml:space="preserve"> i dopalac</w:t>
      </w:r>
      <w:r w:rsidRPr="006C418A">
        <w:rPr>
          <w:rFonts w:ascii="Calibri" w:eastAsia="Calibri" w:hAnsi="Calibri" w:cs="Calibri"/>
          <w:b/>
          <w:szCs w:val="24"/>
          <w:u w:val="single"/>
        </w:rPr>
        <w:t>ze:</w:t>
      </w:r>
    </w:p>
    <w:p w14:paraId="3F64F7C3" w14:textId="77777777" w:rsidR="00A22D46" w:rsidRPr="006C418A" w:rsidRDefault="004D0CB5" w:rsidP="006C418A">
      <w:pPr>
        <w:pStyle w:val="Akapitzlist"/>
        <w:numPr>
          <w:ilvl w:val="0"/>
          <w:numId w:val="54"/>
        </w:numPr>
        <w:spacing w:after="0" w:line="276" w:lineRule="auto"/>
        <w:ind w:left="709"/>
        <w:rPr>
          <w:rFonts w:ascii="Calibri" w:eastAsia="Calibri" w:hAnsi="Calibri" w:cs="Calibri"/>
          <w:bCs/>
          <w:szCs w:val="24"/>
        </w:rPr>
      </w:pPr>
      <w:r w:rsidRPr="006C418A">
        <w:rPr>
          <w:rFonts w:ascii="Calibri" w:eastAsia="Calibri" w:hAnsi="Calibri" w:cs="Calibri"/>
          <w:bCs/>
          <w:szCs w:val="24"/>
        </w:rPr>
        <w:t xml:space="preserve">młodsi uczniowie nie przejawiają problemów związanych z próbami przyjmowania narkotyków lub dopalaczy 4-6 – 100% i nigdy ich nie próbowali. </w:t>
      </w:r>
    </w:p>
    <w:p w14:paraId="4786D34D" w14:textId="77777777" w:rsidR="00A22D46" w:rsidRPr="006C418A" w:rsidRDefault="00A22D46" w:rsidP="006C418A">
      <w:pPr>
        <w:pStyle w:val="Akapitzlist"/>
        <w:numPr>
          <w:ilvl w:val="0"/>
          <w:numId w:val="54"/>
        </w:numPr>
        <w:spacing w:after="0" w:line="276" w:lineRule="auto"/>
        <w:ind w:left="709"/>
        <w:rPr>
          <w:rFonts w:ascii="Calibri" w:eastAsia="Calibri" w:hAnsi="Calibri" w:cs="Calibri"/>
          <w:bCs/>
          <w:szCs w:val="24"/>
        </w:rPr>
      </w:pPr>
      <w:r w:rsidRPr="006C418A">
        <w:rPr>
          <w:rFonts w:ascii="Calibri" w:eastAsia="Calibri" w:hAnsi="Calibri" w:cs="Calibri"/>
          <w:bCs/>
          <w:szCs w:val="24"/>
        </w:rPr>
        <w:t>w</w:t>
      </w:r>
      <w:r w:rsidR="00695B9C" w:rsidRPr="006C418A">
        <w:rPr>
          <w:rFonts w:ascii="Calibri" w:eastAsia="Calibri" w:hAnsi="Calibri" w:cs="Calibri"/>
          <w:bCs/>
          <w:szCs w:val="24"/>
        </w:rPr>
        <w:t xml:space="preserve"> Szkole Podstawowej nr 1</w:t>
      </w:r>
      <w:r w:rsidR="005D365F" w:rsidRPr="006C418A">
        <w:rPr>
          <w:rFonts w:ascii="Calibri" w:eastAsia="Calibri" w:hAnsi="Calibri" w:cs="Calibri"/>
          <w:bCs/>
          <w:color w:val="000000" w:themeColor="text1"/>
          <w:szCs w:val="24"/>
        </w:rPr>
        <w:t xml:space="preserve"> </w:t>
      </w:r>
      <w:r w:rsidR="005D365F" w:rsidRPr="006C418A">
        <w:rPr>
          <w:rFonts w:ascii="Calibri" w:eastAsia="Calibri" w:hAnsi="Calibri" w:cs="Calibri"/>
          <w:bCs/>
          <w:szCs w:val="24"/>
        </w:rPr>
        <w:t>im. H. Kołłątaja</w:t>
      </w:r>
      <w:r w:rsidR="00695B9C" w:rsidRPr="006C418A">
        <w:rPr>
          <w:rFonts w:ascii="Calibri" w:eastAsia="Calibri" w:hAnsi="Calibri" w:cs="Calibri"/>
          <w:bCs/>
          <w:szCs w:val="24"/>
        </w:rPr>
        <w:t xml:space="preserve"> </w:t>
      </w:r>
      <w:r w:rsidR="004D0CB5" w:rsidRPr="006C418A">
        <w:rPr>
          <w:rFonts w:ascii="Calibri" w:eastAsia="Calibri" w:hAnsi="Calibri" w:cs="Calibri"/>
          <w:bCs/>
          <w:szCs w:val="24"/>
        </w:rPr>
        <w:t>c</w:t>
      </w:r>
      <w:r w:rsidR="00695B9C" w:rsidRPr="006C418A">
        <w:rPr>
          <w:rFonts w:ascii="Calibri" w:eastAsia="Calibri" w:hAnsi="Calibri" w:cs="Calibri"/>
          <w:bCs/>
          <w:szCs w:val="24"/>
        </w:rPr>
        <w:t xml:space="preserve">zęść starszych uczniów </w:t>
      </w:r>
      <w:r w:rsidR="004D0CB5" w:rsidRPr="006C418A">
        <w:rPr>
          <w:rFonts w:ascii="Calibri" w:eastAsia="Calibri" w:hAnsi="Calibri" w:cs="Calibri"/>
          <w:bCs/>
          <w:szCs w:val="24"/>
        </w:rPr>
        <w:t xml:space="preserve">7-8 klasa </w:t>
      </w:r>
      <w:r w:rsidR="00695B9C" w:rsidRPr="006C418A">
        <w:rPr>
          <w:rFonts w:ascii="Calibri" w:eastAsia="Calibri" w:hAnsi="Calibri" w:cs="Calibri"/>
          <w:bCs/>
          <w:szCs w:val="24"/>
        </w:rPr>
        <w:t>ma już za sobą inicjację narkotykową</w:t>
      </w:r>
      <w:r w:rsidR="004D0CB5" w:rsidRPr="006C418A">
        <w:rPr>
          <w:rFonts w:ascii="Calibri" w:eastAsia="Calibri" w:hAnsi="Calibri" w:cs="Calibri"/>
          <w:bCs/>
          <w:szCs w:val="24"/>
        </w:rPr>
        <w:t xml:space="preserve"> </w:t>
      </w:r>
      <w:r w:rsidR="00695B9C" w:rsidRPr="006C418A">
        <w:rPr>
          <w:rFonts w:ascii="Calibri" w:eastAsia="Calibri" w:hAnsi="Calibri" w:cs="Calibri"/>
          <w:bCs/>
          <w:szCs w:val="24"/>
        </w:rPr>
        <w:t>– 6%.</w:t>
      </w:r>
      <w:r w:rsidR="004D0CB5" w:rsidRPr="006C418A">
        <w:rPr>
          <w:rFonts w:ascii="Calibri" w:eastAsia="Calibri" w:hAnsi="Calibri" w:cs="Calibri"/>
          <w:bCs/>
          <w:szCs w:val="24"/>
        </w:rPr>
        <w:t xml:space="preserve"> S</w:t>
      </w:r>
      <w:r w:rsidR="00695B9C" w:rsidRPr="006C418A">
        <w:rPr>
          <w:rFonts w:ascii="Calibri" w:eastAsia="Calibri" w:hAnsi="Calibri" w:cs="Calibri"/>
          <w:bCs/>
          <w:szCs w:val="24"/>
        </w:rPr>
        <w:t xml:space="preserve">ubstancje, które były przejmowane przez osoby deklarujące to głównie marihuana, haszysz, w tym 50 % deklaruje, ze spożyło tylko raz. </w:t>
      </w:r>
    </w:p>
    <w:p w14:paraId="68BAB3A4" w14:textId="31C13AB6" w:rsidR="004D0CB5" w:rsidRPr="006C418A" w:rsidRDefault="00A22D46" w:rsidP="006C418A">
      <w:pPr>
        <w:pStyle w:val="Akapitzlist"/>
        <w:numPr>
          <w:ilvl w:val="0"/>
          <w:numId w:val="54"/>
        </w:numPr>
        <w:spacing w:after="0" w:line="276" w:lineRule="auto"/>
        <w:ind w:left="709"/>
        <w:rPr>
          <w:rFonts w:ascii="Calibri" w:eastAsia="Calibri" w:hAnsi="Calibri" w:cs="Calibri"/>
          <w:bCs/>
          <w:szCs w:val="24"/>
        </w:rPr>
      </w:pPr>
      <w:r w:rsidRPr="006C418A">
        <w:rPr>
          <w:rFonts w:ascii="Calibri" w:eastAsia="Calibri" w:hAnsi="Calibri" w:cs="Calibri"/>
          <w:bCs/>
          <w:szCs w:val="24"/>
        </w:rPr>
        <w:t>ś</w:t>
      </w:r>
      <w:r w:rsidR="00B71A9F" w:rsidRPr="006C418A">
        <w:rPr>
          <w:rFonts w:ascii="Calibri" w:eastAsia="Calibri" w:hAnsi="Calibri" w:cs="Calibri"/>
          <w:bCs/>
          <w:szCs w:val="24"/>
        </w:rPr>
        <w:t xml:space="preserve">rednio według subiektywnej oceny 2 </w:t>
      </w:r>
      <w:r w:rsidR="00695B9C" w:rsidRPr="006C418A">
        <w:rPr>
          <w:rFonts w:ascii="Calibri" w:eastAsia="Calibri" w:hAnsi="Calibri" w:cs="Calibri"/>
          <w:bCs/>
          <w:szCs w:val="24"/>
        </w:rPr>
        <w:t xml:space="preserve">% uczniów klas 4-6 oraz </w:t>
      </w:r>
      <w:r w:rsidR="00B71A9F" w:rsidRPr="006C418A">
        <w:rPr>
          <w:rFonts w:ascii="Calibri" w:eastAsia="Calibri" w:hAnsi="Calibri" w:cs="Calibri"/>
          <w:bCs/>
          <w:szCs w:val="24"/>
        </w:rPr>
        <w:t>5,5</w:t>
      </w:r>
      <w:r w:rsidR="00695B9C" w:rsidRPr="006C418A">
        <w:rPr>
          <w:rFonts w:ascii="Calibri" w:eastAsia="Calibri" w:hAnsi="Calibri" w:cs="Calibri"/>
          <w:bCs/>
          <w:szCs w:val="24"/>
        </w:rPr>
        <w:t xml:space="preserve"> % </w:t>
      </w:r>
      <w:r w:rsidR="00B71A9F" w:rsidRPr="006C418A">
        <w:rPr>
          <w:rFonts w:ascii="Calibri" w:eastAsia="Calibri" w:hAnsi="Calibri" w:cs="Calibri"/>
          <w:bCs/>
          <w:szCs w:val="24"/>
        </w:rPr>
        <w:t xml:space="preserve">uczniów </w:t>
      </w:r>
      <w:r w:rsidR="00695B9C" w:rsidRPr="006C418A">
        <w:rPr>
          <w:rFonts w:ascii="Calibri" w:eastAsia="Calibri" w:hAnsi="Calibri" w:cs="Calibri"/>
          <w:bCs/>
          <w:szCs w:val="24"/>
        </w:rPr>
        <w:t xml:space="preserve">klas 7-8 jest zdania, </w:t>
      </w:r>
      <w:r w:rsidR="00B71A9F" w:rsidRPr="006C418A">
        <w:rPr>
          <w:rFonts w:ascii="Calibri" w:eastAsia="Calibri" w:hAnsi="Calibri" w:cs="Calibri"/>
          <w:bCs/>
          <w:szCs w:val="24"/>
        </w:rPr>
        <w:t>ż</w:t>
      </w:r>
      <w:r w:rsidR="00695B9C" w:rsidRPr="006C418A">
        <w:rPr>
          <w:rFonts w:ascii="Calibri" w:eastAsia="Calibri" w:hAnsi="Calibri" w:cs="Calibri"/>
          <w:bCs/>
          <w:szCs w:val="24"/>
        </w:rPr>
        <w:t xml:space="preserve">e raczej łatwo można zakupić narkotyki i dopalacze w lokalnym środowisku. </w:t>
      </w:r>
    </w:p>
    <w:p w14:paraId="28864629" w14:textId="42D03DF2" w:rsidR="004D0CB5" w:rsidRPr="006C418A" w:rsidRDefault="009E3E53" w:rsidP="006C418A">
      <w:pPr>
        <w:pStyle w:val="Akapitzlist"/>
        <w:numPr>
          <w:ilvl w:val="0"/>
          <w:numId w:val="51"/>
        </w:numPr>
        <w:spacing w:after="0" w:line="276" w:lineRule="auto"/>
        <w:rPr>
          <w:rFonts w:ascii="Calibri" w:eastAsia="Calibri" w:hAnsi="Calibri" w:cs="Calibri"/>
          <w:bCs/>
          <w:szCs w:val="24"/>
        </w:rPr>
      </w:pPr>
      <w:r w:rsidRPr="006C418A">
        <w:rPr>
          <w:rFonts w:ascii="Calibri" w:eastAsia="Calibri" w:hAnsi="Calibri" w:cs="Calibri"/>
          <w:b/>
          <w:bCs/>
          <w:szCs w:val="24"/>
          <w:u w:val="single"/>
        </w:rPr>
        <w:t xml:space="preserve">przemoc w szkole </w:t>
      </w:r>
    </w:p>
    <w:p w14:paraId="2F2D0A4F" w14:textId="77777777" w:rsidR="00A22D46" w:rsidRPr="006C418A" w:rsidRDefault="00A22D46" w:rsidP="006C418A">
      <w:pPr>
        <w:pStyle w:val="Akapitzlist"/>
        <w:numPr>
          <w:ilvl w:val="0"/>
          <w:numId w:val="55"/>
        </w:numPr>
        <w:spacing w:line="276" w:lineRule="auto"/>
        <w:ind w:left="709"/>
        <w:rPr>
          <w:rFonts w:ascii="Calibri" w:eastAsia="Calibri" w:hAnsi="Calibri" w:cs="Calibri"/>
          <w:bCs/>
          <w:szCs w:val="24"/>
        </w:rPr>
      </w:pPr>
      <w:r w:rsidRPr="006C418A">
        <w:rPr>
          <w:rFonts w:ascii="Calibri" w:eastAsia="Calibri" w:hAnsi="Calibri" w:cs="Calibri"/>
          <w:bCs/>
          <w:szCs w:val="24"/>
        </w:rPr>
        <w:t>w</w:t>
      </w:r>
      <w:r w:rsidR="00631AEE" w:rsidRPr="006C418A">
        <w:rPr>
          <w:rFonts w:ascii="Calibri" w:eastAsia="Calibri" w:hAnsi="Calibri" w:cs="Calibri"/>
          <w:bCs/>
          <w:szCs w:val="24"/>
        </w:rPr>
        <w:t xml:space="preserve"> ankiecie uczniowie mogli oznaczyć jak często </w:t>
      </w:r>
      <w:r w:rsidR="00F8325C" w:rsidRPr="006C418A">
        <w:rPr>
          <w:rFonts w:ascii="Calibri" w:eastAsia="Calibri" w:hAnsi="Calibri" w:cs="Calibri"/>
          <w:bCs/>
          <w:szCs w:val="24"/>
        </w:rPr>
        <w:t>doświadczają</w:t>
      </w:r>
      <w:r w:rsidR="00631AEE" w:rsidRPr="006C418A">
        <w:rPr>
          <w:rFonts w:ascii="Calibri" w:eastAsia="Calibri" w:hAnsi="Calibri" w:cs="Calibri"/>
          <w:bCs/>
          <w:szCs w:val="24"/>
        </w:rPr>
        <w:t xml:space="preserve"> </w:t>
      </w:r>
      <w:r w:rsidR="00F8325C" w:rsidRPr="006C418A">
        <w:rPr>
          <w:rFonts w:ascii="Calibri" w:eastAsia="Calibri" w:hAnsi="Calibri" w:cs="Calibri"/>
          <w:bCs/>
          <w:szCs w:val="24"/>
        </w:rPr>
        <w:t>przemocy</w:t>
      </w:r>
      <w:r w:rsidR="00631AEE" w:rsidRPr="006C418A">
        <w:rPr>
          <w:rFonts w:ascii="Calibri" w:eastAsia="Calibri" w:hAnsi="Calibri" w:cs="Calibri"/>
          <w:bCs/>
          <w:szCs w:val="24"/>
        </w:rPr>
        <w:t xml:space="preserve"> zarówno fizycznej jak i psychicznej w </w:t>
      </w:r>
      <w:r w:rsidR="00F8325C" w:rsidRPr="006C418A">
        <w:rPr>
          <w:rFonts w:ascii="Calibri" w:eastAsia="Calibri" w:hAnsi="Calibri" w:cs="Calibri"/>
          <w:bCs/>
          <w:szCs w:val="24"/>
        </w:rPr>
        <w:t>szkole.</w:t>
      </w:r>
      <w:r w:rsidR="00D95289" w:rsidRPr="006C418A">
        <w:rPr>
          <w:rFonts w:ascii="Calibri" w:eastAsia="Calibri" w:hAnsi="Calibri" w:cs="Calibri"/>
          <w:bCs/>
          <w:szCs w:val="24"/>
        </w:rPr>
        <w:t xml:space="preserve"> Uśrednione wyniki odpowiedzi wskazują</w:t>
      </w:r>
      <w:r w:rsidR="00F8325C" w:rsidRPr="006C418A">
        <w:rPr>
          <w:rFonts w:ascii="Calibri" w:eastAsia="Calibri" w:hAnsi="Calibri" w:cs="Calibri"/>
          <w:bCs/>
          <w:szCs w:val="24"/>
        </w:rPr>
        <w:t>, że są ofiarami przemocy fizycznej ze strony innych uczniów kilka razy w roku</w:t>
      </w:r>
      <w:r w:rsidR="00D95289" w:rsidRPr="006C418A">
        <w:rPr>
          <w:rFonts w:ascii="Calibri" w:eastAsia="Calibri" w:hAnsi="Calibri" w:cs="Calibri"/>
          <w:bCs/>
          <w:szCs w:val="24"/>
        </w:rPr>
        <w:t xml:space="preserve">, </w:t>
      </w:r>
      <w:r w:rsidR="00AD79F2" w:rsidRPr="006C418A">
        <w:rPr>
          <w:rFonts w:ascii="Calibri" w:eastAsia="Calibri" w:hAnsi="Calibri" w:cs="Calibri"/>
          <w:bCs/>
          <w:szCs w:val="24"/>
        </w:rPr>
        <w:br/>
      </w:r>
      <w:r w:rsidR="00D95289" w:rsidRPr="006C418A">
        <w:rPr>
          <w:rFonts w:ascii="Calibri" w:eastAsia="Calibri" w:hAnsi="Calibri" w:cs="Calibri"/>
          <w:bCs/>
          <w:szCs w:val="24"/>
        </w:rPr>
        <w:t xml:space="preserve">w </w:t>
      </w:r>
      <w:r w:rsidR="00F8325C" w:rsidRPr="006C418A">
        <w:rPr>
          <w:rFonts w:ascii="Calibri" w:eastAsia="Calibri" w:hAnsi="Calibri" w:cs="Calibri"/>
          <w:bCs/>
          <w:szCs w:val="24"/>
        </w:rPr>
        <w:t>klas</w:t>
      </w:r>
      <w:r w:rsidR="00D95289" w:rsidRPr="006C418A">
        <w:rPr>
          <w:rFonts w:ascii="Calibri" w:eastAsia="Calibri" w:hAnsi="Calibri" w:cs="Calibri"/>
          <w:bCs/>
          <w:szCs w:val="24"/>
        </w:rPr>
        <w:t xml:space="preserve">ach </w:t>
      </w:r>
      <w:r w:rsidR="00F8325C" w:rsidRPr="006C418A">
        <w:rPr>
          <w:rFonts w:ascii="Calibri" w:eastAsia="Calibri" w:hAnsi="Calibri" w:cs="Calibri"/>
          <w:bCs/>
          <w:szCs w:val="24"/>
        </w:rPr>
        <w:t>4-6</w:t>
      </w:r>
      <w:r w:rsidR="00D95289" w:rsidRPr="006C418A">
        <w:rPr>
          <w:rFonts w:ascii="Calibri" w:eastAsia="Calibri" w:hAnsi="Calibri" w:cs="Calibri"/>
          <w:bCs/>
          <w:szCs w:val="24"/>
        </w:rPr>
        <w:t xml:space="preserve"> </w:t>
      </w:r>
      <w:r w:rsidR="008B5BF8" w:rsidRPr="006C418A">
        <w:rPr>
          <w:rFonts w:ascii="Calibri" w:eastAsia="Calibri" w:hAnsi="Calibri" w:cs="Calibri"/>
          <w:bCs/>
          <w:szCs w:val="24"/>
        </w:rPr>
        <w:t>(</w:t>
      </w:r>
      <w:r w:rsidR="00D95289" w:rsidRPr="006C418A">
        <w:rPr>
          <w:rFonts w:ascii="Calibri" w:eastAsia="Calibri" w:hAnsi="Calibri" w:cs="Calibri"/>
          <w:bCs/>
          <w:szCs w:val="24"/>
        </w:rPr>
        <w:t>24,34 %</w:t>
      </w:r>
      <w:r w:rsidR="008B5BF8" w:rsidRPr="006C418A">
        <w:rPr>
          <w:rFonts w:ascii="Calibri" w:eastAsia="Calibri" w:hAnsi="Calibri" w:cs="Calibri"/>
          <w:bCs/>
          <w:szCs w:val="24"/>
        </w:rPr>
        <w:t>)</w:t>
      </w:r>
      <w:r w:rsidR="00F8325C" w:rsidRPr="006C418A">
        <w:rPr>
          <w:rFonts w:ascii="Calibri" w:eastAsia="Calibri" w:hAnsi="Calibri" w:cs="Calibri"/>
          <w:bCs/>
          <w:szCs w:val="24"/>
        </w:rPr>
        <w:t>,</w:t>
      </w:r>
      <w:r w:rsidR="00D95289" w:rsidRPr="006C418A">
        <w:rPr>
          <w:rFonts w:ascii="Calibri" w:eastAsia="Calibri" w:hAnsi="Calibri" w:cs="Calibri"/>
          <w:bCs/>
          <w:szCs w:val="24"/>
        </w:rPr>
        <w:t xml:space="preserve"> w</w:t>
      </w:r>
      <w:r w:rsidR="00F8325C" w:rsidRPr="006C418A">
        <w:rPr>
          <w:rFonts w:ascii="Calibri" w:eastAsia="Calibri" w:hAnsi="Calibri" w:cs="Calibri"/>
          <w:bCs/>
          <w:szCs w:val="24"/>
        </w:rPr>
        <w:t xml:space="preserve"> klas</w:t>
      </w:r>
      <w:r w:rsidR="00D95289" w:rsidRPr="006C418A">
        <w:rPr>
          <w:rFonts w:ascii="Calibri" w:eastAsia="Calibri" w:hAnsi="Calibri" w:cs="Calibri"/>
          <w:bCs/>
          <w:szCs w:val="24"/>
        </w:rPr>
        <w:t>ach</w:t>
      </w:r>
      <w:r w:rsidR="0023159C" w:rsidRPr="006C418A">
        <w:rPr>
          <w:rFonts w:ascii="Calibri" w:eastAsia="Calibri" w:hAnsi="Calibri" w:cs="Calibri"/>
          <w:bCs/>
          <w:szCs w:val="24"/>
        </w:rPr>
        <w:t xml:space="preserve"> </w:t>
      </w:r>
      <w:r w:rsidR="00F8325C" w:rsidRPr="006C418A">
        <w:rPr>
          <w:rFonts w:ascii="Calibri" w:eastAsia="Calibri" w:hAnsi="Calibri" w:cs="Calibri"/>
          <w:bCs/>
          <w:szCs w:val="24"/>
        </w:rPr>
        <w:t xml:space="preserve">7-8 </w:t>
      </w:r>
      <w:r w:rsidR="00D95289" w:rsidRPr="006C418A">
        <w:rPr>
          <w:rFonts w:ascii="Calibri" w:eastAsia="Calibri" w:hAnsi="Calibri" w:cs="Calibri"/>
          <w:bCs/>
          <w:szCs w:val="24"/>
        </w:rPr>
        <w:t xml:space="preserve"> (17%).  </w:t>
      </w:r>
    </w:p>
    <w:p w14:paraId="0C0348CB" w14:textId="5C6E7B85" w:rsidR="00D95289" w:rsidRPr="006C418A" w:rsidRDefault="00A22D46" w:rsidP="006C418A">
      <w:pPr>
        <w:pStyle w:val="Akapitzlist"/>
        <w:numPr>
          <w:ilvl w:val="0"/>
          <w:numId w:val="55"/>
        </w:numPr>
        <w:spacing w:line="276" w:lineRule="auto"/>
        <w:ind w:left="709"/>
        <w:rPr>
          <w:rFonts w:ascii="Calibri" w:eastAsia="Calibri" w:hAnsi="Calibri" w:cs="Calibri"/>
          <w:bCs/>
          <w:szCs w:val="24"/>
        </w:rPr>
      </w:pPr>
      <w:r w:rsidRPr="006C418A">
        <w:rPr>
          <w:rFonts w:ascii="Calibri" w:eastAsia="Calibri" w:hAnsi="Calibri" w:cs="Calibri"/>
          <w:bCs/>
          <w:szCs w:val="24"/>
        </w:rPr>
        <w:t>s</w:t>
      </w:r>
      <w:r w:rsidR="00F8325C" w:rsidRPr="006C418A">
        <w:rPr>
          <w:rFonts w:ascii="Calibri" w:eastAsia="Calibri" w:hAnsi="Calibri" w:cs="Calibri"/>
          <w:bCs/>
          <w:szCs w:val="24"/>
        </w:rPr>
        <w:t>pora cześć uczniów nigdy nie doświadczyła tej formy przemocy</w:t>
      </w:r>
      <w:r w:rsidR="00D95289" w:rsidRPr="006C418A">
        <w:rPr>
          <w:rFonts w:ascii="Calibri" w:eastAsia="Calibri" w:hAnsi="Calibri" w:cs="Calibri"/>
          <w:bCs/>
          <w:szCs w:val="24"/>
        </w:rPr>
        <w:t xml:space="preserve">, klasy 4-6 </w:t>
      </w:r>
      <w:r w:rsidR="008B5BF8" w:rsidRPr="006C418A">
        <w:rPr>
          <w:rFonts w:ascii="Calibri" w:eastAsia="Calibri" w:hAnsi="Calibri" w:cs="Calibri"/>
          <w:bCs/>
          <w:szCs w:val="24"/>
        </w:rPr>
        <w:t>(</w:t>
      </w:r>
      <w:r w:rsidR="00D95289" w:rsidRPr="006C418A">
        <w:rPr>
          <w:rFonts w:ascii="Calibri" w:eastAsia="Calibri" w:hAnsi="Calibri" w:cs="Calibri"/>
          <w:bCs/>
          <w:szCs w:val="24"/>
        </w:rPr>
        <w:t>60%</w:t>
      </w:r>
      <w:r w:rsidR="008B5BF8" w:rsidRPr="006C418A">
        <w:rPr>
          <w:rFonts w:ascii="Calibri" w:eastAsia="Calibri" w:hAnsi="Calibri" w:cs="Calibri"/>
          <w:bCs/>
          <w:szCs w:val="24"/>
        </w:rPr>
        <w:t>)</w:t>
      </w:r>
      <w:r w:rsidR="00D95289" w:rsidRPr="006C418A">
        <w:rPr>
          <w:rFonts w:ascii="Calibri" w:eastAsia="Calibri" w:hAnsi="Calibri" w:cs="Calibri"/>
          <w:bCs/>
          <w:szCs w:val="24"/>
        </w:rPr>
        <w:t xml:space="preserve"> </w:t>
      </w:r>
      <w:r w:rsidRPr="006C418A">
        <w:rPr>
          <w:rFonts w:ascii="Calibri" w:eastAsia="Calibri" w:hAnsi="Calibri" w:cs="Calibri"/>
          <w:bCs/>
          <w:szCs w:val="24"/>
        </w:rPr>
        <w:br/>
      </w:r>
      <w:r w:rsidR="00D95289" w:rsidRPr="006C418A">
        <w:rPr>
          <w:rFonts w:ascii="Calibri" w:eastAsia="Calibri" w:hAnsi="Calibri" w:cs="Calibri"/>
          <w:bCs/>
          <w:szCs w:val="24"/>
        </w:rPr>
        <w:t>i 7-8</w:t>
      </w:r>
      <w:r w:rsidR="008B5BF8" w:rsidRPr="006C418A">
        <w:rPr>
          <w:rFonts w:ascii="Calibri" w:eastAsia="Calibri" w:hAnsi="Calibri" w:cs="Calibri"/>
          <w:bCs/>
          <w:szCs w:val="24"/>
        </w:rPr>
        <w:t xml:space="preserve"> (</w:t>
      </w:r>
      <w:r w:rsidR="005D365F" w:rsidRPr="006C418A">
        <w:rPr>
          <w:rFonts w:ascii="Calibri" w:eastAsia="Calibri" w:hAnsi="Calibri" w:cs="Calibri"/>
          <w:bCs/>
          <w:szCs w:val="24"/>
        </w:rPr>
        <w:t>62,50</w:t>
      </w:r>
      <w:r w:rsidR="00D95289" w:rsidRPr="006C418A">
        <w:rPr>
          <w:rFonts w:ascii="Calibri" w:eastAsia="Calibri" w:hAnsi="Calibri" w:cs="Calibri"/>
          <w:bCs/>
          <w:szCs w:val="24"/>
        </w:rPr>
        <w:t>%</w:t>
      </w:r>
      <w:r w:rsidR="008B5BF8" w:rsidRPr="006C418A">
        <w:rPr>
          <w:rFonts w:ascii="Calibri" w:eastAsia="Calibri" w:hAnsi="Calibri" w:cs="Calibri"/>
          <w:bCs/>
          <w:szCs w:val="24"/>
        </w:rPr>
        <w:t>)</w:t>
      </w:r>
      <w:r w:rsidR="00D95289" w:rsidRPr="006C418A">
        <w:rPr>
          <w:rFonts w:ascii="Calibri" w:eastAsia="Calibri" w:hAnsi="Calibri" w:cs="Calibri"/>
          <w:bCs/>
          <w:szCs w:val="24"/>
        </w:rPr>
        <w:t>.</w:t>
      </w:r>
      <w:r w:rsidR="005D365F" w:rsidRPr="006C418A">
        <w:rPr>
          <w:rFonts w:ascii="Calibri" w:eastAsia="Calibri" w:hAnsi="Calibri" w:cs="Calibri"/>
          <w:bCs/>
          <w:szCs w:val="24"/>
        </w:rPr>
        <w:t xml:space="preserve"> W obydwu badanych grupach uczniowie deklarują, że doświadczają </w:t>
      </w:r>
      <w:r w:rsidRPr="006C418A">
        <w:rPr>
          <w:rFonts w:ascii="Calibri" w:eastAsia="Calibri" w:hAnsi="Calibri" w:cs="Calibri"/>
          <w:bCs/>
          <w:szCs w:val="24"/>
        </w:rPr>
        <w:br/>
      </w:r>
      <w:r w:rsidR="005D365F" w:rsidRPr="006C418A">
        <w:rPr>
          <w:rFonts w:ascii="Calibri" w:eastAsia="Calibri" w:hAnsi="Calibri" w:cs="Calibri"/>
          <w:bCs/>
          <w:szCs w:val="24"/>
        </w:rPr>
        <w:t xml:space="preserve">na podobnym poziomie przemocy psychicznej co fizycznej. </w:t>
      </w:r>
    </w:p>
    <w:p w14:paraId="74ACFD24" w14:textId="616687E7" w:rsidR="008B5BF8" w:rsidRPr="006C418A" w:rsidRDefault="0023159C" w:rsidP="006C418A">
      <w:pPr>
        <w:pStyle w:val="Akapitzlist"/>
        <w:numPr>
          <w:ilvl w:val="0"/>
          <w:numId w:val="51"/>
        </w:numPr>
        <w:spacing w:line="276" w:lineRule="auto"/>
        <w:rPr>
          <w:rFonts w:ascii="Calibri" w:eastAsia="Calibri" w:hAnsi="Calibri" w:cs="Calibri"/>
          <w:b/>
          <w:szCs w:val="24"/>
          <w:u w:val="single"/>
        </w:rPr>
      </w:pPr>
      <w:r w:rsidRPr="006C418A">
        <w:rPr>
          <w:rFonts w:ascii="Calibri" w:eastAsia="Calibri" w:hAnsi="Calibri" w:cs="Calibri"/>
          <w:b/>
          <w:szCs w:val="24"/>
          <w:u w:val="single"/>
        </w:rPr>
        <w:t xml:space="preserve">uzależnienie od Internetu i cyberprzemoc </w:t>
      </w:r>
    </w:p>
    <w:p w14:paraId="6C06DEB1" w14:textId="7A888829" w:rsidR="005D59E8" w:rsidRPr="006C418A" w:rsidRDefault="005D59E8" w:rsidP="006C418A">
      <w:pPr>
        <w:pStyle w:val="Akapitzlist"/>
        <w:numPr>
          <w:ilvl w:val="0"/>
          <w:numId w:val="52"/>
        </w:numPr>
        <w:spacing w:line="276" w:lineRule="auto"/>
        <w:rPr>
          <w:rFonts w:ascii="Calibri" w:eastAsia="Calibri" w:hAnsi="Calibri" w:cs="Calibri"/>
          <w:bCs/>
          <w:szCs w:val="24"/>
          <w:u w:val="single"/>
        </w:rPr>
      </w:pPr>
      <w:r w:rsidRPr="006C418A">
        <w:rPr>
          <w:rFonts w:ascii="Calibri" w:eastAsia="Calibri" w:hAnsi="Calibri" w:cs="Calibri"/>
          <w:bCs/>
          <w:szCs w:val="24"/>
          <w:u w:val="single"/>
        </w:rPr>
        <w:t xml:space="preserve">Częstotliwość korzystania z komputera i telefonu </w:t>
      </w:r>
    </w:p>
    <w:p w14:paraId="3578842F" w14:textId="1F2ABB03" w:rsidR="0023159C" w:rsidRPr="006C418A" w:rsidRDefault="005D59E8" w:rsidP="006C418A">
      <w:pPr>
        <w:pStyle w:val="Akapitzlist"/>
        <w:numPr>
          <w:ilvl w:val="0"/>
          <w:numId w:val="56"/>
        </w:numPr>
        <w:spacing w:line="276" w:lineRule="auto"/>
        <w:ind w:left="993" w:hanging="284"/>
        <w:rPr>
          <w:rFonts w:ascii="Calibri" w:eastAsia="Calibri" w:hAnsi="Calibri" w:cs="Calibri"/>
          <w:bCs/>
          <w:szCs w:val="24"/>
        </w:rPr>
      </w:pPr>
      <w:r w:rsidRPr="006C418A">
        <w:rPr>
          <w:rFonts w:ascii="Calibri" w:eastAsia="Calibri" w:hAnsi="Calibri" w:cs="Calibri"/>
          <w:bCs/>
          <w:szCs w:val="24"/>
        </w:rPr>
        <w:t xml:space="preserve">Najczęściej uczniowie deklarują, że z komputera korzystają około 3 godzin dziennie (43% uczniów),  </w:t>
      </w:r>
      <w:r w:rsidR="00AD79F2" w:rsidRPr="006C418A">
        <w:rPr>
          <w:rFonts w:ascii="Calibri" w:eastAsia="Calibri" w:hAnsi="Calibri" w:cs="Calibri"/>
          <w:bCs/>
          <w:szCs w:val="24"/>
        </w:rPr>
        <w:t>(</w:t>
      </w:r>
      <w:r w:rsidRPr="006C418A">
        <w:rPr>
          <w:rFonts w:ascii="Calibri" w:eastAsia="Calibri" w:hAnsi="Calibri" w:cs="Calibri"/>
          <w:bCs/>
          <w:szCs w:val="24"/>
        </w:rPr>
        <w:t xml:space="preserve">7 % </w:t>
      </w:r>
      <w:r w:rsidR="00AD79F2" w:rsidRPr="006C418A">
        <w:rPr>
          <w:rFonts w:ascii="Calibri" w:eastAsia="Calibri" w:hAnsi="Calibri" w:cs="Calibri"/>
          <w:bCs/>
          <w:szCs w:val="24"/>
        </w:rPr>
        <w:t xml:space="preserve">uczniów) - więcej </w:t>
      </w:r>
      <w:r w:rsidRPr="006C418A">
        <w:rPr>
          <w:rFonts w:ascii="Calibri" w:eastAsia="Calibri" w:hAnsi="Calibri" w:cs="Calibri"/>
          <w:bCs/>
          <w:szCs w:val="24"/>
        </w:rPr>
        <w:t xml:space="preserve">niż 5 godzin dziennie.  </w:t>
      </w:r>
    </w:p>
    <w:p w14:paraId="455530FD" w14:textId="1B3EC6F2" w:rsidR="00AD79F2" w:rsidRPr="006C418A" w:rsidRDefault="00DD40A5" w:rsidP="006C418A">
      <w:pPr>
        <w:pStyle w:val="Akapitzlist"/>
        <w:numPr>
          <w:ilvl w:val="0"/>
          <w:numId w:val="56"/>
        </w:numPr>
        <w:spacing w:line="276" w:lineRule="auto"/>
        <w:ind w:left="993" w:hanging="284"/>
        <w:rPr>
          <w:rFonts w:ascii="Calibri" w:eastAsia="Calibri" w:hAnsi="Calibri" w:cs="Calibri"/>
          <w:bCs/>
          <w:szCs w:val="24"/>
        </w:rPr>
      </w:pPr>
      <w:r w:rsidRPr="006C418A">
        <w:rPr>
          <w:rFonts w:ascii="Calibri" w:eastAsia="Calibri" w:hAnsi="Calibri" w:cs="Calibri"/>
          <w:bCs/>
          <w:szCs w:val="24"/>
        </w:rPr>
        <w:t xml:space="preserve">Najczęściej uczniowie deklarują, że korzystają </w:t>
      </w:r>
      <w:r w:rsidR="00AD79F2" w:rsidRPr="006C418A">
        <w:rPr>
          <w:rFonts w:ascii="Calibri" w:eastAsia="Calibri" w:hAnsi="Calibri" w:cs="Calibri"/>
          <w:bCs/>
          <w:szCs w:val="24"/>
        </w:rPr>
        <w:t xml:space="preserve"> telefonu </w:t>
      </w:r>
      <w:r w:rsidR="00FC1071" w:rsidRPr="006C418A">
        <w:rPr>
          <w:rFonts w:ascii="Calibri" w:eastAsia="Calibri" w:hAnsi="Calibri" w:cs="Calibri"/>
          <w:bCs/>
          <w:szCs w:val="24"/>
        </w:rPr>
        <w:t>najczęściej, około 3 godzin dziennie</w:t>
      </w:r>
      <w:r w:rsidRPr="006C418A">
        <w:rPr>
          <w:rFonts w:ascii="Calibri" w:eastAsia="Calibri" w:hAnsi="Calibri" w:cs="Calibri"/>
          <w:bCs/>
          <w:szCs w:val="24"/>
        </w:rPr>
        <w:t xml:space="preserve"> (35%)</w:t>
      </w:r>
      <w:r w:rsidR="00FC1071" w:rsidRPr="006C418A">
        <w:rPr>
          <w:rFonts w:ascii="Calibri" w:eastAsia="Calibri" w:hAnsi="Calibri" w:cs="Calibri"/>
          <w:bCs/>
          <w:szCs w:val="24"/>
        </w:rPr>
        <w:t>, w przypadku uczniów Szkoły Podstawowej nr 1</w:t>
      </w:r>
      <w:r w:rsidRPr="006C418A">
        <w:rPr>
          <w:rFonts w:ascii="Calibri" w:eastAsia="Calibri" w:hAnsi="Calibri" w:cs="Calibri"/>
          <w:bCs/>
          <w:szCs w:val="24"/>
        </w:rPr>
        <w:t xml:space="preserve"> więcej uczniów wskazało (45%) na korzystanie </w:t>
      </w:r>
      <w:r w:rsidR="00AD79F2" w:rsidRPr="006C418A">
        <w:rPr>
          <w:rFonts w:ascii="Calibri" w:eastAsia="Calibri" w:hAnsi="Calibri" w:cs="Calibri"/>
          <w:bCs/>
          <w:szCs w:val="24"/>
        </w:rPr>
        <w:t>powyżej 5 godzin dziennie</w:t>
      </w:r>
      <w:r w:rsidRPr="006C418A">
        <w:rPr>
          <w:rFonts w:ascii="Calibri" w:eastAsia="Calibri" w:hAnsi="Calibri" w:cs="Calibri"/>
          <w:bCs/>
          <w:szCs w:val="24"/>
        </w:rPr>
        <w:t>, w stosunku do (29%) – 3 godzin dziennie</w:t>
      </w:r>
      <w:r w:rsidR="00FC1071" w:rsidRPr="006C418A">
        <w:rPr>
          <w:rFonts w:ascii="Calibri" w:eastAsia="Calibri" w:hAnsi="Calibri" w:cs="Calibri"/>
          <w:bCs/>
          <w:szCs w:val="24"/>
        </w:rPr>
        <w:t xml:space="preserve">. </w:t>
      </w:r>
    </w:p>
    <w:p w14:paraId="5262FF64" w14:textId="3CCA8294" w:rsidR="00DD40A5" w:rsidRPr="006C418A" w:rsidRDefault="00DD40A5" w:rsidP="006C418A">
      <w:pPr>
        <w:pStyle w:val="Akapitzlist"/>
        <w:numPr>
          <w:ilvl w:val="0"/>
          <w:numId w:val="52"/>
        </w:numPr>
        <w:spacing w:line="276" w:lineRule="auto"/>
        <w:rPr>
          <w:rFonts w:ascii="Calibri" w:eastAsia="Calibri" w:hAnsi="Calibri" w:cs="Calibri"/>
          <w:bCs/>
          <w:szCs w:val="24"/>
          <w:u w:val="single"/>
        </w:rPr>
      </w:pPr>
      <w:r w:rsidRPr="006C418A">
        <w:rPr>
          <w:rFonts w:ascii="Calibri" w:eastAsia="Calibri" w:hAnsi="Calibri" w:cs="Calibri"/>
          <w:bCs/>
          <w:szCs w:val="24"/>
          <w:u w:val="single"/>
        </w:rPr>
        <w:lastRenderedPageBreak/>
        <w:t>Cyberprzemoc</w:t>
      </w:r>
    </w:p>
    <w:p w14:paraId="33799078" w14:textId="0B4A3687" w:rsidR="008D2F99" w:rsidRPr="006C418A" w:rsidRDefault="00DD40A5" w:rsidP="006C418A">
      <w:pPr>
        <w:pStyle w:val="Akapitzlist"/>
        <w:numPr>
          <w:ilvl w:val="0"/>
          <w:numId w:val="57"/>
        </w:numPr>
        <w:spacing w:line="276" w:lineRule="auto"/>
        <w:ind w:left="993" w:hanging="284"/>
        <w:rPr>
          <w:rFonts w:ascii="Calibri" w:eastAsia="Calibri" w:hAnsi="Calibri" w:cs="Calibri"/>
          <w:bCs/>
          <w:szCs w:val="24"/>
        </w:rPr>
      </w:pPr>
      <w:r w:rsidRPr="006C418A">
        <w:rPr>
          <w:rFonts w:ascii="Calibri" w:eastAsia="Calibri" w:hAnsi="Calibri" w:cs="Calibri"/>
          <w:bCs/>
          <w:szCs w:val="24"/>
        </w:rPr>
        <w:t>Najczęściej uczniowie doświadczyli zjawiska zwanego potocznie przez uczniów „</w:t>
      </w:r>
      <w:proofErr w:type="spellStart"/>
      <w:r w:rsidRPr="006C418A">
        <w:rPr>
          <w:rFonts w:ascii="Calibri" w:eastAsia="Calibri" w:hAnsi="Calibri" w:cs="Calibri"/>
          <w:bCs/>
          <w:szCs w:val="24"/>
        </w:rPr>
        <w:t>hejtowaniem</w:t>
      </w:r>
      <w:proofErr w:type="spellEnd"/>
      <w:r w:rsidRPr="006C418A">
        <w:rPr>
          <w:rFonts w:ascii="Calibri" w:eastAsia="Calibri" w:hAnsi="Calibri" w:cs="Calibri"/>
          <w:bCs/>
          <w:szCs w:val="24"/>
        </w:rPr>
        <w:t xml:space="preserve">”. </w:t>
      </w:r>
      <w:r w:rsidR="00506F93" w:rsidRPr="006C418A">
        <w:rPr>
          <w:rFonts w:ascii="Calibri" w:eastAsia="Calibri" w:hAnsi="Calibri" w:cs="Calibri"/>
          <w:bCs/>
          <w:szCs w:val="24"/>
        </w:rPr>
        <w:t>Średnio (23% uczniów) z klas 4-6 i 7-8, wskazało  na o</w:t>
      </w:r>
      <w:r w:rsidRPr="006C418A">
        <w:rPr>
          <w:rFonts w:ascii="Calibri" w:eastAsia="Calibri" w:hAnsi="Calibri" w:cs="Calibri"/>
          <w:bCs/>
          <w:szCs w:val="24"/>
        </w:rPr>
        <w:t>trzymywani</w:t>
      </w:r>
      <w:r w:rsidR="00506F93" w:rsidRPr="006C418A">
        <w:rPr>
          <w:rFonts w:ascii="Calibri" w:eastAsia="Calibri" w:hAnsi="Calibri" w:cs="Calibri"/>
          <w:bCs/>
          <w:szCs w:val="24"/>
        </w:rPr>
        <w:t>e</w:t>
      </w:r>
      <w:r w:rsidRPr="006C418A">
        <w:rPr>
          <w:rFonts w:ascii="Calibri" w:eastAsia="Calibri" w:hAnsi="Calibri" w:cs="Calibri"/>
          <w:bCs/>
          <w:szCs w:val="24"/>
        </w:rPr>
        <w:t xml:space="preserve"> obraźliwych komentarzy atakujących bezpośrednio osobę</w:t>
      </w:r>
      <w:r w:rsidR="00506F93" w:rsidRPr="006C418A">
        <w:rPr>
          <w:rFonts w:ascii="Calibri" w:eastAsia="Calibri" w:hAnsi="Calibri" w:cs="Calibri"/>
          <w:bCs/>
          <w:szCs w:val="24"/>
        </w:rPr>
        <w:t xml:space="preserve"> i (30%) na otrzymywanie</w:t>
      </w:r>
      <w:r w:rsidRPr="006C418A">
        <w:rPr>
          <w:rFonts w:ascii="Calibri" w:eastAsia="Calibri" w:hAnsi="Calibri" w:cs="Calibri"/>
          <w:bCs/>
          <w:szCs w:val="24"/>
        </w:rPr>
        <w:t xml:space="preserve"> wiadomości z przezwiskami i obelgami. </w:t>
      </w:r>
      <w:r w:rsidR="00506F93" w:rsidRPr="006C418A">
        <w:rPr>
          <w:rFonts w:ascii="Calibri" w:eastAsia="Calibri" w:hAnsi="Calibri" w:cs="Calibri"/>
          <w:bCs/>
          <w:szCs w:val="24"/>
        </w:rPr>
        <w:t xml:space="preserve">Zawsze więcej przypadków odnotowano </w:t>
      </w:r>
      <w:r w:rsidR="001A665B" w:rsidRPr="006C418A">
        <w:rPr>
          <w:rFonts w:ascii="Calibri" w:eastAsia="Calibri" w:hAnsi="Calibri" w:cs="Calibri"/>
          <w:bCs/>
          <w:szCs w:val="24"/>
        </w:rPr>
        <w:br/>
      </w:r>
      <w:r w:rsidR="00506F93" w:rsidRPr="006C418A">
        <w:rPr>
          <w:rFonts w:ascii="Calibri" w:eastAsia="Calibri" w:hAnsi="Calibri" w:cs="Calibri"/>
          <w:bCs/>
          <w:szCs w:val="24"/>
        </w:rPr>
        <w:t>w klasach starszych o około 10%</w:t>
      </w:r>
      <w:r w:rsidR="008D2F99" w:rsidRPr="006C418A">
        <w:rPr>
          <w:rFonts w:ascii="Calibri" w:eastAsia="Calibri" w:hAnsi="Calibri" w:cs="Calibri"/>
          <w:bCs/>
          <w:szCs w:val="24"/>
        </w:rPr>
        <w:t>.</w:t>
      </w:r>
    </w:p>
    <w:p w14:paraId="029EAE15" w14:textId="0FF7FCB1" w:rsidR="008D2F99" w:rsidRPr="006C418A" w:rsidRDefault="004823A9" w:rsidP="006C418A">
      <w:pPr>
        <w:spacing w:line="276" w:lineRule="auto"/>
        <w:ind w:left="426"/>
        <w:rPr>
          <w:rFonts w:ascii="Calibri" w:eastAsia="Calibri" w:hAnsi="Calibri" w:cs="Calibri"/>
          <w:bCs/>
          <w:color w:val="538135" w:themeColor="accent6" w:themeShade="BF"/>
          <w:szCs w:val="24"/>
          <w:u w:val="single"/>
        </w:rPr>
      </w:pPr>
      <w:r w:rsidRPr="006C418A">
        <w:rPr>
          <w:rFonts w:ascii="Calibri" w:eastAsia="Calibri" w:hAnsi="Calibri" w:cs="Calibri"/>
          <w:bCs/>
          <w:color w:val="538135" w:themeColor="accent6" w:themeShade="BF"/>
          <w:szCs w:val="24"/>
        </w:rPr>
        <w:t>.</w:t>
      </w:r>
      <w:r w:rsidR="008D2F99" w:rsidRPr="006C418A">
        <w:rPr>
          <w:rFonts w:ascii="Calibri" w:eastAsia="Calibri" w:hAnsi="Calibri" w:cs="Calibri"/>
          <w:bCs/>
          <w:szCs w:val="24"/>
        </w:rPr>
        <w:t xml:space="preserve"> </w:t>
      </w:r>
      <w:r w:rsidR="008D2F99" w:rsidRPr="006C418A">
        <w:rPr>
          <w:rFonts w:ascii="Calibri" w:eastAsia="Calibri" w:hAnsi="Calibri" w:cs="Calibri"/>
          <w:bCs/>
          <w:szCs w:val="24"/>
          <w:u w:val="single"/>
        </w:rPr>
        <w:t>e</w:t>
      </w:r>
      <w:r w:rsidR="008D2F99" w:rsidRPr="006C418A">
        <w:rPr>
          <w:rFonts w:ascii="Calibri" w:eastAsia="Calibri" w:hAnsi="Calibri" w:cs="Calibri"/>
          <w:b/>
          <w:szCs w:val="24"/>
          <w:u w:val="single"/>
        </w:rPr>
        <w:t>) Ocena  samopoczucia w środowisku rówieśniczym w swojej klasie.</w:t>
      </w:r>
      <w:r w:rsidR="008D2F99" w:rsidRPr="006C418A">
        <w:rPr>
          <w:rFonts w:ascii="Calibri" w:eastAsia="Calibri" w:hAnsi="Calibri" w:cs="Calibri"/>
          <w:bCs/>
          <w:szCs w:val="24"/>
          <w:u w:val="single"/>
        </w:rPr>
        <w:t xml:space="preserve"> </w:t>
      </w:r>
    </w:p>
    <w:p w14:paraId="5C653CF2" w14:textId="5CBFA7D6" w:rsidR="00BF0C22" w:rsidRPr="006C418A" w:rsidRDefault="00E1500A" w:rsidP="006C418A">
      <w:pPr>
        <w:spacing w:after="0" w:line="276" w:lineRule="auto"/>
        <w:ind w:firstLine="993"/>
        <w:rPr>
          <w:rFonts w:ascii="Calibri" w:eastAsia="Calibri" w:hAnsi="Calibri" w:cs="Calibri"/>
          <w:bCs/>
          <w:szCs w:val="24"/>
        </w:rPr>
      </w:pPr>
      <w:r w:rsidRPr="006C418A">
        <w:rPr>
          <w:rFonts w:ascii="Calibri" w:eastAsia="Calibri" w:hAnsi="Calibri" w:cs="Calibri"/>
          <w:bCs/>
          <w:szCs w:val="24"/>
        </w:rPr>
        <w:t xml:space="preserve">Samopoczucie wśród rówieśników może dać nam wskaźnik w zakresie stanu zdrowia psychicznego dzieci i młodzieży. </w:t>
      </w:r>
      <w:r w:rsidR="00BF0C22" w:rsidRPr="006C418A">
        <w:rPr>
          <w:rFonts w:ascii="Calibri" w:eastAsia="Calibri" w:hAnsi="Calibri" w:cs="Calibri"/>
          <w:bCs/>
          <w:szCs w:val="24"/>
        </w:rPr>
        <w:t xml:space="preserve">Po dokonaniu diagnozy uzyskane odpowiedzi pozwalają na przedstawienie szkolnego środowiska w kontekście kwestii, które mogą mieć pozytywny lub negatywny wpływ na częstość występowania niepożądanych zjawisk </w:t>
      </w:r>
      <w:r w:rsidR="00BF0C22" w:rsidRPr="006C418A">
        <w:rPr>
          <w:rFonts w:ascii="Calibri" w:eastAsia="Calibri" w:hAnsi="Calibri" w:cs="Calibri"/>
          <w:bCs/>
          <w:szCs w:val="24"/>
        </w:rPr>
        <w:br/>
        <w:t xml:space="preserve">i </w:t>
      </w:r>
      <w:proofErr w:type="spellStart"/>
      <w:r w:rsidR="00BF0C22" w:rsidRPr="006C418A">
        <w:rPr>
          <w:rFonts w:ascii="Calibri" w:eastAsia="Calibri" w:hAnsi="Calibri" w:cs="Calibri"/>
          <w:bCs/>
          <w:szCs w:val="24"/>
        </w:rPr>
        <w:t>zachowań</w:t>
      </w:r>
      <w:proofErr w:type="spellEnd"/>
      <w:r w:rsidR="00BF0C22" w:rsidRPr="006C418A">
        <w:rPr>
          <w:rFonts w:ascii="Calibri" w:eastAsia="Calibri" w:hAnsi="Calibri" w:cs="Calibri"/>
          <w:bCs/>
          <w:szCs w:val="24"/>
        </w:rPr>
        <w:t xml:space="preserve"> wśród dzieci. </w:t>
      </w:r>
    </w:p>
    <w:p w14:paraId="32DFFFDC" w14:textId="77777777" w:rsidR="00BF0C22" w:rsidRPr="006C418A" w:rsidRDefault="00BF0C22" w:rsidP="006C418A">
      <w:pPr>
        <w:spacing w:after="0" w:line="276" w:lineRule="auto"/>
        <w:jc w:val="left"/>
        <w:rPr>
          <w:rFonts w:ascii="Calibri" w:eastAsia="Calibri" w:hAnsi="Calibri" w:cs="Calibri"/>
          <w:bCs/>
          <w:i/>
          <w:iCs/>
          <w:szCs w:val="24"/>
        </w:rPr>
      </w:pPr>
      <w:r w:rsidRPr="006C418A">
        <w:rPr>
          <w:rFonts w:ascii="Calibri" w:eastAsia="Calibri" w:hAnsi="Calibri" w:cs="Calibri"/>
          <w:bCs/>
          <w:szCs w:val="24"/>
        </w:rPr>
        <w:t xml:space="preserve">Uśrednione wyniki ze wszystkich badanych szkół w zakresie samopoczucia  w swojej klasie są zadowalające, ponieważ zdecydowana większość lubi swoją klasę i raczej czuje się w niej dobrze </w:t>
      </w:r>
      <w:r w:rsidRPr="006C418A">
        <w:rPr>
          <w:rFonts w:ascii="Calibri" w:eastAsia="Calibri" w:hAnsi="Calibri" w:cs="Calibri"/>
          <w:bCs/>
          <w:i/>
          <w:iCs/>
          <w:szCs w:val="24"/>
        </w:rPr>
        <w:t xml:space="preserve">(zsumowane  i  uśrednione wyniki odpowiedzi: bardzo dobrze, lubię swoją klasę </w:t>
      </w:r>
    </w:p>
    <w:p w14:paraId="56675CA2" w14:textId="77777777" w:rsidR="00BF0C22" w:rsidRPr="006C418A" w:rsidRDefault="00BF0C22" w:rsidP="006C418A">
      <w:pPr>
        <w:spacing w:after="0" w:line="276" w:lineRule="auto"/>
        <w:jc w:val="left"/>
        <w:rPr>
          <w:rFonts w:ascii="Calibri" w:eastAsia="Calibri" w:hAnsi="Calibri" w:cs="Calibri"/>
          <w:bCs/>
          <w:szCs w:val="24"/>
        </w:rPr>
      </w:pPr>
      <w:r w:rsidRPr="006C418A">
        <w:rPr>
          <w:rFonts w:ascii="Calibri" w:eastAsia="Calibri" w:hAnsi="Calibri" w:cs="Calibri"/>
          <w:bCs/>
          <w:i/>
          <w:iCs/>
          <w:szCs w:val="24"/>
        </w:rPr>
        <w:t>i raczej dobrze )</w:t>
      </w:r>
      <w:r w:rsidRPr="006C418A">
        <w:rPr>
          <w:rFonts w:ascii="Calibri" w:eastAsia="Calibri" w:hAnsi="Calibri" w:cs="Calibri"/>
          <w:bCs/>
          <w:szCs w:val="24"/>
        </w:rPr>
        <w:t xml:space="preserve">: </w:t>
      </w:r>
    </w:p>
    <w:p w14:paraId="56599827" w14:textId="77777777" w:rsidR="00BF0C22" w:rsidRPr="006C418A" w:rsidRDefault="00BF0C22" w:rsidP="006C418A">
      <w:pPr>
        <w:pStyle w:val="Akapitzlist"/>
        <w:numPr>
          <w:ilvl w:val="0"/>
          <w:numId w:val="57"/>
        </w:numPr>
        <w:spacing w:after="0" w:line="276" w:lineRule="auto"/>
        <w:jc w:val="left"/>
        <w:rPr>
          <w:rFonts w:ascii="Calibri" w:eastAsia="Calibri" w:hAnsi="Calibri" w:cs="Calibri"/>
          <w:bCs/>
          <w:szCs w:val="24"/>
        </w:rPr>
      </w:pPr>
      <w:r w:rsidRPr="006C418A">
        <w:rPr>
          <w:rFonts w:ascii="Calibri" w:eastAsia="Calibri" w:hAnsi="Calibri" w:cs="Calibri"/>
          <w:bCs/>
          <w:szCs w:val="24"/>
        </w:rPr>
        <w:t xml:space="preserve">Uczniowie klas 4-6: łącznie 90% </w:t>
      </w:r>
    </w:p>
    <w:p w14:paraId="462F0030" w14:textId="77777777" w:rsidR="00BF0C22" w:rsidRPr="006C418A" w:rsidRDefault="00BF0C22" w:rsidP="006C418A">
      <w:pPr>
        <w:pStyle w:val="Akapitzlist"/>
        <w:numPr>
          <w:ilvl w:val="0"/>
          <w:numId w:val="57"/>
        </w:numPr>
        <w:spacing w:after="0" w:line="276" w:lineRule="auto"/>
        <w:jc w:val="left"/>
        <w:rPr>
          <w:rFonts w:ascii="Calibri" w:eastAsia="Calibri" w:hAnsi="Calibri" w:cs="Calibri"/>
          <w:bCs/>
          <w:szCs w:val="24"/>
        </w:rPr>
      </w:pPr>
      <w:r w:rsidRPr="006C418A">
        <w:rPr>
          <w:rFonts w:ascii="Calibri" w:eastAsia="Calibri" w:hAnsi="Calibri" w:cs="Calibri"/>
          <w:bCs/>
          <w:szCs w:val="24"/>
        </w:rPr>
        <w:t xml:space="preserve">Uczniowie klas 7-8: łącznie 72%. </w:t>
      </w:r>
    </w:p>
    <w:p w14:paraId="1426FA1F" w14:textId="77777777" w:rsidR="00BF0C22" w:rsidRPr="006C418A" w:rsidRDefault="00BF0C22" w:rsidP="006C418A">
      <w:pPr>
        <w:pStyle w:val="Akapitzlist"/>
        <w:numPr>
          <w:ilvl w:val="0"/>
          <w:numId w:val="57"/>
        </w:numPr>
        <w:spacing w:after="0" w:line="276" w:lineRule="auto"/>
        <w:jc w:val="left"/>
        <w:rPr>
          <w:rFonts w:ascii="Calibri" w:eastAsia="Calibri" w:hAnsi="Calibri" w:cs="Calibri"/>
          <w:bCs/>
          <w:szCs w:val="24"/>
        </w:rPr>
      </w:pPr>
      <w:r w:rsidRPr="006C418A">
        <w:rPr>
          <w:rFonts w:ascii="Calibri" w:eastAsia="Calibri" w:hAnsi="Calibri" w:cs="Calibri"/>
          <w:bCs/>
          <w:szCs w:val="24"/>
        </w:rPr>
        <w:t xml:space="preserve">Należy jednak zwrócić uwagę, że 10 % w klasach 4-6 oraz 14 % w klasach </w:t>
      </w:r>
      <w:r w:rsidRPr="006C418A">
        <w:rPr>
          <w:rFonts w:ascii="Calibri" w:eastAsia="Calibri" w:hAnsi="Calibri" w:cs="Calibri"/>
          <w:bCs/>
          <w:szCs w:val="24"/>
        </w:rPr>
        <w:br/>
        <w:t xml:space="preserve">7-8 przeciwnie określa swoje uczucia </w:t>
      </w:r>
      <w:r w:rsidRPr="006C418A">
        <w:rPr>
          <w:rFonts w:ascii="Calibri" w:eastAsia="Calibri" w:hAnsi="Calibri" w:cs="Calibri"/>
          <w:bCs/>
          <w:szCs w:val="24"/>
        </w:rPr>
        <w:br/>
      </w:r>
      <w:r w:rsidRPr="006C418A">
        <w:rPr>
          <w:rFonts w:ascii="Calibri" w:eastAsia="Calibri" w:hAnsi="Calibri" w:cs="Calibri"/>
          <w:bCs/>
          <w:i/>
          <w:iCs/>
          <w:szCs w:val="24"/>
        </w:rPr>
        <w:t>(zsumowane  i  uśrednione wyniki odpowiedzi: raczej źle, bardzo źle.)</w:t>
      </w:r>
    </w:p>
    <w:p w14:paraId="5EECF802" w14:textId="32AEBA52" w:rsidR="00BF0C22" w:rsidRPr="006C418A" w:rsidRDefault="00BF0C22" w:rsidP="006C418A">
      <w:pPr>
        <w:spacing w:after="0" w:line="276" w:lineRule="auto"/>
        <w:rPr>
          <w:rFonts w:ascii="Calibri" w:eastAsia="Calibri" w:hAnsi="Calibri" w:cs="Calibri"/>
          <w:bCs/>
          <w:szCs w:val="24"/>
        </w:rPr>
      </w:pPr>
      <w:r w:rsidRPr="006C418A">
        <w:rPr>
          <w:rFonts w:ascii="Calibri" w:eastAsia="Calibri" w:hAnsi="Calibri" w:cs="Calibri"/>
          <w:bCs/>
          <w:szCs w:val="24"/>
        </w:rPr>
        <w:t xml:space="preserve">Tym samym zintegrowana profilaktyka uzależnień, kierowana w szczególności </w:t>
      </w:r>
      <w:r w:rsidRPr="006C418A">
        <w:rPr>
          <w:rFonts w:ascii="Calibri" w:eastAsia="Calibri" w:hAnsi="Calibri" w:cs="Calibri"/>
          <w:bCs/>
          <w:szCs w:val="24"/>
        </w:rPr>
        <w:br/>
        <w:t xml:space="preserve">do dzieci i młodzieży  oparta o Narodowy Program Zdrowia,  winna być realizowana </w:t>
      </w:r>
      <w:r w:rsidRPr="006C418A">
        <w:rPr>
          <w:rFonts w:ascii="Calibri" w:eastAsia="Calibri" w:hAnsi="Calibri" w:cs="Calibri"/>
          <w:bCs/>
          <w:szCs w:val="24"/>
        </w:rPr>
        <w:br/>
        <w:t xml:space="preserve">m.in. w poprzez programy profilaktyczne w szczególności zalecane w ramach Systemu Rekomendacji programów profilaktycznych i promocji zdrowia psychicznego. </w:t>
      </w:r>
    </w:p>
    <w:p w14:paraId="455401F8" w14:textId="65E3F68F" w:rsidR="001651BC" w:rsidRPr="006C418A" w:rsidRDefault="00BF0C22" w:rsidP="006C418A">
      <w:pPr>
        <w:spacing w:after="0" w:line="276" w:lineRule="auto"/>
        <w:rPr>
          <w:rFonts w:ascii="Calibri" w:eastAsia="Calibri" w:hAnsi="Calibri" w:cs="Calibri"/>
          <w:bCs/>
          <w:szCs w:val="24"/>
        </w:rPr>
      </w:pPr>
      <w:r w:rsidRPr="006C418A">
        <w:rPr>
          <w:rFonts w:ascii="Calibri" w:eastAsia="Calibri" w:hAnsi="Calibri" w:cs="Calibri"/>
          <w:bCs/>
          <w:szCs w:val="24"/>
        </w:rPr>
        <w:t xml:space="preserve">Wobec tego promocja zdrowia psychicznego oparta na przekazywaniu  kompetencji życiowych dzieciom i młodzieży, w tym radzeniu sobie ze stresem, jest  elementem profilaktyki uzależnień.  </w:t>
      </w:r>
    </w:p>
    <w:p w14:paraId="59B0332F" w14:textId="280CC246" w:rsidR="00FB0CAB" w:rsidRPr="006C418A" w:rsidRDefault="00C23355" w:rsidP="006C418A">
      <w:pPr>
        <w:pStyle w:val="Nagwek1"/>
        <w:numPr>
          <w:ilvl w:val="0"/>
          <w:numId w:val="67"/>
        </w:numPr>
        <w:spacing w:line="276" w:lineRule="auto"/>
        <w:ind w:left="709"/>
        <w:rPr>
          <w:rFonts w:ascii="Calibri" w:hAnsi="Calibri" w:cs="Calibri"/>
          <w:sz w:val="24"/>
          <w:szCs w:val="24"/>
        </w:rPr>
      </w:pPr>
      <w:bookmarkStart w:id="27" w:name="_Toc96604531"/>
      <w:bookmarkStart w:id="28" w:name="_Toc97017124"/>
      <w:bookmarkStart w:id="29" w:name="_Hlk96935876"/>
      <w:r w:rsidRPr="006C418A">
        <w:rPr>
          <w:rFonts w:ascii="Calibri" w:hAnsi="Calibri" w:cs="Calibri"/>
          <w:sz w:val="24"/>
          <w:szCs w:val="24"/>
        </w:rPr>
        <w:t xml:space="preserve">Wybrane dane dotyczące </w:t>
      </w:r>
      <w:r w:rsidR="001651BC" w:rsidRPr="006C418A">
        <w:rPr>
          <w:rFonts w:ascii="Calibri" w:hAnsi="Calibri" w:cs="Calibri"/>
          <w:sz w:val="24"/>
          <w:szCs w:val="24"/>
        </w:rPr>
        <w:t xml:space="preserve">realizacji </w:t>
      </w:r>
      <w:r w:rsidRPr="006C418A">
        <w:rPr>
          <w:rFonts w:ascii="Calibri" w:hAnsi="Calibri" w:cs="Calibri"/>
          <w:sz w:val="24"/>
          <w:szCs w:val="24"/>
        </w:rPr>
        <w:t xml:space="preserve">problematyki uzależnień </w:t>
      </w:r>
      <w:r w:rsidR="001651BC" w:rsidRPr="006C418A">
        <w:rPr>
          <w:rFonts w:ascii="Calibri" w:hAnsi="Calibri" w:cs="Calibri"/>
          <w:sz w:val="24"/>
          <w:szCs w:val="24"/>
        </w:rPr>
        <w:br/>
      </w:r>
      <w:r w:rsidRPr="006C418A">
        <w:rPr>
          <w:rFonts w:ascii="Calibri" w:hAnsi="Calibri" w:cs="Calibri"/>
          <w:sz w:val="24"/>
          <w:szCs w:val="24"/>
        </w:rPr>
        <w:t>w Mieście Mława</w:t>
      </w:r>
      <w:bookmarkEnd w:id="27"/>
      <w:bookmarkEnd w:id="28"/>
    </w:p>
    <w:bookmarkEnd w:id="29"/>
    <w:p w14:paraId="628632B6" w14:textId="3D0B7A57" w:rsidR="00657C93" w:rsidRPr="006C418A" w:rsidRDefault="00D82F8D" w:rsidP="006C418A">
      <w:pPr>
        <w:spacing w:line="276" w:lineRule="auto"/>
        <w:rPr>
          <w:rFonts w:ascii="Calibri" w:hAnsi="Calibri" w:cs="Calibri"/>
          <w:b/>
          <w:bCs/>
          <w:szCs w:val="24"/>
          <w:u w:val="single"/>
        </w:rPr>
      </w:pPr>
      <w:r w:rsidRPr="006C418A">
        <w:rPr>
          <w:rFonts w:ascii="Calibri" w:hAnsi="Calibri" w:cs="Calibri"/>
          <w:b/>
          <w:bCs/>
          <w:szCs w:val="24"/>
          <w:u w:val="single"/>
        </w:rPr>
        <w:t>Zadania w</w:t>
      </w:r>
      <w:r w:rsidR="00436F12" w:rsidRPr="006C418A">
        <w:rPr>
          <w:rFonts w:ascii="Calibri" w:hAnsi="Calibri" w:cs="Calibri"/>
          <w:b/>
          <w:bCs/>
          <w:szCs w:val="24"/>
          <w:u w:val="single"/>
        </w:rPr>
        <w:t xml:space="preserve">ykonane w ramach Miejskiego Programu Profilaktyki </w:t>
      </w:r>
      <w:r w:rsidRPr="006C418A">
        <w:rPr>
          <w:rFonts w:ascii="Calibri" w:hAnsi="Calibri" w:cs="Calibri"/>
          <w:b/>
          <w:bCs/>
          <w:szCs w:val="24"/>
          <w:u w:val="single"/>
        </w:rPr>
        <w:t xml:space="preserve">i Rozwiazywania Problemów Alkoholowych oraz Przeciwdziałania Narkomanii dla Miasta Mława </w:t>
      </w:r>
      <w:r w:rsidR="00436F12" w:rsidRPr="006C418A">
        <w:rPr>
          <w:rFonts w:ascii="Calibri" w:hAnsi="Calibri" w:cs="Calibri"/>
          <w:b/>
          <w:bCs/>
          <w:szCs w:val="24"/>
          <w:u w:val="single"/>
        </w:rPr>
        <w:t xml:space="preserve">w roku 2021 </w:t>
      </w:r>
    </w:p>
    <w:p w14:paraId="394BFC94" w14:textId="08906762" w:rsidR="00A749D8" w:rsidRPr="006C418A" w:rsidRDefault="00A749D8" w:rsidP="006C418A">
      <w:pPr>
        <w:spacing w:after="0" w:line="276" w:lineRule="auto"/>
        <w:rPr>
          <w:rFonts w:ascii="Calibri" w:hAnsi="Calibri" w:cs="Calibri"/>
          <w:szCs w:val="24"/>
        </w:rPr>
      </w:pPr>
      <w:r w:rsidRPr="006C418A">
        <w:rPr>
          <w:rFonts w:ascii="Calibri" w:hAnsi="Calibri" w:cs="Calibri"/>
          <w:szCs w:val="24"/>
        </w:rPr>
        <w:t xml:space="preserve">Zgodnie z ustawą o wychowaniu w trzeźwości i przeciwdziałaniu alkoholizmowi profilaktyka i rozwiązywanie problemów alkoholowych oraz przeciwdziałanie narkomanii należą do zadań własnych gminy. Podstawą tych działań jest gminny program profilaktyki i rozwiązywania problemów alkoholowych oraz przeciwdziałania narkomanii.  W roku 2021 w ramach Programu zrealizowano zadania zgodnie z planowanymi obszarami działania zapisanymi </w:t>
      </w:r>
      <w:r w:rsidR="00CB6DD1" w:rsidRPr="006C418A">
        <w:rPr>
          <w:rFonts w:ascii="Calibri" w:hAnsi="Calibri" w:cs="Calibri"/>
          <w:szCs w:val="24"/>
        </w:rPr>
        <w:br/>
      </w:r>
      <w:r w:rsidRPr="006C418A">
        <w:rPr>
          <w:rFonts w:ascii="Calibri" w:hAnsi="Calibri" w:cs="Calibri"/>
          <w:szCs w:val="24"/>
        </w:rPr>
        <w:t xml:space="preserve">w Programie, jednak z uwagi na pandemię COVID-19 i znaczne ograniczenia w życiu </w:t>
      </w:r>
      <w:r w:rsidRPr="006C418A">
        <w:rPr>
          <w:rFonts w:ascii="Calibri" w:hAnsi="Calibri" w:cs="Calibri"/>
          <w:szCs w:val="24"/>
        </w:rPr>
        <w:lastRenderedPageBreak/>
        <w:t xml:space="preserve">społecznym, część z zaplanowanych działań w poszczególnych obszarach, nie mogła być podjęta. </w:t>
      </w:r>
    </w:p>
    <w:p w14:paraId="1684DA20" w14:textId="18C0F651" w:rsidR="00AF7657" w:rsidRPr="006C418A" w:rsidRDefault="00AF7657" w:rsidP="006C418A">
      <w:pPr>
        <w:spacing w:line="276" w:lineRule="auto"/>
        <w:rPr>
          <w:rFonts w:ascii="Calibri" w:hAnsi="Calibri" w:cs="Calibri"/>
          <w:b/>
          <w:bCs/>
          <w:i/>
          <w:iCs/>
          <w:szCs w:val="24"/>
        </w:rPr>
      </w:pPr>
      <w:r w:rsidRPr="006C418A">
        <w:rPr>
          <w:rFonts w:ascii="Calibri" w:hAnsi="Calibri" w:cs="Calibri"/>
          <w:b/>
          <w:bCs/>
          <w:i/>
          <w:iCs/>
          <w:szCs w:val="24"/>
        </w:rPr>
        <w:t>W ramach Obszaru I. Edukacja zdrowotna i promocja zdrowia</w:t>
      </w:r>
      <w:r w:rsidR="0074032B" w:rsidRPr="006C418A">
        <w:rPr>
          <w:rFonts w:ascii="Calibri" w:hAnsi="Calibri" w:cs="Calibri"/>
          <w:b/>
          <w:bCs/>
          <w:i/>
          <w:iCs/>
          <w:szCs w:val="24"/>
        </w:rPr>
        <w:t xml:space="preserve"> zrealizowano m.in.:</w:t>
      </w:r>
    </w:p>
    <w:p w14:paraId="465A24C0" w14:textId="0C233DB9" w:rsidR="0074032B" w:rsidRPr="006C418A" w:rsidRDefault="007C2638" w:rsidP="006C418A">
      <w:pPr>
        <w:pStyle w:val="Akapitzlist"/>
        <w:numPr>
          <w:ilvl w:val="0"/>
          <w:numId w:val="24"/>
        </w:numPr>
        <w:spacing w:line="276" w:lineRule="auto"/>
        <w:ind w:left="709" w:hanging="425"/>
        <w:rPr>
          <w:rFonts w:ascii="Calibri" w:hAnsi="Calibri" w:cs="Calibri"/>
          <w:szCs w:val="24"/>
        </w:rPr>
      </w:pPr>
      <w:r w:rsidRPr="006C418A">
        <w:rPr>
          <w:rFonts w:ascii="Calibri" w:hAnsi="Calibri" w:cs="Calibri"/>
          <w:szCs w:val="24"/>
        </w:rPr>
        <w:t>Podniesienie</w:t>
      </w:r>
      <w:r w:rsidR="0074032B" w:rsidRPr="006C418A">
        <w:rPr>
          <w:rFonts w:ascii="Calibri" w:hAnsi="Calibri" w:cs="Calibri"/>
          <w:szCs w:val="24"/>
        </w:rPr>
        <w:t xml:space="preserve"> wiedzy mieszkańców Mławy na temat zagrożeń związanych z używaniem alkoholu i innych substancji psychoaktywnych oraz dostępnej oferty pomocowej poprzez realizację kampanii medialnej ,,Spójrz trzeźwo Mława jest piękna" </w:t>
      </w:r>
      <w:r w:rsidR="0074032B" w:rsidRPr="006C418A">
        <w:rPr>
          <w:rFonts w:ascii="Calibri" w:hAnsi="Calibri" w:cs="Calibri"/>
          <w:szCs w:val="24"/>
        </w:rPr>
        <w:br/>
        <w:t>we współpracy z lokalnymi mediami (audycje w lokalnej TV, radio, artykuły prasowe itp.)</w:t>
      </w:r>
      <w:r w:rsidR="00EF0AE3" w:rsidRPr="006C418A">
        <w:rPr>
          <w:rFonts w:ascii="Calibri" w:hAnsi="Calibri" w:cs="Calibri"/>
          <w:szCs w:val="24"/>
        </w:rPr>
        <w:t xml:space="preserve">. </w:t>
      </w:r>
      <w:r w:rsidR="0074032B" w:rsidRPr="006C418A">
        <w:rPr>
          <w:rFonts w:ascii="Calibri" w:hAnsi="Calibri" w:cs="Calibri"/>
          <w:szCs w:val="24"/>
        </w:rPr>
        <w:t>Wykonano:</w:t>
      </w:r>
    </w:p>
    <w:p w14:paraId="3F60063F" w14:textId="51C1EF9D" w:rsidR="009E0362" w:rsidRPr="006C418A" w:rsidRDefault="009E0362" w:rsidP="006C418A">
      <w:pPr>
        <w:pStyle w:val="Akapitzlist"/>
        <w:numPr>
          <w:ilvl w:val="0"/>
          <w:numId w:val="28"/>
        </w:numPr>
        <w:spacing w:line="276" w:lineRule="auto"/>
        <w:rPr>
          <w:rFonts w:ascii="Calibri" w:hAnsi="Calibri" w:cs="Calibri"/>
          <w:szCs w:val="24"/>
        </w:rPr>
      </w:pPr>
      <w:r w:rsidRPr="006C418A">
        <w:rPr>
          <w:rFonts w:ascii="Calibri" w:hAnsi="Calibri" w:cs="Calibri"/>
          <w:szCs w:val="24"/>
        </w:rPr>
        <w:t xml:space="preserve">2 spoty radiowe spoty o długości 20 s, emisje – 20 razy w miesiącu, ogółem: 200 emisji w roku 2021; 8 filmów promujących zachowania prozdrowotne </w:t>
      </w:r>
      <w:r w:rsidRPr="006C418A">
        <w:rPr>
          <w:rFonts w:ascii="Calibri" w:hAnsi="Calibri" w:cs="Calibri"/>
          <w:szCs w:val="24"/>
        </w:rPr>
        <w:br/>
        <w:t>w zakresie profilaktyki uzależnień, emitowanych na stronie miasta i w telewizji kablowej w Mławie.</w:t>
      </w:r>
    </w:p>
    <w:p w14:paraId="16954B10" w14:textId="3783663B" w:rsidR="00EF0AE3" w:rsidRPr="006C418A" w:rsidRDefault="00E43019" w:rsidP="006C418A">
      <w:pPr>
        <w:pStyle w:val="Akapitzlist"/>
        <w:numPr>
          <w:ilvl w:val="0"/>
          <w:numId w:val="28"/>
        </w:numPr>
        <w:spacing w:line="276" w:lineRule="auto"/>
        <w:rPr>
          <w:rFonts w:ascii="Calibri" w:hAnsi="Calibri" w:cs="Calibri"/>
          <w:szCs w:val="24"/>
        </w:rPr>
      </w:pPr>
      <w:r w:rsidRPr="006C418A">
        <w:rPr>
          <w:rFonts w:ascii="Calibri" w:hAnsi="Calibri" w:cs="Calibri"/>
          <w:szCs w:val="24"/>
        </w:rPr>
        <w:t>liczba odbiorców</w:t>
      </w:r>
      <w:r w:rsidR="00B04E46" w:rsidRPr="006C418A">
        <w:rPr>
          <w:rFonts w:ascii="Calibri" w:hAnsi="Calibri" w:cs="Calibri"/>
          <w:szCs w:val="24"/>
        </w:rPr>
        <w:t xml:space="preserve"> 30</w:t>
      </w:r>
      <w:r w:rsidR="00EF0AE3" w:rsidRPr="006C418A">
        <w:rPr>
          <w:rFonts w:ascii="Calibri" w:hAnsi="Calibri" w:cs="Calibri"/>
          <w:szCs w:val="24"/>
        </w:rPr>
        <w:t> </w:t>
      </w:r>
      <w:r w:rsidR="00B04E46" w:rsidRPr="006C418A">
        <w:rPr>
          <w:rFonts w:ascii="Calibri" w:hAnsi="Calibri" w:cs="Calibri"/>
          <w:szCs w:val="24"/>
        </w:rPr>
        <w:t>000</w:t>
      </w:r>
      <w:r w:rsidR="00EF0AE3" w:rsidRPr="006C418A">
        <w:rPr>
          <w:rFonts w:ascii="Calibri" w:hAnsi="Calibri" w:cs="Calibri"/>
          <w:szCs w:val="24"/>
        </w:rPr>
        <w:t>;</w:t>
      </w:r>
      <w:r w:rsidRPr="006C418A">
        <w:rPr>
          <w:rFonts w:ascii="Calibri" w:hAnsi="Calibri" w:cs="Calibri"/>
          <w:szCs w:val="24"/>
        </w:rPr>
        <w:t xml:space="preserve"> </w:t>
      </w:r>
    </w:p>
    <w:p w14:paraId="5948F9FC" w14:textId="5495EC41" w:rsidR="00E43019" w:rsidRPr="006C418A" w:rsidRDefault="00E43019" w:rsidP="006C418A">
      <w:pPr>
        <w:pStyle w:val="Akapitzlist"/>
        <w:numPr>
          <w:ilvl w:val="0"/>
          <w:numId w:val="28"/>
        </w:numPr>
        <w:spacing w:line="276" w:lineRule="auto"/>
        <w:rPr>
          <w:rFonts w:ascii="Calibri" w:hAnsi="Calibri" w:cs="Calibri"/>
          <w:color w:val="FF0000"/>
          <w:szCs w:val="24"/>
        </w:rPr>
      </w:pPr>
      <w:r w:rsidRPr="006C418A">
        <w:rPr>
          <w:rFonts w:ascii="Calibri" w:hAnsi="Calibri" w:cs="Calibri"/>
          <w:szCs w:val="24"/>
        </w:rPr>
        <w:t>liczba zakupionych materiałów promocyjnych</w:t>
      </w:r>
      <w:r w:rsidR="001C7D84" w:rsidRPr="006C418A">
        <w:rPr>
          <w:rFonts w:ascii="Calibri" w:hAnsi="Calibri" w:cs="Calibri"/>
          <w:szCs w:val="24"/>
        </w:rPr>
        <w:t xml:space="preserve"> </w:t>
      </w:r>
      <w:r w:rsidR="00B04E46" w:rsidRPr="006C418A">
        <w:rPr>
          <w:rFonts w:ascii="Calibri" w:hAnsi="Calibri" w:cs="Calibri"/>
          <w:szCs w:val="24"/>
        </w:rPr>
        <w:t>8942</w:t>
      </w:r>
      <w:r w:rsidR="001C7D84" w:rsidRPr="006C418A">
        <w:rPr>
          <w:rFonts w:ascii="Calibri" w:hAnsi="Calibri" w:cs="Calibri"/>
          <w:szCs w:val="24"/>
        </w:rPr>
        <w:t xml:space="preserve"> </w:t>
      </w:r>
      <w:r w:rsidR="00B04E46" w:rsidRPr="006C418A">
        <w:rPr>
          <w:rFonts w:ascii="Calibri" w:hAnsi="Calibri" w:cs="Calibri"/>
          <w:szCs w:val="24"/>
        </w:rPr>
        <w:t>sztuki</w:t>
      </w:r>
    </w:p>
    <w:p w14:paraId="40806111" w14:textId="77777777" w:rsidR="00C50A25" w:rsidRPr="006C418A" w:rsidRDefault="00E43019" w:rsidP="006C418A">
      <w:pPr>
        <w:pStyle w:val="Akapitzlist"/>
        <w:numPr>
          <w:ilvl w:val="0"/>
          <w:numId w:val="24"/>
        </w:numPr>
        <w:spacing w:line="276" w:lineRule="auto"/>
        <w:ind w:left="709" w:hanging="425"/>
        <w:rPr>
          <w:rFonts w:ascii="Calibri" w:hAnsi="Calibri" w:cs="Calibri"/>
          <w:szCs w:val="24"/>
        </w:rPr>
      </w:pPr>
      <w:r w:rsidRPr="006C418A">
        <w:rPr>
          <w:rFonts w:ascii="Calibri" w:hAnsi="Calibri" w:cs="Calibri"/>
          <w:szCs w:val="24"/>
        </w:rPr>
        <w:t>Promowano aktywne formy spędzania czasu wolnego przez rodziny, dzieci i młodzież,  poprzez finansowanie zajęć</w:t>
      </w:r>
      <w:r w:rsidR="00C50A25" w:rsidRPr="006C418A">
        <w:rPr>
          <w:rFonts w:ascii="Calibri" w:hAnsi="Calibri" w:cs="Calibri"/>
          <w:szCs w:val="24"/>
        </w:rPr>
        <w:t xml:space="preserve"> sportowych pozalekcyjnych</w:t>
      </w:r>
      <w:r w:rsidRPr="006C418A">
        <w:rPr>
          <w:rFonts w:ascii="Calibri" w:hAnsi="Calibri" w:cs="Calibri"/>
          <w:szCs w:val="24"/>
        </w:rPr>
        <w:t>, imprez i projektów realizowanych przez kluby i stowarzyszenia sportowe, placówki</w:t>
      </w:r>
      <w:r w:rsidR="00C50A25" w:rsidRPr="006C418A">
        <w:rPr>
          <w:rFonts w:ascii="Calibri" w:hAnsi="Calibri" w:cs="Calibri"/>
          <w:szCs w:val="24"/>
        </w:rPr>
        <w:t xml:space="preserve"> </w:t>
      </w:r>
      <w:r w:rsidRPr="006C418A">
        <w:rPr>
          <w:rFonts w:ascii="Calibri" w:hAnsi="Calibri" w:cs="Calibri"/>
          <w:szCs w:val="24"/>
        </w:rPr>
        <w:t xml:space="preserve">(organizacja </w:t>
      </w:r>
      <w:r w:rsidR="00C50A25" w:rsidRPr="006C418A">
        <w:rPr>
          <w:rFonts w:ascii="Calibri" w:hAnsi="Calibri" w:cs="Calibri"/>
          <w:szCs w:val="24"/>
        </w:rPr>
        <w:t xml:space="preserve">przez MDK </w:t>
      </w:r>
      <w:r w:rsidRPr="006C418A">
        <w:rPr>
          <w:rFonts w:ascii="Calibri" w:hAnsi="Calibri" w:cs="Calibri"/>
          <w:szCs w:val="24"/>
        </w:rPr>
        <w:t xml:space="preserve">miejskich imprez i programów sportowo - profilaktyczno- rekreacyjnych dla mieszkańców Mławy), stowarzyszenia abstynenckie i inne zajmujące się profilaktyką </w:t>
      </w:r>
    </w:p>
    <w:p w14:paraId="48B80D00" w14:textId="2E885DB9" w:rsidR="00D82F8D" w:rsidRPr="006C418A" w:rsidRDefault="00E43019" w:rsidP="006C418A">
      <w:pPr>
        <w:pStyle w:val="Akapitzlist"/>
        <w:spacing w:line="276" w:lineRule="auto"/>
        <w:ind w:left="709"/>
        <w:rPr>
          <w:rFonts w:ascii="Calibri" w:hAnsi="Calibri" w:cs="Calibri"/>
          <w:szCs w:val="24"/>
        </w:rPr>
      </w:pPr>
      <w:r w:rsidRPr="006C418A">
        <w:rPr>
          <w:rFonts w:ascii="Calibri" w:hAnsi="Calibri" w:cs="Calibri"/>
          <w:szCs w:val="24"/>
        </w:rPr>
        <w:t xml:space="preserve">i rehabilitacją społeczną </w:t>
      </w:r>
      <w:r w:rsidR="00C50A25" w:rsidRPr="006C418A">
        <w:rPr>
          <w:rFonts w:ascii="Calibri" w:hAnsi="Calibri" w:cs="Calibri"/>
          <w:szCs w:val="24"/>
        </w:rPr>
        <w:t>oraz</w:t>
      </w:r>
      <w:r w:rsidRPr="006C418A">
        <w:rPr>
          <w:rFonts w:ascii="Calibri" w:hAnsi="Calibri" w:cs="Calibri"/>
          <w:szCs w:val="24"/>
        </w:rPr>
        <w:t xml:space="preserve"> wsparciem psychologicznym, jako czynnik chroniący przed problemem uzależnień.</w:t>
      </w:r>
    </w:p>
    <w:p w14:paraId="3C24E5BF" w14:textId="69413388" w:rsidR="00EF0AE3" w:rsidRPr="006C418A" w:rsidRDefault="008718AD" w:rsidP="006C418A">
      <w:pPr>
        <w:pStyle w:val="Akapitzlist"/>
        <w:spacing w:line="276" w:lineRule="auto"/>
        <w:ind w:left="709"/>
        <w:rPr>
          <w:rFonts w:ascii="Calibri" w:hAnsi="Calibri" w:cs="Calibri"/>
          <w:szCs w:val="24"/>
        </w:rPr>
      </w:pPr>
      <w:r w:rsidRPr="006C418A">
        <w:rPr>
          <w:rFonts w:ascii="Calibri" w:hAnsi="Calibri" w:cs="Calibri"/>
          <w:szCs w:val="24"/>
        </w:rPr>
        <w:t xml:space="preserve">Na podstawie ustawy o zdrowiu publicznym w ramach ogłoszonego konkursu ofert zlecono </w:t>
      </w:r>
      <w:r w:rsidR="007C2638" w:rsidRPr="006C418A">
        <w:rPr>
          <w:rFonts w:ascii="Calibri" w:hAnsi="Calibri" w:cs="Calibri"/>
          <w:szCs w:val="24"/>
        </w:rPr>
        <w:t>d</w:t>
      </w:r>
      <w:r w:rsidR="00FD2608" w:rsidRPr="006C418A">
        <w:rPr>
          <w:rFonts w:ascii="Calibri" w:hAnsi="Calibri" w:cs="Calibri"/>
          <w:szCs w:val="24"/>
        </w:rPr>
        <w:t>o realizacji organizacjom pozarządowym oraz placówkom</w:t>
      </w:r>
      <w:r w:rsidR="007C2638" w:rsidRPr="006C418A">
        <w:rPr>
          <w:rFonts w:ascii="Calibri" w:hAnsi="Calibri" w:cs="Calibri"/>
          <w:szCs w:val="24"/>
        </w:rPr>
        <w:t xml:space="preserve"> zadania w zakresie profilaktyki</w:t>
      </w:r>
      <w:r w:rsidR="00FD2608" w:rsidRPr="006C418A">
        <w:rPr>
          <w:rFonts w:ascii="Calibri" w:hAnsi="Calibri" w:cs="Calibri"/>
          <w:szCs w:val="24"/>
        </w:rPr>
        <w:t xml:space="preserve">. </w:t>
      </w:r>
      <w:r w:rsidR="005B450E" w:rsidRPr="006C418A">
        <w:rPr>
          <w:rFonts w:ascii="Calibri" w:hAnsi="Calibri" w:cs="Calibri"/>
          <w:szCs w:val="24"/>
        </w:rPr>
        <w:t xml:space="preserve">Dotacje na w/w zadania otrzymało 9 organizacji pozarządowych </w:t>
      </w:r>
      <w:r w:rsidR="007C2638" w:rsidRPr="006C418A">
        <w:rPr>
          <w:rFonts w:ascii="Calibri" w:hAnsi="Calibri" w:cs="Calibri"/>
          <w:szCs w:val="24"/>
        </w:rPr>
        <w:t>oraz Miejski Dom Kultury</w:t>
      </w:r>
      <w:r w:rsidR="005B450E" w:rsidRPr="006C418A">
        <w:rPr>
          <w:rFonts w:ascii="Calibri" w:hAnsi="Calibri" w:cs="Calibri"/>
          <w:szCs w:val="24"/>
        </w:rPr>
        <w:t>, w tym:</w:t>
      </w:r>
    </w:p>
    <w:p w14:paraId="6D7F7D6A" w14:textId="35A775B1" w:rsidR="007C2638" w:rsidRPr="006C418A" w:rsidRDefault="00FD2608" w:rsidP="006C418A">
      <w:pPr>
        <w:pStyle w:val="Akapitzlist"/>
        <w:numPr>
          <w:ilvl w:val="0"/>
          <w:numId w:val="58"/>
        </w:numPr>
        <w:spacing w:after="0" w:line="276" w:lineRule="auto"/>
        <w:rPr>
          <w:rFonts w:ascii="Calibri" w:hAnsi="Calibri" w:cs="Calibri"/>
          <w:szCs w:val="24"/>
        </w:rPr>
      </w:pPr>
      <w:r w:rsidRPr="006C418A">
        <w:rPr>
          <w:rFonts w:ascii="Calibri" w:hAnsi="Calibri" w:cs="Calibri"/>
          <w:szCs w:val="24"/>
        </w:rPr>
        <w:t xml:space="preserve">„Recepta na długowieczność” </w:t>
      </w:r>
      <w:r w:rsidR="005B450E" w:rsidRPr="006C418A">
        <w:rPr>
          <w:rFonts w:ascii="Calibri" w:hAnsi="Calibri" w:cs="Calibri"/>
          <w:szCs w:val="24"/>
        </w:rPr>
        <w:t xml:space="preserve"> w realizacji Miejskiego Domu Kultury w Mławie </w:t>
      </w:r>
      <w:r w:rsidR="005B450E" w:rsidRPr="006C418A">
        <w:rPr>
          <w:rFonts w:ascii="Calibri" w:hAnsi="Calibri" w:cs="Calibri"/>
          <w:szCs w:val="24"/>
        </w:rPr>
        <w:br/>
      </w:r>
      <w:r w:rsidR="008718AD" w:rsidRPr="006C418A">
        <w:rPr>
          <w:rFonts w:ascii="Calibri" w:hAnsi="Calibri" w:cs="Calibri"/>
          <w:szCs w:val="24"/>
        </w:rPr>
        <w:t>z przeznaczeniem na realizację działań profilaktycznych dla seniorów,</w:t>
      </w:r>
      <w:r w:rsidR="007C2638" w:rsidRPr="006C418A">
        <w:rPr>
          <w:rFonts w:ascii="Calibri" w:hAnsi="Calibri" w:cs="Calibri"/>
          <w:szCs w:val="24"/>
        </w:rPr>
        <w:t xml:space="preserve"> </w:t>
      </w:r>
    </w:p>
    <w:p w14:paraId="7F7D04AC" w14:textId="77777777" w:rsidR="007C2638" w:rsidRPr="006C418A" w:rsidRDefault="007C2638" w:rsidP="006C418A">
      <w:pPr>
        <w:pStyle w:val="Akapitzlist"/>
        <w:numPr>
          <w:ilvl w:val="0"/>
          <w:numId w:val="59"/>
        </w:numPr>
        <w:spacing w:after="0" w:line="276" w:lineRule="auto"/>
        <w:rPr>
          <w:rFonts w:ascii="Calibri" w:hAnsi="Calibri" w:cs="Calibri"/>
          <w:szCs w:val="24"/>
        </w:rPr>
      </w:pPr>
      <w:r w:rsidRPr="006C418A">
        <w:rPr>
          <w:rFonts w:ascii="Calibri" w:hAnsi="Calibri" w:cs="Calibri"/>
          <w:szCs w:val="24"/>
        </w:rPr>
        <w:t>1</w:t>
      </w:r>
      <w:r w:rsidR="002F55D5" w:rsidRPr="006C418A">
        <w:rPr>
          <w:rFonts w:ascii="Calibri" w:hAnsi="Calibri" w:cs="Calibri"/>
          <w:szCs w:val="24"/>
        </w:rPr>
        <w:t xml:space="preserve">2 </w:t>
      </w:r>
      <w:r w:rsidRPr="006C418A">
        <w:rPr>
          <w:rFonts w:ascii="Calibri" w:hAnsi="Calibri" w:cs="Calibri"/>
          <w:szCs w:val="24"/>
        </w:rPr>
        <w:t>s</w:t>
      </w:r>
      <w:r w:rsidR="008718AD" w:rsidRPr="006C418A">
        <w:rPr>
          <w:rFonts w:ascii="Calibri" w:hAnsi="Calibri" w:cs="Calibri"/>
          <w:szCs w:val="24"/>
        </w:rPr>
        <w:t>potkań profilaktyczno-edukacyjnych dotyczących nadużywania substancji psychoaktywnych, uspokajających, nasennych</w:t>
      </w:r>
      <w:r w:rsidR="0078722F" w:rsidRPr="006C418A">
        <w:rPr>
          <w:rFonts w:ascii="Calibri" w:hAnsi="Calibri" w:cs="Calibri"/>
          <w:szCs w:val="24"/>
        </w:rPr>
        <w:t xml:space="preserve"> które zawierają pochodne narkotyków i wywołują trwa</w:t>
      </w:r>
      <w:r w:rsidR="002F55D5" w:rsidRPr="006C418A">
        <w:rPr>
          <w:rFonts w:ascii="Calibri" w:hAnsi="Calibri" w:cs="Calibri"/>
          <w:szCs w:val="24"/>
        </w:rPr>
        <w:t>ł</w:t>
      </w:r>
      <w:r w:rsidR="0078722F" w:rsidRPr="006C418A">
        <w:rPr>
          <w:rFonts w:ascii="Calibri" w:hAnsi="Calibri" w:cs="Calibri"/>
          <w:szCs w:val="24"/>
        </w:rPr>
        <w:t>e skutki uboczne</w:t>
      </w:r>
      <w:r w:rsidR="002F55D5" w:rsidRPr="006C418A">
        <w:rPr>
          <w:rFonts w:ascii="Calibri" w:hAnsi="Calibri" w:cs="Calibri"/>
          <w:szCs w:val="24"/>
        </w:rPr>
        <w:t>, dla 360 osób.</w:t>
      </w:r>
    </w:p>
    <w:p w14:paraId="4DA80334" w14:textId="77777777" w:rsidR="007C2638" w:rsidRPr="006C418A" w:rsidRDefault="002F55D5" w:rsidP="006C418A">
      <w:pPr>
        <w:pStyle w:val="Akapitzlist"/>
        <w:numPr>
          <w:ilvl w:val="0"/>
          <w:numId w:val="29"/>
        </w:numPr>
        <w:spacing w:after="0" w:line="276" w:lineRule="auto"/>
        <w:ind w:left="1701" w:hanging="141"/>
        <w:rPr>
          <w:rFonts w:ascii="Calibri" w:hAnsi="Calibri" w:cs="Calibri"/>
          <w:szCs w:val="24"/>
        </w:rPr>
      </w:pPr>
      <w:r w:rsidRPr="006C418A">
        <w:rPr>
          <w:rFonts w:ascii="Calibri" w:hAnsi="Calibri" w:cs="Calibri"/>
          <w:szCs w:val="24"/>
        </w:rPr>
        <w:t xml:space="preserve"> </w:t>
      </w:r>
      <w:r w:rsidR="007C2638" w:rsidRPr="006C418A">
        <w:rPr>
          <w:rFonts w:ascii="Calibri" w:hAnsi="Calibri" w:cs="Calibri"/>
          <w:szCs w:val="24"/>
        </w:rPr>
        <w:t xml:space="preserve">„Ogólnopolski Festiwal Muzyki Młodzieżowej ROCKOWANIA 2021”, </w:t>
      </w:r>
    </w:p>
    <w:p w14:paraId="34BBC3F4" w14:textId="418FBF54" w:rsidR="007C2638" w:rsidRPr="006C418A" w:rsidRDefault="007C2638" w:rsidP="006C418A">
      <w:pPr>
        <w:pStyle w:val="Akapitzlist"/>
        <w:spacing w:after="0" w:line="276" w:lineRule="auto"/>
        <w:ind w:left="1701"/>
        <w:rPr>
          <w:rFonts w:ascii="Calibri" w:hAnsi="Calibri" w:cs="Calibri"/>
          <w:szCs w:val="24"/>
        </w:rPr>
      </w:pPr>
      <w:r w:rsidRPr="006C418A">
        <w:rPr>
          <w:rFonts w:ascii="Calibri" w:hAnsi="Calibri" w:cs="Calibri"/>
          <w:szCs w:val="24"/>
        </w:rPr>
        <w:t xml:space="preserve">w tym wykłady profilaktyczny dla młodzieży 150 uczestników, udział </w:t>
      </w:r>
      <w:r w:rsidRPr="006C418A">
        <w:rPr>
          <w:rFonts w:ascii="Calibri" w:hAnsi="Calibri" w:cs="Calibri"/>
          <w:szCs w:val="24"/>
        </w:rPr>
        <w:br/>
        <w:t xml:space="preserve">w festiwalu 100 uczestników. </w:t>
      </w:r>
    </w:p>
    <w:p w14:paraId="18BF0E8A" w14:textId="42435DE1" w:rsidR="00EF0AE3" w:rsidRPr="006C418A" w:rsidRDefault="009B184A" w:rsidP="006C418A">
      <w:pPr>
        <w:pStyle w:val="Akapitzlist"/>
        <w:numPr>
          <w:ilvl w:val="0"/>
          <w:numId w:val="58"/>
        </w:numPr>
        <w:spacing w:line="276" w:lineRule="auto"/>
        <w:rPr>
          <w:rFonts w:ascii="Calibri" w:hAnsi="Calibri" w:cs="Calibri"/>
          <w:szCs w:val="24"/>
        </w:rPr>
      </w:pPr>
      <w:r w:rsidRPr="006C418A">
        <w:rPr>
          <w:rFonts w:ascii="Calibri" w:hAnsi="Calibri" w:cs="Calibri"/>
          <w:szCs w:val="24"/>
        </w:rPr>
        <w:t xml:space="preserve">„Wakacje z </w:t>
      </w:r>
      <w:proofErr w:type="spellStart"/>
      <w:r w:rsidRPr="006C418A">
        <w:rPr>
          <w:rFonts w:ascii="Calibri" w:hAnsi="Calibri" w:cs="Calibri"/>
          <w:szCs w:val="24"/>
        </w:rPr>
        <w:t>Maxem</w:t>
      </w:r>
      <w:proofErr w:type="spellEnd"/>
      <w:r w:rsidRPr="006C418A">
        <w:rPr>
          <w:rFonts w:ascii="Calibri" w:hAnsi="Calibri" w:cs="Calibri"/>
          <w:szCs w:val="24"/>
        </w:rPr>
        <w:t>”</w:t>
      </w:r>
      <w:r w:rsidR="006B07A5" w:rsidRPr="006C418A">
        <w:rPr>
          <w:rFonts w:ascii="Calibri" w:hAnsi="Calibri" w:cs="Calibri"/>
          <w:szCs w:val="24"/>
        </w:rPr>
        <w:t xml:space="preserve"> </w:t>
      </w:r>
      <w:r w:rsidR="00024E4F" w:rsidRPr="006C418A">
        <w:rPr>
          <w:rFonts w:ascii="Calibri" w:hAnsi="Calibri" w:cs="Calibri"/>
          <w:szCs w:val="24"/>
        </w:rPr>
        <w:t xml:space="preserve">, stowarzyszenie „Bądźmy Razem” </w:t>
      </w:r>
      <w:r w:rsidR="006B07A5" w:rsidRPr="006C418A">
        <w:rPr>
          <w:rFonts w:ascii="Calibri" w:hAnsi="Calibri" w:cs="Calibri"/>
          <w:szCs w:val="24"/>
        </w:rPr>
        <w:t xml:space="preserve"> 4 spotkanie z dziećmi </w:t>
      </w:r>
      <w:r w:rsidR="00EF0AE3" w:rsidRPr="006C418A">
        <w:rPr>
          <w:rFonts w:ascii="Calibri" w:hAnsi="Calibri" w:cs="Calibri"/>
          <w:szCs w:val="24"/>
        </w:rPr>
        <w:br/>
      </w:r>
      <w:r w:rsidR="006B07A5" w:rsidRPr="006C418A">
        <w:rPr>
          <w:rFonts w:ascii="Calibri" w:hAnsi="Calibri" w:cs="Calibri"/>
          <w:szCs w:val="24"/>
        </w:rPr>
        <w:t xml:space="preserve">i młodzieżą dla łącznie 300 uczestników; </w:t>
      </w:r>
    </w:p>
    <w:p w14:paraId="671D490F" w14:textId="7A713660" w:rsidR="00EF0AE3" w:rsidRPr="006C418A" w:rsidRDefault="006B07A5" w:rsidP="006C418A">
      <w:pPr>
        <w:pStyle w:val="Akapitzlist"/>
        <w:numPr>
          <w:ilvl w:val="0"/>
          <w:numId w:val="58"/>
        </w:numPr>
        <w:spacing w:line="276" w:lineRule="auto"/>
        <w:ind w:left="1134"/>
        <w:rPr>
          <w:rFonts w:ascii="Calibri" w:hAnsi="Calibri" w:cs="Calibri"/>
          <w:szCs w:val="24"/>
        </w:rPr>
      </w:pPr>
      <w:r w:rsidRPr="006C418A">
        <w:rPr>
          <w:rFonts w:ascii="Calibri" w:hAnsi="Calibri" w:cs="Calibri"/>
          <w:szCs w:val="24"/>
        </w:rPr>
        <w:t xml:space="preserve">Zajęcia sportowo rekreacyjne od 01.07 – 30.11, w tym warsztaty profilaktyczne </w:t>
      </w:r>
      <w:r w:rsidR="00731F20" w:rsidRPr="006C418A">
        <w:rPr>
          <w:rFonts w:ascii="Calibri" w:hAnsi="Calibri" w:cs="Calibri"/>
          <w:szCs w:val="24"/>
        </w:rPr>
        <w:br/>
      </w:r>
      <w:r w:rsidRPr="006C418A">
        <w:rPr>
          <w:rFonts w:ascii="Calibri" w:hAnsi="Calibri" w:cs="Calibri"/>
          <w:szCs w:val="24"/>
        </w:rPr>
        <w:t>dla dzieci i młodzieży realizowane przez MKS „Mławianka” Mława dla 70</w:t>
      </w:r>
      <w:r w:rsidR="00EB75BF" w:rsidRPr="006C418A">
        <w:rPr>
          <w:rFonts w:ascii="Calibri" w:hAnsi="Calibri" w:cs="Calibri"/>
          <w:szCs w:val="24"/>
        </w:rPr>
        <w:t xml:space="preserve"> uczestników; </w:t>
      </w:r>
    </w:p>
    <w:p w14:paraId="09D3DCFD" w14:textId="77777777" w:rsidR="00EF0AE3" w:rsidRPr="006C418A" w:rsidRDefault="00EB75BF" w:rsidP="006C418A">
      <w:pPr>
        <w:pStyle w:val="Akapitzlist"/>
        <w:numPr>
          <w:ilvl w:val="0"/>
          <w:numId w:val="58"/>
        </w:numPr>
        <w:spacing w:line="276" w:lineRule="auto"/>
        <w:ind w:left="1134"/>
        <w:rPr>
          <w:rFonts w:ascii="Calibri" w:hAnsi="Calibri" w:cs="Calibri"/>
          <w:szCs w:val="24"/>
        </w:rPr>
      </w:pPr>
      <w:r w:rsidRPr="006C418A">
        <w:rPr>
          <w:rFonts w:ascii="Calibri" w:hAnsi="Calibri" w:cs="Calibri"/>
          <w:szCs w:val="24"/>
        </w:rPr>
        <w:t xml:space="preserve">Zajęcia sportowo – rekreacyjne, dla dzieci i młodzieży, w tym warsztaty profilaktyczne od 01.09-30.09 realizowane przez „MCSW” dla 40 uczestników; </w:t>
      </w:r>
    </w:p>
    <w:p w14:paraId="1483FAC3" w14:textId="77777777" w:rsidR="00EF0AE3" w:rsidRPr="006C418A" w:rsidRDefault="00EB75BF" w:rsidP="006C418A">
      <w:pPr>
        <w:pStyle w:val="Akapitzlist"/>
        <w:numPr>
          <w:ilvl w:val="0"/>
          <w:numId w:val="58"/>
        </w:numPr>
        <w:spacing w:line="276" w:lineRule="auto"/>
        <w:ind w:left="1134"/>
        <w:rPr>
          <w:rFonts w:ascii="Calibri" w:hAnsi="Calibri" w:cs="Calibri"/>
          <w:szCs w:val="24"/>
        </w:rPr>
      </w:pPr>
      <w:r w:rsidRPr="006C418A">
        <w:rPr>
          <w:rFonts w:ascii="Calibri" w:hAnsi="Calibri" w:cs="Calibri"/>
          <w:szCs w:val="24"/>
        </w:rPr>
        <w:lastRenderedPageBreak/>
        <w:t xml:space="preserve">Realizacja </w:t>
      </w:r>
      <w:r w:rsidR="0040615B" w:rsidRPr="006C418A">
        <w:rPr>
          <w:rFonts w:ascii="Calibri" w:hAnsi="Calibri" w:cs="Calibri"/>
          <w:szCs w:val="24"/>
        </w:rPr>
        <w:t xml:space="preserve">przez KP „Płetwal Mlawa” </w:t>
      </w:r>
      <w:r w:rsidRPr="006C418A">
        <w:rPr>
          <w:rFonts w:ascii="Calibri" w:hAnsi="Calibri" w:cs="Calibri"/>
          <w:szCs w:val="24"/>
        </w:rPr>
        <w:t xml:space="preserve">imprezy plenerowej o charakterze sportowo-rekreacyjnym w oparciu o </w:t>
      </w:r>
      <w:r w:rsidR="00B94D24" w:rsidRPr="006C418A">
        <w:rPr>
          <w:rFonts w:ascii="Calibri" w:hAnsi="Calibri" w:cs="Calibri"/>
          <w:szCs w:val="24"/>
        </w:rPr>
        <w:t xml:space="preserve">zadania </w:t>
      </w:r>
      <w:r w:rsidRPr="006C418A">
        <w:rPr>
          <w:rFonts w:ascii="Calibri" w:hAnsi="Calibri" w:cs="Calibri"/>
          <w:szCs w:val="24"/>
        </w:rPr>
        <w:t xml:space="preserve">profilaktyki </w:t>
      </w:r>
      <w:r w:rsidR="00B94D24" w:rsidRPr="006C418A">
        <w:rPr>
          <w:rFonts w:ascii="Calibri" w:hAnsi="Calibri" w:cs="Calibri"/>
          <w:szCs w:val="24"/>
        </w:rPr>
        <w:t xml:space="preserve">z przeznaczeniem </w:t>
      </w:r>
      <w:r w:rsidRPr="006C418A">
        <w:rPr>
          <w:rFonts w:ascii="Calibri" w:hAnsi="Calibri" w:cs="Calibri"/>
          <w:szCs w:val="24"/>
        </w:rPr>
        <w:t>dla mieszkańców Mł</w:t>
      </w:r>
      <w:r w:rsidR="00031B46" w:rsidRPr="006C418A">
        <w:rPr>
          <w:rFonts w:ascii="Calibri" w:hAnsi="Calibri" w:cs="Calibri"/>
          <w:szCs w:val="24"/>
        </w:rPr>
        <w:t>a</w:t>
      </w:r>
      <w:r w:rsidRPr="006C418A">
        <w:rPr>
          <w:rFonts w:ascii="Calibri" w:hAnsi="Calibri" w:cs="Calibri"/>
          <w:szCs w:val="24"/>
        </w:rPr>
        <w:t>wy,</w:t>
      </w:r>
      <w:r w:rsidR="00B94D24" w:rsidRPr="006C418A">
        <w:rPr>
          <w:rFonts w:ascii="Calibri" w:hAnsi="Calibri" w:cs="Calibri"/>
          <w:szCs w:val="24"/>
        </w:rPr>
        <w:t xml:space="preserve"> </w:t>
      </w:r>
      <w:r w:rsidRPr="006C418A">
        <w:rPr>
          <w:rFonts w:ascii="Calibri" w:hAnsi="Calibri" w:cs="Calibri"/>
          <w:szCs w:val="24"/>
        </w:rPr>
        <w:t xml:space="preserve">m </w:t>
      </w:r>
      <w:r w:rsidR="0089600B" w:rsidRPr="006C418A">
        <w:rPr>
          <w:rFonts w:ascii="Calibri" w:hAnsi="Calibri" w:cs="Calibri"/>
          <w:szCs w:val="24"/>
        </w:rPr>
        <w:t xml:space="preserve">in. </w:t>
      </w:r>
      <w:r w:rsidRPr="006C418A">
        <w:rPr>
          <w:rFonts w:ascii="Calibri" w:hAnsi="Calibri" w:cs="Calibri"/>
          <w:szCs w:val="24"/>
        </w:rPr>
        <w:t xml:space="preserve"> zespołu biegów, w tym </w:t>
      </w:r>
      <w:r w:rsidR="0089600B" w:rsidRPr="006C418A">
        <w:rPr>
          <w:rFonts w:ascii="Calibri" w:hAnsi="Calibri" w:cs="Calibri"/>
          <w:szCs w:val="24"/>
        </w:rPr>
        <w:t>półmaratonu dla 276 uczestników</w:t>
      </w:r>
      <w:r w:rsidR="00882C59" w:rsidRPr="006C418A">
        <w:rPr>
          <w:rFonts w:ascii="Calibri" w:hAnsi="Calibri" w:cs="Calibri"/>
          <w:szCs w:val="24"/>
        </w:rPr>
        <w:t xml:space="preserve">; </w:t>
      </w:r>
      <w:r w:rsidRPr="006C418A">
        <w:rPr>
          <w:rFonts w:ascii="Calibri" w:hAnsi="Calibri" w:cs="Calibri"/>
          <w:szCs w:val="24"/>
        </w:rPr>
        <w:t xml:space="preserve"> </w:t>
      </w:r>
    </w:p>
    <w:p w14:paraId="70AC4226" w14:textId="1B729B13" w:rsidR="00EF0AE3" w:rsidRPr="006C418A" w:rsidRDefault="00F27816" w:rsidP="006C418A">
      <w:pPr>
        <w:pStyle w:val="Akapitzlist"/>
        <w:numPr>
          <w:ilvl w:val="0"/>
          <w:numId w:val="58"/>
        </w:numPr>
        <w:spacing w:line="276" w:lineRule="auto"/>
        <w:ind w:left="1134"/>
        <w:rPr>
          <w:rFonts w:ascii="Calibri" w:hAnsi="Calibri" w:cs="Calibri"/>
          <w:szCs w:val="24"/>
        </w:rPr>
      </w:pPr>
      <w:r w:rsidRPr="006C418A">
        <w:rPr>
          <w:rFonts w:ascii="Calibri" w:hAnsi="Calibri" w:cs="Calibri"/>
          <w:szCs w:val="24"/>
        </w:rPr>
        <w:t xml:space="preserve">Realizacja </w:t>
      </w:r>
      <w:r w:rsidR="0040615B" w:rsidRPr="006C418A">
        <w:rPr>
          <w:rFonts w:ascii="Calibri" w:hAnsi="Calibri" w:cs="Calibri"/>
          <w:szCs w:val="24"/>
        </w:rPr>
        <w:t>prze</w:t>
      </w:r>
      <w:r w:rsidR="001316B9" w:rsidRPr="006C418A">
        <w:rPr>
          <w:rFonts w:ascii="Calibri" w:hAnsi="Calibri" w:cs="Calibri"/>
          <w:szCs w:val="24"/>
        </w:rPr>
        <w:t>z</w:t>
      </w:r>
      <w:r w:rsidR="0040615B" w:rsidRPr="006C418A">
        <w:rPr>
          <w:rFonts w:ascii="Calibri" w:hAnsi="Calibri" w:cs="Calibri"/>
          <w:szCs w:val="24"/>
        </w:rPr>
        <w:t xml:space="preserve"> KS. „</w:t>
      </w:r>
      <w:proofErr w:type="spellStart"/>
      <w:r w:rsidR="0040615B" w:rsidRPr="006C418A">
        <w:rPr>
          <w:rFonts w:ascii="Calibri" w:hAnsi="Calibri" w:cs="Calibri"/>
          <w:szCs w:val="24"/>
        </w:rPr>
        <w:t>Zawkrze</w:t>
      </w:r>
      <w:proofErr w:type="spellEnd"/>
      <w:r w:rsidR="0040615B" w:rsidRPr="006C418A">
        <w:rPr>
          <w:rFonts w:ascii="Calibri" w:hAnsi="Calibri" w:cs="Calibri"/>
          <w:szCs w:val="24"/>
        </w:rPr>
        <w:t xml:space="preserve">” Mława </w:t>
      </w:r>
      <w:r w:rsidR="00E30829" w:rsidRPr="006C418A">
        <w:rPr>
          <w:rFonts w:ascii="Calibri" w:hAnsi="Calibri" w:cs="Calibri"/>
          <w:szCs w:val="24"/>
        </w:rPr>
        <w:t xml:space="preserve">zajęć sportowo-rekreacyjnych </w:t>
      </w:r>
      <w:r w:rsidR="00EF0AE3" w:rsidRPr="006C418A">
        <w:rPr>
          <w:rFonts w:ascii="Calibri" w:hAnsi="Calibri" w:cs="Calibri"/>
          <w:szCs w:val="24"/>
        </w:rPr>
        <w:br/>
      </w:r>
      <w:r w:rsidR="00E30829" w:rsidRPr="006C418A">
        <w:rPr>
          <w:rFonts w:ascii="Calibri" w:hAnsi="Calibri" w:cs="Calibri"/>
          <w:szCs w:val="24"/>
        </w:rPr>
        <w:t>od 01.02.2021- 15.12.2021 dla 60 uczestników, w tym warsztaty profilaktyczne  oraz organizacja wypoczynku letniego dla dzieci i młodzieży</w:t>
      </w:r>
      <w:r w:rsidR="00024E4F" w:rsidRPr="006C418A">
        <w:rPr>
          <w:rFonts w:ascii="Calibri" w:hAnsi="Calibri" w:cs="Calibri"/>
          <w:szCs w:val="24"/>
        </w:rPr>
        <w:t>;</w:t>
      </w:r>
      <w:r w:rsidR="00E30829" w:rsidRPr="006C418A">
        <w:rPr>
          <w:rFonts w:ascii="Calibri" w:hAnsi="Calibri" w:cs="Calibri"/>
          <w:szCs w:val="24"/>
        </w:rPr>
        <w:t xml:space="preserve">  </w:t>
      </w:r>
    </w:p>
    <w:p w14:paraId="518A6E17" w14:textId="77777777" w:rsidR="00EF0AE3" w:rsidRPr="006C418A" w:rsidRDefault="00127C80" w:rsidP="006C418A">
      <w:pPr>
        <w:pStyle w:val="Akapitzlist"/>
        <w:numPr>
          <w:ilvl w:val="0"/>
          <w:numId w:val="58"/>
        </w:numPr>
        <w:spacing w:line="276" w:lineRule="auto"/>
        <w:ind w:left="1134"/>
        <w:rPr>
          <w:rFonts w:ascii="Calibri" w:hAnsi="Calibri" w:cs="Calibri"/>
          <w:szCs w:val="24"/>
        </w:rPr>
      </w:pPr>
      <w:r w:rsidRPr="006C418A">
        <w:rPr>
          <w:rFonts w:ascii="Calibri" w:hAnsi="Calibri" w:cs="Calibri"/>
          <w:szCs w:val="24"/>
        </w:rPr>
        <w:t xml:space="preserve">Organizacja przez </w:t>
      </w:r>
      <w:r w:rsidR="001316B9" w:rsidRPr="006C418A">
        <w:rPr>
          <w:rFonts w:ascii="Calibri" w:hAnsi="Calibri" w:cs="Calibri"/>
          <w:szCs w:val="24"/>
        </w:rPr>
        <w:t>S</w:t>
      </w:r>
      <w:r w:rsidRPr="006C418A">
        <w:rPr>
          <w:rFonts w:ascii="Calibri" w:hAnsi="Calibri" w:cs="Calibri"/>
          <w:szCs w:val="24"/>
        </w:rPr>
        <w:t xml:space="preserve">towarzyszenie „Nazar”  spotkania </w:t>
      </w:r>
      <w:r w:rsidR="001316B9" w:rsidRPr="006C418A">
        <w:rPr>
          <w:rFonts w:ascii="Calibri" w:hAnsi="Calibri" w:cs="Calibri"/>
          <w:szCs w:val="24"/>
        </w:rPr>
        <w:t xml:space="preserve">sportowo-rekreacyjnego </w:t>
      </w:r>
      <w:r w:rsidR="001316B9" w:rsidRPr="006C418A">
        <w:rPr>
          <w:rFonts w:ascii="Calibri" w:hAnsi="Calibri" w:cs="Calibri"/>
          <w:szCs w:val="24"/>
        </w:rPr>
        <w:br/>
        <w:t>jako organizacja czasu wolnego d</w:t>
      </w:r>
      <w:r w:rsidRPr="006C418A">
        <w:rPr>
          <w:rFonts w:ascii="Calibri" w:hAnsi="Calibri" w:cs="Calibri"/>
          <w:szCs w:val="24"/>
        </w:rPr>
        <w:t>la dzieci i młodzieży w oparciu o zadania profilaktyki</w:t>
      </w:r>
      <w:r w:rsidR="001316B9" w:rsidRPr="006C418A">
        <w:rPr>
          <w:rFonts w:ascii="Calibri" w:hAnsi="Calibri" w:cs="Calibri"/>
          <w:szCs w:val="24"/>
        </w:rPr>
        <w:t>,</w:t>
      </w:r>
      <w:r w:rsidRPr="006C418A">
        <w:rPr>
          <w:rFonts w:ascii="Calibri" w:hAnsi="Calibri" w:cs="Calibri"/>
          <w:szCs w:val="24"/>
        </w:rPr>
        <w:t xml:space="preserve"> dla 40  uczestników. </w:t>
      </w:r>
      <w:r w:rsidR="00034A5A" w:rsidRPr="006C418A">
        <w:rPr>
          <w:rFonts w:ascii="Calibri" w:hAnsi="Calibri" w:cs="Calibri"/>
          <w:szCs w:val="24"/>
        </w:rPr>
        <w:t xml:space="preserve">Realizacja </w:t>
      </w:r>
      <w:r w:rsidR="00024E4F" w:rsidRPr="006C418A">
        <w:rPr>
          <w:rFonts w:ascii="Calibri" w:hAnsi="Calibri" w:cs="Calibri"/>
          <w:szCs w:val="24"/>
        </w:rPr>
        <w:t xml:space="preserve">w styczniu </w:t>
      </w:r>
      <w:r w:rsidR="00034A5A" w:rsidRPr="006C418A">
        <w:rPr>
          <w:rFonts w:ascii="Calibri" w:hAnsi="Calibri" w:cs="Calibri"/>
          <w:szCs w:val="24"/>
        </w:rPr>
        <w:t xml:space="preserve">wypoczynku zimowego wraz z zadaniami profilaktycznymi w formie półkolonii </w:t>
      </w:r>
      <w:r w:rsidR="00024E4F" w:rsidRPr="006C418A">
        <w:rPr>
          <w:rFonts w:ascii="Calibri" w:hAnsi="Calibri" w:cs="Calibri"/>
          <w:szCs w:val="24"/>
        </w:rPr>
        <w:t>dla 24 uczestników;</w:t>
      </w:r>
    </w:p>
    <w:p w14:paraId="39F6A4ED" w14:textId="77777777" w:rsidR="00EF0AE3" w:rsidRPr="006C418A" w:rsidRDefault="001316B9" w:rsidP="006C418A">
      <w:pPr>
        <w:pStyle w:val="Akapitzlist"/>
        <w:numPr>
          <w:ilvl w:val="0"/>
          <w:numId w:val="58"/>
        </w:numPr>
        <w:spacing w:line="276" w:lineRule="auto"/>
        <w:ind w:left="1134"/>
        <w:rPr>
          <w:rFonts w:ascii="Calibri" w:hAnsi="Calibri" w:cs="Calibri"/>
          <w:szCs w:val="24"/>
        </w:rPr>
      </w:pPr>
      <w:r w:rsidRPr="006C418A">
        <w:rPr>
          <w:rFonts w:ascii="Calibri" w:hAnsi="Calibri" w:cs="Calibri"/>
          <w:szCs w:val="24"/>
        </w:rPr>
        <w:t>Realizacja przez K.S. Power Basket</w:t>
      </w:r>
      <w:r w:rsidR="00BB100C" w:rsidRPr="006C418A">
        <w:rPr>
          <w:rFonts w:ascii="Calibri" w:hAnsi="Calibri" w:cs="Calibri"/>
          <w:szCs w:val="24"/>
        </w:rPr>
        <w:t xml:space="preserve"> pozalekcyjnych zajęć sportowych dla dzieci </w:t>
      </w:r>
      <w:r w:rsidR="00EF0AE3" w:rsidRPr="006C418A">
        <w:rPr>
          <w:rFonts w:ascii="Calibri" w:hAnsi="Calibri" w:cs="Calibri"/>
          <w:szCs w:val="24"/>
        </w:rPr>
        <w:br/>
      </w:r>
      <w:r w:rsidR="00BB100C" w:rsidRPr="006C418A">
        <w:rPr>
          <w:rFonts w:ascii="Calibri" w:hAnsi="Calibri" w:cs="Calibri"/>
          <w:szCs w:val="24"/>
        </w:rPr>
        <w:t xml:space="preserve">i młodzieży od maja do grudnia w tym realizacja zadań profilaktyki uzależnień </w:t>
      </w:r>
      <w:r w:rsidR="00BB100C" w:rsidRPr="006C418A">
        <w:rPr>
          <w:rFonts w:ascii="Calibri" w:hAnsi="Calibri" w:cs="Calibri"/>
          <w:szCs w:val="24"/>
        </w:rPr>
        <w:br/>
        <w:t xml:space="preserve">i </w:t>
      </w:r>
      <w:proofErr w:type="spellStart"/>
      <w:r w:rsidR="00BB100C" w:rsidRPr="006C418A">
        <w:rPr>
          <w:rFonts w:ascii="Calibri" w:hAnsi="Calibri" w:cs="Calibri"/>
          <w:szCs w:val="24"/>
        </w:rPr>
        <w:t>zachowań</w:t>
      </w:r>
      <w:proofErr w:type="spellEnd"/>
      <w:r w:rsidR="00BB100C" w:rsidRPr="006C418A">
        <w:rPr>
          <w:rFonts w:ascii="Calibri" w:hAnsi="Calibri" w:cs="Calibri"/>
          <w:szCs w:val="24"/>
        </w:rPr>
        <w:t xml:space="preserve"> prospołecznych</w:t>
      </w:r>
      <w:r w:rsidR="00FF6FF6" w:rsidRPr="006C418A">
        <w:rPr>
          <w:rFonts w:ascii="Calibri" w:hAnsi="Calibri" w:cs="Calibri"/>
          <w:szCs w:val="24"/>
        </w:rPr>
        <w:t>, liczba uczestników 60</w:t>
      </w:r>
      <w:r w:rsidR="00024E4F" w:rsidRPr="006C418A">
        <w:rPr>
          <w:rFonts w:ascii="Calibri" w:hAnsi="Calibri" w:cs="Calibri"/>
          <w:szCs w:val="24"/>
        </w:rPr>
        <w:t>;</w:t>
      </w:r>
    </w:p>
    <w:p w14:paraId="41E1CA43" w14:textId="730E631C" w:rsidR="00EF0AE3" w:rsidRPr="006C418A" w:rsidRDefault="00FF6FF6" w:rsidP="006C418A">
      <w:pPr>
        <w:pStyle w:val="Akapitzlist"/>
        <w:numPr>
          <w:ilvl w:val="0"/>
          <w:numId w:val="58"/>
        </w:numPr>
        <w:spacing w:line="276" w:lineRule="auto"/>
        <w:ind w:left="1134"/>
        <w:rPr>
          <w:rFonts w:ascii="Calibri" w:hAnsi="Calibri" w:cs="Calibri"/>
          <w:szCs w:val="24"/>
        </w:rPr>
      </w:pPr>
      <w:r w:rsidRPr="006C418A">
        <w:rPr>
          <w:rFonts w:ascii="Calibri" w:hAnsi="Calibri" w:cs="Calibri"/>
          <w:szCs w:val="24"/>
        </w:rPr>
        <w:t xml:space="preserve">Realizacja </w:t>
      </w:r>
      <w:r w:rsidR="00404158" w:rsidRPr="006C418A">
        <w:rPr>
          <w:rFonts w:ascii="Calibri" w:hAnsi="Calibri" w:cs="Calibri"/>
          <w:szCs w:val="24"/>
        </w:rPr>
        <w:t>przez K.S. „Marlin Mława” zajęć pozalekcyjnych sportowych</w:t>
      </w:r>
      <w:r w:rsidR="00034A5A" w:rsidRPr="006C418A">
        <w:rPr>
          <w:rFonts w:ascii="Calibri" w:hAnsi="Calibri" w:cs="Calibri"/>
          <w:szCs w:val="24"/>
        </w:rPr>
        <w:t xml:space="preserve"> </w:t>
      </w:r>
      <w:r w:rsidR="00927576" w:rsidRPr="006C418A">
        <w:rPr>
          <w:rFonts w:ascii="Calibri" w:hAnsi="Calibri" w:cs="Calibri"/>
          <w:szCs w:val="24"/>
        </w:rPr>
        <w:br/>
      </w:r>
      <w:r w:rsidR="00034A5A" w:rsidRPr="006C418A">
        <w:rPr>
          <w:rFonts w:ascii="Calibri" w:hAnsi="Calibri" w:cs="Calibri"/>
          <w:szCs w:val="24"/>
        </w:rPr>
        <w:t xml:space="preserve">od czerwca do listopada </w:t>
      </w:r>
      <w:r w:rsidR="00556C1C" w:rsidRPr="006C418A">
        <w:rPr>
          <w:rFonts w:ascii="Calibri" w:hAnsi="Calibri" w:cs="Calibri"/>
          <w:szCs w:val="24"/>
        </w:rPr>
        <w:t xml:space="preserve"> dla 50 uczestników</w:t>
      </w:r>
      <w:r w:rsidR="00404158" w:rsidRPr="006C418A">
        <w:rPr>
          <w:rFonts w:ascii="Calibri" w:hAnsi="Calibri" w:cs="Calibri"/>
          <w:szCs w:val="24"/>
        </w:rPr>
        <w:t xml:space="preserve">, w ramach zadania „Wolni od nałogów – nakręceni na sport” w tym </w:t>
      </w:r>
      <w:r w:rsidR="00556C1C" w:rsidRPr="006C418A">
        <w:rPr>
          <w:rFonts w:ascii="Calibri" w:hAnsi="Calibri" w:cs="Calibri"/>
          <w:szCs w:val="24"/>
        </w:rPr>
        <w:t xml:space="preserve">organizacja wspólnego spędzania czasu wolnego dzieci i młodzieży wraz z rodzicami </w:t>
      </w:r>
      <w:r w:rsidR="00034A5A" w:rsidRPr="006C418A">
        <w:rPr>
          <w:rFonts w:ascii="Calibri" w:hAnsi="Calibri" w:cs="Calibri"/>
          <w:szCs w:val="24"/>
        </w:rPr>
        <w:t xml:space="preserve">dla 150 uczestników </w:t>
      </w:r>
      <w:r w:rsidR="00556C1C" w:rsidRPr="006C418A">
        <w:rPr>
          <w:rFonts w:ascii="Calibri" w:hAnsi="Calibri" w:cs="Calibri"/>
          <w:szCs w:val="24"/>
        </w:rPr>
        <w:t xml:space="preserve">oraz </w:t>
      </w:r>
      <w:r w:rsidR="00404158" w:rsidRPr="006C418A">
        <w:rPr>
          <w:rFonts w:ascii="Calibri" w:hAnsi="Calibri" w:cs="Calibri"/>
          <w:szCs w:val="24"/>
        </w:rPr>
        <w:t>wypoczynku w czasie wolnym dla dzieci i młodzieży</w:t>
      </w:r>
      <w:r w:rsidR="00034A5A" w:rsidRPr="006C418A">
        <w:rPr>
          <w:rFonts w:ascii="Calibri" w:hAnsi="Calibri" w:cs="Calibri"/>
          <w:szCs w:val="24"/>
        </w:rPr>
        <w:t xml:space="preserve"> dla</w:t>
      </w:r>
      <w:r w:rsidR="00556C1C" w:rsidRPr="006C418A">
        <w:rPr>
          <w:rFonts w:ascii="Calibri" w:hAnsi="Calibri" w:cs="Calibri"/>
          <w:szCs w:val="24"/>
        </w:rPr>
        <w:t xml:space="preserve"> 45 uczestników.</w:t>
      </w:r>
    </w:p>
    <w:p w14:paraId="30972D3D" w14:textId="77777777" w:rsidR="00EF0AE3" w:rsidRPr="006C418A" w:rsidRDefault="00082B2D" w:rsidP="006C418A">
      <w:pPr>
        <w:pStyle w:val="Akapitzlist"/>
        <w:numPr>
          <w:ilvl w:val="0"/>
          <w:numId w:val="58"/>
        </w:numPr>
        <w:spacing w:line="276" w:lineRule="auto"/>
        <w:ind w:left="1134"/>
        <w:rPr>
          <w:rFonts w:ascii="Calibri" w:hAnsi="Calibri" w:cs="Calibri"/>
          <w:szCs w:val="24"/>
        </w:rPr>
      </w:pPr>
      <w:r w:rsidRPr="006C418A">
        <w:rPr>
          <w:rFonts w:ascii="Calibri" w:hAnsi="Calibri" w:cs="Calibri"/>
          <w:szCs w:val="24"/>
        </w:rPr>
        <w:t>Prowadzenie zajęć w zakresie rekreacji ruchowej - rozciągająco – relaksujących dla mieszkańców miasta Mława, będących elementem przeciwdziałania uzależnieniom, jako alternatywą spędzania czasu wolnego oraz rozładowywanie stresu</w:t>
      </w:r>
      <w:r w:rsidR="00B77537" w:rsidRPr="006C418A">
        <w:rPr>
          <w:rFonts w:ascii="Calibri" w:hAnsi="Calibri" w:cs="Calibri"/>
          <w:szCs w:val="24"/>
        </w:rPr>
        <w:t xml:space="preserve">. Liczba uczestników 60 osób. </w:t>
      </w:r>
    </w:p>
    <w:p w14:paraId="7024321E" w14:textId="39028438" w:rsidR="008A432C" w:rsidRPr="006C418A" w:rsidRDefault="008A432C" w:rsidP="006C418A">
      <w:pPr>
        <w:pStyle w:val="Akapitzlist"/>
        <w:numPr>
          <w:ilvl w:val="0"/>
          <w:numId w:val="58"/>
        </w:numPr>
        <w:spacing w:line="276" w:lineRule="auto"/>
        <w:ind w:left="1134"/>
        <w:rPr>
          <w:rFonts w:ascii="Calibri" w:hAnsi="Calibri" w:cs="Calibri"/>
          <w:szCs w:val="24"/>
        </w:rPr>
      </w:pPr>
      <w:r w:rsidRPr="006C418A">
        <w:rPr>
          <w:rFonts w:ascii="Calibri" w:hAnsi="Calibri" w:cs="Calibri"/>
          <w:szCs w:val="24"/>
        </w:rPr>
        <w:t xml:space="preserve">Realizacja wypoczynku letniego dla </w:t>
      </w:r>
      <w:r w:rsidR="00897B42" w:rsidRPr="006C418A">
        <w:rPr>
          <w:rFonts w:ascii="Calibri" w:hAnsi="Calibri" w:cs="Calibri"/>
          <w:szCs w:val="24"/>
        </w:rPr>
        <w:t xml:space="preserve">5 </w:t>
      </w:r>
      <w:r w:rsidRPr="006C418A">
        <w:rPr>
          <w:rFonts w:ascii="Calibri" w:hAnsi="Calibri" w:cs="Calibri"/>
          <w:szCs w:val="24"/>
        </w:rPr>
        <w:t>wychowank</w:t>
      </w:r>
      <w:r w:rsidR="00897B42" w:rsidRPr="006C418A">
        <w:rPr>
          <w:rFonts w:ascii="Calibri" w:hAnsi="Calibri" w:cs="Calibri"/>
          <w:szCs w:val="24"/>
        </w:rPr>
        <w:t>ów</w:t>
      </w:r>
      <w:r w:rsidRPr="006C418A">
        <w:rPr>
          <w:rFonts w:ascii="Calibri" w:hAnsi="Calibri" w:cs="Calibri"/>
          <w:szCs w:val="24"/>
        </w:rPr>
        <w:t xml:space="preserve"> Domu Dziecka nr 4 wraz </w:t>
      </w:r>
      <w:r w:rsidRPr="006C418A">
        <w:rPr>
          <w:rFonts w:ascii="Calibri" w:hAnsi="Calibri" w:cs="Calibri"/>
          <w:szCs w:val="24"/>
        </w:rPr>
        <w:br/>
        <w:t xml:space="preserve">z profilaktycznym programem  (socjoterapeutycznym) </w:t>
      </w:r>
    </w:p>
    <w:p w14:paraId="1D084C5C" w14:textId="546FC070" w:rsidR="0075585A" w:rsidRPr="006C418A" w:rsidRDefault="0075585A" w:rsidP="006C418A">
      <w:pPr>
        <w:spacing w:line="276" w:lineRule="auto"/>
        <w:rPr>
          <w:rFonts w:ascii="Calibri" w:hAnsi="Calibri" w:cs="Calibri"/>
          <w:i/>
          <w:iCs/>
          <w:szCs w:val="24"/>
        </w:rPr>
      </w:pPr>
      <w:bookmarkStart w:id="30" w:name="_Hlk89687784"/>
      <w:r w:rsidRPr="006C418A">
        <w:rPr>
          <w:rFonts w:ascii="Calibri" w:hAnsi="Calibri" w:cs="Calibri"/>
          <w:b/>
          <w:bCs/>
          <w:i/>
          <w:iCs/>
          <w:szCs w:val="24"/>
        </w:rPr>
        <w:t xml:space="preserve">W ramach Obszar II. Profilaktyka uzależnień </w:t>
      </w:r>
      <w:bookmarkEnd w:id="30"/>
      <w:r w:rsidRPr="006C418A">
        <w:rPr>
          <w:rFonts w:ascii="Calibri" w:hAnsi="Calibri" w:cs="Calibri"/>
          <w:b/>
          <w:bCs/>
          <w:i/>
          <w:iCs/>
          <w:szCs w:val="24"/>
        </w:rPr>
        <w:t>II.1 Profilaktyka uniwersalna</w:t>
      </w:r>
      <w:r w:rsidR="00EF0AE3" w:rsidRPr="006C418A">
        <w:rPr>
          <w:rFonts w:ascii="Calibri" w:hAnsi="Calibri" w:cs="Calibri"/>
          <w:b/>
          <w:bCs/>
          <w:i/>
          <w:iCs/>
          <w:szCs w:val="24"/>
        </w:rPr>
        <w:t xml:space="preserve">. </w:t>
      </w:r>
      <w:r w:rsidRPr="006C418A">
        <w:rPr>
          <w:rFonts w:ascii="Calibri" w:hAnsi="Calibri" w:cs="Calibri"/>
          <w:b/>
          <w:bCs/>
          <w:i/>
          <w:iCs/>
          <w:szCs w:val="24"/>
        </w:rPr>
        <w:t>Upowszechnianie informacji dotyczących zagrożeń wynikających z używania:</w:t>
      </w:r>
      <w:r w:rsidRPr="006C418A">
        <w:rPr>
          <w:rFonts w:ascii="Calibri" w:hAnsi="Calibri" w:cs="Calibri"/>
          <w:i/>
          <w:iCs/>
          <w:szCs w:val="24"/>
        </w:rPr>
        <w:t xml:space="preserve"> </w:t>
      </w:r>
      <w:r w:rsidRPr="006C418A">
        <w:rPr>
          <w:rFonts w:ascii="Calibri" w:hAnsi="Calibri" w:cs="Calibri"/>
          <w:b/>
          <w:bCs/>
          <w:i/>
          <w:iCs/>
          <w:szCs w:val="24"/>
        </w:rPr>
        <w:t>alkoholu, narkotyków i innych substancji psychoaktywnych, w tym działania edukacyjne skierowane do dzieci, młodzieży;</w:t>
      </w:r>
    </w:p>
    <w:p w14:paraId="321C73A4" w14:textId="77777777" w:rsidR="00EF0AE3" w:rsidRPr="006C418A" w:rsidRDefault="003741DF" w:rsidP="006C418A">
      <w:pPr>
        <w:pStyle w:val="Akapitzlist"/>
        <w:numPr>
          <w:ilvl w:val="0"/>
          <w:numId w:val="26"/>
        </w:numPr>
        <w:spacing w:line="276" w:lineRule="auto"/>
        <w:rPr>
          <w:rFonts w:ascii="Calibri" w:hAnsi="Calibri" w:cs="Calibri"/>
          <w:szCs w:val="24"/>
        </w:rPr>
      </w:pPr>
      <w:r w:rsidRPr="006C418A">
        <w:rPr>
          <w:rFonts w:ascii="Calibri" w:hAnsi="Calibri" w:cs="Calibri"/>
          <w:szCs w:val="24"/>
        </w:rPr>
        <w:t xml:space="preserve">Upowszechnianie informacji dotyczących zagrożeń wynikających z używania: alkoholu, narkotyków i innych substancji psychoaktywnych, w tym działania edukacyjne skierowane do dzieci, młodzieży, </w:t>
      </w:r>
      <w:r w:rsidR="00B77537" w:rsidRPr="006C418A">
        <w:rPr>
          <w:rFonts w:ascii="Calibri" w:hAnsi="Calibri" w:cs="Calibri"/>
          <w:szCs w:val="24"/>
        </w:rPr>
        <w:t>wykonano</w:t>
      </w:r>
      <w:r w:rsidRPr="006C418A">
        <w:rPr>
          <w:rFonts w:ascii="Calibri" w:hAnsi="Calibri" w:cs="Calibri"/>
          <w:szCs w:val="24"/>
        </w:rPr>
        <w:t xml:space="preserve">: </w:t>
      </w:r>
    </w:p>
    <w:p w14:paraId="59190278" w14:textId="77777777" w:rsidR="00EF0AE3" w:rsidRPr="006C418A" w:rsidRDefault="00B77537" w:rsidP="006C418A">
      <w:pPr>
        <w:pStyle w:val="Akapitzlist"/>
        <w:numPr>
          <w:ilvl w:val="0"/>
          <w:numId w:val="30"/>
        </w:numPr>
        <w:spacing w:line="276" w:lineRule="auto"/>
        <w:rPr>
          <w:rFonts w:ascii="Calibri" w:hAnsi="Calibri" w:cs="Calibri"/>
          <w:szCs w:val="24"/>
        </w:rPr>
      </w:pPr>
      <w:r w:rsidRPr="006C418A">
        <w:rPr>
          <w:rFonts w:ascii="Calibri" w:hAnsi="Calibri" w:cs="Calibri"/>
          <w:szCs w:val="24"/>
        </w:rPr>
        <w:t xml:space="preserve">Organizacja </w:t>
      </w:r>
      <w:r w:rsidR="003741DF" w:rsidRPr="006C418A">
        <w:rPr>
          <w:rFonts w:ascii="Calibri" w:hAnsi="Calibri" w:cs="Calibri"/>
          <w:szCs w:val="24"/>
        </w:rPr>
        <w:t>2 wydarz</w:t>
      </w:r>
      <w:r w:rsidRPr="006C418A">
        <w:rPr>
          <w:rFonts w:ascii="Calibri" w:hAnsi="Calibri" w:cs="Calibri"/>
          <w:szCs w:val="24"/>
        </w:rPr>
        <w:t>eń</w:t>
      </w:r>
      <w:r w:rsidR="003741DF" w:rsidRPr="006C418A">
        <w:rPr>
          <w:rFonts w:ascii="Calibri" w:hAnsi="Calibri" w:cs="Calibri"/>
          <w:szCs w:val="24"/>
        </w:rPr>
        <w:t xml:space="preserve"> </w:t>
      </w:r>
      <w:r w:rsidR="00024E4F" w:rsidRPr="006C418A">
        <w:rPr>
          <w:rFonts w:ascii="Calibri" w:hAnsi="Calibri" w:cs="Calibri"/>
          <w:szCs w:val="24"/>
        </w:rPr>
        <w:t>profilaktyczn</w:t>
      </w:r>
      <w:r w:rsidRPr="006C418A">
        <w:rPr>
          <w:rFonts w:ascii="Calibri" w:hAnsi="Calibri" w:cs="Calibri"/>
          <w:szCs w:val="24"/>
        </w:rPr>
        <w:t>ych</w:t>
      </w:r>
      <w:r w:rsidR="003741DF" w:rsidRPr="006C418A">
        <w:rPr>
          <w:rFonts w:ascii="Calibri" w:hAnsi="Calibri" w:cs="Calibri"/>
          <w:szCs w:val="24"/>
        </w:rPr>
        <w:t xml:space="preserve">, w czerwcu oraz </w:t>
      </w:r>
      <w:r w:rsidR="00024E4F" w:rsidRPr="006C418A">
        <w:rPr>
          <w:rFonts w:ascii="Calibri" w:hAnsi="Calibri" w:cs="Calibri"/>
          <w:szCs w:val="24"/>
        </w:rPr>
        <w:t xml:space="preserve">we wrześniu </w:t>
      </w:r>
      <w:r w:rsidR="003741DF" w:rsidRPr="006C418A">
        <w:rPr>
          <w:rFonts w:ascii="Calibri" w:hAnsi="Calibri" w:cs="Calibri"/>
          <w:szCs w:val="24"/>
        </w:rPr>
        <w:t xml:space="preserve">wraz </w:t>
      </w:r>
      <w:r w:rsidRPr="006C418A">
        <w:rPr>
          <w:rFonts w:ascii="Calibri" w:hAnsi="Calibri" w:cs="Calibri"/>
          <w:szCs w:val="24"/>
        </w:rPr>
        <w:br/>
      </w:r>
      <w:r w:rsidR="003741DF" w:rsidRPr="006C418A">
        <w:rPr>
          <w:rFonts w:ascii="Calibri" w:hAnsi="Calibri" w:cs="Calibri"/>
          <w:szCs w:val="24"/>
        </w:rPr>
        <w:t xml:space="preserve">z organizacją czasu wolnego dzieci i młodzieży oraz elementami profilaktyki prowadzonymi przez przygotowanego terapeutę, w tym informowanie społeczeństwa o zadaniach i pomocy </w:t>
      </w:r>
      <w:r w:rsidR="0075585A" w:rsidRPr="006C418A">
        <w:rPr>
          <w:rFonts w:ascii="Calibri" w:hAnsi="Calibri" w:cs="Calibri"/>
          <w:szCs w:val="24"/>
        </w:rPr>
        <w:t>dedykowanej mieszkańcom</w:t>
      </w:r>
      <w:r w:rsidR="003741DF" w:rsidRPr="006C418A">
        <w:rPr>
          <w:rFonts w:ascii="Calibri" w:hAnsi="Calibri" w:cs="Calibri"/>
          <w:szCs w:val="24"/>
        </w:rPr>
        <w:t xml:space="preserve"> w ramach Miejskiego </w:t>
      </w:r>
      <w:r w:rsidR="0075585A" w:rsidRPr="006C418A">
        <w:rPr>
          <w:rFonts w:ascii="Calibri" w:hAnsi="Calibri" w:cs="Calibri"/>
          <w:szCs w:val="24"/>
        </w:rPr>
        <w:t>Programu</w:t>
      </w:r>
      <w:r w:rsidR="003741DF" w:rsidRPr="006C418A">
        <w:rPr>
          <w:rFonts w:ascii="Calibri" w:hAnsi="Calibri" w:cs="Calibri"/>
          <w:szCs w:val="24"/>
        </w:rPr>
        <w:t xml:space="preserve"> </w:t>
      </w:r>
      <w:r w:rsidR="0075585A" w:rsidRPr="006C418A">
        <w:rPr>
          <w:rFonts w:ascii="Calibri" w:hAnsi="Calibri" w:cs="Calibri"/>
          <w:szCs w:val="24"/>
        </w:rPr>
        <w:t>Profilaktyki</w:t>
      </w:r>
      <w:r w:rsidR="003741DF" w:rsidRPr="006C418A">
        <w:rPr>
          <w:rFonts w:ascii="Calibri" w:hAnsi="Calibri" w:cs="Calibri"/>
          <w:szCs w:val="24"/>
        </w:rPr>
        <w:t>.</w:t>
      </w:r>
      <w:r w:rsidR="0075585A" w:rsidRPr="006C418A">
        <w:rPr>
          <w:rFonts w:ascii="Calibri" w:hAnsi="Calibri" w:cs="Calibri"/>
          <w:szCs w:val="24"/>
        </w:rPr>
        <w:t xml:space="preserve"> Liczba uczestników 1 000 osób. </w:t>
      </w:r>
      <w:r w:rsidR="003741DF" w:rsidRPr="006C418A">
        <w:rPr>
          <w:rFonts w:ascii="Calibri" w:hAnsi="Calibri" w:cs="Calibri"/>
          <w:szCs w:val="24"/>
        </w:rPr>
        <w:t xml:space="preserve"> </w:t>
      </w:r>
      <w:r w:rsidR="00787745" w:rsidRPr="006C418A">
        <w:rPr>
          <w:rFonts w:ascii="Calibri" w:hAnsi="Calibri" w:cs="Calibri"/>
          <w:szCs w:val="24"/>
        </w:rPr>
        <w:t xml:space="preserve">Przekazanie mieszkańcom 1 000 ulotek informacyjnych. Umieszczenie </w:t>
      </w:r>
      <w:proofErr w:type="spellStart"/>
      <w:r w:rsidR="00787745" w:rsidRPr="006C418A">
        <w:rPr>
          <w:rFonts w:ascii="Calibri" w:hAnsi="Calibri" w:cs="Calibri"/>
          <w:szCs w:val="24"/>
        </w:rPr>
        <w:t>baneru</w:t>
      </w:r>
      <w:proofErr w:type="spellEnd"/>
      <w:r w:rsidR="00787745" w:rsidRPr="006C418A">
        <w:rPr>
          <w:rFonts w:ascii="Calibri" w:hAnsi="Calibri" w:cs="Calibri"/>
          <w:szCs w:val="24"/>
        </w:rPr>
        <w:t xml:space="preserve"> informacyjnego w przestrzeni miasta oraz 2 tabliczek informacyjnych dot. miejsca i zadań realizowanych w ramach Programu. </w:t>
      </w:r>
    </w:p>
    <w:p w14:paraId="51D0D145" w14:textId="77777777" w:rsidR="00EF0AE3" w:rsidRPr="006C418A" w:rsidRDefault="00082B2D" w:rsidP="006C418A">
      <w:pPr>
        <w:pStyle w:val="Akapitzlist"/>
        <w:numPr>
          <w:ilvl w:val="0"/>
          <w:numId w:val="30"/>
        </w:numPr>
        <w:spacing w:line="276" w:lineRule="auto"/>
        <w:rPr>
          <w:rFonts w:ascii="Calibri" w:hAnsi="Calibri" w:cs="Calibri"/>
          <w:szCs w:val="24"/>
        </w:rPr>
      </w:pPr>
      <w:r w:rsidRPr="006C418A">
        <w:rPr>
          <w:rFonts w:ascii="Calibri" w:hAnsi="Calibri" w:cs="Calibri"/>
          <w:szCs w:val="24"/>
        </w:rPr>
        <w:t xml:space="preserve">Realizacja warsztatów profilaktycznych w 6 szkołach podstawowych prowadzonych przez Miasto Mława. </w:t>
      </w:r>
      <w:r w:rsidR="0002730A" w:rsidRPr="006C418A">
        <w:rPr>
          <w:rFonts w:ascii="Calibri" w:hAnsi="Calibri" w:cs="Calibri"/>
          <w:szCs w:val="24"/>
        </w:rPr>
        <w:t xml:space="preserve">Wykonano: </w:t>
      </w:r>
    </w:p>
    <w:p w14:paraId="54C458DB" w14:textId="77777777" w:rsidR="00EF0AE3" w:rsidRPr="006C418A" w:rsidRDefault="0002730A" w:rsidP="006C418A">
      <w:pPr>
        <w:pStyle w:val="Akapitzlist"/>
        <w:numPr>
          <w:ilvl w:val="0"/>
          <w:numId w:val="30"/>
        </w:numPr>
        <w:spacing w:line="276" w:lineRule="auto"/>
        <w:rPr>
          <w:rFonts w:ascii="Calibri" w:hAnsi="Calibri" w:cs="Calibri"/>
          <w:szCs w:val="24"/>
        </w:rPr>
      </w:pPr>
      <w:r w:rsidRPr="006C418A">
        <w:rPr>
          <w:rFonts w:ascii="Calibri" w:hAnsi="Calibri" w:cs="Calibri"/>
          <w:szCs w:val="24"/>
        </w:rPr>
        <w:lastRenderedPageBreak/>
        <w:t xml:space="preserve">W zakresie profilaktyki uzależnień, w tym innych zagrożeń oraz postaw prospołecznych przeprowadzono łącznie w </w:t>
      </w:r>
      <w:r w:rsidR="00082B2D" w:rsidRPr="006C418A">
        <w:rPr>
          <w:rFonts w:ascii="Calibri" w:hAnsi="Calibri" w:cs="Calibri"/>
          <w:szCs w:val="24"/>
        </w:rPr>
        <w:t xml:space="preserve">formie stacjonarnej </w:t>
      </w:r>
      <w:r w:rsidRPr="006C418A">
        <w:rPr>
          <w:rFonts w:ascii="Calibri" w:hAnsi="Calibri" w:cs="Calibri"/>
          <w:szCs w:val="24"/>
        </w:rPr>
        <w:t>w klasach od II do VIII 82 edycje</w:t>
      </w:r>
      <w:r w:rsidR="00D961EB" w:rsidRPr="006C418A">
        <w:rPr>
          <w:rFonts w:ascii="Calibri" w:hAnsi="Calibri" w:cs="Calibri"/>
          <w:szCs w:val="24"/>
        </w:rPr>
        <w:t xml:space="preserve"> różnych tematycznie warsztatów profilaktycznych </w:t>
      </w:r>
      <w:r w:rsidRPr="006C418A">
        <w:rPr>
          <w:rFonts w:ascii="Calibri" w:hAnsi="Calibri" w:cs="Calibri"/>
          <w:szCs w:val="24"/>
        </w:rPr>
        <w:t>/ (2x45 min.)</w:t>
      </w:r>
      <w:r w:rsidR="00EF0AE3" w:rsidRPr="006C418A">
        <w:rPr>
          <w:rFonts w:ascii="Calibri" w:hAnsi="Calibri" w:cs="Calibri"/>
          <w:szCs w:val="24"/>
        </w:rPr>
        <w:t xml:space="preserve">. </w:t>
      </w:r>
      <w:r w:rsidRPr="006C418A">
        <w:rPr>
          <w:rFonts w:ascii="Calibri" w:hAnsi="Calibri" w:cs="Calibri"/>
          <w:szCs w:val="24"/>
        </w:rPr>
        <w:t xml:space="preserve">W zakresie </w:t>
      </w:r>
      <w:r w:rsidR="00D961EB" w:rsidRPr="006C418A">
        <w:rPr>
          <w:rFonts w:ascii="Calibri" w:hAnsi="Calibri" w:cs="Calibri"/>
          <w:szCs w:val="24"/>
        </w:rPr>
        <w:t xml:space="preserve">przeciwdziałania uzależnieniom od narkomanii w </w:t>
      </w:r>
      <w:r w:rsidR="00082B2D" w:rsidRPr="006C418A">
        <w:rPr>
          <w:rFonts w:ascii="Calibri" w:hAnsi="Calibri" w:cs="Calibri"/>
          <w:szCs w:val="24"/>
        </w:rPr>
        <w:t xml:space="preserve"> klasach VII warsztaty profilaktyczne „Smak życia”, czyli debata o dopalaczach (13 edycji; 2x45 </w:t>
      </w:r>
      <w:r w:rsidR="00D961EB" w:rsidRPr="006C418A">
        <w:rPr>
          <w:rFonts w:ascii="Calibri" w:hAnsi="Calibri" w:cs="Calibri"/>
          <w:szCs w:val="24"/>
        </w:rPr>
        <w:t xml:space="preserve">min. </w:t>
      </w:r>
      <w:r w:rsidR="00082B2D" w:rsidRPr="006C418A">
        <w:rPr>
          <w:rFonts w:ascii="Calibri" w:hAnsi="Calibri" w:cs="Calibri"/>
          <w:szCs w:val="24"/>
        </w:rPr>
        <w:t>dla każdej z 13 klas);</w:t>
      </w:r>
    </w:p>
    <w:p w14:paraId="06835975" w14:textId="197E4A17" w:rsidR="00EF0AE3" w:rsidRPr="006C418A" w:rsidRDefault="00D961EB" w:rsidP="006C418A">
      <w:pPr>
        <w:pStyle w:val="Akapitzlist"/>
        <w:numPr>
          <w:ilvl w:val="0"/>
          <w:numId w:val="30"/>
        </w:numPr>
        <w:spacing w:line="276" w:lineRule="auto"/>
        <w:rPr>
          <w:rFonts w:ascii="Calibri" w:hAnsi="Calibri" w:cs="Calibri"/>
          <w:szCs w:val="24"/>
        </w:rPr>
      </w:pPr>
      <w:r w:rsidRPr="006C418A">
        <w:rPr>
          <w:rFonts w:ascii="Calibri" w:hAnsi="Calibri" w:cs="Calibri"/>
          <w:szCs w:val="24"/>
        </w:rPr>
        <w:t>W</w:t>
      </w:r>
      <w:r w:rsidR="00082B2D" w:rsidRPr="006C418A">
        <w:rPr>
          <w:rFonts w:ascii="Calibri" w:hAnsi="Calibri" w:cs="Calibri"/>
          <w:szCs w:val="24"/>
        </w:rPr>
        <w:t xml:space="preserve">arsztaty profilaktyczne w klasach V-VI </w:t>
      </w:r>
      <w:r w:rsidR="00A97DDB" w:rsidRPr="006C418A">
        <w:rPr>
          <w:rFonts w:ascii="Calibri" w:hAnsi="Calibri" w:cs="Calibri"/>
          <w:szCs w:val="24"/>
        </w:rPr>
        <w:t xml:space="preserve">w 4 szkołach, </w:t>
      </w:r>
      <w:r w:rsidR="00082B2D" w:rsidRPr="006C418A">
        <w:rPr>
          <w:rFonts w:ascii="Calibri" w:hAnsi="Calibri" w:cs="Calibri"/>
          <w:szCs w:val="24"/>
        </w:rPr>
        <w:t>pt. „Zwyciężaj w drodze do celu” (17 edycji; 3x45 min. dla każdej z 17 klas) oraz spotkanie dla rodziców w każdej z czterech szkół (1 x45 min).</w:t>
      </w:r>
      <w:r w:rsidR="00A97DDB" w:rsidRPr="006C418A">
        <w:rPr>
          <w:rFonts w:ascii="Calibri" w:hAnsi="Calibri" w:cs="Calibri"/>
          <w:szCs w:val="24"/>
        </w:rPr>
        <w:t xml:space="preserve"> Spotkania dla rodziców w celu udzielenia odpowiedzi na nurtujące ich pytania, a także wyposażenia ich w wiedzę </w:t>
      </w:r>
      <w:r w:rsidR="00EF0AE3" w:rsidRPr="006C418A">
        <w:rPr>
          <w:rFonts w:ascii="Calibri" w:hAnsi="Calibri" w:cs="Calibri"/>
          <w:szCs w:val="24"/>
        </w:rPr>
        <w:br/>
      </w:r>
      <w:r w:rsidR="00A97DDB" w:rsidRPr="006C418A">
        <w:rPr>
          <w:rFonts w:ascii="Calibri" w:hAnsi="Calibri" w:cs="Calibri"/>
          <w:szCs w:val="24"/>
        </w:rPr>
        <w:t>i umiejętności, tak, aby mogli doskonalić i utrwalać umiejętności nabywane przez ich dzieci.</w:t>
      </w:r>
      <w:r w:rsidR="00EF0AE3" w:rsidRPr="006C418A">
        <w:rPr>
          <w:rFonts w:ascii="Calibri" w:hAnsi="Calibri" w:cs="Calibri"/>
          <w:szCs w:val="24"/>
        </w:rPr>
        <w:t xml:space="preserve"> </w:t>
      </w:r>
      <w:r w:rsidR="00082B2D" w:rsidRPr="006C418A">
        <w:rPr>
          <w:rFonts w:ascii="Calibri" w:hAnsi="Calibri" w:cs="Calibri"/>
          <w:szCs w:val="24"/>
        </w:rPr>
        <w:t>Warsztaty zwiększ</w:t>
      </w:r>
      <w:r w:rsidR="00A97DDB" w:rsidRPr="006C418A">
        <w:rPr>
          <w:rFonts w:ascii="Calibri" w:hAnsi="Calibri" w:cs="Calibri"/>
          <w:szCs w:val="24"/>
        </w:rPr>
        <w:t>yły</w:t>
      </w:r>
      <w:r w:rsidR="00082B2D" w:rsidRPr="006C418A">
        <w:rPr>
          <w:rFonts w:ascii="Calibri" w:hAnsi="Calibri" w:cs="Calibri"/>
          <w:szCs w:val="24"/>
        </w:rPr>
        <w:t xml:space="preserve"> świadomość odbiorców co do przyczyn powstawania stresu, jego konsekwencji, w tym powstawania drogi </w:t>
      </w:r>
      <w:r w:rsidR="00EF0AE3" w:rsidRPr="006C418A">
        <w:rPr>
          <w:rFonts w:ascii="Calibri" w:hAnsi="Calibri" w:cs="Calibri"/>
          <w:szCs w:val="24"/>
        </w:rPr>
        <w:br/>
      </w:r>
      <w:r w:rsidR="00082B2D" w:rsidRPr="006C418A">
        <w:rPr>
          <w:rFonts w:ascii="Calibri" w:hAnsi="Calibri" w:cs="Calibri"/>
          <w:szCs w:val="24"/>
        </w:rPr>
        <w:t xml:space="preserve">do uzależnienia. Szczególną rolę w warsztatach </w:t>
      </w:r>
      <w:r w:rsidR="00A97DDB" w:rsidRPr="006C418A">
        <w:rPr>
          <w:rFonts w:ascii="Calibri" w:hAnsi="Calibri" w:cs="Calibri"/>
          <w:szCs w:val="24"/>
        </w:rPr>
        <w:t>poświęcono</w:t>
      </w:r>
      <w:r w:rsidR="00082B2D" w:rsidRPr="006C418A">
        <w:rPr>
          <w:rFonts w:ascii="Calibri" w:hAnsi="Calibri" w:cs="Calibri"/>
          <w:szCs w:val="24"/>
        </w:rPr>
        <w:t xml:space="preserve"> metodom redukcji stresu i wzmacnianiu umiejętności interpersonalnych. </w:t>
      </w:r>
      <w:r w:rsidR="00A97DDB" w:rsidRPr="006C418A">
        <w:rPr>
          <w:rFonts w:ascii="Calibri" w:hAnsi="Calibri" w:cs="Calibri"/>
          <w:szCs w:val="24"/>
        </w:rPr>
        <w:t xml:space="preserve">Problematykę ujęto holistycznie m.in. agresję ze strony </w:t>
      </w:r>
      <w:r w:rsidR="00B9265B" w:rsidRPr="006C418A">
        <w:rPr>
          <w:rFonts w:ascii="Calibri" w:hAnsi="Calibri" w:cs="Calibri"/>
          <w:szCs w:val="24"/>
        </w:rPr>
        <w:t>r</w:t>
      </w:r>
      <w:r w:rsidR="00A97DDB" w:rsidRPr="006C418A">
        <w:rPr>
          <w:rFonts w:ascii="Calibri" w:hAnsi="Calibri" w:cs="Calibri"/>
          <w:szCs w:val="24"/>
        </w:rPr>
        <w:t xml:space="preserve">ówieśników, sięganie po różnego rodzaju używki, stres i nowe uzależnienia behawioralne (telefon, </w:t>
      </w:r>
      <w:proofErr w:type="spellStart"/>
      <w:r w:rsidR="00A97DDB" w:rsidRPr="006C418A">
        <w:rPr>
          <w:rFonts w:ascii="Calibri" w:hAnsi="Calibri" w:cs="Calibri"/>
          <w:szCs w:val="24"/>
        </w:rPr>
        <w:t>internet</w:t>
      </w:r>
      <w:proofErr w:type="spellEnd"/>
      <w:r w:rsidR="00A97DDB" w:rsidRPr="006C418A">
        <w:rPr>
          <w:rFonts w:ascii="Calibri" w:hAnsi="Calibri" w:cs="Calibri"/>
          <w:szCs w:val="24"/>
        </w:rPr>
        <w:t xml:space="preserve">). </w:t>
      </w:r>
    </w:p>
    <w:p w14:paraId="75C32591" w14:textId="110B0713" w:rsidR="00EF0AE3" w:rsidRPr="006C418A" w:rsidRDefault="00082B2D" w:rsidP="006C418A">
      <w:pPr>
        <w:pStyle w:val="Akapitzlist"/>
        <w:numPr>
          <w:ilvl w:val="0"/>
          <w:numId w:val="30"/>
        </w:numPr>
        <w:spacing w:line="276" w:lineRule="auto"/>
        <w:rPr>
          <w:rFonts w:ascii="Calibri" w:hAnsi="Calibri" w:cs="Calibri"/>
          <w:szCs w:val="24"/>
        </w:rPr>
      </w:pPr>
      <w:r w:rsidRPr="006C418A">
        <w:rPr>
          <w:rFonts w:ascii="Calibri" w:hAnsi="Calibri" w:cs="Calibri"/>
          <w:szCs w:val="24"/>
        </w:rPr>
        <w:t>Dla klas VII i VIII Szk</w:t>
      </w:r>
      <w:r w:rsidR="000E25EF" w:rsidRPr="006C418A">
        <w:rPr>
          <w:rFonts w:ascii="Calibri" w:hAnsi="Calibri" w:cs="Calibri"/>
          <w:szCs w:val="24"/>
        </w:rPr>
        <w:t>ół</w:t>
      </w:r>
      <w:r w:rsidRPr="006C418A">
        <w:rPr>
          <w:rFonts w:ascii="Calibri" w:hAnsi="Calibri" w:cs="Calibri"/>
          <w:szCs w:val="24"/>
        </w:rPr>
        <w:t xml:space="preserve"> Podstawow</w:t>
      </w:r>
      <w:r w:rsidR="000E25EF" w:rsidRPr="006C418A">
        <w:rPr>
          <w:rFonts w:ascii="Calibri" w:hAnsi="Calibri" w:cs="Calibri"/>
          <w:szCs w:val="24"/>
        </w:rPr>
        <w:t>ych nr</w:t>
      </w:r>
      <w:r w:rsidRPr="006C418A">
        <w:rPr>
          <w:rFonts w:ascii="Calibri" w:hAnsi="Calibri" w:cs="Calibri"/>
          <w:szCs w:val="24"/>
        </w:rPr>
        <w:t xml:space="preserve"> 1, nr 3 i nr 4 zrealizowano </w:t>
      </w:r>
      <w:r w:rsidR="00EF0AE3" w:rsidRPr="006C418A">
        <w:rPr>
          <w:rFonts w:ascii="Calibri" w:hAnsi="Calibri" w:cs="Calibri"/>
          <w:szCs w:val="24"/>
        </w:rPr>
        <w:br/>
      </w:r>
      <w:r w:rsidRPr="006C418A">
        <w:rPr>
          <w:rFonts w:ascii="Calibri" w:hAnsi="Calibri" w:cs="Calibri"/>
          <w:szCs w:val="24"/>
        </w:rPr>
        <w:t>w Miejski</w:t>
      </w:r>
      <w:r w:rsidR="000E25EF" w:rsidRPr="006C418A">
        <w:rPr>
          <w:rFonts w:ascii="Calibri" w:hAnsi="Calibri" w:cs="Calibri"/>
          <w:szCs w:val="24"/>
        </w:rPr>
        <w:t>m</w:t>
      </w:r>
      <w:r w:rsidRPr="006C418A">
        <w:rPr>
          <w:rFonts w:ascii="Calibri" w:hAnsi="Calibri" w:cs="Calibri"/>
          <w:szCs w:val="24"/>
        </w:rPr>
        <w:t xml:space="preserve"> Domu Kultury warsztaty profilaktyczne w nowatorskiej formule, </w:t>
      </w:r>
      <w:r w:rsidR="00EF0AE3" w:rsidRPr="006C418A">
        <w:rPr>
          <w:rFonts w:ascii="Calibri" w:hAnsi="Calibri" w:cs="Calibri"/>
          <w:szCs w:val="24"/>
        </w:rPr>
        <w:br/>
      </w:r>
      <w:r w:rsidRPr="006C418A">
        <w:rPr>
          <w:rFonts w:ascii="Calibri" w:hAnsi="Calibri" w:cs="Calibri"/>
          <w:szCs w:val="24"/>
        </w:rPr>
        <w:t>tj. w postaci spotkania autorskiego młodego artyst</w:t>
      </w:r>
      <w:r w:rsidR="000E25EF" w:rsidRPr="006C418A">
        <w:rPr>
          <w:rFonts w:ascii="Calibri" w:hAnsi="Calibri" w:cs="Calibri"/>
          <w:szCs w:val="24"/>
        </w:rPr>
        <w:t xml:space="preserve">y </w:t>
      </w:r>
      <w:r w:rsidRPr="006C418A">
        <w:rPr>
          <w:rFonts w:ascii="Calibri" w:hAnsi="Calibri" w:cs="Calibri"/>
          <w:szCs w:val="24"/>
        </w:rPr>
        <w:t>pochodzącego z Mławy. Podczas spotkania artysta wykonał kilka specjalnie dobranych utworów</w:t>
      </w:r>
      <w:r w:rsidR="000E25EF" w:rsidRPr="006C418A">
        <w:rPr>
          <w:rFonts w:ascii="Calibri" w:hAnsi="Calibri" w:cs="Calibri"/>
          <w:szCs w:val="24"/>
        </w:rPr>
        <w:t>.</w:t>
      </w:r>
      <w:r w:rsidRPr="006C418A">
        <w:rPr>
          <w:rFonts w:ascii="Calibri" w:hAnsi="Calibri" w:cs="Calibri"/>
          <w:szCs w:val="24"/>
        </w:rPr>
        <w:t xml:space="preserve"> </w:t>
      </w:r>
      <w:r w:rsidR="000E25EF" w:rsidRPr="006C418A">
        <w:rPr>
          <w:rFonts w:ascii="Calibri" w:hAnsi="Calibri" w:cs="Calibri"/>
          <w:szCs w:val="24"/>
        </w:rPr>
        <w:t xml:space="preserve">Warsztaty były nakierowane na kształtowanie odpowiednich postaw aprobujących abstynencję od wszelkich substancji psychoaktywnych </w:t>
      </w:r>
      <w:r w:rsidR="00EF0AE3" w:rsidRPr="006C418A">
        <w:rPr>
          <w:rFonts w:ascii="Calibri" w:hAnsi="Calibri" w:cs="Calibri"/>
          <w:szCs w:val="24"/>
        </w:rPr>
        <w:br/>
      </w:r>
      <w:r w:rsidR="000E25EF" w:rsidRPr="006C418A">
        <w:rPr>
          <w:rFonts w:ascii="Calibri" w:hAnsi="Calibri" w:cs="Calibri"/>
          <w:szCs w:val="24"/>
        </w:rPr>
        <w:t xml:space="preserve">oraz postawy </w:t>
      </w:r>
      <w:proofErr w:type="spellStart"/>
      <w:r w:rsidR="000E25EF" w:rsidRPr="006C418A">
        <w:rPr>
          <w:rFonts w:ascii="Calibri" w:hAnsi="Calibri" w:cs="Calibri"/>
          <w:szCs w:val="24"/>
        </w:rPr>
        <w:t>proabstynenckich</w:t>
      </w:r>
      <w:proofErr w:type="spellEnd"/>
      <w:r w:rsidR="000E25EF" w:rsidRPr="006C418A">
        <w:rPr>
          <w:rFonts w:ascii="Calibri" w:hAnsi="Calibri" w:cs="Calibri"/>
          <w:szCs w:val="24"/>
        </w:rPr>
        <w:t xml:space="preserve"> u nastolatków stojących przed progiem inicjacji, a także motywowanie do prawidłowego rozwoju w wymiarze emocjonalnym, poznawczym i behawioralnym, </w:t>
      </w:r>
      <w:r w:rsidRPr="006C418A">
        <w:rPr>
          <w:rFonts w:ascii="Calibri" w:hAnsi="Calibri" w:cs="Calibri"/>
          <w:szCs w:val="24"/>
        </w:rPr>
        <w:t>2 spotkania</w:t>
      </w:r>
      <w:r w:rsidR="000E25EF" w:rsidRPr="006C418A">
        <w:rPr>
          <w:rFonts w:ascii="Calibri" w:hAnsi="Calibri" w:cs="Calibri"/>
          <w:szCs w:val="24"/>
        </w:rPr>
        <w:t xml:space="preserve"> dla 1</w:t>
      </w:r>
      <w:r w:rsidRPr="006C418A">
        <w:rPr>
          <w:rFonts w:ascii="Calibri" w:hAnsi="Calibri" w:cs="Calibri"/>
          <w:szCs w:val="24"/>
        </w:rPr>
        <w:t>50 ucz</w:t>
      </w:r>
      <w:r w:rsidR="000E25EF" w:rsidRPr="006C418A">
        <w:rPr>
          <w:rFonts w:ascii="Calibri" w:hAnsi="Calibri" w:cs="Calibri"/>
          <w:szCs w:val="24"/>
        </w:rPr>
        <w:t xml:space="preserve">estników. </w:t>
      </w:r>
    </w:p>
    <w:p w14:paraId="2031661C" w14:textId="14D6BBFC" w:rsidR="00CA7521" w:rsidRPr="006C418A" w:rsidRDefault="00CA7521" w:rsidP="006C418A">
      <w:pPr>
        <w:pStyle w:val="Akapitzlist"/>
        <w:numPr>
          <w:ilvl w:val="0"/>
          <w:numId w:val="30"/>
        </w:numPr>
        <w:spacing w:line="276" w:lineRule="auto"/>
        <w:rPr>
          <w:rFonts w:ascii="Calibri" w:hAnsi="Calibri" w:cs="Calibri"/>
          <w:szCs w:val="24"/>
        </w:rPr>
      </w:pPr>
      <w:r w:rsidRPr="006C418A">
        <w:rPr>
          <w:rFonts w:ascii="Calibri" w:hAnsi="Calibri" w:cs="Calibri"/>
          <w:szCs w:val="24"/>
        </w:rPr>
        <w:t xml:space="preserve">Zgodnie z Narodowym Programem Zdrowia na lata 2021-2025, Miasto Mława  przeprowadziło programy profilaktyczny pt. „Niewidzialne Rany”. Program obejmował problematykę w zakresie promocji zdrowia psychicznego wśród dzieci i młodzieży oraz osób dorosłych, w tym  podnoszenie kompetencji kadr, rozwijanie odpowiedzialnej polityki informacyjnej w zakresie </w:t>
      </w:r>
      <w:proofErr w:type="spellStart"/>
      <w:r w:rsidRPr="006C418A">
        <w:rPr>
          <w:rFonts w:ascii="Calibri" w:hAnsi="Calibri" w:cs="Calibri"/>
          <w:szCs w:val="24"/>
        </w:rPr>
        <w:t>zachowań</w:t>
      </w:r>
      <w:proofErr w:type="spellEnd"/>
      <w:r w:rsidRPr="006C418A">
        <w:rPr>
          <w:rFonts w:ascii="Calibri" w:hAnsi="Calibri" w:cs="Calibri"/>
          <w:szCs w:val="24"/>
        </w:rPr>
        <w:t xml:space="preserve"> samobójczych, zapewnienia dostępu do pomocy w kryzysie psychicznym itp. Warsztaty dedykowane były klasom VIII  i VII.  Łącznie przeprowadzono </w:t>
      </w:r>
      <w:r w:rsidR="00731F20" w:rsidRPr="006C418A">
        <w:rPr>
          <w:rFonts w:ascii="Calibri" w:hAnsi="Calibri" w:cs="Calibri"/>
          <w:szCs w:val="24"/>
        </w:rPr>
        <w:br/>
      </w:r>
      <w:r w:rsidRPr="006C418A">
        <w:rPr>
          <w:rFonts w:ascii="Calibri" w:hAnsi="Calibri" w:cs="Calibri"/>
          <w:szCs w:val="24"/>
        </w:rPr>
        <w:t xml:space="preserve">22 edycje warsztatów, dla każdej grupy (2x45 min) oraz 6 edycji szkolenia </w:t>
      </w:r>
      <w:r w:rsidR="00731F20" w:rsidRPr="006C418A">
        <w:rPr>
          <w:rFonts w:ascii="Calibri" w:hAnsi="Calibri" w:cs="Calibri"/>
          <w:szCs w:val="24"/>
        </w:rPr>
        <w:br/>
      </w:r>
      <w:r w:rsidRPr="006C418A">
        <w:rPr>
          <w:rFonts w:ascii="Calibri" w:hAnsi="Calibri" w:cs="Calibri"/>
          <w:szCs w:val="24"/>
        </w:rPr>
        <w:t xml:space="preserve">dla kadry, tj. w każdej z uczestniczących w programie sześciu szkół (2x45 min.) oraz 6 edycji szkolenia dla rodziców w formie linku do filmu profilaktycznego (1x45 min.). </w:t>
      </w:r>
    </w:p>
    <w:p w14:paraId="0FFE71B0" w14:textId="22271152" w:rsidR="00CA7521" w:rsidRPr="006C418A" w:rsidRDefault="00CA7521" w:rsidP="006C418A">
      <w:pPr>
        <w:pStyle w:val="Akapitzlist"/>
        <w:spacing w:line="276" w:lineRule="auto"/>
        <w:ind w:left="1440"/>
        <w:jc w:val="left"/>
        <w:rPr>
          <w:rFonts w:ascii="Calibri" w:hAnsi="Calibri" w:cs="Calibri"/>
          <w:szCs w:val="24"/>
        </w:rPr>
      </w:pPr>
      <w:r w:rsidRPr="006C418A">
        <w:rPr>
          <w:rFonts w:ascii="Calibri" w:hAnsi="Calibri" w:cs="Calibri"/>
          <w:szCs w:val="24"/>
        </w:rPr>
        <w:t xml:space="preserve"> Program przeprowadzono również w szkołach ponadpodstawowych w łącznej liczbie 22 warsztatów dla uczniów, 4 edycji szkolenia dla nauczycieli w </w:t>
      </w:r>
      <w:r w:rsidRPr="006C418A">
        <w:rPr>
          <w:rFonts w:ascii="Calibri" w:hAnsi="Calibri" w:cs="Calibri"/>
          <w:szCs w:val="24"/>
        </w:rPr>
        <w:lastRenderedPageBreak/>
        <w:t>formie stacjonarnej ( 2 x 45 minut) i 4 edycji szkolenia dla rodziców w formie linku do filmu profilaktycznego (1 x 45 minut.)</w:t>
      </w:r>
    </w:p>
    <w:p w14:paraId="515F4EC1" w14:textId="22374433" w:rsidR="008A432C" w:rsidRPr="006C418A" w:rsidRDefault="00F6385B" w:rsidP="006C418A">
      <w:pPr>
        <w:pStyle w:val="Akapitzlist"/>
        <w:numPr>
          <w:ilvl w:val="0"/>
          <w:numId w:val="30"/>
        </w:numPr>
        <w:spacing w:line="276" w:lineRule="auto"/>
        <w:rPr>
          <w:rFonts w:ascii="Calibri" w:hAnsi="Calibri" w:cs="Calibri"/>
          <w:szCs w:val="24"/>
        </w:rPr>
      </w:pPr>
      <w:r w:rsidRPr="006C418A">
        <w:rPr>
          <w:rFonts w:ascii="Calibri" w:hAnsi="Calibri" w:cs="Calibri"/>
          <w:szCs w:val="24"/>
        </w:rPr>
        <w:t xml:space="preserve">Realizacja </w:t>
      </w:r>
      <w:r w:rsidR="00B9265B" w:rsidRPr="006C418A">
        <w:rPr>
          <w:rFonts w:ascii="Calibri" w:hAnsi="Calibri" w:cs="Calibri"/>
          <w:szCs w:val="24"/>
        </w:rPr>
        <w:t>program</w:t>
      </w:r>
      <w:r w:rsidRPr="006C418A">
        <w:rPr>
          <w:rFonts w:ascii="Calibri" w:hAnsi="Calibri" w:cs="Calibri"/>
          <w:szCs w:val="24"/>
        </w:rPr>
        <w:t>u</w:t>
      </w:r>
      <w:r w:rsidR="00B9265B" w:rsidRPr="006C418A">
        <w:rPr>
          <w:rFonts w:ascii="Calibri" w:hAnsi="Calibri" w:cs="Calibri"/>
          <w:szCs w:val="24"/>
        </w:rPr>
        <w:t xml:space="preserve"> profilaktycznego „Cukierki”</w:t>
      </w:r>
      <w:r w:rsidRPr="006C418A">
        <w:rPr>
          <w:rFonts w:ascii="Calibri" w:hAnsi="Calibri" w:cs="Calibri"/>
          <w:szCs w:val="24"/>
        </w:rPr>
        <w:t>. W</w:t>
      </w:r>
      <w:r w:rsidR="00B9265B" w:rsidRPr="006C418A">
        <w:rPr>
          <w:rFonts w:ascii="Calibri" w:hAnsi="Calibri" w:cs="Calibri"/>
          <w:szCs w:val="24"/>
        </w:rPr>
        <w:t>yszkolenie kadry pedagogicznej miejskich szkół</w:t>
      </w:r>
      <w:r w:rsidRPr="006C418A">
        <w:rPr>
          <w:rFonts w:ascii="Calibri" w:hAnsi="Calibri" w:cs="Calibri"/>
          <w:szCs w:val="24"/>
        </w:rPr>
        <w:t xml:space="preserve"> 21 osób. Liczba </w:t>
      </w:r>
      <w:r w:rsidR="00BD1482" w:rsidRPr="006C418A">
        <w:rPr>
          <w:rFonts w:ascii="Calibri" w:hAnsi="Calibri" w:cs="Calibri"/>
          <w:szCs w:val="24"/>
        </w:rPr>
        <w:t xml:space="preserve">odbiorców zadania </w:t>
      </w:r>
      <w:r w:rsidRPr="006C418A">
        <w:rPr>
          <w:rFonts w:ascii="Calibri" w:hAnsi="Calibri" w:cs="Calibri"/>
          <w:szCs w:val="24"/>
        </w:rPr>
        <w:t>uczestników: 736</w:t>
      </w:r>
      <w:r w:rsidR="00AF2292" w:rsidRPr="006C418A">
        <w:rPr>
          <w:rFonts w:ascii="Calibri" w:hAnsi="Calibri" w:cs="Calibri"/>
          <w:szCs w:val="24"/>
        </w:rPr>
        <w:t>.</w:t>
      </w:r>
    </w:p>
    <w:p w14:paraId="67BD10F6" w14:textId="6A3786A4" w:rsidR="00EF0AE3" w:rsidRPr="006C418A" w:rsidRDefault="008A432C" w:rsidP="006C418A">
      <w:pPr>
        <w:pStyle w:val="Akapitzlist"/>
        <w:numPr>
          <w:ilvl w:val="0"/>
          <w:numId w:val="26"/>
        </w:numPr>
        <w:spacing w:line="276" w:lineRule="auto"/>
        <w:rPr>
          <w:rFonts w:ascii="Calibri" w:hAnsi="Calibri" w:cs="Calibri"/>
          <w:szCs w:val="24"/>
        </w:rPr>
      </w:pPr>
      <w:r w:rsidRPr="006C418A">
        <w:rPr>
          <w:rFonts w:ascii="Calibri" w:hAnsi="Calibri" w:cs="Calibri"/>
          <w:szCs w:val="24"/>
        </w:rPr>
        <w:t xml:space="preserve">Umożliwienie dostępności bezpłatnych porad prawnych i psychologicznych </w:t>
      </w:r>
      <w:r w:rsidR="00EF0AE3" w:rsidRPr="006C418A">
        <w:rPr>
          <w:rFonts w:ascii="Calibri" w:hAnsi="Calibri" w:cs="Calibri"/>
          <w:szCs w:val="24"/>
        </w:rPr>
        <w:br/>
      </w:r>
      <w:r w:rsidRPr="006C418A">
        <w:rPr>
          <w:rFonts w:ascii="Calibri" w:hAnsi="Calibri" w:cs="Calibri"/>
          <w:szCs w:val="24"/>
        </w:rPr>
        <w:t xml:space="preserve">dla mieszkańców Miasta Mława. </w:t>
      </w:r>
      <w:r w:rsidR="00814509" w:rsidRPr="006C418A">
        <w:rPr>
          <w:rFonts w:ascii="Calibri" w:hAnsi="Calibri" w:cs="Calibri"/>
          <w:szCs w:val="24"/>
        </w:rPr>
        <w:t xml:space="preserve">Wykonano: </w:t>
      </w:r>
    </w:p>
    <w:p w14:paraId="7BE792D6" w14:textId="4F22156B" w:rsidR="004D7B8E" w:rsidRPr="006C418A" w:rsidRDefault="003A0B3D" w:rsidP="006C418A">
      <w:pPr>
        <w:pStyle w:val="Akapitzlist"/>
        <w:numPr>
          <w:ilvl w:val="0"/>
          <w:numId w:val="31"/>
        </w:numPr>
        <w:spacing w:line="276" w:lineRule="auto"/>
        <w:rPr>
          <w:rFonts w:ascii="Calibri" w:hAnsi="Calibri" w:cs="Calibri"/>
          <w:szCs w:val="24"/>
        </w:rPr>
      </w:pPr>
      <w:r w:rsidRPr="006C418A">
        <w:rPr>
          <w:rFonts w:ascii="Calibri" w:hAnsi="Calibri" w:cs="Calibri"/>
          <w:szCs w:val="24"/>
        </w:rPr>
        <w:t xml:space="preserve">Realizacja bezpłatnych porad dla mieszkańców miasta w zakresie pomocy psychologicznej i prawnej.  Porady świadczy 3 specjalistów. 1 psycholog </w:t>
      </w:r>
      <w:r w:rsidR="00927576" w:rsidRPr="006C418A">
        <w:rPr>
          <w:rFonts w:ascii="Calibri" w:hAnsi="Calibri" w:cs="Calibri"/>
          <w:szCs w:val="24"/>
        </w:rPr>
        <w:br/>
      </w:r>
      <w:r w:rsidRPr="006C418A">
        <w:rPr>
          <w:rFonts w:ascii="Calibri" w:hAnsi="Calibri" w:cs="Calibri"/>
          <w:szCs w:val="24"/>
        </w:rPr>
        <w:t xml:space="preserve">i 2 prawników. Łączna liczba godzin średnio 40 w miesiącu. </w:t>
      </w:r>
    </w:p>
    <w:p w14:paraId="0DA366A5" w14:textId="57344C6C" w:rsidR="00814509" w:rsidRPr="006C418A" w:rsidRDefault="00814509" w:rsidP="006C418A">
      <w:pPr>
        <w:spacing w:line="276" w:lineRule="auto"/>
        <w:rPr>
          <w:rFonts w:ascii="Calibri" w:hAnsi="Calibri" w:cs="Calibri"/>
          <w:b/>
          <w:bCs/>
          <w:szCs w:val="24"/>
        </w:rPr>
      </w:pPr>
      <w:bookmarkStart w:id="31" w:name="_Hlk89688481"/>
      <w:r w:rsidRPr="006C418A">
        <w:rPr>
          <w:rFonts w:ascii="Calibri" w:hAnsi="Calibri" w:cs="Calibri"/>
          <w:b/>
          <w:bCs/>
          <w:i/>
          <w:iCs/>
          <w:szCs w:val="24"/>
        </w:rPr>
        <w:t xml:space="preserve">W ramach Obszar II. Profilaktyka uzależnień  </w:t>
      </w:r>
      <w:bookmarkEnd w:id="31"/>
      <w:r w:rsidRPr="006C418A">
        <w:rPr>
          <w:rFonts w:ascii="Calibri" w:hAnsi="Calibri" w:cs="Calibri"/>
          <w:b/>
          <w:bCs/>
          <w:i/>
          <w:iCs/>
          <w:szCs w:val="24"/>
        </w:rPr>
        <w:t>II.</w:t>
      </w:r>
      <w:r w:rsidR="00607146" w:rsidRPr="006C418A">
        <w:rPr>
          <w:rFonts w:ascii="Calibri" w:hAnsi="Calibri" w:cs="Calibri"/>
          <w:b/>
          <w:bCs/>
          <w:i/>
          <w:iCs/>
          <w:szCs w:val="24"/>
        </w:rPr>
        <w:t xml:space="preserve"> </w:t>
      </w:r>
      <w:r w:rsidRPr="006C418A">
        <w:rPr>
          <w:rFonts w:ascii="Calibri" w:hAnsi="Calibri" w:cs="Calibri"/>
          <w:b/>
          <w:bCs/>
          <w:i/>
          <w:iCs/>
          <w:szCs w:val="24"/>
        </w:rPr>
        <w:t>2 Profilaktyka selektywna</w:t>
      </w:r>
      <w:r w:rsidRPr="006C418A">
        <w:rPr>
          <w:rFonts w:ascii="Calibri" w:hAnsi="Calibri" w:cs="Calibri"/>
          <w:b/>
          <w:bCs/>
          <w:szCs w:val="24"/>
        </w:rPr>
        <w:t xml:space="preserve"> </w:t>
      </w:r>
    </w:p>
    <w:p w14:paraId="6E31C0E5" w14:textId="77777777" w:rsidR="00607146" w:rsidRPr="006C418A" w:rsidRDefault="00814509" w:rsidP="006C418A">
      <w:pPr>
        <w:pStyle w:val="Akapitzlist"/>
        <w:numPr>
          <w:ilvl w:val="0"/>
          <w:numId w:val="32"/>
        </w:numPr>
        <w:spacing w:line="276" w:lineRule="auto"/>
        <w:rPr>
          <w:rFonts w:ascii="Calibri" w:hAnsi="Calibri" w:cs="Calibri"/>
          <w:szCs w:val="24"/>
        </w:rPr>
      </w:pPr>
      <w:r w:rsidRPr="006C418A">
        <w:rPr>
          <w:rFonts w:ascii="Calibri" w:hAnsi="Calibri" w:cs="Calibri"/>
          <w:szCs w:val="24"/>
        </w:rPr>
        <w:t xml:space="preserve">Wsparcie dzieci i młodzieży z mławskich szkół podstawowych, dla których organem prowadzącym jest Miasto Mława oraz innych placówek opiekuńczych, które przejawiają zachowania ryzykowne, jako czynnik chroniący przed wystąpieniem problemu uzależnień wśród dzieci i młodzieży. </w:t>
      </w:r>
    </w:p>
    <w:p w14:paraId="493763BC" w14:textId="1A7962EA" w:rsidR="00C77153" w:rsidRPr="006C418A" w:rsidRDefault="00C77153" w:rsidP="006C418A">
      <w:pPr>
        <w:pStyle w:val="Akapitzlist"/>
        <w:numPr>
          <w:ilvl w:val="0"/>
          <w:numId w:val="33"/>
        </w:numPr>
        <w:spacing w:line="276" w:lineRule="auto"/>
        <w:rPr>
          <w:rFonts w:ascii="Calibri" w:hAnsi="Calibri" w:cs="Calibri"/>
          <w:szCs w:val="24"/>
        </w:rPr>
      </w:pPr>
      <w:r w:rsidRPr="006C418A">
        <w:rPr>
          <w:rFonts w:ascii="Calibri" w:hAnsi="Calibri" w:cs="Calibri"/>
          <w:szCs w:val="24"/>
        </w:rPr>
        <w:t>P</w:t>
      </w:r>
      <w:r w:rsidR="007C2638" w:rsidRPr="006C418A">
        <w:rPr>
          <w:rFonts w:ascii="Calibri" w:hAnsi="Calibri" w:cs="Calibri"/>
          <w:szCs w:val="24"/>
        </w:rPr>
        <w:t xml:space="preserve">rzy szkołach prowadzonych przez Miasto Mława w </w:t>
      </w:r>
      <w:r w:rsidR="00814509" w:rsidRPr="006C418A">
        <w:rPr>
          <w:rFonts w:ascii="Calibri" w:hAnsi="Calibri" w:cs="Calibri"/>
          <w:szCs w:val="24"/>
        </w:rPr>
        <w:t xml:space="preserve">3 </w:t>
      </w:r>
      <w:r w:rsidR="007C2638" w:rsidRPr="006C418A">
        <w:rPr>
          <w:rFonts w:ascii="Calibri" w:hAnsi="Calibri" w:cs="Calibri"/>
          <w:szCs w:val="24"/>
        </w:rPr>
        <w:t>placówkach prowadzono</w:t>
      </w:r>
      <w:r w:rsidR="00814509" w:rsidRPr="006C418A">
        <w:rPr>
          <w:rFonts w:ascii="Calibri" w:hAnsi="Calibri" w:cs="Calibri"/>
          <w:szCs w:val="24"/>
        </w:rPr>
        <w:t xml:space="preserve"> zajęcia opiekuńczo-wychowawcze </w:t>
      </w:r>
      <w:r w:rsidR="00B3550B" w:rsidRPr="006C418A">
        <w:rPr>
          <w:rFonts w:ascii="Calibri" w:hAnsi="Calibri" w:cs="Calibri"/>
          <w:szCs w:val="24"/>
        </w:rPr>
        <w:t>i</w:t>
      </w:r>
      <w:r w:rsidR="00814509" w:rsidRPr="006C418A">
        <w:rPr>
          <w:rFonts w:ascii="Calibri" w:hAnsi="Calibri" w:cs="Calibri"/>
          <w:szCs w:val="24"/>
        </w:rPr>
        <w:t xml:space="preserve"> inne formy opieki</w:t>
      </w:r>
      <w:r w:rsidRPr="006C418A">
        <w:rPr>
          <w:rFonts w:ascii="Calibri" w:hAnsi="Calibri" w:cs="Calibri"/>
          <w:szCs w:val="24"/>
        </w:rPr>
        <w:t xml:space="preserve">, w tym </w:t>
      </w:r>
      <w:r w:rsidR="00B3550B" w:rsidRPr="006C418A">
        <w:rPr>
          <w:rFonts w:ascii="Calibri" w:hAnsi="Calibri" w:cs="Calibri"/>
          <w:szCs w:val="24"/>
        </w:rPr>
        <w:t xml:space="preserve">5 </w:t>
      </w:r>
      <w:r w:rsidR="00814509" w:rsidRPr="006C418A">
        <w:rPr>
          <w:rFonts w:ascii="Calibri" w:hAnsi="Calibri" w:cs="Calibri"/>
          <w:szCs w:val="24"/>
        </w:rPr>
        <w:t>specjalistów prowadzących zajęci</w:t>
      </w:r>
      <w:r w:rsidR="007C2638" w:rsidRPr="006C418A">
        <w:rPr>
          <w:rFonts w:ascii="Calibri" w:hAnsi="Calibri" w:cs="Calibri"/>
          <w:szCs w:val="24"/>
        </w:rPr>
        <w:t>a</w:t>
      </w:r>
      <w:r w:rsidR="00B3550B" w:rsidRPr="006C418A">
        <w:rPr>
          <w:rFonts w:ascii="Calibri" w:hAnsi="Calibri" w:cs="Calibri"/>
          <w:szCs w:val="24"/>
        </w:rPr>
        <w:t>;</w:t>
      </w:r>
      <w:r w:rsidR="00814509" w:rsidRPr="006C418A">
        <w:rPr>
          <w:rFonts w:ascii="Calibri" w:hAnsi="Calibri" w:cs="Calibri"/>
          <w:szCs w:val="24"/>
        </w:rPr>
        <w:t xml:space="preserve"> </w:t>
      </w:r>
      <w:r w:rsidR="00B3550B" w:rsidRPr="006C418A">
        <w:rPr>
          <w:rFonts w:ascii="Calibri" w:hAnsi="Calibri" w:cs="Calibri"/>
          <w:szCs w:val="24"/>
        </w:rPr>
        <w:t xml:space="preserve">46 </w:t>
      </w:r>
      <w:r w:rsidR="00814509" w:rsidRPr="006C418A">
        <w:rPr>
          <w:rFonts w:ascii="Calibri" w:hAnsi="Calibri" w:cs="Calibri"/>
          <w:szCs w:val="24"/>
        </w:rPr>
        <w:t>dzieci biorących udział w zajęciach</w:t>
      </w:r>
      <w:r w:rsidR="00371D46" w:rsidRPr="006C418A">
        <w:rPr>
          <w:rFonts w:ascii="Calibri" w:hAnsi="Calibri" w:cs="Calibri"/>
          <w:szCs w:val="24"/>
        </w:rPr>
        <w:t xml:space="preserve"> </w:t>
      </w:r>
      <w:r w:rsidR="00371D46" w:rsidRPr="006C418A">
        <w:rPr>
          <w:rFonts w:ascii="Calibri" w:hAnsi="Calibri" w:cs="Calibri"/>
          <w:szCs w:val="24"/>
        </w:rPr>
        <w:br/>
        <w:t xml:space="preserve">(w tym z rodzin z trudnościami 25) </w:t>
      </w:r>
      <w:r w:rsidR="00B3550B" w:rsidRPr="006C418A">
        <w:rPr>
          <w:rFonts w:ascii="Calibri" w:hAnsi="Calibri" w:cs="Calibri"/>
          <w:szCs w:val="24"/>
        </w:rPr>
        <w:t xml:space="preserve">; </w:t>
      </w:r>
    </w:p>
    <w:p w14:paraId="3A5361AC" w14:textId="4974D16A" w:rsidR="00371D46" w:rsidRPr="006C418A" w:rsidRDefault="00B3550B" w:rsidP="006C418A">
      <w:pPr>
        <w:pStyle w:val="Akapitzlist"/>
        <w:numPr>
          <w:ilvl w:val="0"/>
          <w:numId w:val="33"/>
        </w:numPr>
        <w:spacing w:line="276" w:lineRule="auto"/>
        <w:rPr>
          <w:rFonts w:ascii="Calibri" w:hAnsi="Calibri" w:cs="Calibri"/>
          <w:szCs w:val="24"/>
        </w:rPr>
      </w:pPr>
      <w:r w:rsidRPr="006C418A">
        <w:rPr>
          <w:rFonts w:ascii="Calibri" w:hAnsi="Calibri" w:cs="Calibri"/>
          <w:szCs w:val="24"/>
        </w:rPr>
        <w:t>3</w:t>
      </w:r>
      <w:r w:rsidR="00814509" w:rsidRPr="006C418A">
        <w:rPr>
          <w:rFonts w:ascii="Calibri" w:hAnsi="Calibri" w:cs="Calibri"/>
          <w:szCs w:val="24"/>
        </w:rPr>
        <w:t xml:space="preserve"> wydarze</w:t>
      </w:r>
      <w:r w:rsidRPr="006C418A">
        <w:rPr>
          <w:rFonts w:ascii="Calibri" w:hAnsi="Calibri" w:cs="Calibri"/>
          <w:szCs w:val="24"/>
        </w:rPr>
        <w:t>nia</w:t>
      </w:r>
      <w:r w:rsidR="00814509" w:rsidRPr="006C418A">
        <w:rPr>
          <w:rFonts w:ascii="Calibri" w:hAnsi="Calibri" w:cs="Calibri"/>
          <w:szCs w:val="24"/>
        </w:rPr>
        <w:t xml:space="preserve"> o charakterze </w:t>
      </w:r>
      <w:proofErr w:type="spellStart"/>
      <w:r w:rsidR="00C77153" w:rsidRPr="006C418A">
        <w:rPr>
          <w:rFonts w:ascii="Calibri" w:hAnsi="Calibri" w:cs="Calibri"/>
          <w:szCs w:val="24"/>
        </w:rPr>
        <w:t>rekreacyjno</w:t>
      </w:r>
      <w:proofErr w:type="spellEnd"/>
      <w:r w:rsidR="00814509" w:rsidRPr="006C418A">
        <w:rPr>
          <w:rFonts w:ascii="Calibri" w:hAnsi="Calibri" w:cs="Calibri"/>
          <w:szCs w:val="24"/>
        </w:rPr>
        <w:t xml:space="preserve"> – wychowawczym</w:t>
      </w:r>
      <w:r w:rsidRPr="006C418A">
        <w:rPr>
          <w:rFonts w:ascii="Calibri" w:hAnsi="Calibri" w:cs="Calibri"/>
          <w:szCs w:val="24"/>
        </w:rPr>
        <w:t>; 46</w:t>
      </w:r>
      <w:r w:rsidR="00814509" w:rsidRPr="006C418A">
        <w:rPr>
          <w:rFonts w:ascii="Calibri" w:hAnsi="Calibri" w:cs="Calibri"/>
          <w:szCs w:val="24"/>
        </w:rPr>
        <w:t xml:space="preserve"> dzieci korzystających z dożywiania w placówkac</w:t>
      </w:r>
      <w:r w:rsidRPr="006C418A">
        <w:rPr>
          <w:rFonts w:ascii="Calibri" w:hAnsi="Calibri" w:cs="Calibri"/>
          <w:szCs w:val="24"/>
        </w:rPr>
        <w:t xml:space="preserve">h; </w:t>
      </w:r>
    </w:p>
    <w:p w14:paraId="6D019CF7" w14:textId="7A74911B" w:rsidR="00607146" w:rsidRPr="006C418A" w:rsidRDefault="00C77153" w:rsidP="006C418A">
      <w:pPr>
        <w:pStyle w:val="Akapitzlist"/>
        <w:numPr>
          <w:ilvl w:val="0"/>
          <w:numId w:val="33"/>
        </w:numPr>
        <w:spacing w:line="276" w:lineRule="auto"/>
        <w:rPr>
          <w:rFonts w:ascii="Calibri" w:hAnsi="Calibri" w:cs="Calibri"/>
          <w:szCs w:val="24"/>
        </w:rPr>
      </w:pPr>
      <w:r w:rsidRPr="006C418A">
        <w:rPr>
          <w:rFonts w:ascii="Calibri" w:hAnsi="Calibri" w:cs="Calibri"/>
          <w:szCs w:val="24"/>
        </w:rPr>
        <w:t xml:space="preserve">Reaktywacja </w:t>
      </w:r>
      <w:r w:rsidR="00B3550B" w:rsidRPr="006C418A">
        <w:rPr>
          <w:rFonts w:ascii="Calibri" w:hAnsi="Calibri" w:cs="Calibri"/>
          <w:szCs w:val="24"/>
        </w:rPr>
        <w:t>1 placówk</w:t>
      </w:r>
      <w:r w:rsidRPr="006C418A">
        <w:rPr>
          <w:rFonts w:ascii="Calibri" w:hAnsi="Calibri" w:cs="Calibri"/>
          <w:szCs w:val="24"/>
        </w:rPr>
        <w:t>i</w:t>
      </w:r>
      <w:r w:rsidR="00B3550B" w:rsidRPr="006C418A">
        <w:rPr>
          <w:rFonts w:ascii="Calibri" w:hAnsi="Calibri" w:cs="Calibri"/>
          <w:szCs w:val="24"/>
        </w:rPr>
        <w:t xml:space="preserve"> </w:t>
      </w:r>
      <w:r w:rsidRPr="006C418A">
        <w:rPr>
          <w:rFonts w:ascii="Calibri" w:hAnsi="Calibri" w:cs="Calibri"/>
          <w:szCs w:val="24"/>
        </w:rPr>
        <w:t xml:space="preserve">na terenie miasta </w:t>
      </w:r>
      <w:r w:rsidR="00B3550B" w:rsidRPr="006C418A">
        <w:rPr>
          <w:rFonts w:ascii="Calibri" w:hAnsi="Calibri" w:cs="Calibri"/>
          <w:szCs w:val="24"/>
        </w:rPr>
        <w:t>współprowadz</w:t>
      </w:r>
      <w:r w:rsidRPr="006C418A">
        <w:rPr>
          <w:rFonts w:ascii="Calibri" w:hAnsi="Calibri" w:cs="Calibri"/>
          <w:szCs w:val="24"/>
        </w:rPr>
        <w:t xml:space="preserve">onej przez </w:t>
      </w:r>
      <w:r w:rsidR="00B3550B" w:rsidRPr="006C418A">
        <w:rPr>
          <w:rFonts w:ascii="Calibri" w:hAnsi="Calibri" w:cs="Calibri"/>
          <w:szCs w:val="24"/>
        </w:rPr>
        <w:t>Miast</w:t>
      </w:r>
      <w:r w:rsidRPr="006C418A">
        <w:rPr>
          <w:rFonts w:ascii="Calibri" w:hAnsi="Calibri" w:cs="Calibri"/>
          <w:szCs w:val="24"/>
        </w:rPr>
        <w:t>o</w:t>
      </w:r>
      <w:r w:rsidR="00B3550B" w:rsidRPr="006C418A">
        <w:rPr>
          <w:rFonts w:ascii="Calibri" w:hAnsi="Calibri" w:cs="Calibri"/>
          <w:szCs w:val="24"/>
        </w:rPr>
        <w:t xml:space="preserve"> </w:t>
      </w:r>
      <w:r w:rsidR="005044CE" w:rsidRPr="006C418A">
        <w:rPr>
          <w:rFonts w:ascii="Calibri" w:hAnsi="Calibri" w:cs="Calibri"/>
          <w:szCs w:val="24"/>
        </w:rPr>
        <w:t>Mława</w:t>
      </w:r>
      <w:r w:rsidRPr="006C418A">
        <w:rPr>
          <w:rFonts w:ascii="Calibri" w:hAnsi="Calibri" w:cs="Calibri"/>
          <w:szCs w:val="24"/>
        </w:rPr>
        <w:t xml:space="preserve"> i S</w:t>
      </w:r>
      <w:r w:rsidR="005044CE" w:rsidRPr="006C418A">
        <w:rPr>
          <w:rFonts w:ascii="Calibri" w:hAnsi="Calibri" w:cs="Calibri"/>
          <w:szCs w:val="24"/>
        </w:rPr>
        <w:t>półdzielnią Mieszkaniową L</w:t>
      </w:r>
      <w:r w:rsidR="00C42293" w:rsidRPr="006C418A">
        <w:rPr>
          <w:rFonts w:ascii="Calibri" w:hAnsi="Calibri" w:cs="Calibri"/>
          <w:szCs w:val="24"/>
        </w:rPr>
        <w:t xml:space="preserve">okatorsko </w:t>
      </w:r>
      <w:r w:rsidR="005044CE" w:rsidRPr="006C418A">
        <w:rPr>
          <w:rFonts w:ascii="Calibri" w:hAnsi="Calibri" w:cs="Calibri"/>
          <w:szCs w:val="24"/>
        </w:rPr>
        <w:t>-</w:t>
      </w:r>
      <w:r w:rsidR="00C42293" w:rsidRPr="006C418A">
        <w:rPr>
          <w:rFonts w:ascii="Calibri" w:hAnsi="Calibri" w:cs="Calibri"/>
          <w:szCs w:val="24"/>
        </w:rPr>
        <w:t xml:space="preserve"> </w:t>
      </w:r>
      <w:r w:rsidR="005044CE" w:rsidRPr="006C418A">
        <w:rPr>
          <w:rFonts w:ascii="Calibri" w:hAnsi="Calibri" w:cs="Calibri"/>
          <w:szCs w:val="24"/>
        </w:rPr>
        <w:t>W</w:t>
      </w:r>
      <w:r w:rsidR="00C42293" w:rsidRPr="006C418A">
        <w:rPr>
          <w:rFonts w:ascii="Calibri" w:hAnsi="Calibri" w:cs="Calibri"/>
          <w:szCs w:val="24"/>
        </w:rPr>
        <w:t>łasnościową</w:t>
      </w:r>
      <w:r w:rsidR="005044CE" w:rsidRPr="006C418A">
        <w:rPr>
          <w:rFonts w:ascii="Calibri" w:hAnsi="Calibri" w:cs="Calibri"/>
          <w:szCs w:val="24"/>
        </w:rPr>
        <w:t xml:space="preserve"> „</w:t>
      </w:r>
      <w:proofErr w:type="spellStart"/>
      <w:r w:rsidR="005044CE" w:rsidRPr="006C418A">
        <w:rPr>
          <w:rFonts w:ascii="Calibri" w:hAnsi="Calibri" w:cs="Calibri"/>
          <w:szCs w:val="24"/>
        </w:rPr>
        <w:t>Zawkrze</w:t>
      </w:r>
      <w:proofErr w:type="spellEnd"/>
      <w:r w:rsidR="005044CE" w:rsidRPr="006C418A">
        <w:rPr>
          <w:rFonts w:ascii="Calibri" w:hAnsi="Calibri" w:cs="Calibri"/>
          <w:szCs w:val="24"/>
        </w:rPr>
        <w:t>”.</w:t>
      </w:r>
      <w:r w:rsidR="00DE0549" w:rsidRPr="006C418A">
        <w:rPr>
          <w:rFonts w:ascii="Calibri" w:hAnsi="Calibri" w:cs="Calibri"/>
          <w:szCs w:val="24"/>
        </w:rPr>
        <w:t xml:space="preserve"> </w:t>
      </w:r>
      <w:r w:rsidR="00C42293" w:rsidRPr="006C418A">
        <w:rPr>
          <w:rFonts w:ascii="Calibri" w:hAnsi="Calibri" w:cs="Calibri"/>
          <w:szCs w:val="24"/>
        </w:rPr>
        <w:br/>
      </w:r>
      <w:r w:rsidR="00DE0549" w:rsidRPr="006C418A">
        <w:rPr>
          <w:rFonts w:ascii="Calibri" w:hAnsi="Calibri" w:cs="Calibri"/>
          <w:szCs w:val="24"/>
        </w:rPr>
        <w:t>40 uczestników w „Świetlicy Promyk”</w:t>
      </w:r>
      <w:r w:rsidR="00607146" w:rsidRPr="006C418A">
        <w:rPr>
          <w:rFonts w:ascii="Calibri" w:hAnsi="Calibri" w:cs="Calibri"/>
          <w:szCs w:val="24"/>
        </w:rPr>
        <w:t>;</w:t>
      </w:r>
      <w:r w:rsidR="00DE0549" w:rsidRPr="006C418A">
        <w:rPr>
          <w:rFonts w:ascii="Calibri" w:hAnsi="Calibri" w:cs="Calibri"/>
          <w:szCs w:val="24"/>
        </w:rPr>
        <w:t xml:space="preserve"> </w:t>
      </w:r>
    </w:p>
    <w:p w14:paraId="683F0B05" w14:textId="30A42815" w:rsidR="00EB76AA" w:rsidRPr="006C418A" w:rsidRDefault="00EB76AA" w:rsidP="006C418A">
      <w:pPr>
        <w:pStyle w:val="Akapitzlist"/>
        <w:numPr>
          <w:ilvl w:val="0"/>
          <w:numId w:val="33"/>
        </w:numPr>
        <w:spacing w:line="276" w:lineRule="auto"/>
        <w:rPr>
          <w:rFonts w:ascii="Calibri" w:hAnsi="Calibri" w:cs="Calibri"/>
          <w:szCs w:val="24"/>
        </w:rPr>
      </w:pPr>
      <w:r w:rsidRPr="006C418A">
        <w:rPr>
          <w:rFonts w:ascii="Calibri" w:hAnsi="Calibri" w:cs="Calibri"/>
          <w:szCs w:val="24"/>
        </w:rPr>
        <w:t xml:space="preserve">Wykonano diagnozę zagrożeń społecznych w środowisku szkolnym </w:t>
      </w:r>
      <w:r w:rsidR="00607146" w:rsidRPr="006C418A">
        <w:rPr>
          <w:rFonts w:ascii="Calibri" w:hAnsi="Calibri" w:cs="Calibri"/>
          <w:szCs w:val="24"/>
        </w:rPr>
        <w:br/>
      </w:r>
      <w:r w:rsidRPr="006C418A">
        <w:rPr>
          <w:rFonts w:ascii="Calibri" w:hAnsi="Calibri" w:cs="Calibri"/>
          <w:szCs w:val="24"/>
        </w:rPr>
        <w:t>ze szczególnym uwzględnieniem czynników chroniących i czynników ryzyka oraz zagrożeń związanych z używaniem substancji psychotropowych, środków zastępczych oraz nowych substancji psychoaktywnych dla 6 szkół podstawowych na terenie Miasta Mława;</w:t>
      </w:r>
    </w:p>
    <w:p w14:paraId="71901272" w14:textId="77777777" w:rsidR="00930733" w:rsidRPr="006C418A" w:rsidRDefault="00DE0549" w:rsidP="006C418A">
      <w:pPr>
        <w:spacing w:line="276" w:lineRule="auto"/>
        <w:rPr>
          <w:rFonts w:ascii="Calibri" w:hAnsi="Calibri" w:cs="Calibri"/>
          <w:b/>
          <w:bCs/>
          <w:i/>
          <w:iCs/>
          <w:szCs w:val="24"/>
        </w:rPr>
      </w:pPr>
      <w:r w:rsidRPr="006C418A">
        <w:rPr>
          <w:rFonts w:ascii="Calibri" w:hAnsi="Calibri" w:cs="Calibri"/>
          <w:b/>
          <w:bCs/>
          <w:i/>
          <w:iCs/>
          <w:szCs w:val="24"/>
        </w:rPr>
        <w:t xml:space="preserve">W ramach Obszar II. Profilaktyka uzależnień  II.3 Profilaktyka wskazująca </w:t>
      </w:r>
    </w:p>
    <w:p w14:paraId="0D8AAEF6" w14:textId="4577D305" w:rsidR="001F0413" w:rsidRPr="006C418A" w:rsidRDefault="00930733" w:rsidP="006C418A">
      <w:pPr>
        <w:pStyle w:val="Akapitzlist"/>
        <w:numPr>
          <w:ilvl w:val="0"/>
          <w:numId w:val="27"/>
        </w:numPr>
        <w:spacing w:line="276" w:lineRule="auto"/>
        <w:rPr>
          <w:rFonts w:ascii="Calibri" w:hAnsi="Calibri" w:cs="Calibri"/>
          <w:szCs w:val="24"/>
        </w:rPr>
      </w:pPr>
      <w:r w:rsidRPr="006C418A">
        <w:rPr>
          <w:rFonts w:ascii="Calibri" w:hAnsi="Calibri" w:cs="Calibri"/>
          <w:szCs w:val="24"/>
        </w:rPr>
        <w:t xml:space="preserve">Działania edukacyjne zmierzające do ograniczenia liczby osób, które borykając się </w:t>
      </w:r>
      <w:r w:rsidR="00AA6A36" w:rsidRPr="006C418A">
        <w:rPr>
          <w:rFonts w:ascii="Calibri" w:hAnsi="Calibri" w:cs="Calibri"/>
          <w:szCs w:val="24"/>
        </w:rPr>
        <w:br/>
      </w:r>
      <w:r w:rsidRPr="006C418A">
        <w:rPr>
          <w:rFonts w:ascii="Calibri" w:hAnsi="Calibri" w:cs="Calibri"/>
          <w:szCs w:val="24"/>
        </w:rPr>
        <w:t xml:space="preserve">z problemem uzależnienia bądź osób, które doznając przemocy w rodzinie, gdzie najbliżsi borykają się z problemem uzależnienia, nie wiedzą gdzie szukać pomocy. </w:t>
      </w:r>
      <w:r w:rsidR="001F0413" w:rsidRPr="006C418A">
        <w:rPr>
          <w:rFonts w:ascii="Calibri" w:hAnsi="Calibri" w:cs="Calibri"/>
          <w:szCs w:val="24"/>
        </w:rPr>
        <w:t>Wykonano:</w:t>
      </w:r>
    </w:p>
    <w:p w14:paraId="4C1E1755" w14:textId="77777777" w:rsidR="00607146" w:rsidRPr="006C418A" w:rsidRDefault="001F0413" w:rsidP="006C418A">
      <w:pPr>
        <w:pStyle w:val="Akapitzlist"/>
        <w:numPr>
          <w:ilvl w:val="0"/>
          <w:numId w:val="34"/>
        </w:numPr>
        <w:spacing w:line="276" w:lineRule="auto"/>
        <w:rPr>
          <w:rFonts w:ascii="Calibri" w:hAnsi="Calibri" w:cs="Calibri"/>
          <w:szCs w:val="24"/>
        </w:rPr>
      </w:pPr>
      <w:r w:rsidRPr="006C418A">
        <w:rPr>
          <w:rFonts w:ascii="Calibri" w:hAnsi="Calibri" w:cs="Calibri"/>
          <w:szCs w:val="24"/>
        </w:rPr>
        <w:t>Event profilaktyczny, rozdysponowano 500 ulotek.</w:t>
      </w:r>
    </w:p>
    <w:p w14:paraId="58957401" w14:textId="77777777" w:rsidR="00607146" w:rsidRPr="006C418A" w:rsidRDefault="001F0413" w:rsidP="006C418A">
      <w:pPr>
        <w:pStyle w:val="Akapitzlist"/>
        <w:numPr>
          <w:ilvl w:val="0"/>
          <w:numId w:val="34"/>
        </w:numPr>
        <w:spacing w:line="276" w:lineRule="auto"/>
        <w:rPr>
          <w:rFonts w:ascii="Calibri" w:hAnsi="Calibri" w:cs="Calibri"/>
          <w:szCs w:val="24"/>
        </w:rPr>
      </w:pPr>
      <w:r w:rsidRPr="006C418A">
        <w:rPr>
          <w:rFonts w:ascii="Calibri" w:hAnsi="Calibri" w:cs="Calibri"/>
          <w:szCs w:val="24"/>
        </w:rPr>
        <w:t xml:space="preserve">Informacja na stronie internetowej Miasta </w:t>
      </w:r>
      <w:r w:rsidR="00D71B3A" w:rsidRPr="006C418A">
        <w:rPr>
          <w:rFonts w:ascii="Calibri" w:hAnsi="Calibri" w:cs="Calibri"/>
          <w:szCs w:val="24"/>
        </w:rPr>
        <w:t xml:space="preserve">o możliwościach uzyskaniach pomocy. </w:t>
      </w:r>
    </w:p>
    <w:p w14:paraId="788E1449" w14:textId="34B4A99F" w:rsidR="00607146" w:rsidRPr="006C418A" w:rsidRDefault="00D71B3A" w:rsidP="006C418A">
      <w:pPr>
        <w:pStyle w:val="Akapitzlist"/>
        <w:numPr>
          <w:ilvl w:val="0"/>
          <w:numId w:val="34"/>
        </w:numPr>
        <w:spacing w:line="276" w:lineRule="auto"/>
        <w:rPr>
          <w:rFonts w:ascii="Calibri" w:hAnsi="Calibri" w:cs="Calibri"/>
          <w:szCs w:val="24"/>
        </w:rPr>
      </w:pPr>
      <w:r w:rsidRPr="006C418A">
        <w:rPr>
          <w:rFonts w:ascii="Calibri" w:hAnsi="Calibri" w:cs="Calibri"/>
          <w:szCs w:val="24"/>
        </w:rPr>
        <w:t>Współpraca z Zespołem Interdyscyplinarnym</w:t>
      </w:r>
      <w:r w:rsidR="008969A0" w:rsidRPr="006C418A">
        <w:rPr>
          <w:rFonts w:ascii="Calibri" w:hAnsi="Calibri" w:cs="Calibri"/>
          <w:szCs w:val="24"/>
        </w:rPr>
        <w:t xml:space="preserve">. </w:t>
      </w:r>
      <w:r w:rsidRPr="006C418A">
        <w:rPr>
          <w:rFonts w:ascii="Calibri" w:hAnsi="Calibri" w:cs="Calibri"/>
          <w:szCs w:val="24"/>
        </w:rPr>
        <w:t>Dofinansowanie 2 szkole</w:t>
      </w:r>
      <w:r w:rsidR="00C77153" w:rsidRPr="006C418A">
        <w:rPr>
          <w:rFonts w:ascii="Calibri" w:hAnsi="Calibri" w:cs="Calibri"/>
          <w:szCs w:val="24"/>
        </w:rPr>
        <w:t>nia</w:t>
      </w:r>
      <w:r w:rsidRPr="006C418A">
        <w:rPr>
          <w:rFonts w:ascii="Calibri" w:hAnsi="Calibri" w:cs="Calibri"/>
          <w:szCs w:val="24"/>
        </w:rPr>
        <w:t xml:space="preserve"> członków Zespołu Interdyscyplinarnego</w:t>
      </w:r>
      <w:r w:rsidR="008F32BA" w:rsidRPr="006C418A">
        <w:rPr>
          <w:rFonts w:ascii="Calibri" w:hAnsi="Calibri" w:cs="Calibri"/>
          <w:szCs w:val="24"/>
        </w:rPr>
        <w:t>,  tym członków Miejskiej Komisji Rozwiazywania Problemów Alkoholowych</w:t>
      </w:r>
      <w:r w:rsidRPr="006C418A">
        <w:rPr>
          <w:rFonts w:ascii="Calibri" w:hAnsi="Calibri" w:cs="Calibri"/>
          <w:szCs w:val="24"/>
        </w:rPr>
        <w:t xml:space="preserve">. </w:t>
      </w:r>
    </w:p>
    <w:p w14:paraId="4ED3E725" w14:textId="77777777" w:rsidR="003D0666" w:rsidRPr="006C418A" w:rsidRDefault="008F32BA" w:rsidP="006C418A">
      <w:pPr>
        <w:pStyle w:val="Akapitzlist"/>
        <w:numPr>
          <w:ilvl w:val="0"/>
          <w:numId w:val="34"/>
        </w:numPr>
        <w:spacing w:line="276" w:lineRule="auto"/>
        <w:rPr>
          <w:rFonts w:ascii="Calibri" w:hAnsi="Calibri" w:cs="Calibri"/>
          <w:szCs w:val="24"/>
        </w:rPr>
      </w:pPr>
      <w:r w:rsidRPr="006C418A">
        <w:rPr>
          <w:rFonts w:ascii="Calibri" w:hAnsi="Calibri" w:cs="Calibri"/>
          <w:szCs w:val="24"/>
        </w:rPr>
        <w:lastRenderedPageBreak/>
        <w:t>Świadczenie mieszkańcom miasta  pomocy specjalistycznej</w:t>
      </w:r>
      <w:r w:rsidR="00ED723A" w:rsidRPr="006C418A">
        <w:rPr>
          <w:rFonts w:ascii="Calibri" w:hAnsi="Calibri" w:cs="Calibri"/>
          <w:szCs w:val="24"/>
        </w:rPr>
        <w:t xml:space="preserve">, </w:t>
      </w:r>
      <w:r w:rsidR="003D0666" w:rsidRPr="006C418A">
        <w:rPr>
          <w:rFonts w:ascii="Calibri" w:hAnsi="Calibri" w:cs="Calibri"/>
          <w:szCs w:val="24"/>
        </w:rPr>
        <w:t xml:space="preserve">w zakresie przeciwdziałania przemocy oraz eliminowaniu </w:t>
      </w:r>
      <w:r w:rsidR="008969A0" w:rsidRPr="006C418A">
        <w:rPr>
          <w:rFonts w:ascii="Calibri" w:hAnsi="Calibri" w:cs="Calibri"/>
          <w:szCs w:val="24"/>
        </w:rPr>
        <w:t>czynnik</w:t>
      </w:r>
      <w:r w:rsidR="003D0666" w:rsidRPr="006C418A">
        <w:rPr>
          <w:rFonts w:ascii="Calibri" w:hAnsi="Calibri" w:cs="Calibri"/>
          <w:szCs w:val="24"/>
        </w:rPr>
        <w:t>ów</w:t>
      </w:r>
      <w:r w:rsidR="008969A0" w:rsidRPr="006C418A">
        <w:rPr>
          <w:rFonts w:ascii="Calibri" w:hAnsi="Calibri" w:cs="Calibri"/>
          <w:szCs w:val="24"/>
        </w:rPr>
        <w:t xml:space="preserve"> ryzyka </w:t>
      </w:r>
    </w:p>
    <w:p w14:paraId="0B451CF5" w14:textId="53C4B8C6" w:rsidR="00607146" w:rsidRPr="006C418A" w:rsidRDefault="003D0666" w:rsidP="006C418A">
      <w:pPr>
        <w:pStyle w:val="Akapitzlist"/>
        <w:spacing w:line="276" w:lineRule="auto"/>
        <w:ind w:left="1440"/>
        <w:rPr>
          <w:rFonts w:ascii="Calibri" w:hAnsi="Calibri" w:cs="Calibri"/>
          <w:szCs w:val="24"/>
        </w:rPr>
      </w:pPr>
      <w:r w:rsidRPr="006C418A">
        <w:rPr>
          <w:rFonts w:ascii="Calibri" w:hAnsi="Calibri" w:cs="Calibri"/>
          <w:szCs w:val="24"/>
        </w:rPr>
        <w:t>(d</w:t>
      </w:r>
      <w:r w:rsidR="008969A0" w:rsidRPr="006C418A">
        <w:rPr>
          <w:rFonts w:ascii="Calibri" w:hAnsi="Calibri" w:cs="Calibri"/>
          <w:szCs w:val="24"/>
        </w:rPr>
        <w:t xml:space="preserve">eficyty wiedzy i umiejętności w zakresie właściwych postaw rodzicielskich </w:t>
      </w:r>
      <w:r w:rsidR="00607146" w:rsidRPr="006C418A">
        <w:rPr>
          <w:rFonts w:ascii="Calibri" w:hAnsi="Calibri" w:cs="Calibri"/>
          <w:szCs w:val="24"/>
        </w:rPr>
        <w:br/>
      </w:r>
      <w:r w:rsidR="008969A0" w:rsidRPr="006C418A">
        <w:rPr>
          <w:rFonts w:ascii="Calibri" w:hAnsi="Calibri" w:cs="Calibri"/>
          <w:szCs w:val="24"/>
        </w:rPr>
        <w:t>i wychowawczych</w:t>
      </w:r>
      <w:r w:rsidRPr="006C418A">
        <w:rPr>
          <w:rFonts w:ascii="Calibri" w:hAnsi="Calibri" w:cs="Calibri"/>
          <w:szCs w:val="24"/>
        </w:rPr>
        <w:t>)</w:t>
      </w:r>
      <w:r w:rsidR="008969A0" w:rsidRPr="006C418A">
        <w:rPr>
          <w:rFonts w:ascii="Calibri" w:hAnsi="Calibri" w:cs="Calibri"/>
          <w:szCs w:val="24"/>
        </w:rPr>
        <w:t xml:space="preserve"> 1 specjalista. Średnio w miesiącu 8 godzin. </w:t>
      </w:r>
    </w:p>
    <w:p w14:paraId="599D3F94" w14:textId="4180A5C4" w:rsidR="00EB713C" w:rsidRPr="006C418A" w:rsidRDefault="00EB713C" w:rsidP="006C418A">
      <w:pPr>
        <w:pStyle w:val="Akapitzlist"/>
        <w:numPr>
          <w:ilvl w:val="0"/>
          <w:numId w:val="27"/>
        </w:numPr>
        <w:spacing w:line="276" w:lineRule="auto"/>
        <w:rPr>
          <w:rFonts w:ascii="Calibri" w:hAnsi="Calibri" w:cs="Calibri"/>
          <w:szCs w:val="24"/>
        </w:rPr>
      </w:pPr>
      <w:r w:rsidRPr="006C418A">
        <w:rPr>
          <w:rFonts w:ascii="Calibri" w:hAnsi="Calibri" w:cs="Calibri"/>
          <w:szCs w:val="24"/>
        </w:rPr>
        <w:t>Działania edukacyjne zmierzające do ograniczenia liczby wypadków drogowych popełnianych przez kierowców pod wpływem alkoholu i innych substancji uzależniających</w:t>
      </w:r>
      <w:r w:rsidR="00607146" w:rsidRPr="006C418A">
        <w:rPr>
          <w:rFonts w:ascii="Calibri" w:hAnsi="Calibri" w:cs="Calibri"/>
          <w:szCs w:val="24"/>
        </w:rPr>
        <w:t xml:space="preserve">. </w:t>
      </w:r>
      <w:r w:rsidRPr="006C418A">
        <w:rPr>
          <w:rFonts w:ascii="Calibri" w:hAnsi="Calibri" w:cs="Calibri"/>
          <w:szCs w:val="24"/>
        </w:rPr>
        <w:t>Wykonano:</w:t>
      </w:r>
    </w:p>
    <w:p w14:paraId="22714539" w14:textId="11DC1766" w:rsidR="00EB713C" w:rsidRPr="006C418A" w:rsidRDefault="00EB713C" w:rsidP="006C418A">
      <w:pPr>
        <w:pStyle w:val="Akapitzlist"/>
        <w:numPr>
          <w:ilvl w:val="0"/>
          <w:numId w:val="35"/>
        </w:numPr>
        <w:spacing w:line="276" w:lineRule="auto"/>
        <w:rPr>
          <w:rFonts w:ascii="Calibri" w:hAnsi="Calibri" w:cs="Calibri"/>
          <w:szCs w:val="24"/>
        </w:rPr>
      </w:pPr>
      <w:r w:rsidRPr="006C418A">
        <w:rPr>
          <w:rFonts w:ascii="Calibri" w:hAnsi="Calibri" w:cs="Calibri"/>
          <w:szCs w:val="24"/>
        </w:rPr>
        <w:t xml:space="preserve">Realizacja w ramach środków pochodzących z zezwoleń w obrocie hurtowym napojów alkoholowych o pojemności nominalnej nie przekraczającej 300 ml. Kampanii „Wszystkie mądre sowy mają trzeźwe głowy” .  Liczba uczestników  1 200 osób. </w:t>
      </w:r>
    </w:p>
    <w:p w14:paraId="0E2784B8" w14:textId="77777777" w:rsidR="002421B0" w:rsidRPr="006C418A" w:rsidRDefault="002421B0" w:rsidP="006C418A">
      <w:pPr>
        <w:spacing w:line="276" w:lineRule="auto"/>
        <w:rPr>
          <w:rFonts w:ascii="Calibri" w:hAnsi="Calibri" w:cs="Calibri"/>
          <w:b/>
          <w:bCs/>
          <w:i/>
          <w:iCs/>
          <w:szCs w:val="24"/>
        </w:rPr>
      </w:pPr>
    </w:p>
    <w:p w14:paraId="3A201BE0" w14:textId="77777777" w:rsidR="002421B0" w:rsidRPr="006C418A" w:rsidRDefault="002421B0" w:rsidP="006C418A">
      <w:pPr>
        <w:spacing w:line="276" w:lineRule="auto"/>
        <w:rPr>
          <w:rFonts w:ascii="Calibri" w:hAnsi="Calibri" w:cs="Calibri"/>
          <w:b/>
          <w:bCs/>
          <w:i/>
          <w:iCs/>
          <w:szCs w:val="24"/>
        </w:rPr>
      </w:pPr>
    </w:p>
    <w:p w14:paraId="40B13ACC" w14:textId="1D1B4483" w:rsidR="00EB713C" w:rsidRPr="006C418A" w:rsidRDefault="004D7B8E" w:rsidP="006C418A">
      <w:pPr>
        <w:spacing w:line="276" w:lineRule="auto"/>
        <w:rPr>
          <w:rFonts w:ascii="Calibri" w:hAnsi="Calibri" w:cs="Calibri"/>
          <w:b/>
          <w:bCs/>
          <w:i/>
          <w:iCs/>
          <w:szCs w:val="24"/>
        </w:rPr>
      </w:pPr>
      <w:r w:rsidRPr="006C418A">
        <w:rPr>
          <w:rFonts w:ascii="Calibri" w:hAnsi="Calibri" w:cs="Calibri"/>
          <w:b/>
          <w:bCs/>
          <w:i/>
          <w:iCs/>
          <w:szCs w:val="24"/>
        </w:rPr>
        <w:t>W ramach Obszaru III. Redukcja szkód, rehabilitacja (readaptacja, reintegracja) zdrowotna, społeczna i zawodowa</w:t>
      </w:r>
    </w:p>
    <w:p w14:paraId="44A64976" w14:textId="2F028BA5" w:rsidR="004F1817" w:rsidRPr="006C418A" w:rsidRDefault="004F1817" w:rsidP="006C418A">
      <w:pPr>
        <w:pStyle w:val="Akapitzlist"/>
        <w:numPr>
          <w:ilvl w:val="0"/>
          <w:numId w:val="36"/>
        </w:numPr>
        <w:spacing w:line="276" w:lineRule="auto"/>
        <w:rPr>
          <w:rFonts w:ascii="Calibri" w:hAnsi="Calibri" w:cs="Calibri"/>
          <w:szCs w:val="24"/>
        </w:rPr>
      </w:pPr>
      <w:r w:rsidRPr="006C418A">
        <w:rPr>
          <w:rFonts w:ascii="Calibri" w:hAnsi="Calibri" w:cs="Calibri"/>
          <w:szCs w:val="24"/>
        </w:rPr>
        <w:t xml:space="preserve">Podnoszenie jakości specjalistycznych świadczeń w zakresie leczenia uzależnień, </w:t>
      </w:r>
      <w:r w:rsidR="00607146" w:rsidRPr="006C418A">
        <w:rPr>
          <w:rFonts w:ascii="Calibri" w:hAnsi="Calibri" w:cs="Calibri"/>
          <w:szCs w:val="24"/>
        </w:rPr>
        <w:br/>
      </w:r>
      <w:r w:rsidRPr="006C418A">
        <w:rPr>
          <w:rFonts w:ascii="Calibri" w:hAnsi="Calibri" w:cs="Calibri"/>
          <w:szCs w:val="24"/>
        </w:rPr>
        <w:t>w tym programów terapeutycznych.</w:t>
      </w:r>
      <w:r w:rsidR="00607146" w:rsidRPr="006C418A">
        <w:rPr>
          <w:rFonts w:ascii="Calibri" w:hAnsi="Calibri" w:cs="Calibri"/>
          <w:szCs w:val="24"/>
        </w:rPr>
        <w:t xml:space="preserve"> </w:t>
      </w:r>
      <w:r w:rsidRPr="006C418A">
        <w:rPr>
          <w:rFonts w:ascii="Calibri" w:hAnsi="Calibri" w:cs="Calibri"/>
          <w:szCs w:val="24"/>
        </w:rPr>
        <w:t>Wykonano:</w:t>
      </w:r>
    </w:p>
    <w:p w14:paraId="5949B75A" w14:textId="6D1D51CA" w:rsidR="004F1817" w:rsidRPr="006C418A" w:rsidRDefault="004F1817" w:rsidP="006C418A">
      <w:pPr>
        <w:pStyle w:val="Akapitzlist"/>
        <w:numPr>
          <w:ilvl w:val="0"/>
          <w:numId w:val="37"/>
        </w:numPr>
        <w:spacing w:line="276" w:lineRule="auto"/>
        <w:rPr>
          <w:rFonts w:ascii="Calibri" w:hAnsi="Calibri" w:cs="Calibri"/>
          <w:szCs w:val="24"/>
        </w:rPr>
      </w:pPr>
      <w:r w:rsidRPr="006C418A">
        <w:rPr>
          <w:rFonts w:ascii="Calibri" w:hAnsi="Calibri" w:cs="Calibri"/>
          <w:szCs w:val="24"/>
        </w:rPr>
        <w:t xml:space="preserve">Wsparto Ośrodek Leczenia Uzależnień działający w strukturach SPZOZ </w:t>
      </w:r>
      <w:r w:rsidR="00AA6A36" w:rsidRPr="006C418A">
        <w:rPr>
          <w:rFonts w:ascii="Calibri" w:hAnsi="Calibri" w:cs="Calibri"/>
          <w:szCs w:val="24"/>
        </w:rPr>
        <w:br/>
      </w:r>
      <w:r w:rsidRPr="006C418A">
        <w:rPr>
          <w:rFonts w:ascii="Calibri" w:hAnsi="Calibri" w:cs="Calibri"/>
          <w:szCs w:val="24"/>
        </w:rPr>
        <w:t>w Przasnyszu</w:t>
      </w:r>
      <w:r w:rsidR="003D0666" w:rsidRPr="006C418A">
        <w:rPr>
          <w:rFonts w:ascii="Calibri" w:hAnsi="Calibri" w:cs="Calibri"/>
          <w:szCs w:val="24"/>
        </w:rPr>
        <w:t xml:space="preserve">, w postaci wyposażenia placówki w niezbędne  meble </w:t>
      </w:r>
      <w:r w:rsidRPr="006C418A">
        <w:rPr>
          <w:rFonts w:ascii="Calibri" w:hAnsi="Calibri" w:cs="Calibri"/>
          <w:szCs w:val="24"/>
        </w:rPr>
        <w:t>.</w:t>
      </w:r>
    </w:p>
    <w:p w14:paraId="51212ED8" w14:textId="75104EC5" w:rsidR="004F1817" w:rsidRPr="006C418A" w:rsidRDefault="004F1817" w:rsidP="006C418A">
      <w:pPr>
        <w:pStyle w:val="Akapitzlist"/>
        <w:numPr>
          <w:ilvl w:val="0"/>
          <w:numId w:val="36"/>
        </w:numPr>
        <w:spacing w:line="276" w:lineRule="auto"/>
        <w:rPr>
          <w:rFonts w:ascii="Calibri" w:hAnsi="Calibri" w:cs="Calibri"/>
          <w:szCs w:val="24"/>
        </w:rPr>
      </w:pPr>
      <w:r w:rsidRPr="006C418A">
        <w:rPr>
          <w:rFonts w:ascii="Calibri" w:hAnsi="Calibri" w:cs="Calibri"/>
          <w:szCs w:val="24"/>
        </w:rPr>
        <w:t>Zwiększenie dostępności udzielania świadczeń specjalistycznych, w tym programów terapeutycznych</w:t>
      </w:r>
      <w:r w:rsidR="00607146" w:rsidRPr="006C418A">
        <w:rPr>
          <w:rFonts w:ascii="Calibri" w:hAnsi="Calibri" w:cs="Calibri"/>
          <w:szCs w:val="24"/>
        </w:rPr>
        <w:t xml:space="preserve">. </w:t>
      </w:r>
      <w:r w:rsidRPr="006C418A">
        <w:rPr>
          <w:rFonts w:ascii="Calibri" w:hAnsi="Calibri" w:cs="Calibri"/>
          <w:szCs w:val="24"/>
        </w:rPr>
        <w:t>Wykonano:</w:t>
      </w:r>
    </w:p>
    <w:p w14:paraId="1A0FA225" w14:textId="77777777" w:rsidR="00607146" w:rsidRPr="006C418A" w:rsidRDefault="00B4529D" w:rsidP="006C418A">
      <w:pPr>
        <w:pStyle w:val="Akapitzlist"/>
        <w:numPr>
          <w:ilvl w:val="0"/>
          <w:numId w:val="38"/>
        </w:numPr>
        <w:spacing w:line="276" w:lineRule="auto"/>
        <w:rPr>
          <w:rFonts w:ascii="Calibri" w:hAnsi="Calibri" w:cs="Calibri"/>
          <w:szCs w:val="24"/>
        </w:rPr>
      </w:pPr>
      <w:r w:rsidRPr="006C418A">
        <w:rPr>
          <w:rFonts w:ascii="Calibri" w:hAnsi="Calibri" w:cs="Calibri"/>
          <w:szCs w:val="24"/>
        </w:rPr>
        <w:t xml:space="preserve">Udzielenie wsparcia Poradni Terapii i Uzależniania oraz Współuzależnienia, przeznaczając dotację celową na sfinansowanie zadań zleconych do realizacji pozostałym jednostkom niezaliczanym do sektora finansów publicznych </w:t>
      </w:r>
      <w:r w:rsidR="00607146" w:rsidRPr="006C418A">
        <w:rPr>
          <w:rFonts w:ascii="Calibri" w:hAnsi="Calibri" w:cs="Calibri"/>
          <w:szCs w:val="24"/>
        </w:rPr>
        <w:br/>
      </w:r>
      <w:r w:rsidRPr="006C418A">
        <w:rPr>
          <w:rFonts w:ascii="Calibri" w:hAnsi="Calibri" w:cs="Calibri"/>
          <w:szCs w:val="24"/>
        </w:rPr>
        <w:t xml:space="preserve">w postaci zajęć dodatkowych dla pacjentów poradni, które nie są finansowane w ramach NFZ. </w:t>
      </w:r>
    </w:p>
    <w:p w14:paraId="19192ACD" w14:textId="64CC2AE6" w:rsidR="00B4529D" w:rsidRPr="006C418A" w:rsidRDefault="00B4529D" w:rsidP="006C418A">
      <w:pPr>
        <w:pStyle w:val="Akapitzlist"/>
        <w:numPr>
          <w:ilvl w:val="0"/>
          <w:numId w:val="38"/>
        </w:numPr>
        <w:spacing w:line="276" w:lineRule="auto"/>
        <w:rPr>
          <w:rFonts w:ascii="Calibri" w:hAnsi="Calibri" w:cs="Calibri"/>
          <w:szCs w:val="24"/>
        </w:rPr>
      </w:pPr>
      <w:r w:rsidRPr="006C418A">
        <w:rPr>
          <w:rFonts w:ascii="Calibri" w:hAnsi="Calibri" w:cs="Calibri"/>
          <w:szCs w:val="24"/>
        </w:rPr>
        <w:t>W ramach zadania przeprowadzane są maratony na dodatkowe zajęcia terapeutyczne dla osób wychodzących z nałogu, warsztaty „</w:t>
      </w:r>
      <w:proofErr w:type="spellStart"/>
      <w:r w:rsidRPr="006C418A">
        <w:rPr>
          <w:rFonts w:ascii="Calibri" w:hAnsi="Calibri" w:cs="Calibri"/>
          <w:szCs w:val="24"/>
        </w:rPr>
        <w:t>after</w:t>
      </w:r>
      <w:proofErr w:type="spellEnd"/>
      <w:r w:rsidRPr="006C418A">
        <w:rPr>
          <w:rFonts w:ascii="Calibri" w:hAnsi="Calibri" w:cs="Calibri"/>
          <w:szCs w:val="24"/>
        </w:rPr>
        <w:t xml:space="preserve"> </w:t>
      </w:r>
      <w:proofErr w:type="spellStart"/>
      <w:r w:rsidRPr="006C418A">
        <w:rPr>
          <w:rFonts w:ascii="Calibri" w:hAnsi="Calibri" w:cs="Calibri"/>
          <w:szCs w:val="24"/>
        </w:rPr>
        <w:t>care</w:t>
      </w:r>
      <w:proofErr w:type="spellEnd"/>
      <w:r w:rsidRPr="006C418A">
        <w:rPr>
          <w:rFonts w:ascii="Calibri" w:hAnsi="Calibri" w:cs="Calibri"/>
          <w:szCs w:val="24"/>
        </w:rPr>
        <w:t xml:space="preserve">” </w:t>
      </w:r>
      <w:r w:rsidR="00607146" w:rsidRPr="006C418A">
        <w:rPr>
          <w:rFonts w:ascii="Calibri" w:hAnsi="Calibri" w:cs="Calibri"/>
          <w:szCs w:val="24"/>
        </w:rPr>
        <w:br/>
      </w:r>
      <w:r w:rsidRPr="006C418A">
        <w:rPr>
          <w:rFonts w:ascii="Calibri" w:hAnsi="Calibri" w:cs="Calibri"/>
          <w:szCs w:val="24"/>
        </w:rPr>
        <w:t>w 5 różnych sferach. Liczba uczestników:</w:t>
      </w:r>
      <w:r w:rsidR="001C7D84" w:rsidRPr="006C418A">
        <w:rPr>
          <w:rFonts w:ascii="Calibri" w:hAnsi="Calibri" w:cs="Calibri"/>
          <w:szCs w:val="24"/>
        </w:rPr>
        <w:t xml:space="preserve"> </w:t>
      </w:r>
      <w:r w:rsidR="00AA6A36" w:rsidRPr="006C418A">
        <w:rPr>
          <w:rFonts w:ascii="Calibri" w:hAnsi="Calibri" w:cs="Calibri"/>
          <w:szCs w:val="24"/>
        </w:rPr>
        <w:t>50.</w:t>
      </w:r>
    </w:p>
    <w:p w14:paraId="2E13BDD8" w14:textId="5676683E" w:rsidR="00B4529D" w:rsidRPr="006C418A" w:rsidRDefault="004F1817" w:rsidP="006C418A">
      <w:pPr>
        <w:pStyle w:val="Akapitzlist"/>
        <w:numPr>
          <w:ilvl w:val="0"/>
          <w:numId w:val="27"/>
        </w:numPr>
        <w:spacing w:line="276" w:lineRule="auto"/>
        <w:rPr>
          <w:rFonts w:ascii="Calibri" w:hAnsi="Calibri" w:cs="Calibri"/>
          <w:szCs w:val="24"/>
        </w:rPr>
      </w:pPr>
      <w:r w:rsidRPr="006C418A">
        <w:rPr>
          <w:rFonts w:ascii="Calibri" w:hAnsi="Calibri" w:cs="Calibri"/>
          <w:szCs w:val="24"/>
        </w:rPr>
        <w:t xml:space="preserve">Realizacja programów edukacyjno-zdrowotnych i innych aktywnych form, ukierunkowanych na </w:t>
      </w:r>
      <w:r w:rsidR="00AC2210" w:rsidRPr="006C418A">
        <w:rPr>
          <w:rFonts w:ascii="Calibri" w:hAnsi="Calibri" w:cs="Calibri"/>
          <w:szCs w:val="24"/>
        </w:rPr>
        <w:t>readaptację w społeczeństwie osób uzależnionych</w:t>
      </w:r>
      <w:r w:rsidRPr="006C418A">
        <w:rPr>
          <w:rFonts w:ascii="Calibri" w:hAnsi="Calibri" w:cs="Calibri"/>
          <w:szCs w:val="24"/>
        </w:rPr>
        <w:t xml:space="preserve">, </w:t>
      </w:r>
      <w:r w:rsidR="00AC2210" w:rsidRPr="006C418A">
        <w:rPr>
          <w:rFonts w:ascii="Calibri" w:hAnsi="Calibri" w:cs="Calibri"/>
          <w:szCs w:val="24"/>
        </w:rPr>
        <w:br/>
      </w:r>
      <w:r w:rsidRPr="006C418A">
        <w:rPr>
          <w:rFonts w:ascii="Calibri" w:hAnsi="Calibri" w:cs="Calibri"/>
          <w:szCs w:val="24"/>
        </w:rPr>
        <w:t>służących dążeniu do trwałej abstynencji</w:t>
      </w:r>
      <w:r w:rsidR="00607146" w:rsidRPr="006C418A">
        <w:rPr>
          <w:rFonts w:ascii="Calibri" w:hAnsi="Calibri" w:cs="Calibri"/>
          <w:szCs w:val="24"/>
        </w:rPr>
        <w:t xml:space="preserve">. </w:t>
      </w:r>
      <w:r w:rsidRPr="006C418A">
        <w:rPr>
          <w:rFonts w:ascii="Calibri" w:hAnsi="Calibri" w:cs="Calibri"/>
          <w:szCs w:val="24"/>
        </w:rPr>
        <w:t>Wykonano:</w:t>
      </w:r>
      <w:r w:rsidR="00B4529D" w:rsidRPr="006C418A">
        <w:rPr>
          <w:rFonts w:ascii="Calibri" w:hAnsi="Calibri" w:cs="Calibri"/>
          <w:szCs w:val="24"/>
        </w:rPr>
        <w:t xml:space="preserve"> Liczba działań 2. </w:t>
      </w:r>
    </w:p>
    <w:p w14:paraId="44BD3ED9" w14:textId="77777777" w:rsidR="00607146" w:rsidRPr="006C418A" w:rsidRDefault="00B4529D" w:rsidP="006C418A">
      <w:pPr>
        <w:pStyle w:val="Akapitzlist"/>
        <w:numPr>
          <w:ilvl w:val="0"/>
          <w:numId w:val="39"/>
        </w:numPr>
        <w:spacing w:line="276" w:lineRule="auto"/>
        <w:rPr>
          <w:rFonts w:ascii="Calibri" w:hAnsi="Calibri" w:cs="Calibri"/>
          <w:szCs w:val="24"/>
        </w:rPr>
      </w:pPr>
      <w:r w:rsidRPr="006C418A">
        <w:rPr>
          <w:rFonts w:ascii="Calibri" w:hAnsi="Calibri" w:cs="Calibri"/>
          <w:szCs w:val="24"/>
        </w:rPr>
        <w:t>Dofinansowanie Stowarzyszenia „Droga” . Liczba odbiorców</w:t>
      </w:r>
      <w:r w:rsidR="001C7D84" w:rsidRPr="006C418A">
        <w:rPr>
          <w:rFonts w:ascii="Calibri" w:hAnsi="Calibri" w:cs="Calibri"/>
          <w:szCs w:val="24"/>
        </w:rPr>
        <w:t xml:space="preserve"> 50.</w:t>
      </w:r>
      <w:r w:rsidRPr="006C418A">
        <w:rPr>
          <w:rFonts w:ascii="Calibri" w:hAnsi="Calibri" w:cs="Calibri"/>
          <w:szCs w:val="24"/>
        </w:rPr>
        <w:t xml:space="preserve"> Wsparcie kierowane </w:t>
      </w:r>
      <w:r w:rsidR="008A5B28" w:rsidRPr="006C418A">
        <w:rPr>
          <w:rFonts w:ascii="Calibri" w:hAnsi="Calibri" w:cs="Calibri"/>
          <w:szCs w:val="24"/>
        </w:rPr>
        <w:t xml:space="preserve">dla osób </w:t>
      </w:r>
      <w:r w:rsidRPr="006C418A">
        <w:rPr>
          <w:rFonts w:ascii="Calibri" w:hAnsi="Calibri" w:cs="Calibri"/>
          <w:szCs w:val="24"/>
        </w:rPr>
        <w:t>uzależnionych i współuzależnionych, w tym</w:t>
      </w:r>
      <w:r w:rsidR="008A5B28" w:rsidRPr="006C418A">
        <w:rPr>
          <w:rFonts w:ascii="Calibri" w:hAnsi="Calibri" w:cs="Calibri"/>
          <w:szCs w:val="24"/>
        </w:rPr>
        <w:t xml:space="preserve"> nakierowane na </w:t>
      </w:r>
      <w:r w:rsidRPr="006C418A">
        <w:rPr>
          <w:rFonts w:ascii="Calibri" w:hAnsi="Calibri" w:cs="Calibri"/>
          <w:szCs w:val="24"/>
        </w:rPr>
        <w:t>kształtowaniu ich własnego rozwoju i odzyskiwani</w:t>
      </w:r>
      <w:r w:rsidR="008A5B28" w:rsidRPr="006C418A">
        <w:rPr>
          <w:rFonts w:ascii="Calibri" w:hAnsi="Calibri" w:cs="Calibri"/>
          <w:szCs w:val="24"/>
        </w:rPr>
        <w:t>e</w:t>
      </w:r>
      <w:r w:rsidRPr="006C418A">
        <w:rPr>
          <w:rFonts w:ascii="Calibri" w:hAnsi="Calibri" w:cs="Calibri"/>
          <w:szCs w:val="24"/>
        </w:rPr>
        <w:t xml:space="preserve"> pozytywnych relacji </w:t>
      </w:r>
      <w:r w:rsidR="00AA6A36" w:rsidRPr="006C418A">
        <w:rPr>
          <w:rFonts w:ascii="Calibri" w:hAnsi="Calibri" w:cs="Calibri"/>
          <w:szCs w:val="24"/>
        </w:rPr>
        <w:br/>
      </w:r>
      <w:r w:rsidRPr="006C418A">
        <w:rPr>
          <w:rFonts w:ascii="Calibri" w:hAnsi="Calibri" w:cs="Calibri"/>
          <w:szCs w:val="24"/>
        </w:rPr>
        <w:t>z otoczeniem.</w:t>
      </w:r>
    </w:p>
    <w:p w14:paraId="0BAED3B2" w14:textId="54CC82A8" w:rsidR="00B4529D" w:rsidRPr="006C418A" w:rsidRDefault="00B4529D" w:rsidP="006C418A">
      <w:pPr>
        <w:pStyle w:val="Akapitzlist"/>
        <w:numPr>
          <w:ilvl w:val="0"/>
          <w:numId w:val="39"/>
        </w:numPr>
        <w:spacing w:line="276" w:lineRule="auto"/>
        <w:rPr>
          <w:rFonts w:ascii="Calibri" w:hAnsi="Calibri" w:cs="Calibri"/>
          <w:szCs w:val="24"/>
        </w:rPr>
      </w:pPr>
      <w:r w:rsidRPr="006C418A">
        <w:rPr>
          <w:rFonts w:ascii="Calibri" w:hAnsi="Calibri" w:cs="Calibri"/>
          <w:szCs w:val="24"/>
        </w:rPr>
        <w:t>Wsparcie Klubu AA.  Liczba odbiorców</w:t>
      </w:r>
      <w:r w:rsidR="001C7D84" w:rsidRPr="006C418A">
        <w:rPr>
          <w:rFonts w:ascii="Calibri" w:hAnsi="Calibri" w:cs="Calibri"/>
          <w:szCs w:val="24"/>
        </w:rPr>
        <w:t xml:space="preserve"> </w:t>
      </w:r>
      <w:r w:rsidR="00AA6A36" w:rsidRPr="006C418A">
        <w:rPr>
          <w:rFonts w:ascii="Calibri" w:hAnsi="Calibri" w:cs="Calibri"/>
          <w:szCs w:val="24"/>
        </w:rPr>
        <w:t>6.</w:t>
      </w:r>
    </w:p>
    <w:p w14:paraId="1E013920" w14:textId="4AF4D4E8" w:rsidR="00097C62" w:rsidRPr="006C418A" w:rsidRDefault="004F1817" w:rsidP="006C418A">
      <w:pPr>
        <w:spacing w:line="276" w:lineRule="auto"/>
        <w:rPr>
          <w:rFonts w:ascii="Calibri" w:hAnsi="Calibri" w:cs="Calibri"/>
          <w:b/>
          <w:bCs/>
          <w:i/>
          <w:iCs/>
          <w:szCs w:val="24"/>
        </w:rPr>
      </w:pPr>
      <w:r w:rsidRPr="006C418A">
        <w:rPr>
          <w:rFonts w:ascii="Calibri" w:hAnsi="Calibri" w:cs="Calibri"/>
          <w:b/>
          <w:bCs/>
          <w:i/>
          <w:iCs/>
          <w:szCs w:val="24"/>
        </w:rPr>
        <w:lastRenderedPageBreak/>
        <w:t>W ramach Obszaru IV. Podejmowanie interwencji w związku z naruszeniem przepisów określonych w art. 131 i 15 ustawy oraz występowanie przed sądem w charakterze oskarżyciela publicznego</w:t>
      </w:r>
    </w:p>
    <w:p w14:paraId="24FC32B3" w14:textId="48847912" w:rsidR="00EF1650" w:rsidRPr="006C418A" w:rsidRDefault="00097C62" w:rsidP="006C418A">
      <w:pPr>
        <w:pStyle w:val="Akapitzlist"/>
        <w:numPr>
          <w:ilvl w:val="0"/>
          <w:numId w:val="40"/>
        </w:numPr>
        <w:spacing w:line="276" w:lineRule="auto"/>
        <w:rPr>
          <w:rFonts w:ascii="Calibri" w:hAnsi="Calibri" w:cs="Calibri"/>
          <w:szCs w:val="24"/>
        </w:rPr>
      </w:pPr>
      <w:r w:rsidRPr="006C418A">
        <w:rPr>
          <w:rFonts w:ascii="Calibri" w:hAnsi="Calibri" w:cs="Calibri"/>
          <w:szCs w:val="24"/>
        </w:rPr>
        <w:t>Prowadzenie kontroli/ monitoringu punktów sprzedaży napojów alkoholowych przeznaczonych do spożycia w miejscu sprzedaży i poza miejscem sprzedaży Wykonano:</w:t>
      </w:r>
    </w:p>
    <w:p w14:paraId="3718E0B8" w14:textId="77777777" w:rsidR="00607146" w:rsidRPr="006C418A" w:rsidRDefault="00AA6A36" w:rsidP="006C418A">
      <w:pPr>
        <w:pStyle w:val="Akapitzlist"/>
        <w:numPr>
          <w:ilvl w:val="0"/>
          <w:numId w:val="41"/>
        </w:numPr>
        <w:spacing w:line="276" w:lineRule="auto"/>
        <w:ind w:left="1560" w:hanging="426"/>
        <w:rPr>
          <w:rFonts w:ascii="Calibri" w:hAnsi="Calibri" w:cs="Calibri"/>
          <w:szCs w:val="24"/>
        </w:rPr>
      </w:pPr>
      <w:r w:rsidRPr="006C418A">
        <w:rPr>
          <w:rFonts w:ascii="Calibri" w:hAnsi="Calibri" w:cs="Calibri"/>
          <w:szCs w:val="24"/>
        </w:rPr>
        <w:t>Skontrolowano 29 punktów sprzedaży alkoholu.</w:t>
      </w:r>
    </w:p>
    <w:p w14:paraId="264E8BEF" w14:textId="22FC2882" w:rsidR="00626CED" w:rsidRPr="006C418A" w:rsidRDefault="00097C62" w:rsidP="006C418A">
      <w:pPr>
        <w:pStyle w:val="Akapitzlist"/>
        <w:numPr>
          <w:ilvl w:val="0"/>
          <w:numId w:val="41"/>
        </w:numPr>
        <w:spacing w:line="276" w:lineRule="auto"/>
        <w:rPr>
          <w:rFonts w:ascii="Calibri" w:hAnsi="Calibri" w:cs="Calibri"/>
          <w:szCs w:val="24"/>
        </w:rPr>
      </w:pPr>
      <w:r w:rsidRPr="006C418A">
        <w:rPr>
          <w:rFonts w:ascii="Calibri" w:hAnsi="Calibri" w:cs="Calibri"/>
          <w:szCs w:val="24"/>
        </w:rPr>
        <w:t xml:space="preserve"> Liczba kontroli/monitoringu Miejska Komisja Rozwiązywania Problemów Alkoholowych Podejmowanie interwencji w związku z naruszeniem przepisów określonych w artykule 13</w:t>
      </w:r>
      <w:r w:rsidR="009C0191" w:rsidRPr="006C418A">
        <w:rPr>
          <w:rFonts w:ascii="Calibri" w:hAnsi="Calibri" w:cs="Calibri"/>
          <w:szCs w:val="24"/>
          <w:vertAlign w:val="superscript"/>
        </w:rPr>
        <w:t>1</w:t>
      </w:r>
      <w:r w:rsidR="00626CED" w:rsidRPr="006C418A">
        <w:rPr>
          <w:rFonts w:ascii="Calibri" w:hAnsi="Calibri" w:cs="Calibri"/>
          <w:szCs w:val="24"/>
          <w:vertAlign w:val="superscript"/>
        </w:rPr>
        <w:t xml:space="preserve"> </w:t>
      </w:r>
      <w:r w:rsidR="00626CED" w:rsidRPr="006C418A">
        <w:rPr>
          <w:rFonts w:ascii="Calibri" w:hAnsi="Calibri" w:cs="Calibri"/>
          <w:szCs w:val="24"/>
        </w:rPr>
        <w:t xml:space="preserve">(dot. zakazu na obszarze kraju reklamy </w:t>
      </w:r>
      <w:r w:rsidR="00626CED" w:rsidRPr="006C418A">
        <w:rPr>
          <w:rFonts w:ascii="Calibri" w:hAnsi="Calibri" w:cs="Calibri"/>
          <w:szCs w:val="24"/>
        </w:rPr>
        <w:br/>
        <w:t xml:space="preserve">i promocji napojów alkoholowych, z wyjątkiem piwa, którego reklama </w:t>
      </w:r>
      <w:r w:rsidR="00626CED" w:rsidRPr="006C418A">
        <w:rPr>
          <w:rFonts w:ascii="Calibri" w:hAnsi="Calibri" w:cs="Calibri"/>
          <w:szCs w:val="24"/>
        </w:rPr>
        <w:br/>
        <w:t xml:space="preserve">i promocja jest dozwolona, pod określonymi w ustawie warunkami) </w:t>
      </w:r>
      <w:r w:rsidRPr="006C418A">
        <w:rPr>
          <w:rFonts w:ascii="Calibri" w:hAnsi="Calibri" w:cs="Calibri"/>
          <w:szCs w:val="24"/>
        </w:rPr>
        <w:t xml:space="preserve"> i </w:t>
      </w:r>
      <w:r w:rsidR="00D17ABA" w:rsidRPr="006C418A">
        <w:rPr>
          <w:rFonts w:ascii="Calibri" w:hAnsi="Calibri" w:cs="Calibri"/>
          <w:szCs w:val="24"/>
        </w:rPr>
        <w:t xml:space="preserve">art. </w:t>
      </w:r>
      <w:r w:rsidRPr="006C418A">
        <w:rPr>
          <w:rFonts w:ascii="Calibri" w:hAnsi="Calibri" w:cs="Calibri"/>
          <w:szCs w:val="24"/>
        </w:rPr>
        <w:t xml:space="preserve">15 </w:t>
      </w:r>
      <w:r w:rsidR="00D17ABA" w:rsidRPr="006C418A">
        <w:rPr>
          <w:rFonts w:ascii="Calibri" w:hAnsi="Calibri" w:cs="Calibri"/>
          <w:szCs w:val="24"/>
        </w:rPr>
        <w:t xml:space="preserve">(dot. zakazu sprzedaży i podawania napojów alkoholowych: osobom, których zachowanie wskazuje, że znajdują się w stanie nietrzeźwości; osobom do lat 18 i na kredyt lub pod zastaw) </w:t>
      </w:r>
      <w:r w:rsidRPr="006C418A">
        <w:rPr>
          <w:rFonts w:ascii="Calibri" w:hAnsi="Calibri" w:cs="Calibri"/>
          <w:szCs w:val="24"/>
        </w:rPr>
        <w:t xml:space="preserve">Ustawy. </w:t>
      </w:r>
    </w:p>
    <w:p w14:paraId="33F45DEE" w14:textId="2C619F17" w:rsidR="00927576" w:rsidRPr="006C418A" w:rsidRDefault="00097C62" w:rsidP="006C418A">
      <w:pPr>
        <w:pStyle w:val="Akapitzlist"/>
        <w:spacing w:line="276" w:lineRule="auto"/>
        <w:ind w:left="1440"/>
        <w:jc w:val="left"/>
        <w:rPr>
          <w:rFonts w:ascii="Calibri" w:hAnsi="Calibri" w:cs="Calibri"/>
          <w:szCs w:val="24"/>
        </w:rPr>
      </w:pPr>
      <w:r w:rsidRPr="006C418A">
        <w:rPr>
          <w:rFonts w:ascii="Calibri" w:hAnsi="Calibri" w:cs="Calibri"/>
          <w:szCs w:val="24"/>
        </w:rPr>
        <w:t>Wykonano:</w:t>
      </w:r>
      <w:r w:rsidR="00607146" w:rsidRPr="006C418A">
        <w:rPr>
          <w:rFonts w:ascii="Calibri" w:hAnsi="Calibri" w:cs="Calibri"/>
          <w:szCs w:val="24"/>
        </w:rPr>
        <w:t xml:space="preserve"> </w:t>
      </w:r>
      <w:r w:rsidR="00AA6A36" w:rsidRPr="006C418A">
        <w:rPr>
          <w:rFonts w:ascii="Calibri" w:hAnsi="Calibri" w:cs="Calibri"/>
          <w:szCs w:val="24"/>
        </w:rPr>
        <w:t xml:space="preserve">Nie </w:t>
      </w:r>
      <w:r w:rsidR="00BF58D8" w:rsidRPr="006C418A">
        <w:rPr>
          <w:rFonts w:ascii="Calibri" w:hAnsi="Calibri" w:cs="Calibri"/>
          <w:szCs w:val="24"/>
        </w:rPr>
        <w:t xml:space="preserve">było podstaw do </w:t>
      </w:r>
      <w:r w:rsidR="00AA6A36" w:rsidRPr="006C418A">
        <w:rPr>
          <w:rFonts w:ascii="Calibri" w:hAnsi="Calibri" w:cs="Calibri"/>
          <w:szCs w:val="24"/>
        </w:rPr>
        <w:t>podję</w:t>
      </w:r>
      <w:r w:rsidR="00BF58D8" w:rsidRPr="006C418A">
        <w:rPr>
          <w:rFonts w:ascii="Calibri" w:hAnsi="Calibri" w:cs="Calibri"/>
          <w:szCs w:val="24"/>
        </w:rPr>
        <w:t>cia</w:t>
      </w:r>
      <w:r w:rsidR="00AA6A36" w:rsidRPr="006C418A">
        <w:rPr>
          <w:rFonts w:ascii="Calibri" w:hAnsi="Calibri" w:cs="Calibri"/>
          <w:szCs w:val="24"/>
        </w:rPr>
        <w:t xml:space="preserve"> interwencji</w:t>
      </w:r>
      <w:r w:rsidR="00BF58D8" w:rsidRPr="006C418A">
        <w:rPr>
          <w:rFonts w:ascii="Calibri" w:hAnsi="Calibri" w:cs="Calibri"/>
          <w:szCs w:val="24"/>
        </w:rPr>
        <w:t xml:space="preserve"> z art. 13</w:t>
      </w:r>
      <w:r w:rsidR="009C0191" w:rsidRPr="006C418A">
        <w:rPr>
          <w:rFonts w:ascii="Calibri" w:hAnsi="Calibri" w:cs="Calibri"/>
          <w:szCs w:val="24"/>
          <w:vertAlign w:val="superscript"/>
        </w:rPr>
        <w:t>1</w:t>
      </w:r>
      <w:r w:rsidR="00BF58D8" w:rsidRPr="006C418A">
        <w:rPr>
          <w:rFonts w:ascii="Calibri" w:hAnsi="Calibri" w:cs="Calibri"/>
          <w:szCs w:val="24"/>
        </w:rPr>
        <w:t xml:space="preserve"> i </w:t>
      </w:r>
      <w:r w:rsidR="00626CED" w:rsidRPr="006C418A">
        <w:rPr>
          <w:rFonts w:ascii="Calibri" w:hAnsi="Calibri" w:cs="Calibri"/>
          <w:szCs w:val="24"/>
        </w:rPr>
        <w:t xml:space="preserve">art. </w:t>
      </w:r>
      <w:r w:rsidR="00BF58D8" w:rsidRPr="006C418A">
        <w:rPr>
          <w:rFonts w:ascii="Calibri" w:hAnsi="Calibri" w:cs="Calibri"/>
          <w:szCs w:val="24"/>
        </w:rPr>
        <w:t xml:space="preserve">15 </w:t>
      </w:r>
      <w:r w:rsidR="00D17ABA" w:rsidRPr="006C418A">
        <w:rPr>
          <w:rFonts w:ascii="Calibri" w:hAnsi="Calibri" w:cs="Calibri"/>
          <w:szCs w:val="24"/>
        </w:rPr>
        <w:t>u</w:t>
      </w:r>
      <w:r w:rsidR="00BF58D8" w:rsidRPr="006C418A">
        <w:rPr>
          <w:rFonts w:ascii="Calibri" w:hAnsi="Calibri" w:cs="Calibri"/>
          <w:szCs w:val="24"/>
        </w:rPr>
        <w:t xml:space="preserve">stawy.  </w:t>
      </w:r>
    </w:p>
    <w:p w14:paraId="4B476FAF" w14:textId="77777777" w:rsidR="00927576" w:rsidRPr="006C418A" w:rsidRDefault="00097C62" w:rsidP="006C418A">
      <w:pPr>
        <w:pStyle w:val="Akapitzlist"/>
        <w:numPr>
          <w:ilvl w:val="0"/>
          <w:numId w:val="41"/>
        </w:numPr>
        <w:spacing w:line="276" w:lineRule="auto"/>
        <w:ind w:left="1418" w:hanging="338"/>
        <w:rPr>
          <w:rFonts w:ascii="Calibri" w:hAnsi="Calibri" w:cs="Calibri"/>
          <w:szCs w:val="24"/>
        </w:rPr>
      </w:pPr>
      <w:r w:rsidRPr="006C418A">
        <w:rPr>
          <w:rFonts w:ascii="Calibri" w:hAnsi="Calibri" w:cs="Calibri"/>
          <w:szCs w:val="24"/>
        </w:rPr>
        <w:t xml:space="preserve"> Liczba interwencji Miejska Komisja Rozwiązywania Problemów Alkoholowych Występowanie przed sądem </w:t>
      </w:r>
      <w:bookmarkStart w:id="32" w:name="_Hlk89774782"/>
      <w:r w:rsidRPr="006C418A">
        <w:rPr>
          <w:rFonts w:ascii="Calibri" w:hAnsi="Calibri" w:cs="Calibri"/>
          <w:szCs w:val="24"/>
        </w:rPr>
        <w:t>w charakterze oskarżyciela publicznego</w:t>
      </w:r>
      <w:bookmarkEnd w:id="32"/>
      <w:r w:rsidRPr="006C418A">
        <w:rPr>
          <w:rFonts w:ascii="Calibri" w:hAnsi="Calibri" w:cs="Calibri"/>
          <w:szCs w:val="24"/>
        </w:rPr>
        <w:t>. Wykonano:</w:t>
      </w:r>
      <w:r w:rsidR="00927576" w:rsidRPr="006C418A">
        <w:rPr>
          <w:rFonts w:ascii="Calibri" w:hAnsi="Calibri" w:cs="Calibri"/>
          <w:szCs w:val="24"/>
        </w:rPr>
        <w:t xml:space="preserve"> </w:t>
      </w:r>
      <w:r w:rsidR="003B614C" w:rsidRPr="006C418A">
        <w:rPr>
          <w:rFonts w:ascii="Calibri" w:hAnsi="Calibri" w:cs="Calibri"/>
          <w:szCs w:val="24"/>
        </w:rPr>
        <w:t>32 razy występowano przed sądem w charakterze oskarżyciela publicznego.</w:t>
      </w:r>
    </w:p>
    <w:p w14:paraId="1B7ECDF5" w14:textId="479FD8EF" w:rsidR="003B614C" w:rsidRPr="006C418A" w:rsidRDefault="00097C62" w:rsidP="006C418A">
      <w:pPr>
        <w:pStyle w:val="Akapitzlist"/>
        <w:numPr>
          <w:ilvl w:val="0"/>
          <w:numId w:val="41"/>
        </w:numPr>
        <w:spacing w:line="276" w:lineRule="auto"/>
        <w:rPr>
          <w:rFonts w:ascii="Calibri" w:hAnsi="Calibri" w:cs="Calibri"/>
          <w:szCs w:val="24"/>
        </w:rPr>
      </w:pPr>
      <w:r w:rsidRPr="006C418A">
        <w:rPr>
          <w:rFonts w:ascii="Calibri" w:hAnsi="Calibri" w:cs="Calibri"/>
          <w:szCs w:val="24"/>
        </w:rPr>
        <w:t>Liczba spraw Miejsk</w:t>
      </w:r>
      <w:r w:rsidR="003B614C" w:rsidRPr="006C418A">
        <w:rPr>
          <w:rFonts w:ascii="Calibri" w:hAnsi="Calibri" w:cs="Calibri"/>
          <w:szCs w:val="24"/>
        </w:rPr>
        <w:t>iej</w:t>
      </w:r>
      <w:r w:rsidRPr="006C418A">
        <w:rPr>
          <w:rFonts w:ascii="Calibri" w:hAnsi="Calibri" w:cs="Calibri"/>
          <w:szCs w:val="24"/>
        </w:rPr>
        <w:t xml:space="preserve"> Komisj</w:t>
      </w:r>
      <w:r w:rsidR="003B614C" w:rsidRPr="006C418A">
        <w:rPr>
          <w:rFonts w:ascii="Calibri" w:hAnsi="Calibri" w:cs="Calibri"/>
          <w:szCs w:val="24"/>
        </w:rPr>
        <w:t>i</w:t>
      </w:r>
      <w:r w:rsidRPr="006C418A">
        <w:rPr>
          <w:rFonts w:ascii="Calibri" w:hAnsi="Calibri" w:cs="Calibri"/>
          <w:szCs w:val="24"/>
        </w:rPr>
        <w:t xml:space="preserve"> Rozwiązywania Problemów Alkoholowych</w:t>
      </w:r>
      <w:r w:rsidR="003B614C" w:rsidRPr="006C418A">
        <w:rPr>
          <w:rFonts w:ascii="Calibri" w:hAnsi="Calibri" w:cs="Calibri"/>
          <w:szCs w:val="24"/>
        </w:rPr>
        <w:t xml:space="preserve"> - i</w:t>
      </w:r>
      <w:r w:rsidRPr="006C418A">
        <w:rPr>
          <w:rFonts w:ascii="Calibri" w:hAnsi="Calibri" w:cs="Calibri"/>
          <w:szCs w:val="24"/>
        </w:rPr>
        <w:t xml:space="preserve">nne działania podejmowane w zakresie ustawy o wychowaniu w trzeźwości </w:t>
      </w:r>
      <w:r w:rsidR="00BF58D8" w:rsidRPr="006C418A">
        <w:rPr>
          <w:rFonts w:ascii="Calibri" w:hAnsi="Calibri" w:cs="Calibri"/>
          <w:szCs w:val="24"/>
        </w:rPr>
        <w:br/>
      </w:r>
      <w:r w:rsidRPr="006C418A">
        <w:rPr>
          <w:rFonts w:ascii="Calibri" w:hAnsi="Calibri" w:cs="Calibri"/>
          <w:szCs w:val="24"/>
        </w:rPr>
        <w:t>i przeciwdziałaniu alkoholizmowi.</w:t>
      </w:r>
      <w:r w:rsidR="00927576" w:rsidRPr="006C418A">
        <w:rPr>
          <w:rFonts w:ascii="Calibri" w:hAnsi="Calibri" w:cs="Calibri"/>
          <w:szCs w:val="24"/>
        </w:rPr>
        <w:t xml:space="preserve"> </w:t>
      </w:r>
      <w:r w:rsidRPr="006C418A">
        <w:rPr>
          <w:rFonts w:ascii="Calibri" w:hAnsi="Calibri" w:cs="Calibri"/>
          <w:szCs w:val="24"/>
        </w:rPr>
        <w:t>Wykonano:</w:t>
      </w:r>
      <w:r w:rsidR="00927576" w:rsidRPr="006C418A">
        <w:rPr>
          <w:rFonts w:ascii="Calibri" w:hAnsi="Calibri" w:cs="Calibri"/>
          <w:szCs w:val="24"/>
        </w:rPr>
        <w:t xml:space="preserve"> </w:t>
      </w:r>
      <w:r w:rsidR="00BF58D8" w:rsidRPr="006C418A">
        <w:rPr>
          <w:rFonts w:ascii="Calibri" w:hAnsi="Calibri" w:cs="Calibri"/>
          <w:szCs w:val="24"/>
        </w:rPr>
        <w:t xml:space="preserve">Liczbę innych działań wymieniono tabelarycznie w pierwszej części opracowanego programu. </w:t>
      </w:r>
    </w:p>
    <w:p w14:paraId="46A79B96" w14:textId="6FC2D228" w:rsidR="009D5553" w:rsidRPr="006C418A" w:rsidRDefault="006252E4" w:rsidP="006C418A">
      <w:pPr>
        <w:pStyle w:val="Akapitzlist"/>
        <w:numPr>
          <w:ilvl w:val="0"/>
          <w:numId w:val="42"/>
        </w:numPr>
        <w:spacing w:line="276" w:lineRule="auto"/>
        <w:ind w:left="851"/>
        <w:rPr>
          <w:rFonts w:ascii="Calibri" w:hAnsi="Calibri" w:cs="Calibri"/>
          <w:szCs w:val="24"/>
        </w:rPr>
      </w:pPr>
      <w:r w:rsidRPr="006C418A">
        <w:rPr>
          <w:rFonts w:ascii="Calibri" w:hAnsi="Calibri" w:cs="Calibri"/>
          <w:szCs w:val="24"/>
        </w:rPr>
        <w:t>P</w:t>
      </w:r>
      <w:r w:rsidR="00BC593C" w:rsidRPr="006C418A">
        <w:rPr>
          <w:rFonts w:ascii="Calibri" w:hAnsi="Calibri" w:cs="Calibri"/>
          <w:szCs w:val="24"/>
        </w:rPr>
        <w:t xml:space="preserve">ięcioro z ośmioro członków Komisji uczestniczyło w szkoleniu pozamiejscowym </w:t>
      </w:r>
      <w:r w:rsidR="00927576" w:rsidRPr="006C418A">
        <w:rPr>
          <w:rFonts w:ascii="Calibri" w:hAnsi="Calibri" w:cs="Calibri"/>
          <w:szCs w:val="24"/>
        </w:rPr>
        <w:br/>
      </w:r>
      <w:r w:rsidR="00BC593C" w:rsidRPr="006C418A">
        <w:rPr>
          <w:rFonts w:ascii="Calibri" w:hAnsi="Calibri" w:cs="Calibri"/>
          <w:szCs w:val="24"/>
        </w:rPr>
        <w:t xml:space="preserve">z zakresu  </w:t>
      </w:r>
      <w:r w:rsidR="009D5553" w:rsidRPr="006C418A">
        <w:rPr>
          <w:rFonts w:ascii="Calibri" w:hAnsi="Calibri" w:cs="Calibri"/>
          <w:szCs w:val="24"/>
        </w:rPr>
        <w:t xml:space="preserve">„Nowe spojrzenie na zaburzenia związane z używaniem alkoholu i zmiany w paradygmatach pomagania osobom pijącym alkohol szkodliwie i uzależnionym </w:t>
      </w:r>
      <w:r w:rsidR="00927576" w:rsidRPr="006C418A">
        <w:rPr>
          <w:rFonts w:ascii="Calibri" w:hAnsi="Calibri" w:cs="Calibri"/>
          <w:szCs w:val="24"/>
        </w:rPr>
        <w:br/>
      </w:r>
      <w:r w:rsidR="009D5553" w:rsidRPr="006C418A">
        <w:rPr>
          <w:rFonts w:ascii="Calibri" w:hAnsi="Calibri" w:cs="Calibri"/>
          <w:szCs w:val="24"/>
        </w:rPr>
        <w:t>od alkoholu. Dialog motywujący – forma warsztatowa. Procedura „Niebieskie Karty”</w:t>
      </w:r>
      <w:r w:rsidR="00927576" w:rsidRPr="006C418A">
        <w:rPr>
          <w:rFonts w:ascii="Calibri" w:hAnsi="Calibri" w:cs="Calibri"/>
          <w:szCs w:val="24"/>
        </w:rPr>
        <w:br/>
      </w:r>
      <w:r w:rsidR="009D5553" w:rsidRPr="006C418A">
        <w:rPr>
          <w:rFonts w:ascii="Calibri" w:hAnsi="Calibri" w:cs="Calibri"/>
          <w:szCs w:val="24"/>
        </w:rPr>
        <w:t xml:space="preserve">- wokół trudności ZI/GR w zakresach błędy i wskazówki do ich unikania. Działania ZI w sytuacjach niestandardowych. Najważniejsze przesłanki NPZ po nowelizacji ustawy. Samoobrona oraz bezpieczeństwo w miejscu w pracy. </w:t>
      </w:r>
    </w:p>
    <w:p w14:paraId="55D1D26F" w14:textId="5DDFBA0E" w:rsidR="006252E4" w:rsidRPr="006C418A" w:rsidRDefault="006252E4" w:rsidP="006C418A">
      <w:pPr>
        <w:pStyle w:val="Akapitzlist"/>
        <w:numPr>
          <w:ilvl w:val="0"/>
          <w:numId w:val="27"/>
        </w:numPr>
        <w:spacing w:line="276" w:lineRule="auto"/>
        <w:rPr>
          <w:rFonts w:ascii="Calibri" w:hAnsi="Calibri" w:cs="Calibri"/>
          <w:szCs w:val="24"/>
        </w:rPr>
      </w:pPr>
      <w:r w:rsidRPr="006C418A">
        <w:rPr>
          <w:rFonts w:ascii="Calibri" w:hAnsi="Calibri" w:cs="Calibri"/>
          <w:szCs w:val="24"/>
        </w:rPr>
        <w:t>W</w:t>
      </w:r>
      <w:r w:rsidR="009D5553" w:rsidRPr="006C418A">
        <w:rPr>
          <w:rFonts w:ascii="Calibri" w:hAnsi="Calibri" w:cs="Calibri"/>
          <w:szCs w:val="24"/>
        </w:rPr>
        <w:t xml:space="preserve"> ramach środków pochodzących z opłat </w:t>
      </w:r>
      <w:r w:rsidR="00931028" w:rsidRPr="006C418A">
        <w:rPr>
          <w:rFonts w:ascii="Calibri" w:hAnsi="Calibri" w:cs="Calibri"/>
          <w:szCs w:val="24"/>
        </w:rPr>
        <w:t>wnoszonych z tytułu zezwoleń na hurtowy obrót napojami alkoholowy</w:t>
      </w:r>
      <w:r w:rsidR="009E2873" w:rsidRPr="006C418A">
        <w:rPr>
          <w:rFonts w:ascii="Calibri" w:hAnsi="Calibri" w:cs="Calibri"/>
          <w:szCs w:val="24"/>
        </w:rPr>
        <w:t>mi</w:t>
      </w:r>
      <w:r w:rsidR="00931028" w:rsidRPr="006C418A">
        <w:rPr>
          <w:rFonts w:ascii="Calibri" w:hAnsi="Calibri" w:cs="Calibri"/>
          <w:szCs w:val="24"/>
        </w:rPr>
        <w:t xml:space="preserve"> o objętości mniejszej niż 300 ml.</w:t>
      </w:r>
      <w:r w:rsidR="009E2873" w:rsidRPr="006C418A">
        <w:rPr>
          <w:rFonts w:ascii="Calibri" w:hAnsi="Calibri" w:cs="Calibri"/>
          <w:szCs w:val="24"/>
        </w:rPr>
        <w:t xml:space="preserve">, dwóch członków Miejskiej Komisji Rozwiązywania Problemów </w:t>
      </w:r>
      <w:r w:rsidRPr="006C418A">
        <w:rPr>
          <w:rFonts w:ascii="Calibri" w:hAnsi="Calibri" w:cs="Calibri"/>
          <w:szCs w:val="24"/>
        </w:rPr>
        <w:t>A</w:t>
      </w:r>
      <w:r w:rsidR="009E2873" w:rsidRPr="006C418A">
        <w:rPr>
          <w:rFonts w:ascii="Calibri" w:hAnsi="Calibri" w:cs="Calibri"/>
          <w:szCs w:val="24"/>
        </w:rPr>
        <w:t>lkoholowych, Radni Rady Miasta - członkowie Komisji ds.</w:t>
      </w:r>
      <w:r w:rsidR="00360CDD" w:rsidRPr="006C418A">
        <w:rPr>
          <w:rFonts w:ascii="Calibri" w:hAnsi="Calibri" w:cs="Calibri"/>
          <w:szCs w:val="24"/>
        </w:rPr>
        <w:t xml:space="preserve"> Rodziny i Spraw Społecznych</w:t>
      </w:r>
      <w:r w:rsidR="009E2873" w:rsidRPr="006C418A">
        <w:rPr>
          <w:rFonts w:ascii="Calibri" w:hAnsi="Calibri" w:cs="Calibri"/>
          <w:szCs w:val="24"/>
        </w:rPr>
        <w:t xml:space="preserve"> oraz osoby obsługujące Miejski Program Profilaktyki  uczestniczyli w szkoleniu „Realizacja gminnych programów profilaktyki i rozwiazywania problemów alkoholowych w 2022 r. z uwzględnieniem zadań wskazanych w Narodowym Programie Zdrowia na lata 2022 oraz </w:t>
      </w:r>
      <w:r w:rsidRPr="006C418A">
        <w:rPr>
          <w:rFonts w:ascii="Calibri" w:hAnsi="Calibri" w:cs="Calibri"/>
          <w:szCs w:val="24"/>
        </w:rPr>
        <w:t>d</w:t>
      </w:r>
      <w:r w:rsidR="009E2873" w:rsidRPr="006C418A">
        <w:rPr>
          <w:rFonts w:ascii="Calibri" w:hAnsi="Calibri" w:cs="Calibri"/>
          <w:szCs w:val="24"/>
        </w:rPr>
        <w:t xml:space="preserve">odatkowych dochodów z tzw. "małpek". Procedura zobowiązania do leczenia odwykowego". </w:t>
      </w:r>
      <w:r w:rsidR="009E2873" w:rsidRPr="006C418A">
        <w:rPr>
          <w:rFonts w:ascii="Calibri" w:hAnsi="Calibri" w:cs="Calibri"/>
          <w:szCs w:val="24"/>
        </w:rPr>
        <w:lastRenderedPageBreak/>
        <w:t>Szkolenie kierowane do członków MKRPA, Radnych Rady Miasta M</w:t>
      </w:r>
      <w:r w:rsidR="00360CDD" w:rsidRPr="006C418A">
        <w:rPr>
          <w:rFonts w:ascii="Calibri" w:hAnsi="Calibri" w:cs="Calibri"/>
          <w:szCs w:val="24"/>
        </w:rPr>
        <w:t>ł</w:t>
      </w:r>
      <w:r w:rsidR="009E2873" w:rsidRPr="006C418A">
        <w:rPr>
          <w:rFonts w:ascii="Calibri" w:hAnsi="Calibri" w:cs="Calibri"/>
          <w:szCs w:val="24"/>
        </w:rPr>
        <w:t xml:space="preserve">awa </w:t>
      </w:r>
      <w:r w:rsidRPr="006C418A">
        <w:rPr>
          <w:rFonts w:ascii="Calibri" w:hAnsi="Calibri" w:cs="Calibri"/>
          <w:szCs w:val="24"/>
        </w:rPr>
        <w:br/>
      </w:r>
      <w:r w:rsidR="009E2873" w:rsidRPr="006C418A">
        <w:rPr>
          <w:rFonts w:ascii="Calibri" w:hAnsi="Calibri" w:cs="Calibri"/>
          <w:szCs w:val="24"/>
        </w:rPr>
        <w:t xml:space="preserve">i </w:t>
      </w:r>
      <w:r w:rsidR="00360CDD" w:rsidRPr="006C418A">
        <w:rPr>
          <w:rFonts w:ascii="Calibri" w:hAnsi="Calibri" w:cs="Calibri"/>
          <w:szCs w:val="24"/>
        </w:rPr>
        <w:t>pracowników</w:t>
      </w:r>
      <w:r w:rsidR="009E2873" w:rsidRPr="006C418A">
        <w:rPr>
          <w:rFonts w:ascii="Calibri" w:hAnsi="Calibri" w:cs="Calibri"/>
          <w:szCs w:val="24"/>
        </w:rPr>
        <w:t xml:space="preserve"> Urzędu Miasta Mława</w:t>
      </w:r>
      <w:r w:rsidRPr="006C418A">
        <w:rPr>
          <w:rFonts w:ascii="Calibri" w:hAnsi="Calibri" w:cs="Calibri"/>
          <w:szCs w:val="24"/>
        </w:rPr>
        <w:t>.</w:t>
      </w:r>
    </w:p>
    <w:p w14:paraId="6AF1A43E" w14:textId="77777777" w:rsidR="00EF1650" w:rsidRPr="006C418A" w:rsidRDefault="00EF1650" w:rsidP="006C418A">
      <w:pPr>
        <w:pStyle w:val="Akapitzlist"/>
        <w:spacing w:line="276" w:lineRule="auto"/>
        <w:rPr>
          <w:rFonts w:ascii="Calibri" w:hAnsi="Calibri" w:cs="Calibri"/>
          <w:szCs w:val="24"/>
        </w:rPr>
      </w:pPr>
    </w:p>
    <w:p w14:paraId="150C51CF" w14:textId="24431951" w:rsidR="000A7684" w:rsidRPr="006C418A" w:rsidRDefault="00DA2E40" w:rsidP="006C418A">
      <w:pPr>
        <w:pStyle w:val="Nagwek1"/>
        <w:numPr>
          <w:ilvl w:val="0"/>
          <w:numId w:val="67"/>
        </w:numPr>
        <w:spacing w:before="0" w:line="276" w:lineRule="auto"/>
        <w:ind w:left="709"/>
        <w:rPr>
          <w:rFonts w:ascii="Calibri" w:hAnsi="Calibri" w:cs="Calibri"/>
          <w:color w:val="2F5496" w:themeColor="accent1" w:themeShade="BF"/>
          <w:sz w:val="24"/>
          <w:szCs w:val="24"/>
        </w:rPr>
      </w:pPr>
      <w:bookmarkStart w:id="33" w:name="_Toc97017125"/>
      <w:r w:rsidRPr="006C418A">
        <w:rPr>
          <w:rFonts w:ascii="Calibri" w:hAnsi="Calibri" w:cs="Calibri"/>
          <w:color w:val="2F5496" w:themeColor="accent1" w:themeShade="BF"/>
          <w:sz w:val="24"/>
          <w:szCs w:val="24"/>
        </w:rPr>
        <w:t>CELE, KIERUNKI DZIAŁAŃ, WSKAŹNIKI, ZASOBY LOKALNE</w:t>
      </w:r>
      <w:bookmarkEnd w:id="33"/>
      <w:r w:rsidRPr="006C418A">
        <w:rPr>
          <w:rFonts w:ascii="Calibri" w:hAnsi="Calibri" w:cs="Calibri"/>
          <w:color w:val="2F5496" w:themeColor="accent1" w:themeShade="BF"/>
          <w:sz w:val="24"/>
          <w:szCs w:val="24"/>
        </w:rPr>
        <w:t xml:space="preserve"> </w:t>
      </w:r>
    </w:p>
    <w:p w14:paraId="4506047A" w14:textId="17619135" w:rsidR="006252E4" w:rsidRPr="006C418A" w:rsidRDefault="00DA2E40" w:rsidP="006C418A">
      <w:pPr>
        <w:pStyle w:val="Nagwek1"/>
        <w:spacing w:before="0" w:line="276" w:lineRule="auto"/>
        <w:rPr>
          <w:rFonts w:ascii="Calibri" w:hAnsi="Calibri" w:cs="Calibri"/>
          <w:color w:val="2F5496" w:themeColor="accent1" w:themeShade="BF"/>
          <w:sz w:val="24"/>
          <w:szCs w:val="24"/>
        </w:rPr>
      </w:pPr>
      <w:bookmarkStart w:id="34" w:name="_Toc97017126"/>
      <w:r w:rsidRPr="006C418A">
        <w:rPr>
          <w:rFonts w:ascii="Calibri" w:hAnsi="Calibri" w:cs="Calibri"/>
          <w:color w:val="2F5496" w:themeColor="accent1" w:themeShade="BF"/>
          <w:sz w:val="24"/>
          <w:szCs w:val="24"/>
        </w:rPr>
        <w:t>I REALIZATORZY PROGRAMU</w:t>
      </w:r>
      <w:bookmarkEnd w:id="34"/>
      <w:r w:rsidRPr="006C418A">
        <w:rPr>
          <w:rFonts w:ascii="Calibri" w:hAnsi="Calibri" w:cs="Calibri"/>
          <w:color w:val="2F5496" w:themeColor="accent1" w:themeShade="BF"/>
          <w:sz w:val="24"/>
          <w:szCs w:val="24"/>
        </w:rPr>
        <w:t xml:space="preserve"> </w:t>
      </w:r>
    </w:p>
    <w:p w14:paraId="32118D71" w14:textId="2F89CBD3" w:rsidR="00FF4E28" w:rsidRPr="006C418A" w:rsidRDefault="00FF4E28" w:rsidP="006C418A">
      <w:pPr>
        <w:pStyle w:val="Nagwek2"/>
        <w:numPr>
          <w:ilvl w:val="1"/>
          <w:numId w:val="68"/>
        </w:numPr>
        <w:spacing w:line="276" w:lineRule="auto"/>
        <w:jc w:val="both"/>
        <w:rPr>
          <w:rFonts w:ascii="Calibri" w:eastAsia="Calibri" w:hAnsi="Calibri" w:cs="Calibri"/>
          <w:color w:val="2F5496" w:themeColor="accent1" w:themeShade="BF"/>
          <w:sz w:val="24"/>
          <w:szCs w:val="24"/>
        </w:rPr>
      </w:pPr>
      <w:bookmarkStart w:id="35" w:name="_Toc56366524"/>
      <w:bookmarkStart w:id="36" w:name="_Toc56427179"/>
      <w:bookmarkStart w:id="37" w:name="_Toc96604533"/>
      <w:bookmarkStart w:id="38" w:name="_Toc97017127"/>
      <w:r w:rsidRPr="006C418A">
        <w:rPr>
          <w:rFonts w:ascii="Calibri" w:eastAsia="Times New Roman" w:hAnsi="Calibri" w:cs="Calibri"/>
          <w:color w:val="2F5496" w:themeColor="accent1" w:themeShade="BF"/>
          <w:sz w:val="24"/>
          <w:szCs w:val="24"/>
        </w:rPr>
        <w:t xml:space="preserve">Zasoby lokalne umożliwiające </w:t>
      </w:r>
      <w:bookmarkEnd w:id="35"/>
      <w:r w:rsidRPr="006C418A">
        <w:rPr>
          <w:rFonts w:ascii="Calibri" w:eastAsia="Times New Roman" w:hAnsi="Calibri" w:cs="Calibri"/>
          <w:color w:val="2F5496" w:themeColor="accent1" w:themeShade="BF"/>
          <w:sz w:val="24"/>
          <w:szCs w:val="24"/>
        </w:rPr>
        <w:t>profilaktykę uzależnień</w:t>
      </w:r>
      <w:bookmarkEnd w:id="36"/>
      <w:bookmarkEnd w:id="37"/>
      <w:bookmarkEnd w:id="38"/>
    </w:p>
    <w:p w14:paraId="666BF586" w14:textId="72A41D46" w:rsidR="00FF4E28" w:rsidRPr="006C418A" w:rsidRDefault="00846636" w:rsidP="006C418A">
      <w:pPr>
        <w:spacing w:line="276" w:lineRule="auto"/>
        <w:ind w:firstLine="851"/>
        <w:rPr>
          <w:rFonts w:ascii="Calibri" w:eastAsia="Calibri" w:hAnsi="Calibri" w:cs="Calibri"/>
          <w:szCs w:val="24"/>
        </w:rPr>
      </w:pPr>
      <w:r w:rsidRPr="006C418A">
        <w:rPr>
          <w:rFonts w:ascii="Calibri" w:eastAsia="Calibri" w:hAnsi="Calibri" w:cs="Calibri"/>
          <w:szCs w:val="24"/>
        </w:rPr>
        <w:t>Placówki,</w:t>
      </w:r>
      <w:r w:rsidR="00FF4E28" w:rsidRPr="006C418A">
        <w:rPr>
          <w:rFonts w:ascii="Calibri" w:eastAsia="Calibri" w:hAnsi="Calibri" w:cs="Calibri"/>
          <w:szCs w:val="24"/>
        </w:rPr>
        <w:t xml:space="preserve"> instytucje</w:t>
      </w:r>
      <w:r w:rsidRPr="006C418A">
        <w:rPr>
          <w:rFonts w:ascii="Calibri" w:eastAsia="Calibri" w:hAnsi="Calibri" w:cs="Calibri"/>
          <w:szCs w:val="24"/>
        </w:rPr>
        <w:t>, zespoły doradcze</w:t>
      </w:r>
      <w:r w:rsidR="003B6ACE" w:rsidRPr="006C418A">
        <w:rPr>
          <w:rFonts w:ascii="Calibri" w:eastAsia="Calibri" w:hAnsi="Calibri" w:cs="Calibri"/>
          <w:szCs w:val="24"/>
        </w:rPr>
        <w:t>, o</w:t>
      </w:r>
      <w:r w:rsidR="00FF4E28" w:rsidRPr="006C418A">
        <w:rPr>
          <w:rFonts w:ascii="Calibri" w:eastAsia="Calibri" w:hAnsi="Calibri" w:cs="Calibri"/>
          <w:szCs w:val="24"/>
        </w:rPr>
        <w:t xml:space="preserve">rganizacje </w:t>
      </w:r>
      <w:r w:rsidR="003B6ACE" w:rsidRPr="006C418A">
        <w:rPr>
          <w:rFonts w:ascii="Calibri" w:eastAsia="Calibri" w:hAnsi="Calibri" w:cs="Calibri"/>
          <w:szCs w:val="24"/>
        </w:rPr>
        <w:t xml:space="preserve">oraz stowarzyszenia </w:t>
      </w:r>
      <w:r w:rsidR="00FF4E28" w:rsidRPr="006C418A">
        <w:rPr>
          <w:rFonts w:ascii="Calibri" w:eastAsia="Calibri" w:hAnsi="Calibri" w:cs="Calibri"/>
          <w:szCs w:val="24"/>
        </w:rPr>
        <w:t xml:space="preserve">funkcjonujące na terenie gminy lub obejmujące zasięgiem działania jej mieszkańców, które prowadzą działalność na rzecz </w:t>
      </w:r>
      <w:r w:rsidR="00544700" w:rsidRPr="006C418A">
        <w:rPr>
          <w:rFonts w:ascii="Calibri" w:eastAsia="Calibri" w:hAnsi="Calibri" w:cs="Calibri"/>
          <w:szCs w:val="24"/>
        </w:rPr>
        <w:t>profilaktyki i rozwiązywania problemów alkoholowych</w:t>
      </w:r>
      <w:r w:rsidR="00B554CA" w:rsidRPr="006C418A">
        <w:rPr>
          <w:rFonts w:ascii="Calibri" w:eastAsia="Calibri" w:hAnsi="Calibri" w:cs="Calibri"/>
          <w:szCs w:val="24"/>
        </w:rPr>
        <w:t xml:space="preserve">, </w:t>
      </w:r>
      <w:r w:rsidR="00360330" w:rsidRPr="006C418A">
        <w:rPr>
          <w:rFonts w:ascii="Calibri" w:eastAsia="Calibri" w:hAnsi="Calibri" w:cs="Calibri"/>
          <w:szCs w:val="24"/>
        </w:rPr>
        <w:t xml:space="preserve">przeciwdziałania przemocy, </w:t>
      </w:r>
      <w:r w:rsidR="00544700" w:rsidRPr="006C418A">
        <w:rPr>
          <w:rFonts w:ascii="Calibri" w:eastAsia="Calibri" w:hAnsi="Calibri" w:cs="Calibri"/>
          <w:szCs w:val="24"/>
        </w:rPr>
        <w:t>przeciwdziałania narkomanii</w:t>
      </w:r>
      <w:r w:rsidR="00B554CA" w:rsidRPr="006C418A">
        <w:rPr>
          <w:rFonts w:ascii="Calibri" w:eastAsia="Calibri" w:hAnsi="Calibri" w:cs="Calibri"/>
          <w:szCs w:val="24"/>
        </w:rPr>
        <w:t xml:space="preserve">, jak i uzależnień behawioralnych, </w:t>
      </w:r>
      <w:r w:rsidR="00360330" w:rsidRPr="006C418A">
        <w:rPr>
          <w:rFonts w:ascii="Calibri" w:eastAsia="Calibri" w:hAnsi="Calibri" w:cs="Calibri"/>
          <w:szCs w:val="24"/>
        </w:rPr>
        <w:br/>
      </w:r>
      <w:r w:rsidR="00B554CA" w:rsidRPr="006C418A">
        <w:rPr>
          <w:rFonts w:ascii="Calibri" w:eastAsia="Calibri" w:hAnsi="Calibri" w:cs="Calibri"/>
          <w:szCs w:val="24"/>
        </w:rPr>
        <w:t>tj. np. uzależnienie od hazardu</w:t>
      </w:r>
      <w:r w:rsidR="00360330" w:rsidRPr="006C418A">
        <w:rPr>
          <w:rFonts w:ascii="Calibri" w:eastAsia="Calibri" w:hAnsi="Calibri" w:cs="Calibri"/>
          <w:szCs w:val="24"/>
        </w:rPr>
        <w:t xml:space="preserve">, </w:t>
      </w:r>
      <w:proofErr w:type="spellStart"/>
      <w:r w:rsidR="00360330" w:rsidRPr="006C418A">
        <w:rPr>
          <w:rFonts w:ascii="Calibri" w:eastAsia="Calibri" w:hAnsi="Calibri" w:cs="Calibri"/>
          <w:szCs w:val="24"/>
        </w:rPr>
        <w:t>internetu</w:t>
      </w:r>
      <w:proofErr w:type="spellEnd"/>
      <w:r w:rsidR="00360330" w:rsidRPr="006C418A">
        <w:rPr>
          <w:rFonts w:ascii="Calibri" w:eastAsia="Calibri" w:hAnsi="Calibri" w:cs="Calibri"/>
          <w:szCs w:val="24"/>
        </w:rPr>
        <w:t>, jak i zakresie promocji zdrowia psychicznego,</w:t>
      </w:r>
      <w:r w:rsidR="00B554CA" w:rsidRPr="006C418A">
        <w:rPr>
          <w:rFonts w:ascii="Calibri" w:eastAsia="Calibri" w:hAnsi="Calibri" w:cs="Calibri"/>
          <w:szCs w:val="24"/>
        </w:rPr>
        <w:t xml:space="preserve">  </w:t>
      </w:r>
      <w:r w:rsidR="003B6ACE" w:rsidRPr="006C418A">
        <w:rPr>
          <w:rFonts w:ascii="Calibri" w:eastAsia="Calibri" w:hAnsi="Calibri" w:cs="Calibri"/>
          <w:szCs w:val="24"/>
        </w:rPr>
        <w:t>stanowią fundament służący realizacji  zintegrowanemu przeciwdziałaniu uzależnieniom. Wobec powyższego do takich zasobów zaliczyć można:</w:t>
      </w:r>
    </w:p>
    <w:p w14:paraId="56B70ED6" w14:textId="6FC0C8F4" w:rsidR="00FF4E28" w:rsidRPr="006C418A" w:rsidRDefault="00544700"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Miejski</w:t>
      </w:r>
      <w:r w:rsidR="00FF4E28" w:rsidRPr="006C418A">
        <w:rPr>
          <w:rFonts w:ascii="Calibri" w:eastAsia="Calibri" w:hAnsi="Calibri" w:cs="Calibri"/>
          <w:szCs w:val="24"/>
        </w:rPr>
        <w:t xml:space="preserve"> Ośrodek Pomocy Społecznej w M</w:t>
      </w:r>
      <w:r w:rsidRPr="006C418A">
        <w:rPr>
          <w:rFonts w:ascii="Calibri" w:eastAsia="Calibri" w:hAnsi="Calibri" w:cs="Calibri"/>
          <w:szCs w:val="24"/>
        </w:rPr>
        <w:t>ławie</w:t>
      </w:r>
      <w:r w:rsidR="00FF4E28" w:rsidRPr="006C418A">
        <w:rPr>
          <w:rFonts w:ascii="Calibri" w:eastAsia="Calibri" w:hAnsi="Calibri" w:cs="Calibri"/>
          <w:szCs w:val="24"/>
        </w:rPr>
        <w:t>;</w:t>
      </w:r>
    </w:p>
    <w:p w14:paraId="47C11CEE" w14:textId="12838872" w:rsidR="00FF4E28" w:rsidRPr="006C418A" w:rsidRDefault="00544700"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 xml:space="preserve">Miejska </w:t>
      </w:r>
      <w:r w:rsidR="00FF4E28" w:rsidRPr="006C418A">
        <w:rPr>
          <w:rFonts w:ascii="Calibri" w:eastAsia="Calibri" w:hAnsi="Calibri" w:cs="Calibri"/>
          <w:szCs w:val="24"/>
        </w:rPr>
        <w:t xml:space="preserve">Komisja Rozwiązywania Problemów Alkoholowych w </w:t>
      </w:r>
      <w:r w:rsidRPr="006C418A">
        <w:rPr>
          <w:rFonts w:ascii="Calibri" w:eastAsia="Calibri" w:hAnsi="Calibri" w:cs="Calibri"/>
          <w:szCs w:val="24"/>
        </w:rPr>
        <w:t>Mławie</w:t>
      </w:r>
      <w:r w:rsidR="00FF4E28" w:rsidRPr="006C418A">
        <w:rPr>
          <w:rFonts w:ascii="Calibri" w:eastAsia="Calibri" w:hAnsi="Calibri" w:cs="Calibri"/>
          <w:szCs w:val="24"/>
        </w:rPr>
        <w:t>;</w:t>
      </w:r>
    </w:p>
    <w:p w14:paraId="567FB399" w14:textId="5B164292" w:rsidR="00FF4E28" w:rsidRPr="006C418A" w:rsidRDefault="00FF4E28"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Zespół Interdyscyplinarny ds. Przeciwdziałania Przemocy w Rodzinie;</w:t>
      </w:r>
    </w:p>
    <w:p w14:paraId="0004CDFC" w14:textId="5B8ECD58" w:rsidR="00544700" w:rsidRPr="006C418A" w:rsidRDefault="00544700"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Zespół Ośrodków Wsparcia w Mławie;</w:t>
      </w:r>
    </w:p>
    <w:p w14:paraId="7C19C5F3" w14:textId="24A42333" w:rsidR="00FF4E28" w:rsidRPr="006C418A" w:rsidRDefault="00FF4E28"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Punkt Konsultacyjny ds. Uzależnień i Przemocy w Rodzinie;</w:t>
      </w:r>
    </w:p>
    <w:p w14:paraId="47E71FDD" w14:textId="64EFA96D" w:rsidR="00B554CA" w:rsidRPr="006C418A" w:rsidRDefault="00B554CA"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Ośrod</w:t>
      </w:r>
      <w:r w:rsidR="003B6ACE" w:rsidRPr="006C418A">
        <w:rPr>
          <w:rFonts w:ascii="Calibri" w:eastAsia="Calibri" w:hAnsi="Calibri" w:cs="Calibri"/>
          <w:szCs w:val="24"/>
        </w:rPr>
        <w:t xml:space="preserve">ek </w:t>
      </w:r>
      <w:r w:rsidRPr="006C418A">
        <w:rPr>
          <w:rFonts w:ascii="Calibri" w:eastAsia="Calibri" w:hAnsi="Calibri" w:cs="Calibri"/>
          <w:szCs w:val="24"/>
        </w:rPr>
        <w:t>Kuratorski w Mławie</w:t>
      </w:r>
      <w:r w:rsidR="00C42293" w:rsidRPr="006C418A">
        <w:rPr>
          <w:rFonts w:ascii="Calibri" w:eastAsia="Calibri" w:hAnsi="Calibri" w:cs="Calibri"/>
          <w:szCs w:val="24"/>
        </w:rPr>
        <w:t>;</w:t>
      </w:r>
    </w:p>
    <w:p w14:paraId="03CC0586" w14:textId="3E00AB61" w:rsidR="00FF4E28" w:rsidRPr="006C418A" w:rsidRDefault="00544700"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Komenda Powiatowa Policji w Mławie;</w:t>
      </w:r>
    </w:p>
    <w:p w14:paraId="44FC9E1A" w14:textId="0F1D5B48" w:rsidR="00FF4E28" w:rsidRPr="006C418A" w:rsidRDefault="00FF4E28"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 xml:space="preserve">Straż </w:t>
      </w:r>
      <w:r w:rsidR="00544700" w:rsidRPr="006C418A">
        <w:rPr>
          <w:rFonts w:ascii="Calibri" w:eastAsia="Calibri" w:hAnsi="Calibri" w:cs="Calibri"/>
          <w:szCs w:val="24"/>
        </w:rPr>
        <w:t>Miejska</w:t>
      </w:r>
      <w:r w:rsidRPr="006C418A">
        <w:rPr>
          <w:rFonts w:ascii="Calibri" w:eastAsia="Calibri" w:hAnsi="Calibri" w:cs="Calibri"/>
          <w:szCs w:val="24"/>
        </w:rPr>
        <w:t>;</w:t>
      </w:r>
    </w:p>
    <w:p w14:paraId="2A4A1CAB" w14:textId="00A42FF8" w:rsidR="00FF4E28" w:rsidRPr="006C418A" w:rsidRDefault="00FF4E28"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 xml:space="preserve">Placówki oświatowe z terenu </w:t>
      </w:r>
      <w:r w:rsidR="00544700" w:rsidRPr="006C418A">
        <w:rPr>
          <w:rFonts w:ascii="Calibri" w:eastAsia="Calibri" w:hAnsi="Calibri" w:cs="Calibri"/>
          <w:szCs w:val="24"/>
        </w:rPr>
        <w:t>Miasta Mława</w:t>
      </w:r>
      <w:r w:rsidRPr="006C418A">
        <w:rPr>
          <w:rFonts w:ascii="Calibri" w:eastAsia="Calibri" w:hAnsi="Calibri" w:cs="Calibri"/>
          <w:szCs w:val="24"/>
        </w:rPr>
        <w:t>;</w:t>
      </w:r>
    </w:p>
    <w:p w14:paraId="09B1D8CA" w14:textId="3956A536" w:rsidR="00FD3403" w:rsidRPr="006C418A" w:rsidRDefault="00544700"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Poradnia Terapii Uzależni</w:t>
      </w:r>
      <w:r w:rsidR="00B554CA" w:rsidRPr="006C418A">
        <w:rPr>
          <w:rFonts w:ascii="Calibri" w:eastAsia="Calibri" w:hAnsi="Calibri" w:cs="Calibri"/>
          <w:szCs w:val="24"/>
        </w:rPr>
        <w:t xml:space="preserve">enia </w:t>
      </w:r>
      <w:r w:rsidRPr="006C418A">
        <w:rPr>
          <w:rFonts w:ascii="Calibri" w:eastAsia="Calibri" w:hAnsi="Calibri" w:cs="Calibri"/>
          <w:szCs w:val="24"/>
        </w:rPr>
        <w:t>i Współuzależnie</w:t>
      </w:r>
      <w:r w:rsidR="00B554CA" w:rsidRPr="006C418A">
        <w:rPr>
          <w:rFonts w:ascii="Calibri" w:eastAsia="Calibri" w:hAnsi="Calibri" w:cs="Calibri"/>
          <w:szCs w:val="24"/>
        </w:rPr>
        <w:t>nia</w:t>
      </w:r>
      <w:r w:rsidRPr="006C418A">
        <w:rPr>
          <w:rFonts w:ascii="Calibri" w:eastAsia="Calibri" w:hAnsi="Calibri" w:cs="Calibri"/>
          <w:szCs w:val="24"/>
        </w:rPr>
        <w:t xml:space="preserve"> w Mławie;</w:t>
      </w:r>
    </w:p>
    <w:p w14:paraId="117839BC" w14:textId="2F22C979" w:rsidR="00196020" w:rsidRPr="006C418A" w:rsidRDefault="00846636"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 xml:space="preserve">Zakłady </w:t>
      </w:r>
      <w:r w:rsidR="00544700" w:rsidRPr="006C418A">
        <w:rPr>
          <w:rFonts w:ascii="Calibri" w:eastAsia="Calibri" w:hAnsi="Calibri" w:cs="Calibri"/>
          <w:szCs w:val="24"/>
        </w:rPr>
        <w:t>Opieki Zdrowotnej</w:t>
      </w:r>
      <w:r w:rsidR="003B6ACE" w:rsidRPr="006C418A">
        <w:rPr>
          <w:rFonts w:ascii="Calibri" w:eastAsia="Calibri" w:hAnsi="Calibri" w:cs="Calibri"/>
          <w:szCs w:val="24"/>
        </w:rPr>
        <w:t>,</w:t>
      </w:r>
    </w:p>
    <w:p w14:paraId="75B30B06" w14:textId="7CDA2262" w:rsidR="00E233B7" w:rsidRPr="006C418A" w:rsidRDefault="00CF294F" w:rsidP="006C418A">
      <w:pPr>
        <w:numPr>
          <w:ilvl w:val="0"/>
          <w:numId w:val="5"/>
        </w:numPr>
        <w:spacing w:line="276" w:lineRule="auto"/>
        <w:rPr>
          <w:rFonts w:ascii="Calibri" w:eastAsia="Calibri" w:hAnsi="Calibri" w:cs="Calibri"/>
          <w:szCs w:val="24"/>
        </w:rPr>
      </w:pPr>
      <w:r w:rsidRPr="006C418A">
        <w:rPr>
          <w:rFonts w:ascii="Calibri" w:eastAsia="Calibri" w:hAnsi="Calibri" w:cs="Calibri"/>
          <w:szCs w:val="24"/>
        </w:rPr>
        <w:t>Stowarzyszenia</w:t>
      </w:r>
      <w:r w:rsidR="003B6ACE" w:rsidRPr="006C418A">
        <w:rPr>
          <w:rFonts w:ascii="Calibri" w:eastAsia="Calibri" w:hAnsi="Calibri" w:cs="Calibri"/>
          <w:szCs w:val="24"/>
        </w:rPr>
        <w:t xml:space="preserve"> i organizacje pozarządowe</w:t>
      </w:r>
      <w:r w:rsidRPr="006C418A">
        <w:rPr>
          <w:rFonts w:ascii="Calibri" w:eastAsia="Calibri" w:hAnsi="Calibri" w:cs="Calibri"/>
          <w:szCs w:val="24"/>
        </w:rPr>
        <w:t xml:space="preserve">, których statutowa działalność zawiera zadania zintegrowanej  profilaktyki uzależnień. </w:t>
      </w:r>
    </w:p>
    <w:p w14:paraId="57660AC7" w14:textId="2A7E6F43" w:rsidR="002421B0" w:rsidRPr="006C418A" w:rsidRDefault="002421B0" w:rsidP="006C418A">
      <w:pPr>
        <w:spacing w:line="276" w:lineRule="auto"/>
        <w:rPr>
          <w:rFonts w:ascii="Calibri" w:eastAsia="Calibri" w:hAnsi="Calibri" w:cs="Calibri"/>
          <w:szCs w:val="24"/>
        </w:rPr>
      </w:pPr>
    </w:p>
    <w:p w14:paraId="4F7F2D23" w14:textId="77777777" w:rsidR="002421B0" w:rsidRPr="006C418A" w:rsidRDefault="002421B0" w:rsidP="006C418A">
      <w:pPr>
        <w:spacing w:line="276" w:lineRule="auto"/>
        <w:rPr>
          <w:rFonts w:ascii="Calibri" w:eastAsia="Calibri" w:hAnsi="Calibri" w:cs="Calibri"/>
          <w:szCs w:val="24"/>
        </w:rPr>
      </w:pPr>
    </w:p>
    <w:p w14:paraId="2D50D2E8" w14:textId="604255C0" w:rsidR="00052D2F" w:rsidRPr="006C418A" w:rsidRDefault="00E233B7" w:rsidP="006C418A">
      <w:pPr>
        <w:pStyle w:val="Nagwek2"/>
        <w:spacing w:line="276" w:lineRule="auto"/>
        <w:rPr>
          <w:rFonts w:ascii="Calibri" w:eastAsia="Calibri" w:hAnsi="Calibri" w:cs="Calibri"/>
          <w:sz w:val="24"/>
          <w:szCs w:val="24"/>
        </w:rPr>
      </w:pPr>
      <w:bookmarkStart w:id="39" w:name="_Toc97017128"/>
      <w:r w:rsidRPr="006C418A">
        <w:rPr>
          <w:rFonts w:ascii="Calibri" w:eastAsia="Calibri" w:hAnsi="Calibri" w:cs="Calibri"/>
          <w:sz w:val="24"/>
          <w:szCs w:val="24"/>
        </w:rPr>
        <w:t xml:space="preserve">5.2. </w:t>
      </w:r>
      <w:r w:rsidR="00052D2F" w:rsidRPr="006C418A">
        <w:rPr>
          <w:rFonts w:ascii="Calibri" w:eastAsia="Calibri" w:hAnsi="Calibri" w:cs="Calibri"/>
          <w:sz w:val="24"/>
          <w:szCs w:val="24"/>
        </w:rPr>
        <w:t xml:space="preserve">Cel główny i cele </w:t>
      </w:r>
      <w:r w:rsidR="005D47B6" w:rsidRPr="006C418A">
        <w:rPr>
          <w:rFonts w:ascii="Calibri" w:eastAsia="Calibri" w:hAnsi="Calibri" w:cs="Calibri"/>
          <w:sz w:val="24"/>
          <w:szCs w:val="24"/>
        </w:rPr>
        <w:t>operacyjne</w:t>
      </w:r>
      <w:r w:rsidR="00052D2F" w:rsidRPr="006C418A">
        <w:rPr>
          <w:rFonts w:ascii="Calibri" w:eastAsia="Calibri" w:hAnsi="Calibri" w:cs="Calibri"/>
          <w:sz w:val="24"/>
          <w:szCs w:val="24"/>
        </w:rPr>
        <w:t xml:space="preserve"> Programu</w:t>
      </w:r>
      <w:bookmarkEnd w:id="39"/>
    </w:p>
    <w:p w14:paraId="77DE1B20" w14:textId="2D51A2B2" w:rsidR="00052D2F" w:rsidRPr="006C418A" w:rsidRDefault="00052D2F" w:rsidP="006C418A">
      <w:pPr>
        <w:spacing w:line="276" w:lineRule="auto"/>
        <w:ind w:firstLine="851"/>
        <w:rPr>
          <w:rFonts w:ascii="Calibri" w:eastAsia="Calibri" w:hAnsi="Calibri" w:cs="Calibri"/>
          <w:szCs w:val="24"/>
        </w:rPr>
      </w:pPr>
      <w:r w:rsidRPr="006C418A">
        <w:rPr>
          <w:rFonts w:ascii="Calibri" w:eastAsia="Calibri" w:hAnsi="Calibri" w:cs="Calibri"/>
          <w:szCs w:val="24"/>
        </w:rPr>
        <w:t xml:space="preserve">Głównym celem wyznaczonym w Miejskim Programie Profilaktyki i Rozwiązywania Problemów Alkoholowych oraz Przeciwdziałania Narkomanii dla Miasta Mława </w:t>
      </w:r>
      <w:r w:rsidRPr="006C418A">
        <w:rPr>
          <w:rFonts w:ascii="Calibri" w:eastAsia="Calibri" w:hAnsi="Calibri" w:cs="Calibri"/>
          <w:szCs w:val="24"/>
        </w:rPr>
        <w:br/>
        <w:t>na 2022 rok jest:</w:t>
      </w:r>
    </w:p>
    <w:p w14:paraId="3A1D91CE" w14:textId="7A52DCCE" w:rsidR="00052D2F" w:rsidRPr="006C418A" w:rsidRDefault="00C871E7" w:rsidP="006C418A">
      <w:pPr>
        <w:spacing w:after="0" w:line="276" w:lineRule="auto"/>
        <w:rPr>
          <w:rFonts w:ascii="Calibri" w:eastAsia="Calibri" w:hAnsi="Calibri" w:cs="Calibri"/>
          <w:b/>
          <w:bCs/>
          <w:szCs w:val="24"/>
        </w:rPr>
      </w:pPr>
      <w:r w:rsidRPr="006C418A">
        <w:rPr>
          <w:rFonts w:ascii="Calibri" w:eastAsia="Calibri" w:hAnsi="Calibri" w:cs="Calibri"/>
          <w:b/>
          <w:bCs/>
          <w:szCs w:val="24"/>
        </w:rPr>
        <w:t>Zmniejszenie</w:t>
      </w:r>
      <w:r w:rsidR="00E971DB" w:rsidRPr="006C418A">
        <w:rPr>
          <w:rFonts w:ascii="Calibri" w:eastAsia="Calibri" w:hAnsi="Calibri" w:cs="Calibri"/>
          <w:b/>
          <w:bCs/>
          <w:szCs w:val="24"/>
        </w:rPr>
        <w:t xml:space="preserve"> rozmiarów </w:t>
      </w:r>
      <w:r w:rsidRPr="006C418A">
        <w:rPr>
          <w:rFonts w:ascii="Calibri" w:eastAsia="Calibri" w:hAnsi="Calibri" w:cs="Calibri"/>
          <w:b/>
          <w:bCs/>
          <w:szCs w:val="24"/>
        </w:rPr>
        <w:t xml:space="preserve">aktualnie występujących problemów związanych </w:t>
      </w:r>
      <w:r w:rsidR="008A5B87" w:rsidRPr="006C418A">
        <w:rPr>
          <w:rFonts w:ascii="Calibri" w:eastAsia="Calibri" w:hAnsi="Calibri" w:cs="Calibri"/>
          <w:b/>
          <w:bCs/>
          <w:szCs w:val="24"/>
        </w:rPr>
        <w:br/>
      </w:r>
      <w:r w:rsidRPr="006C418A">
        <w:rPr>
          <w:rFonts w:ascii="Calibri" w:eastAsia="Calibri" w:hAnsi="Calibri" w:cs="Calibri"/>
          <w:b/>
          <w:bCs/>
          <w:szCs w:val="24"/>
        </w:rPr>
        <w:t xml:space="preserve">z nadużywaniem środków psychoaktywnych, w tym alkoholu i narkotyków oraz </w:t>
      </w:r>
      <w:r w:rsidRPr="006C418A">
        <w:rPr>
          <w:rFonts w:ascii="Calibri" w:eastAsia="Calibri" w:hAnsi="Calibri" w:cs="Calibri"/>
          <w:b/>
          <w:bCs/>
          <w:szCs w:val="24"/>
        </w:rPr>
        <w:lastRenderedPageBreak/>
        <w:t>zapobieganie ich powstawaniu</w:t>
      </w:r>
      <w:r w:rsidR="000344A2" w:rsidRPr="006C418A">
        <w:rPr>
          <w:rFonts w:ascii="Calibri" w:eastAsia="Calibri" w:hAnsi="Calibri" w:cs="Calibri"/>
          <w:b/>
          <w:bCs/>
          <w:szCs w:val="24"/>
        </w:rPr>
        <w:t xml:space="preserve"> poprzez </w:t>
      </w:r>
      <w:r w:rsidR="00A43F74" w:rsidRPr="006C418A">
        <w:rPr>
          <w:rFonts w:ascii="Calibri" w:eastAsia="Calibri" w:hAnsi="Calibri" w:cs="Calibri"/>
          <w:b/>
          <w:bCs/>
          <w:szCs w:val="24"/>
        </w:rPr>
        <w:t>zintegrowane przeciwdziałanie uzależnieniom</w:t>
      </w:r>
      <w:r w:rsidRPr="006C418A">
        <w:rPr>
          <w:rFonts w:ascii="Calibri" w:eastAsia="Calibri" w:hAnsi="Calibri" w:cs="Calibri"/>
          <w:b/>
          <w:bCs/>
          <w:szCs w:val="24"/>
        </w:rPr>
        <w:t xml:space="preserve">, </w:t>
      </w:r>
      <w:r w:rsidR="008A5B87" w:rsidRPr="006C418A">
        <w:rPr>
          <w:rFonts w:ascii="Calibri" w:eastAsia="Calibri" w:hAnsi="Calibri" w:cs="Calibri"/>
          <w:b/>
          <w:bCs/>
          <w:szCs w:val="24"/>
        </w:rPr>
        <w:br/>
      </w:r>
      <w:r w:rsidRPr="006C418A">
        <w:rPr>
          <w:rFonts w:ascii="Calibri" w:eastAsia="Calibri" w:hAnsi="Calibri" w:cs="Calibri"/>
          <w:b/>
          <w:bCs/>
          <w:szCs w:val="24"/>
        </w:rPr>
        <w:t>w tym behawioralnym</w:t>
      </w:r>
      <w:r w:rsidR="00A43F74" w:rsidRPr="006C418A">
        <w:rPr>
          <w:rFonts w:ascii="Calibri" w:eastAsia="Calibri" w:hAnsi="Calibri" w:cs="Calibri"/>
          <w:b/>
          <w:bCs/>
          <w:szCs w:val="24"/>
        </w:rPr>
        <w:t>.</w:t>
      </w:r>
    </w:p>
    <w:p w14:paraId="5F31369E" w14:textId="455905C7" w:rsidR="00052D2F" w:rsidRPr="006C418A" w:rsidRDefault="00052D2F" w:rsidP="006C418A">
      <w:pPr>
        <w:spacing w:line="276" w:lineRule="auto"/>
        <w:ind w:firstLine="708"/>
        <w:rPr>
          <w:rFonts w:ascii="Calibri" w:eastAsia="Calibri" w:hAnsi="Calibri" w:cs="Calibri"/>
          <w:szCs w:val="24"/>
        </w:rPr>
      </w:pPr>
      <w:r w:rsidRPr="006C418A">
        <w:rPr>
          <w:rFonts w:ascii="Calibri" w:eastAsia="Calibri" w:hAnsi="Calibri" w:cs="Calibri"/>
          <w:szCs w:val="24"/>
        </w:rPr>
        <w:t xml:space="preserve">Profilaktyka prowadzona będzie </w:t>
      </w:r>
      <w:r w:rsidR="00461D4C" w:rsidRPr="006C418A">
        <w:rPr>
          <w:rFonts w:ascii="Calibri" w:eastAsia="Calibri" w:hAnsi="Calibri" w:cs="Calibri"/>
          <w:szCs w:val="24"/>
        </w:rPr>
        <w:t xml:space="preserve">zgodnie z Narodowym Programem Zdrowia, w tym </w:t>
      </w:r>
      <w:r w:rsidR="008A5B87" w:rsidRPr="006C418A">
        <w:rPr>
          <w:rFonts w:ascii="Calibri" w:eastAsia="Calibri" w:hAnsi="Calibri" w:cs="Calibri"/>
          <w:szCs w:val="24"/>
        </w:rPr>
        <w:t>s</w:t>
      </w:r>
      <w:r w:rsidR="00461D4C" w:rsidRPr="006C418A">
        <w:rPr>
          <w:rFonts w:ascii="Calibri" w:eastAsia="Calibri" w:hAnsi="Calibri" w:cs="Calibri"/>
          <w:szCs w:val="24"/>
        </w:rPr>
        <w:t>ystemem rekomendacji programów profilaktycznych i promocji zdrowia psychicznego</w:t>
      </w:r>
      <w:r w:rsidR="008A5B87" w:rsidRPr="006C418A">
        <w:rPr>
          <w:rFonts w:ascii="Calibri" w:eastAsia="Calibri" w:hAnsi="Calibri" w:cs="Calibri"/>
          <w:szCs w:val="24"/>
        </w:rPr>
        <w:t xml:space="preserve">, który jest wdrażany przez: Krajowe Biuro ds. Przeciwdziałania Narkomanii, Państwową Agencję Rozwiązywania Problemów Alkoholowych, Ośrodek Rozwoju Edukacji oraz Instytut Psychiatrii i Neurologii, </w:t>
      </w:r>
      <w:r w:rsidRPr="006C418A">
        <w:rPr>
          <w:rFonts w:ascii="Calibri" w:eastAsia="Calibri" w:hAnsi="Calibri" w:cs="Calibri"/>
          <w:szCs w:val="24"/>
        </w:rPr>
        <w:t xml:space="preserve">odpowiednio </w:t>
      </w:r>
      <w:r w:rsidR="00461D4C" w:rsidRPr="006C418A">
        <w:rPr>
          <w:rFonts w:ascii="Calibri" w:eastAsia="Calibri" w:hAnsi="Calibri" w:cs="Calibri"/>
          <w:szCs w:val="24"/>
        </w:rPr>
        <w:t xml:space="preserve">integrując wszelkie działania konieczne do skutecznej profilaktyki uzależnień, tj.:  </w:t>
      </w:r>
    </w:p>
    <w:p w14:paraId="165D3B1F" w14:textId="77777777" w:rsidR="00052D2F" w:rsidRPr="006C418A" w:rsidRDefault="00052D2F" w:rsidP="006C418A">
      <w:pPr>
        <w:pStyle w:val="Akapitzlist"/>
        <w:numPr>
          <w:ilvl w:val="0"/>
          <w:numId w:val="11"/>
        </w:numPr>
        <w:spacing w:line="276" w:lineRule="auto"/>
        <w:rPr>
          <w:rFonts w:ascii="Calibri" w:eastAsia="Calibri" w:hAnsi="Calibri" w:cs="Calibri"/>
          <w:szCs w:val="24"/>
        </w:rPr>
      </w:pPr>
      <w:r w:rsidRPr="006C418A">
        <w:rPr>
          <w:rFonts w:ascii="Calibri" w:eastAsia="Calibri" w:hAnsi="Calibri" w:cs="Calibri"/>
          <w:szCs w:val="24"/>
        </w:rPr>
        <w:t>profilaktyka uniwersalna - adresowana do całej niezdiagnozowanej populacji i jej podgrup (dzieci, młodzieży, dorosłych, kobiet w ciąży); jej celem jest dostarczenie każdemu wiedzy i umiejętności niezbędnych do zapobiegania problemom;</w:t>
      </w:r>
    </w:p>
    <w:p w14:paraId="2CB2E9BA" w14:textId="7860FF40" w:rsidR="00052D2F" w:rsidRPr="006C418A" w:rsidRDefault="00052D2F" w:rsidP="006C418A">
      <w:pPr>
        <w:pStyle w:val="Akapitzlist"/>
        <w:numPr>
          <w:ilvl w:val="0"/>
          <w:numId w:val="11"/>
        </w:numPr>
        <w:spacing w:line="276" w:lineRule="auto"/>
        <w:rPr>
          <w:rFonts w:ascii="Calibri" w:eastAsia="Calibri" w:hAnsi="Calibri" w:cs="Calibri"/>
          <w:szCs w:val="24"/>
        </w:rPr>
      </w:pPr>
      <w:r w:rsidRPr="006C418A">
        <w:rPr>
          <w:rFonts w:ascii="Calibri" w:eastAsia="Calibri" w:hAnsi="Calibri" w:cs="Calibri"/>
          <w:szCs w:val="24"/>
        </w:rPr>
        <w:t xml:space="preserve">profilaktyka selektywna - adresowana do grup zwiększonego ryzyka, które z uwagi na szczególne warunki życiowe, podlegają działaniu licznych czynników ryzyka i są bardziej zagrożone występowaniem problemów i zaburzeń (np. dzieci alkoholików, dzieci z domów dziecka, dzieci adoptowane, młodzież, która „wypadła” ze szkoły, bezdomni itp.) jej celem jest opóźnianie inicjacji w zakresie różnych </w:t>
      </w:r>
      <w:proofErr w:type="spellStart"/>
      <w:r w:rsidRPr="006C418A">
        <w:rPr>
          <w:rFonts w:ascii="Calibri" w:eastAsia="Calibri" w:hAnsi="Calibri" w:cs="Calibri"/>
          <w:szCs w:val="24"/>
        </w:rPr>
        <w:t>zachowań</w:t>
      </w:r>
      <w:proofErr w:type="spellEnd"/>
      <w:r w:rsidRPr="006C418A">
        <w:rPr>
          <w:rFonts w:ascii="Calibri" w:eastAsia="Calibri" w:hAnsi="Calibri" w:cs="Calibri"/>
          <w:szCs w:val="24"/>
        </w:rPr>
        <w:t xml:space="preserve"> ryzykownych; profilaktyka selektywna jest dostosowana do specyficznych potrzeb danej grupy;</w:t>
      </w:r>
    </w:p>
    <w:p w14:paraId="0DAACC79" w14:textId="77777777" w:rsidR="00461D4C" w:rsidRPr="006C418A" w:rsidRDefault="00052D2F" w:rsidP="006C418A">
      <w:pPr>
        <w:pStyle w:val="Akapitzlist"/>
        <w:numPr>
          <w:ilvl w:val="0"/>
          <w:numId w:val="11"/>
        </w:numPr>
        <w:spacing w:line="276" w:lineRule="auto"/>
        <w:rPr>
          <w:rFonts w:ascii="Calibri" w:eastAsia="Calibri" w:hAnsi="Calibri" w:cs="Calibri"/>
          <w:szCs w:val="24"/>
        </w:rPr>
      </w:pPr>
      <w:r w:rsidRPr="006C418A">
        <w:rPr>
          <w:rFonts w:ascii="Calibri" w:eastAsia="Calibri" w:hAnsi="Calibri" w:cs="Calibri"/>
          <w:szCs w:val="24"/>
        </w:rPr>
        <w:t xml:space="preserve">profilaktyka wskazująca - adresowana do tych jednostek z grup ryzyka, u których występują wczesne sygnały problemów i liczne niepokojące zachowania (np. częste wagary, okresowe upijanie się); jej celem jest ograniczenie czasu trwania dysfunkcji; </w:t>
      </w:r>
    </w:p>
    <w:p w14:paraId="2D73BC57" w14:textId="1BA19BDC" w:rsidR="00052D2F" w:rsidRPr="006C418A" w:rsidRDefault="00052D2F" w:rsidP="006C418A">
      <w:pPr>
        <w:pStyle w:val="Akapitzlist"/>
        <w:spacing w:line="276" w:lineRule="auto"/>
        <w:rPr>
          <w:rFonts w:ascii="Calibri" w:eastAsia="Calibri" w:hAnsi="Calibri" w:cs="Calibri"/>
          <w:szCs w:val="24"/>
        </w:rPr>
      </w:pPr>
      <w:r w:rsidRPr="006C418A">
        <w:rPr>
          <w:rFonts w:ascii="Calibri" w:eastAsia="Calibri" w:hAnsi="Calibri" w:cs="Calibri"/>
          <w:szCs w:val="24"/>
        </w:rPr>
        <w:t>wymaga indywidualnej diagnozy i polega na redukowaniu czynników ryzyka obecnych w samej jednostce i w jej środowisku (np. rodzinnym); nie jest to jednak terapia</w:t>
      </w:r>
      <w:r w:rsidR="00461D4C" w:rsidRPr="006C418A">
        <w:rPr>
          <w:rFonts w:ascii="Calibri" w:eastAsia="Calibri" w:hAnsi="Calibri" w:cs="Calibri"/>
          <w:szCs w:val="24"/>
        </w:rPr>
        <w:t>;</w:t>
      </w:r>
    </w:p>
    <w:p w14:paraId="7964CA40" w14:textId="794F2E49" w:rsidR="00EF1650" w:rsidRPr="006C418A" w:rsidRDefault="008A5B87" w:rsidP="006C418A">
      <w:pPr>
        <w:pStyle w:val="Akapitzlist"/>
        <w:numPr>
          <w:ilvl w:val="0"/>
          <w:numId w:val="11"/>
        </w:numPr>
        <w:spacing w:line="276" w:lineRule="auto"/>
        <w:rPr>
          <w:rFonts w:ascii="Calibri" w:eastAsia="Calibri" w:hAnsi="Calibri" w:cs="Calibri"/>
          <w:szCs w:val="24"/>
        </w:rPr>
      </w:pPr>
      <w:r w:rsidRPr="006C418A">
        <w:rPr>
          <w:rFonts w:ascii="Calibri" w:eastAsia="Calibri" w:hAnsi="Calibri" w:cs="Calibri"/>
          <w:szCs w:val="24"/>
        </w:rPr>
        <w:t>p</w:t>
      </w:r>
      <w:r w:rsidR="00461D4C" w:rsidRPr="006C418A">
        <w:rPr>
          <w:rFonts w:ascii="Calibri" w:eastAsia="Calibri" w:hAnsi="Calibri" w:cs="Calibri"/>
          <w:szCs w:val="24"/>
        </w:rPr>
        <w:t xml:space="preserve">romocja zdrowia psychicznego w zakresie wyposażenia dzieci i młodzieży  </w:t>
      </w:r>
      <w:r w:rsidR="00461D4C" w:rsidRPr="006C418A">
        <w:rPr>
          <w:rFonts w:ascii="Calibri" w:eastAsia="Calibri" w:hAnsi="Calibri" w:cs="Calibri"/>
          <w:szCs w:val="24"/>
        </w:rPr>
        <w:br/>
        <w:t xml:space="preserve">w podstawowe kompetencje </w:t>
      </w:r>
      <w:proofErr w:type="spellStart"/>
      <w:r w:rsidR="00461D4C" w:rsidRPr="006C418A">
        <w:rPr>
          <w:rFonts w:ascii="Calibri" w:eastAsia="Calibri" w:hAnsi="Calibri" w:cs="Calibri"/>
          <w:szCs w:val="24"/>
        </w:rPr>
        <w:t>społeczno</w:t>
      </w:r>
      <w:proofErr w:type="spellEnd"/>
      <w:r w:rsidR="00461D4C" w:rsidRPr="006C418A">
        <w:rPr>
          <w:rFonts w:ascii="Calibri" w:eastAsia="Calibri" w:hAnsi="Calibri" w:cs="Calibri"/>
          <w:szCs w:val="24"/>
        </w:rPr>
        <w:t xml:space="preserve"> – emocjonalne, które pomagają radzić sobie </w:t>
      </w:r>
      <w:r w:rsidR="00461D4C" w:rsidRPr="006C418A">
        <w:rPr>
          <w:rFonts w:ascii="Calibri" w:eastAsia="Calibri" w:hAnsi="Calibri" w:cs="Calibri"/>
          <w:szCs w:val="24"/>
        </w:rPr>
        <w:br/>
        <w:t xml:space="preserve">w sytuacjach trudnych, a w przyszłości pozwolą im dobrze funkcjonować w relacjach </w:t>
      </w:r>
      <w:r w:rsidR="00461D4C" w:rsidRPr="006C418A">
        <w:rPr>
          <w:rFonts w:ascii="Calibri" w:eastAsia="Calibri" w:hAnsi="Calibri" w:cs="Calibri"/>
          <w:szCs w:val="24"/>
        </w:rPr>
        <w:br/>
        <w:t xml:space="preserve">z innymi i unikać </w:t>
      </w:r>
      <w:proofErr w:type="spellStart"/>
      <w:r w:rsidR="00461D4C" w:rsidRPr="006C418A">
        <w:rPr>
          <w:rFonts w:ascii="Calibri" w:eastAsia="Calibri" w:hAnsi="Calibri" w:cs="Calibri"/>
          <w:szCs w:val="24"/>
        </w:rPr>
        <w:t>zachowań</w:t>
      </w:r>
      <w:proofErr w:type="spellEnd"/>
      <w:r w:rsidR="00461D4C" w:rsidRPr="006C418A">
        <w:rPr>
          <w:rFonts w:ascii="Calibri" w:eastAsia="Calibri" w:hAnsi="Calibri" w:cs="Calibri"/>
          <w:szCs w:val="24"/>
        </w:rPr>
        <w:t xml:space="preserve"> ryzykownych</w:t>
      </w:r>
      <w:r w:rsidR="001C2869" w:rsidRPr="006C418A">
        <w:rPr>
          <w:rFonts w:ascii="Calibri" w:eastAsia="Calibri" w:hAnsi="Calibri" w:cs="Calibri"/>
          <w:szCs w:val="24"/>
        </w:rPr>
        <w:t xml:space="preserve">. Ponadto </w:t>
      </w:r>
      <w:r w:rsidR="001C2869" w:rsidRPr="006C418A">
        <w:rPr>
          <w:rFonts w:ascii="Calibri" w:hAnsi="Calibri" w:cs="Calibri"/>
          <w:szCs w:val="24"/>
        </w:rPr>
        <w:t xml:space="preserve"> </w:t>
      </w:r>
      <w:r w:rsidR="001C2869" w:rsidRPr="006C418A">
        <w:rPr>
          <w:rFonts w:ascii="Calibri" w:eastAsia="Calibri" w:hAnsi="Calibri" w:cs="Calibri"/>
          <w:szCs w:val="24"/>
        </w:rPr>
        <w:t>rozwijanie umiejętności osobistych i społecznych dzieci oraz poprawę ich psychospołecznego funkcjonowania.</w:t>
      </w:r>
    </w:p>
    <w:p w14:paraId="7F56BE99" w14:textId="6DAFACDD" w:rsidR="008138C2" w:rsidRPr="006C418A" w:rsidRDefault="00962CB9" w:rsidP="006C418A">
      <w:pPr>
        <w:spacing w:line="276" w:lineRule="auto"/>
        <w:ind w:firstLine="851"/>
        <w:rPr>
          <w:rFonts w:ascii="Calibri" w:hAnsi="Calibri" w:cs="Calibri"/>
          <w:szCs w:val="24"/>
        </w:rPr>
      </w:pPr>
      <w:r w:rsidRPr="006C418A">
        <w:rPr>
          <w:rFonts w:ascii="Calibri" w:hAnsi="Calibri" w:cs="Calibri"/>
          <w:szCs w:val="24"/>
        </w:rPr>
        <w:t xml:space="preserve">Osiągnięciu celu głównego ma służyć realizacja przedstawionych na kolejnych stronach celów </w:t>
      </w:r>
      <w:r w:rsidR="00C1242E" w:rsidRPr="006C418A">
        <w:rPr>
          <w:rFonts w:ascii="Calibri" w:hAnsi="Calibri" w:cs="Calibri"/>
          <w:szCs w:val="24"/>
        </w:rPr>
        <w:t>operacyjnych.</w:t>
      </w:r>
      <w:r w:rsidRPr="006C418A">
        <w:rPr>
          <w:rFonts w:ascii="Calibri" w:hAnsi="Calibri" w:cs="Calibri"/>
          <w:szCs w:val="24"/>
        </w:rPr>
        <w:t xml:space="preserve"> Będzie to możliwe przy z</w:t>
      </w:r>
      <w:r w:rsidR="00C1242E" w:rsidRPr="006C418A">
        <w:rPr>
          <w:rFonts w:ascii="Calibri" w:hAnsi="Calibri" w:cs="Calibri"/>
          <w:szCs w:val="24"/>
        </w:rPr>
        <w:t xml:space="preserve">integrowaniu </w:t>
      </w:r>
      <w:r w:rsidRPr="006C418A">
        <w:rPr>
          <w:rFonts w:ascii="Calibri" w:hAnsi="Calibri" w:cs="Calibri"/>
          <w:szCs w:val="24"/>
        </w:rPr>
        <w:t xml:space="preserve">wszystkich instytucji działających na terenie miasta i gminy, podmiotów społecznych i gospodarczych </w:t>
      </w:r>
      <w:r w:rsidR="008A5B87" w:rsidRPr="006C418A">
        <w:rPr>
          <w:rFonts w:ascii="Calibri" w:hAnsi="Calibri" w:cs="Calibri"/>
          <w:szCs w:val="24"/>
        </w:rPr>
        <w:br/>
      </w:r>
      <w:r w:rsidRPr="006C418A">
        <w:rPr>
          <w:rFonts w:ascii="Calibri" w:hAnsi="Calibri" w:cs="Calibri"/>
          <w:szCs w:val="24"/>
        </w:rPr>
        <w:t>oraz przedstawicieli społeczności lokalnej.</w:t>
      </w:r>
    </w:p>
    <w:p w14:paraId="2BD16336" w14:textId="77777777" w:rsidR="008138C2" w:rsidRPr="006C418A" w:rsidRDefault="008138C2" w:rsidP="006C418A">
      <w:pPr>
        <w:spacing w:after="160" w:line="276" w:lineRule="auto"/>
        <w:rPr>
          <w:rFonts w:ascii="Calibri" w:hAnsi="Calibri" w:cs="Calibri"/>
          <w:szCs w:val="24"/>
        </w:rPr>
      </w:pPr>
      <w:r w:rsidRPr="006C418A">
        <w:rPr>
          <w:rFonts w:ascii="Calibri" w:hAnsi="Calibri" w:cs="Calibri"/>
          <w:szCs w:val="24"/>
        </w:rPr>
        <w:br w:type="page"/>
      </w:r>
    </w:p>
    <w:p w14:paraId="2F31C467" w14:textId="77777777" w:rsidR="008138C2" w:rsidRPr="006C418A" w:rsidRDefault="008138C2" w:rsidP="003C1C20">
      <w:pPr>
        <w:ind w:firstLine="360"/>
        <w:rPr>
          <w:rFonts w:ascii="Calibri" w:hAnsi="Calibri" w:cs="Calibri"/>
        </w:rPr>
        <w:sectPr w:rsidR="008138C2" w:rsidRPr="006C418A" w:rsidSect="00FF4E28">
          <w:footerReference w:type="default" r:id="rId17"/>
          <w:headerReference w:type="first" r:id="rId18"/>
          <w:pgSz w:w="11906" w:h="16838"/>
          <w:pgMar w:top="1417" w:right="1417" w:bottom="1417" w:left="1417" w:header="708" w:footer="708" w:gutter="0"/>
          <w:pgNumType w:start="0"/>
          <w:cols w:space="708"/>
          <w:titlePg/>
          <w:docGrid w:linePitch="360"/>
        </w:sectPr>
      </w:pPr>
    </w:p>
    <w:tbl>
      <w:tblPr>
        <w:tblStyle w:val="Tabela-Siatka"/>
        <w:tblW w:w="14327" w:type="dxa"/>
        <w:tblInd w:w="-147" w:type="dxa"/>
        <w:tblLook w:val="04A0" w:firstRow="1" w:lastRow="0" w:firstColumn="1" w:lastColumn="0" w:noHBand="0" w:noVBand="1"/>
      </w:tblPr>
      <w:tblGrid>
        <w:gridCol w:w="5527"/>
        <w:gridCol w:w="4534"/>
        <w:gridCol w:w="142"/>
        <w:gridCol w:w="4114"/>
        <w:gridCol w:w="10"/>
      </w:tblGrid>
      <w:tr w:rsidR="001E4EB9" w:rsidRPr="008D7AF9" w14:paraId="6598FEC4" w14:textId="77777777" w:rsidTr="00F72A8C">
        <w:tc>
          <w:tcPr>
            <w:tcW w:w="14327" w:type="dxa"/>
            <w:gridSpan w:val="5"/>
            <w:shd w:val="clear" w:color="auto" w:fill="FFFF66"/>
            <w:vAlign w:val="center"/>
          </w:tcPr>
          <w:p w14:paraId="1D7D28F5" w14:textId="785E86EB" w:rsidR="001E4EB9" w:rsidRPr="008D7AF9" w:rsidRDefault="001E4EB9" w:rsidP="008D7AF9">
            <w:pPr>
              <w:spacing w:after="0" w:line="276" w:lineRule="auto"/>
              <w:rPr>
                <w:rFonts w:ascii="Calibri" w:hAnsi="Calibri" w:cs="Calibri"/>
                <w:b/>
                <w:bCs/>
                <w:szCs w:val="24"/>
                <w:u w:val="single"/>
              </w:rPr>
            </w:pPr>
            <w:r w:rsidRPr="008D7AF9">
              <w:rPr>
                <w:rFonts w:ascii="Calibri" w:hAnsi="Calibri" w:cs="Calibri"/>
                <w:b/>
                <w:bCs/>
                <w:szCs w:val="24"/>
                <w:u w:val="single"/>
              </w:rPr>
              <w:lastRenderedPageBreak/>
              <w:t xml:space="preserve">CEL GŁÓWNY: </w:t>
            </w:r>
            <w:r w:rsidR="005D47B6" w:rsidRPr="008D7AF9">
              <w:rPr>
                <w:rFonts w:ascii="Calibri" w:hAnsi="Calibri" w:cs="Calibri"/>
                <w:b/>
                <w:bCs/>
                <w:szCs w:val="24"/>
                <w:u w:val="single"/>
              </w:rPr>
              <w:t>ZMNIEJSZENIE ROZMIARÓW AKTUALNIE WYSTĘPUJĄCYCH PROBLEMÓW</w:t>
            </w:r>
            <w:r w:rsidR="00F72A8C" w:rsidRPr="008D7AF9">
              <w:rPr>
                <w:rFonts w:ascii="Calibri" w:hAnsi="Calibri" w:cs="Calibri"/>
                <w:b/>
                <w:bCs/>
                <w:szCs w:val="24"/>
                <w:u w:val="single"/>
              </w:rPr>
              <w:t xml:space="preserve"> </w:t>
            </w:r>
            <w:r w:rsidR="005D47B6" w:rsidRPr="008D7AF9">
              <w:rPr>
                <w:rFonts w:ascii="Calibri" w:hAnsi="Calibri" w:cs="Calibri"/>
                <w:b/>
                <w:bCs/>
                <w:szCs w:val="24"/>
                <w:u w:val="single"/>
              </w:rPr>
              <w:t xml:space="preserve">ZWIĄZANYCH </w:t>
            </w:r>
            <w:r w:rsidR="00F72A8C" w:rsidRPr="008D7AF9">
              <w:rPr>
                <w:rFonts w:ascii="Calibri" w:hAnsi="Calibri" w:cs="Calibri"/>
                <w:b/>
                <w:bCs/>
                <w:szCs w:val="24"/>
                <w:u w:val="single"/>
              </w:rPr>
              <w:br/>
            </w:r>
            <w:r w:rsidR="005D47B6" w:rsidRPr="008D7AF9">
              <w:rPr>
                <w:rFonts w:ascii="Calibri" w:hAnsi="Calibri" w:cs="Calibri"/>
                <w:b/>
                <w:bCs/>
                <w:szCs w:val="24"/>
                <w:u w:val="single"/>
              </w:rPr>
              <w:t xml:space="preserve">Z NADUŻYWANIEM ŚRODKÓW PSYCHOAKTYWNYCH, W TYM ALKOHOLU I NARKOTYKÓW ORAZ ZAPOBIEGANIE </w:t>
            </w:r>
            <w:r w:rsidR="00F72A8C" w:rsidRPr="008D7AF9">
              <w:rPr>
                <w:rFonts w:ascii="Calibri" w:hAnsi="Calibri" w:cs="Calibri"/>
                <w:b/>
                <w:bCs/>
                <w:szCs w:val="24"/>
                <w:u w:val="single"/>
              </w:rPr>
              <w:br/>
            </w:r>
            <w:r w:rsidR="005D47B6" w:rsidRPr="008D7AF9">
              <w:rPr>
                <w:rFonts w:ascii="Calibri" w:hAnsi="Calibri" w:cs="Calibri"/>
                <w:b/>
                <w:bCs/>
                <w:szCs w:val="24"/>
                <w:u w:val="single"/>
              </w:rPr>
              <w:t>ICH POWSTAWANIU POPRZEZ ZINTEGROWANE PRZECIWDZIAŁANIE UZALEŻNIENIOM, W TYM BEHAWIORALNYM.</w:t>
            </w:r>
          </w:p>
        </w:tc>
      </w:tr>
      <w:tr w:rsidR="001E4EB9" w:rsidRPr="008D7AF9" w14:paraId="6FABBAA1" w14:textId="77777777" w:rsidTr="00F72A8C">
        <w:tc>
          <w:tcPr>
            <w:tcW w:w="14327" w:type="dxa"/>
            <w:gridSpan w:val="5"/>
            <w:shd w:val="clear" w:color="auto" w:fill="FFFFCC"/>
            <w:vAlign w:val="center"/>
          </w:tcPr>
          <w:p w14:paraId="0BDE7142" w14:textId="2B5FF3B2" w:rsidR="001E4EB9" w:rsidRPr="008D7AF9" w:rsidRDefault="001E4EB9" w:rsidP="008D7AF9">
            <w:pPr>
              <w:spacing w:after="0" w:line="276" w:lineRule="auto"/>
              <w:rPr>
                <w:rFonts w:ascii="Calibri" w:hAnsi="Calibri" w:cs="Calibri"/>
                <w:b/>
                <w:bCs/>
                <w:szCs w:val="24"/>
                <w:u w:val="single"/>
              </w:rPr>
            </w:pPr>
            <w:r w:rsidRPr="008D7AF9">
              <w:rPr>
                <w:rFonts w:ascii="Calibri" w:hAnsi="Calibri" w:cs="Calibri"/>
                <w:b/>
                <w:bCs/>
                <w:szCs w:val="24"/>
                <w:u w:val="single"/>
              </w:rPr>
              <w:t xml:space="preserve">I CEL </w:t>
            </w:r>
            <w:r w:rsidR="00FC16BF" w:rsidRPr="008D7AF9">
              <w:rPr>
                <w:rFonts w:ascii="Calibri" w:hAnsi="Calibri" w:cs="Calibri"/>
                <w:b/>
                <w:bCs/>
                <w:szCs w:val="24"/>
                <w:u w:val="single"/>
              </w:rPr>
              <w:t>OPERACYJNY:</w:t>
            </w:r>
            <w:r w:rsidRPr="008D7AF9">
              <w:rPr>
                <w:rFonts w:ascii="Calibri" w:hAnsi="Calibri" w:cs="Calibri"/>
                <w:b/>
                <w:bCs/>
                <w:szCs w:val="24"/>
                <w:u w:val="single"/>
              </w:rPr>
              <w:t xml:space="preserve"> Zwiększenie dostępności pomocy terapeutycznej i rehabilitacyjnej dla osób uzależnionych i zagrożonych uzależnieniem od alkoholu i</w:t>
            </w:r>
            <w:r w:rsidR="009E1E04" w:rsidRPr="008D7AF9">
              <w:rPr>
                <w:rFonts w:ascii="Calibri" w:hAnsi="Calibri" w:cs="Calibri"/>
                <w:b/>
                <w:bCs/>
                <w:szCs w:val="24"/>
                <w:u w:val="single"/>
              </w:rPr>
              <w:t xml:space="preserve"> innych </w:t>
            </w:r>
            <w:r w:rsidRPr="008D7AF9">
              <w:rPr>
                <w:rFonts w:ascii="Calibri" w:hAnsi="Calibri" w:cs="Calibri"/>
                <w:b/>
                <w:bCs/>
                <w:szCs w:val="24"/>
                <w:u w:val="single"/>
              </w:rPr>
              <w:t>substancji psychoaktywnych</w:t>
            </w:r>
            <w:r w:rsidR="009E1E04" w:rsidRPr="008D7AF9">
              <w:rPr>
                <w:rFonts w:ascii="Calibri" w:hAnsi="Calibri" w:cs="Calibri"/>
                <w:b/>
                <w:bCs/>
                <w:szCs w:val="24"/>
                <w:u w:val="single"/>
              </w:rPr>
              <w:t xml:space="preserve">, oraz zapewnienie dostępu do oddziaływań pomocowych </w:t>
            </w:r>
            <w:r w:rsidR="009B4B19" w:rsidRPr="008D7AF9">
              <w:rPr>
                <w:rFonts w:ascii="Calibri" w:hAnsi="Calibri" w:cs="Calibri"/>
                <w:b/>
                <w:bCs/>
                <w:szCs w:val="24"/>
                <w:u w:val="single"/>
              </w:rPr>
              <w:br/>
            </w:r>
            <w:r w:rsidR="009E1E04" w:rsidRPr="008D7AF9">
              <w:rPr>
                <w:rFonts w:ascii="Calibri" w:hAnsi="Calibri" w:cs="Calibri"/>
                <w:b/>
                <w:bCs/>
                <w:szCs w:val="24"/>
                <w:u w:val="single"/>
              </w:rPr>
              <w:t>dla problemowych i patologicznych hazardzistów, osób z innymi uzależnieniami behawioralnymi oraz ich bliskich</w:t>
            </w:r>
            <w:r w:rsidR="00CB460F" w:rsidRPr="008D7AF9">
              <w:rPr>
                <w:rFonts w:ascii="Calibri" w:hAnsi="Calibri" w:cs="Calibri"/>
                <w:b/>
                <w:bCs/>
                <w:szCs w:val="24"/>
                <w:u w:val="single"/>
              </w:rPr>
              <w:t>.</w:t>
            </w:r>
          </w:p>
        </w:tc>
      </w:tr>
      <w:tr w:rsidR="001E4EB9" w:rsidRPr="008D7AF9" w14:paraId="09A61669" w14:textId="77777777" w:rsidTr="00F72A8C">
        <w:tc>
          <w:tcPr>
            <w:tcW w:w="5527" w:type="dxa"/>
            <w:vAlign w:val="center"/>
          </w:tcPr>
          <w:p w14:paraId="2A23A189" w14:textId="25F0196C" w:rsidR="001E4EB9" w:rsidRPr="008D7AF9" w:rsidRDefault="001E4EB9" w:rsidP="008D7AF9">
            <w:pPr>
              <w:spacing w:after="0" w:line="276" w:lineRule="auto"/>
              <w:jc w:val="center"/>
              <w:rPr>
                <w:rFonts w:ascii="Calibri" w:hAnsi="Calibri" w:cs="Calibri"/>
                <w:szCs w:val="24"/>
              </w:rPr>
            </w:pPr>
            <w:r w:rsidRPr="008D7AF9">
              <w:rPr>
                <w:rFonts w:ascii="Calibri" w:hAnsi="Calibri" w:cs="Calibri"/>
                <w:szCs w:val="24"/>
              </w:rPr>
              <w:t>Kierunki działań</w:t>
            </w:r>
          </w:p>
        </w:tc>
        <w:tc>
          <w:tcPr>
            <w:tcW w:w="4534" w:type="dxa"/>
            <w:vAlign w:val="center"/>
          </w:tcPr>
          <w:p w14:paraId="33F8BFBD" w14:textId="5D2526CA" w:rsidR="001E4EB9" w:rsidRPr="008D7AF9" w:rsidRDefault="001E4EB9" w:rsidP="008D7AF9">
            <w:pPr>
              <w:spacing w:after="0" w:line="276" w:lineRule="auto"/>
              <w:jc w:val="center"/>
              <w:rPr>
                <w:rFonts w:ascii="Calibri" w:hAnsi="Calibri" w:cs="Calibri"/>
                <w:szCs w:val="24"/>
              </w:rPr>
            </w:pPr>
            <w:r w:rsidRPr="008D7AF9">
              <w:rPr>
                <w:rFonts w:ascii="Calibri" w:hAnsi="Calibri" w:cs="Calibri"/>
                <w:szCs w:val="24"/>
              </w:rPr>
              <w:t>Mierniki osiągnięcia celu</w:t>
            </w:r>
          </w:p>
        </w:tc>
        <w:tc>
          <w:tcPr>
            <w:tcW w:w="4266" w:type="dxa"/>
            <w:gridSpan w:val="3"/>
            <w:vAlign w:val="center"/>
          </w:tcPr>
          <w:p w14:paraId="68E08DA0" w14:textId="0F36CFD9" w:rsidR="001E4EB9" w:rsidRPr="008D7AF9" w:rsidRDefault="001E4EB9" w:rsidP="008D7AF9">
            <w:pPr>
              <w:spacing w:after="0" w:line="276" w:lineRule="auto"/>
              <w:jc w:val="center"/>
              <w:rPr>
                <w:rFonts w:ascii="Calibri" w:hAnsi="Calibri" w:cs="Calibri"/>
                <w:szCs w:val="24"/>
              </w:rPr>
            </w:pPr>
            <w:r w:rsidRPr="008D7AF9">
              <w:rPr>
                <w:rFonts w:ascii="Calibri" w:hAnsi="Calibri" w:cs="Calibri"/>
                <w:szCs w:val="24"/>
              </w:rPr>
              <w:t>Realizator</w:t>
            </w:r>
          </w:p>
        </w:tc>
      </w:tr>
      <w:tr w:rsidR="001E4EB9" w:rsidRPr="008D7AF9" w14:paraId="55A645D8" w14:textId="77777777" w:rsidTr="00F72A8C">
        <w:tc>
          <w:tcPr>
            <w:tcW w:w="5527" w:type="dxa"/>
          </w:tcPr>
          <w:p w14:paraId="14A0A283" w14:textId="77777777" w:rsidR="00055707" w:rsidRPr="008D7AF9" w:rsidRDefault="00E87EC9" w:rsidP="008D7AF9">
            <w:pPr>
              <w:pStyle w:val="Akapitzlist"/>
              <w:numPr>
                <w:ilvl w:val="0"/>
                <w:numId w:val="60"/>
              </w:numPr>
              <w:spacing w:after="0" w:line="276" w:lineRule="auto"/>
              <w:jc w:val="left"/>
              <w:rPr>
                <w:rFonts w:ascii="Calibri" w:hAnsi="Calibri" w:cs="Calibri"/>
                <w:szCs w:val="24"/>
              </w:rPr>
            </w:pPr>
            <w:r w:rsidRPr="008D7AF9">
              <w:rPr>
                <w:rFonts w:ascii="Calibri" w:hAnsi="Calibri" w:cs="Calibri"/>
                <w:szCs w:val="24"/>
              </w:rPr>
              <w:t xml:space="preserve">Działalność Miejskiej Komisji Rozwiązywania Problemów Alkoholowych, w tym podejmowanie czynności zmierzających </w:t>
            </w:r>
          </w:p>
          <w:p w14:paraId="5C9648C0" w14:textId="4E8A40AE" w:rsidR="00E87EC9" w:rsidRPr="008D7AF9" w:rsidRDefault="00E87EC9" w:rsidP="008D7AF9">
            <w:pPr>
              <w:pStyle w:val="Akapitzlist"/>
              <w:spacing w:after="0" w:line="276" w:lineRule="auto"/>
              <w:jc w:val="left"/>
              <w:rPr>
                <w:rFonts w:ascii="Calibri" w:hAnsi="Calibri" w:cs="Calibri"/>
                <w:szCs w:val="24"/>
              </w:rPr>
            </w:pPr>
            <w:r w:rsidRPr="008D7AF9">
              <w:rPr>
                <w:rFonts w:ascii="Calibri" w:hAnsi="Calibri" w:cs="Calibri"/>
                <w:szCs w:val="24"/>
              </w:rPr>
              <w:t>do objęcia leczeniem osób uzależnionych</w:t>
            </w:r>
            <w:r w:rsidR="009E1E04" w:rsidRPr="008D7AF9">
              <w:rPr>
                <w:rFonts w:ascii="Calibri" w:hAnsi="Calibri" w:cs="Calibri"/>
                <w:szCs w:val="24"/>
              </w:rPr>
              <w:t xml:space="preserve"> </w:t>
            </w:r>
            <w:r w:rsidR="00731F20" w:rsidRPr="008D7AF9">
              <w:rPr>
                <w:rFonts w:ascii="Calibri" w:hAnsi="Calibri" w:cs="Calibri"/>
                <w:szCs w:val="24"/>
              </w:rPr>
              <w:br/>
            </w:r>
            <w:r w:rsidR="009E1E04" w:rsidRPr="008D7AF9">
              <w:rPr>
                <w:rFonts w:ascii="Calibri" w:hAnsi="Calibri" w:cs="Calibri"/>
                <w:szCs w:val="24"/>
              </w:rPr>
              <w:t>od alkoholu</w:t>
            </w:r>
            <w:r w:rsidRPr="008D7AF9">
              <w:rPr>
                <w:rFonts w:ascii="Calibri" w:hAnsi="Calibri" w:cs="Calibri"/>
                <w:szCs w:val="24"/>
              </w:rPr>
              <w:t>, motywowanie osób nadużywających alkoholu do podjęcia leczenia i przyjmowanie wniosków dotyczących kierowania na obowiązkowe leczenie odwykowe;</w:t>
            </w:r>
            <w:r w:rsidR="00731F20" w:rsidRPr="008D7AF9">
              <w:rPr>
                <w:rFonts w:ascii="Calibri" w:hAnsi="Calibri" w:cs="Calibri"/>
                <w:szCs w:val="24"/>
              </w:rPr>
              <w:t>.</w:t>
            </w:r>
          </w:p>
          <w:p w14:paraId="28E04208" w14:textId="442D7BE0" w:rsidR="0036261C" w:rsidRPr="008D7AF9" w:rsidRDefault="0036261C" w:rsidP="008D7AF9">
            <w:pPr>
              <w:pStyle w:val="Akapitzlist"/>
              <w:numPr>
                <w:ilvl w:val="0"/>
                <w:numId w:val="60"/>
              </w:numPr>
              <w:spacing w:after="0" w:line="276" w:lineRule="auto"/>
              <w:jc w:val="left"/>
              <w:rPr>
                <w:rFonts w:ascii="Calibri" w:hAnsi="Calibri" w:cs="Calibri"/>
                <w:szCs w:val="24"/>
              </w:rPr>
            </w:pPr>
            <w:r w:rsidRPr="008D7AF9">
              <w:rPr>
                <w:rFonts w:ascii="Calibri" w:hAnsi="Calibri" w:cs="Calibri"/>
                <w:szCs w:val="24"/>
              </w:rPr>
              <w:t xml:space="preserve">Udzielanie Konsultacji </w:t>
            </w:r>
            <w:r w:rsidR="0098112E" w:rsidRPr="008D7AF9">
              <w:rPr>
                <w:rFonts w:ascii="Calibri" w:hAnsi="Calibri" w:cs="Calibri"/>
                <w:szCs w:val="24"/>
              </w:rPr>
              <w:t xml:space="preserve">mieszkańcom </w:t>
            </w:r>
            <w:r w:rsidR="00A9650B" w:rsidRPr="008D7AF9">
              <w:rPr>
                <w:rFonts w:ascii="Calibri" w:hAnsi="Calibri" w:cs="Calibri"/>
                <w:szCs w:val="24"/>
              </w:rPr>
              <w:t>M</w:t>
            </w:r>
            <w:r w:rsidR="0098112E" w:rsidRPr="008D7AF9">
              <w:rPr>
                <w:rFonts w:ascii="Calibri" w:hAnsi="Calibri" w:cs="Calibri"/>
                <w:szCs w:val="24"/>
              </w:rPr>
              <w:t xml:space="preserve">iasta Mława w zakresie </w:t>
            </w:r>
            <w:r w:rsidRPr="008D7AF9">
              <w:rPr>
                <w:rFonts w:ascii="Calibri" w:hAnsi="Calibri" w:cs="Calibri"/>
                <w:szCs w:val="24"/>
              </w:rPr>
              <w:t>spr</w:t>
            </w:r>
            <w:r w:rsidR="0098112E" w:rsidRPr="008D7AF9">
              <w:rPr>
                <w:rFonts w:ascii="Calibri" w:hAnsi="Calibri" w:cs="Calibri"/>
                <w:szCs w:val="24"/>
              </w:rPr>
              <w:t>a</w:t>
            </w:r>
            <w:r w:rsidRPr="008D7AF9">
              <w:rPr>
                <w:rFonts w:ascii="Calibri" w:hAnsi="Calibri" w:cs="Calibri"/>
                <w:szCs w:val="24"/>
              </w:rPr>
              <w:t xml:space="preserve">w związanych </w:t>
            </w:r>
            <w:r w:rsidR="00A9650B" w:rsidRPr="008D7AF9">
              <w:rPr>
                <w:rFonts w:ascii="Calibri" w:hAnsi="Calibri" w:cs="Calibri"/>
                <w:szCs w:val="24"/>
              </w:rPr>
              <w:br/>
            </w:r>
            <w:r w:rsidRPr="008D7AF9">
              <w:rPr>
                <w:rFonts w:ascii="Calibri" w:hAnsi="Calibri" w:cs="Calibri"/>
                <w:szCs w:val="24"/>
              </w:rPr>
              <w:t>ze zgłoszeniem na przymusowe</w:t>
            </w:r>
            <w:r w:rsidR="0098112E" w:rsidRPr="008D7AF9">
              <w:rPr>
                <w:rFonts w:ascii="Calibri" w:hAnsi="Calibri" w:cs="Calibri"/>
                <w:szCs w:val="24"/>
              </w:rPr>
              <w:t xml:space="preserve"> leczenie odwykowe,  jako rozwiązywanie </w:t>
            </w:r>
            <w:r w:rsidR="0098112E" w:rsidRPr="008D7AF9">
              <w:rPr>
                <w:rFonts w:ascii="Calibri" w:hAnsi="Calibri" w:cs="Calibri"/>
                <w:szCs w:val="24"/>
              </w:rPr>
              <w:br/>
              <w:t xml:space="preserve">i przeciwdziałanie alkoholizmowi  </w:t>
            </w:r>
          </w:p>
          <w:p w14:paraId="6012B907" w14:textId="495126FF" w:rsidR="00037D94" w:rsidRPr="008D7AF9" w:rsidRDefault="00037D94" w:rsidP="008D7AF9">
            <w:pPr>
              <w:pStyle w:val="Akapitzlist"/>
              <w:numPr>
                <w:ilvl w:val="0"/>
                <w:numId w:val="60"/>
              </w:numPr>
              <w:spacing w:after="0" w:line="276" w:lineRule="auto"/>
              <w:jc w:val="left"/>
              <w:rPr>
                <w:rFonts w:ascii="Calibri" w:hAnsi="Calibri" w:cs="Calibri"/>
                <w:szCs w:val="24"/>
              </w:rPr>
            </w:pPr>
            <w:r w:rsidRPr="008D7AF9">
              <w:rPr>
                <w:rFonts w:ascii="Calibri" w:hAnsi="Calibri" w:cs="Calibri"/>
                <w:szCs w:val="24"/>
              </w:rPr>
              <w:t xml:space="preserve">Opłacanie kosztów powołania biegłych orzekających w przedmiocie uzależnienia </w:t>
            </w:r>
            <w:r w:rsidRPr="008D7AF9">
              <w:rPr>
                <w:rFonts w:ascii="Calibri" w:hAnsi="Calibri" w:cs="Calibri"/>
                <w:szCs w:val="24"/>
              </w:rPr>
              <w:br/>
              <w:t>od alkoholu, psychologa psychiatry, radcy prawnego.</w:t>
            </w:r>
          </w:p>
          <w:p w14:paraId="0C71E231" w14:textId="7B3AF4F2" w:rsidR="00E87EC9" w:rsidRPr="008D7AF9" w:rsidRDefault="00E87EC9" w:rsidP="008D7AF9">
            <w:pPr>
              <w:pStyle w:val="Akapitzlist"/>
              <w:numPr>
                <w:ilvl w:val="0"/>
                <w:numId w:val="60"/>
              </w:numPr>
              <w:spacing w:after="0" w:line="276" w:lineRule="auto"/>
              <w:jc w:val="left"/>
              <w:rPr>
                <w:rFonts w:ascii="Calibri" w:hAnsi="Calibri" w:cs="Calibri"/>
                <w:szCs w:val="24"/>
              </w:rPr>
            </w:pPr>
            <w:r w:rsidRPr="008D7AF9">
              <w:rPr>
                <w:rFonts w:ascii="Calibri" w:hAnsi="Calibri" w:cs="Calibri"/>
                <w:szCs w:val="24"/>
              </w:rPr>
              <w:lastRenderedPageBreak/>
              <w:t xml:space="preserve">Rozpowszechnianie informacji </w:t>
            </w:r>
            <w:r w:rsidR="0070580C" w:rsidRPr="008D7AF9">
              <w:rPr>
                <w:rFonts w:ascii="Calibri" w:hAnsi="Calibri" w:cs="Calibri"/>
                <w:szCs w:val="24"/>
              </w:rPr>
              <w:br/>
            </w:r>
            <w:r w:rsidRPr="008D7AF9">
              <w:rPr>
                <w:rFonts w:ascii="Calibri" w:hAnsi="Calibri" w:cs="Calibri"/>
                <w:szCs w:val="24"/>
              </w:rPr>
              <w:t>o możliwościach korzystania z pomocy terapeutycznej i rehabilitacyjnej dla osób uzależnionych od alkoholu</w:t>
            </w:r>
            <w:r w:rsidR="009E1E04" w:rsidRPr="008D7AF9">
              <w:rPr>
                <w:rFonts w:ascii="Calibri" w:hAnsi="Calibri" w:cs="Calibri"/>
                <w:szCs w:val="24"/>
              </w:rPr>
              <w:t xml:space="preserve">, </w:t>
            </w:r>
            <w:r w:rsidRPr="008D7AF9">
              <w:rPr>
                <w:rFonts w:ascii="Calibri" w:hAnsi="Calibri" w:cs="Calibri"/>
                <w:szCs w:val="24"/>
              </w:rPr>
              <w:t>narkotyków</w:t>
            </w:r>
            <w:r w:rsidR="009147CB" w:rsidRPr="008D7AF9">
              <w:rPr>
                <w:rFonts w:ascii="Calibri" w:hAnsi="Calibri" w:cs="Calibri"/>
                <w:szCs w:val="24"/>
              </w:rPr>
              <w:t xml:space="preserve">, </w:t>
            </w:r>
            <w:r w:rsidR="009E1E04" w:rsidRPr="008D7AF9">
              <w:rPr>
                <w:rFonts w:ascii="Calibri" w:hAnsi="Calibri" w:cs="Calibri"/>
                <w:szCs w:val="24"/>
              </w:rPr>
              <w:t xml:space="preserve"> </w:t>
            </w:r>
            <w:r w:rsidR="00731F20" w:rsidRPr="008D7AF9">
              <w:rPr>
                <w:rFonts w:ascii="Calibri" w:hAnsi="Calibri" w:cs="Calibri"/>
                <w:szCs w:val="24"/>
              </w:rPr>
              <w:br/>
            </w:r>
            <w:r w:rsidRPr="008D7AF9">
              <w:rPr>
                <w:rFonts w:ascii="Calibri" w:hAnsi="Calibri" w:cs="Calibri"/>
                <w:szCs w:val="24"/>
              </w:rPr>
              <w:t xml:space="preserve">osób </w:t>
            </w:r>
            <w:r w:rsidR="009147CB" w:rsidRPr="008D7AF9">
              <w:rPr>
                <w:rFonts w:ascii="Calibri" w:hAnsi="Calibri" w:cs="Calibri"/>
                <w:szCs w:val="24"/>
              </w:rPr>
              <w:t xml:space="preserve">z uzależnieniami behawioralnymi </w:t>
            </w:r>
            <w:r w:rsidR="00731F20" w:rsidRPr="008D7AF9">
              <w:rPr>
                <w:rFonts w:ascii="Calibri" w:hAnsi="Calibri" w:cs="Calibri"/>
                <w:szCs w:val="24"/>
              </w:rPr>
              <w:br/>
            </w:r>
            <w:r w:rsidR="009147CB" w:rsidRPr="008D7AF9">
              <w:rPr>
                <w:rFonts w:ascii="Calibri" w:hAnsi="Calibri" w:cs="Calibri"/>
                <w:szCs w:val="24"/>
              </w:rPr>
              <w:t xml:space="preserve">oraz </w:t>
            </w:r>
            <w:r w:rsidRPr="008D7AF9">
              <w:rPr>
                <w:rFonts w:ascii="Calibri" w:hAnsi="Calibri" w:cs="Calibri"/>
                <w:szCs w:val="24"/>
              </w:rPr>
              <w:t>współuzależnionych</w:t>
            </w:r>
            <w:r w:rsidR="009147CB" w:rsidRPr="008D7AF9">
              <w:rPr>
                <w:rFonts w:ascii="Calibri" w:hAnsi="Calibri" w:cs="Calibri"/>
                <w:szCs w:val="24"/>
              </w:rPr>
              <w:t xml:space="preserve">, </w:t>
            </w:r>
            <w:r w:rsidRPr="008D7AF9">
              <w:rPr>
                <w:rFonts w:ascii="Calibri" w:hAnsi="Calibri" w:cs="Calibri"/>
                <w:szCs w:val="24"/>
              </w:rPr>
              <w:t xml:space="preserve">poprzez </w:t>
            </w:r>
            <w:r w:rsidR="009147CB" w:rsidRPr="008D7AF9">
              <w:rPr>
                <w:rFonts w:ascii="Calibri" w:hAnsi="Calibri" w:cs="Calibri"/>
                <w:szCs w:val="24"/>
              </w:rPr>
              <w:t>r</w:t>
            </w:r>
            <w:r w:rsidRPr="008D7AF9">
              <w:rPr>
                <w:rFonts w:ascii="Calibri" w:hAnsi="Calibri" w:cs="Calibri"/>
                <w:szCs w:val="24"/>
              </w:rPr>
              <w:t>ozpropagowywanie materiałów edukacyjno-informacyjnych w środowisku lokalnym</w:t>
            </w:r>
            <w:r w:rsidR="00731F20" w:rsidRPr="008D7AF9">
              <w:rPr>
                <w:rFonts w:ascii="Calibri" w:hAnsi="Calibri" w:cs="Calibri"/>
                <w:szCs w:val="24"/>
              </w:rPr>
              <w:t>.</w:t>
            </w:r>
          </w:p>
          <w:p w14:paraId="0BFF8460" w14:textId="1FD3E3C6" w:rsidR="00E439DC" w:rsidRPr="008D7AF9" w:rsidRDefault="00E439DC" w:rsidP="008D7AF9">
            <w:pPr>
              <w:pStyle w:val="Akapitzlist"/>
              <w:numPr>
                <w:ilvl w:val="0"/>
                <w:numId w:val="60"/>
              </w:numPr>
              <w:spacing w:after="0" w:line="276" w:lineRule="auto"/>
              <w:jc w:val="left"/>
              <w:rPr>
                <w:rFonts w:ascii="Calibri" w:hAnsi="Calibri" w:cs="Calibri"/>
                <w:szCs w:val="24"/>
              </w:rPr>
            </w:pPr>
            <w:r w:rsidRPr="008D7AF9">
              <w:rPr>
                <w:rFonts w:ascii="Calibri" w:hAnsi="Calibri" w:cs="Calibri"/>
                <w:szCs w:val="24"/>
              </w:rPr>
              <w:t xml:space="preserve">Realizacja programów rehabilitacyjnych </w:t>
            </w:r>
            <w:r w:rsidR="00F3091A" w:rsidRPr="008D7AF9">
              <w:rPr>
                <w:rFonts w:ascii="Calibri" w:hAnsi="Calibri" w:cs="Calibri"/>
                <w:szCs w:val="24"/>
              </w:rPr>
              <w:br/>
            </w:r>
            <w:r w:rsidRPr="008D7AF9">
              <w:rPr>
                <w:rFonts w:ascii="Calibri" w:hAnsi="Calibri" w:cs="Calibri"/>
                <w:szCs w:val="24"/>
              </w:rPr>
              <w:t xml:space="preserve">po zakończonym leczeniu odwykowym kierowanym do osób uzależnionych </w:t>
            </w:r>
            <w:r w:rsidR="00F3091A" w:rsidRPr="008D7AF9">
              <w:rPr>
                <w:rFonts w:ascii="Calibri" w:hAnsi="Calibri" w:cs="Calibri"/>
                <w:szCs w:val="24"/>
              </w:rPr>
              <w:br/>
            </w:r>
            <w:r w:rsidRPr="008D7AF9">
              <w:rPr>
                <w:rFonts w:ascii="Calibri" w:hAnsi="Calibri" w:cs="Calibri"/>
                <w:szCs w:val="24"/>
              </w:rPr>
              <w:t>i członków ich rodzin; wspieranie działań służących pogłębianiu więzi w rodzinie</w:t>
            </w:r>
            <w:r w:rsidR="00F3091A" w:rsidRPr="008D7AF9">
              <w:rPr>
                <w:rFonts w:ascii="Calibri" w:hAnsi="Calibri" w:cs="Calibri"/>
                <w:szCs w:val="24"/>
              </w:rPr>
              <w:br/>
            </w:r>
            <w:r w:rsidRPr="008D7AF9">
              <w:rPr>
                <w:rFonts w:ascii="Calibri" w:hAnsi="Calibri" w:cs="Calibri"/>
                <w:szCs w:val="24"/>
              </w:rPr>
              <w:t xml:space="preserve"> z problemem choroby alkoholowej, narkotykowej, choroby uzależnienia behawioralnego np. poprzez dofinansowania maratonów</w:t>
            </w:r>
            <w:r w:rsidR="00731F20" w:rsidRPr="008D7AF9">
              <w:rPr>
                <w:rFonts w:ascii="Calibri" w:hAnsi="Calibri" w:cs="Calibri"/>
                <w:szCs w:val="24"/>
              </w:rPr>
              <w:t>.</w:t>
            </w:r>
            <w:r w:rsidRPr="008D7AF9">
              <w:rPr>
                <w:rFonts w:ascii="Calibri" w:hAnsi="Calibri" w:cs="Calibri"/>
                <w:szCs w:val="24"/>
              </w:rPr>
              <w:t xml:space="preserve"> </w:t>
            </w:r>
          </w:p>
          <w:p w14:paraId="43B6611B" w14:textId="1ED5E026" w:rsidR="001E4EB9" w:rsidRPr="008D7AF9" w:rsidRDefault="009147CB" w:rsidP="008D7AF9">
            <w:pPr>
              <w:pStyle w:val="Akapitzlist"/>
              <w:numPr>
                <w:ilvl w:val="0"/>
                <w:numId w:val="60"/>
              </w:numPr>
              <w:spacing w:after="0" w:line="276" w:lineRule="auto"/>
              <w:jc w:val="left"/>
              <w:rPr>
                <w:rFonts w:ascii="Calibri" w:hAnsi="Calibri" w:cs="Calibri"/>
                <w:szCs w:val="24"/>
              </w:rPr>
            </w:pPr>
            <w:r w:rsidRPr="008D7AF9">
              <w:rPr>
                <w:rFonts w:ascii="Calibri" w:hAnsi="Calibri" w:cs="Calibri"/>
                <w:szCs w:val="24"/>
              </w:rPr>
              <w:t>Edukacja kadr (w tym szkolenia) uczestniczących w realizacji zadań z zakresu profilaktyki uzależnień</w:t>
            </w:r>
            <w:r w:rsidR="00731F20" w:rsidRPr="008D7AF9">
              <w:rPr>
                <w:rFonts w:ascii="Calibri" w:hAnsi="Calibri" w:cs="Calibri"/>
                <w:szCs w:val="24"/>
              </w:rPr>
              <w:t>.</w:t>
            </w:r>
            <w:r w:rsidRPr="008D7AF9">
              <w:rPr>
                <w:rFonts w:ascii="Calibri" w:hAnsi="Calibri" w:cs="Calibri"/>
                <w:szCs w:val="24"/>
              </w:rPr>
              <w:t xml:space="preserve">  </w:t>
            </w:r>
          </w:p>
        </w:tc>
        <w:tc>
          <w:tcPr>
            <w:tcW w:w="4534" w:type="dxa"/>
          </w:tcPr>
          <w:p w14:paraId="4FDFFAA3" w14:textId="6CFE17BE" w:rsidR="00E87EC9" w:rsidRPr="008D7AF9" w:rsidRDefault="00E87EC9" w:rsidP="008D7AF9">
            <w:pPr>
              <w:pStyle w:val="Akapitzlist"/>
              <w:numPr>
                <w:ilvl w:val="0"/>
                <w:numId w:val="61"/>
              </w:numPr>
              <w:spacing w:after="0" w:line="276" w:lineRule="auto"/>
              <w:jc w:val="left"/>
              <w:rPr>
                <w:rFonts w:ascii="Calibri" w:hAnsi="Calibri" w:cs="Calibri"/>
                <w:szCs w:val="24"/>
              </w:rPr>
            </w:pPr>
            <w:r w:rsidRPr="008D7AF9">
              <w:rPr>
                <w:rFonts w:ascii="Calibri" w:hAnsi="Calibri" w:cs="Calibri"/>
                <w:szCs w:val="24"/>
              </w:rPr>
              <w:lastRenderedPageBreak/>
              <w:t xml:space="preserve">liczba opinii na wydanie zezwoleń </w:t>
            </w:r>
            <w:r w:rsidR="00927576" w:rsidRPr="008D7AF9">
              <w:rPr>
                <w:rFonts w:ascii="Calibri" w:hAnsi="Calibri" w:cs="Calibri"/>
                <w:szCs w:val="24"/>
              </w:rPr>
              <w:br/>
            </w:r>
            <w:r w:rsidRPr="008D7AF9">
              <w:rPr>
                <w:rFonts w:ascii="Calibri" w:hAnsi="Calibri" w:cs="Calibri"/>
                <w:szCs w:val="24"/>
              </w:rPr>
              <w:t xml:space="preserve">na sprzedaż lub podawanie napojów </w:t>
            </w:r>
            <w:r w:rsidR="004737BF" w:rsidRPr="008D7AF9">
              <w:rPr>
                <w:rFonts w:ascii="Calibri" w:hAnsi="Calibri" w:cs="Calibri"/>
                <w:szCs w:val="24"/>
              </w:rPr>
              <w:t xml:space="preserve">    </w:t>
            </w:r>
            <w:r w:rsidRPr="008D7AF9">
              <w:rPr>
                <w:rFonts w:ascii="Calibri" w:hAnsi="Calibri" w:cs="Calibri"/>
                <w:szCs w:val="24"/>
              </w:rPr>
              <w:t>alkoholowych</w:t>
            </w:r>
            <w:r w:rsidR="00731F20" w:rsidRPr="008D7AF9">
              <w:rPr>
                <w:rFonts w:ascii="Calibri" w:hAnsi="Calibri" w:cs="Calibri"/>
                <w:szCs w:val="24"/>
              </w:rPr>
              <w:t>;</w:t>
            </w:r>
            <w:r w:rsidRPr="008D7AF9">
              <w:rPr>
                <w:rFonts w:ascii="Calibri" w:hAnsi="Calibri" w:cs="Calibri"/>
                <w:szCs w:val="24"/>
              </w:rPr>
              <w:t xml:space="preserve"> </w:t>
            </w:r>
          </w:p>
          <w:p w14:paraId="5E9F1887" w14:textId="72B1BCBF" w:rsidR="00E87EC9" w:rsidRPr="008D7AF9" w:rsidRDefault="00E87EC9" w:rsidP="008D7AF9">
            <w:pPr>
              <w:pStyle w:val="Akapitzlist"/>
              <w:numPr>
                <w:ilvl w:val="0"/>
                <w:numId w:val="61"/>
              </w:numPr>
              <w:spacing w:after="0" w:line="276" w:lineRule="auto"/>
              <w:jc w:val="left"/>
              <w:rPr>
                <w:rFonts w:ascii="Calibri" w:hAnsi="Calibri" w:cs="Calibri"/>
                <w:szCs w:val="24"/>
              </w:rPr>
            </w:pPr>
            <w:r w:rsidRPr="008D7AF9">
              <w:rPr>
                <w:rFonts w:ascii="Calibri" w:hAnsi="Calibri" w:cs="Calibri"/>
                <w:szCs w:val="24"/>
              </w:rPr>
              <w:t xml:space="preserve">liczba inicjowanych działań </w:t>
            </w:r>
            <w:r w:rsidR="00D16BF4" w:rsidRPr="008D7AF9">
              <w:rPr>
                <w:rFonts w:ascii="Calibri" w:hAnsi="Calibri" w:cs="Calibri"/>
                <w:szCs w:val="24"/>
              </w:rPr>
              <w:br/>
            </w:r>
            <w:r w:rsidRPr="008D7AF9">
              <w:rPr>
                <w:rFonts w:ascii="Calibri" w:hAnsi="Calibri" w:cs="Calibri"/>
                <w:szCs w:val="24"/>
              </w:rPr>
              <w:t>w zakresie profilaktyki uzależnień</w:t>
            </w:r>
            <w:r w:rsidR="00731F20" w:rsidRPr="008D7AF9">
              <w:rPr>
                <w:rFonts w:ascii="Calibri" w:hAnsi="Calibri" w:cs="Calibri"/>
                <w:szCs w:val="24"/>
              </w:rPr>
              <w:t>;</w:t>
            </w:r>
            <w:r w:rsidRPr="008D7AF9">
              <w:rPr>
                <w:rFonts w:ascii="Calibri" w:hAnsi="Calibri" w:cs="Calibri"/>
                <w:szCs w:val="24"/>
              </w:rPr>
              <w:t xml:space="preserve"> </w:t>
            </w:r>
          </w:p>
          <w:p w14:paraId="187CE0AA" w14:textId="2D607232" w:rsidR="00E87EC9" w:rsidRPr="008D7AF9" w:rsidRDefault="00E87EC9" w:rsidP="008D7AF9">
            <w:pPr>
              <w:pStyle w:val="Akapitzlist"/>
              <w:numPr>
                <w:ilvl w:val="0"/>
                <w:numId w:val="61"/>
              </w:numPr>
              <w:spacing w:after="0" w:line="276" w:lineRule="auto"/>
              <w:jc w:val="left"/>
              <w:rPr>
                <w:rFonts w:ascii="Calibri" w:hAnsi="Calibri" w:cs="Calibri"/>
                <w:szCs w:val="24"/>
              </w:rPr>
            </w:pPr>
            <w:r w:rsidRPr="008D7AF9">
              <w:rPr>
                <w:rFonts w:ascii="Calibri" w:hAnsi="Calibri" w:cs="Calibri"/>
                <w:szCs w:val="24"/>
              </w:rPr>
              <w:t xml:space="preserve">liczba wniosków o zobowiązanie </w:t>
            </w:r>
            <w:r w:rsidR="00D16BF4" w:rsidRPr="008D7AF9">
              <w:rPr>
                <w:rFonts w:ascii="Calibri" w:hAnsi="Calibri" w:cs="Calibri"/>
                <w:szCs w:val="24"/>
              </w:rPr>
              <w:br/>
            </w:r>
            <w:r w:rsidRPr="008D7AF9">
              <w:rPr>
                <w:rFonts w:ascii="Calibri" w:hAnsi="Calibri" w:cs="Calibri"/>
                <w:szCs w:val="24"/>
              </w:rPr>
              <w:t>do podjęcia leczenia odwykowego</w:t>
            </w:r>
            <w:r w:rsidR="00731F20" w:rsidRPr="008D7AF9">
              <w:rPr>
                <w:rFonts w:ascii="Calibri" w:hAnsi="Calibri" w:cs="Calibri"/>
                <w:szCs w:val="24"/>
              </w:rPr>
              <w:t>;</w:t>
            </w:r>
            <w:r w:rsidRPr="008D7AF9">
              <w:rPr>
                <w:rFonts w:ascii="Calibri" w:hAnsi="Calibri" w:cs="Calibri"/>
                <w:szCs w:val="24"/>
              </w:rPr>
              <w:t xml:space="preserve"> </w:t>
            </w:r>
          </w:p>
          <w:p w14:paraId="09C3A9A3" w14:textId="6DCBEEBE" w:rsidR="00E87EC9" w:rsidRPr="008D7AF9" w:rsidRDefault="00E87EC9" w:rsidP="008D7AF9">
            <w:pPr>
              <w:pStyle w:val="Akapitzlist"/>
              <w:numPr>
                <w:ilvl w:val="0"/>
                <w:numId w:val="61"/>
              </w:numPr>
              <w:spacing w:after="0" w:line="276" w:lineRule="auto"/>
              <w:jc w:val="left"/>
              <w:rPr>
                <w:rFonts w:ascii="Calibri" w:hAnsi="Calibri" w:cs="Calibri"/>
                <w:szCs w:val="24"/>
              </w:rPr>
            </w:pPr>
            <w:r w:rsidRPr="008D7AF9">
              <w:rPr>
                <w:rFonts w:ascii="Calibri" w:hAnsi="Calibri" w:cs="Calibri"/>
                <w:szCs w:val="24"/>
              </w:rPr>
              <w:t xml:space="preserve">liczba przeprowadzonych rozmów </w:t>
            </w:r>
            <w:r w:rsidR="004737BF" w:rsidRPr="008D7AF9">
              <w:rPr>
                <w:rFonts w:ascii="Calibri" w:hAnsi="Calibri" w:cs="Calibri"/>
                <w:szCs w:val="24"/>
              </w:rPr>
              <w:t xml:space="preserve">    </w:t>
            </w:r>
            <w:r w:rsidRPr="008D7AF9">
              <w:rPr>
                <w:rFonts w:ascii="Calibri" w:hAnsi="Calibri" w:cs="Calibri"/>
                <w:szCs w:val="24"/>
              </w:rPr>
              <w:t xml:space="preserve">motywujących z osobami </w:t>
            </w:r>
            <w:r w:rsidR="00927576" w:rsidRPr="008D7AF9">
              <w:rPr>
                <w:rFonts w:ascii="Calibri" w:hAnsi="Calibri" w:cs="Calibri"/>
                <w:szCs w:val="24"/>
              </w:rPr>
              <w:br/>
            </w:r>
            <w:r w:rsidRPr="008D7AF9">
              <w:rPr>
                <w:rFonts w:ascii="Calibri" w:hAnsi="Calibri" w:cs="Calibri"/>
                <w:szCs w:val="24"/>
              </w:rPr>
              <w:t xml:space="preserve">z problemem uzależnień </w:t>
            </w:r>
            <w:r w:rsidR="009147CB" w:rsidRPr="008D7AF9">
              <w:rPr>
                <w:rFonts w:ascii="Calibri" w:hAnsi="Calibri" w:cs="Calibri"/>
                <w:szCs w:val="24"/>
              </w:rPr>
              <w:t xml:space="preserve">od alkoholu i </w:t>
            </w:r>
            <w:r w:rsidRPr="008D7AF9">
              <w:rPr>
                <w:rFonts w:ascii="Calibri" w:hAnsi="Calibri" w:cs="Calibri"/>
                <w:szCs w:val="24"/>
              </w:rPr>
              <w:t>współuzależnienia</w:t>
            </w:r>
            <w:r w:rsidR="00731F20" w:rsidRPr="008D7AF9">
              <w:rPr>
                <w:rFonts w:ascii="Calibri" w:hAnsi="Calibri" w:cs="Calibri"/>
                <w:szCs w:val="24"/>
              </w:rPr>
              <w:t>;</w:t>
            </w:r>
            <w:r w:rsidRPr="008D7AF9">
              <w:rPr>
                <w:rFonts w:ascii="Calibri" w:hAnsi="Calibri" w:cs="Calibri"/>
                <w:szCs w:val="24"/>
              </w:rPr>
              <w:t xml:space="preserve"> </w:t>
            </w:r>
          </w:p>
          <w:p w14:paraId="58E7FA49" w14:textId="55064458" w:rsidR="009147CB" w:rsidRPr="008D7AF9" w:rsidRDefault="0001567E" w:rsidP="008D7AF9">
            <w:pPr>
              <w:pStyle w:val="Akapitzlist"/>
              <w:numPr>
                <w:ilvl w:val="0"/>
                <w:numId w:val="61"/>
              </w:numPr>
              <w:spacing w:after="0" w:line="276" w:lineRule="auto"/>
              <w:jc w:val="left"/>
              <w:rPr>
                <w:rFonts w:ascii="Calibri" w:hAnsi="Calibri" w:cs="Calibri"/>
                <w:szCs w:val="24"/>
              </w:rPr>
            </w:pPr>
            <w:r w:rsidRPr="008D7AF9">
              <w:rPr>
                <w:rFonts w:ascii="Calibri" w:hAnsi="Calibri" w:cs="Calibri"/>
                <w:szCs w:val="24"/>
              </w:rPr>
              <w:t>l</w:t>
            </w:r>
            <w:r w:rsidR="009147CB" w:rsidRPr="008D7AF9">
              <w:rPr>
                <w:rFonts w:ascii="Calibri" w:hAnsi="Calibri" w:cs="Calibri"/>
                <w:szCs w:val="24"/>
              </w:rPr>
              <w:t>iczba badań/opinii</w:t>
            </w:r>
            <w:r w:rsidR="00731F20" w:rsidRPr="008D7AF9">
              <w:rPr>
                <w:rFonts w:ascii="Calibri" w:hAnsi="Calibri" w:cs="Calibri"/>
                <w:szCs w:val="24"/>
              </w:rPr>
              <w:t>;</w:t>
            </w:r>
            <w:r w:rsidR="009147CB" w:rsidRPr="008D7AF9">
              <w:rPr>
                <w:rFonts w:ascii="Calibri" w:hAnsi="Calibri" w:cs="Calibri"/>
                <w:szCs w:val="24"/>
              </w:rPr>
              <w:t xml:space="preserve"> </w:t>
            </w:r>
          </w:p>
          <w:p w14:paraId="324F7775" w14:textId="732A8145" w:rsidR="00E87EC9" w:rsidRPr="008D7AF9" w:rsidRDefault="00E87EC9" w:rsidP="008D7AF9">
            <w:pPr>
              <w:pStyle w:val="Akapitzlist"/>
              <w:numPr>
                <w:ilvl w:val="0"/>
                <w:numId w:val="61"/>
              </w:numPr>
              <w:spacing w:after="0" w:line="276" w:lineRule="auto"/>
              <w:jc w:val="left"/>
              <w:rPr>
                <w:rFonts w:ascii="Calibri" w:hAnsi="Calibri" w:cs="Calibri"/>
                <w:szCs w:val="24"/>
              </w:rPr>
            </w:pPr>
            <w:r w:rsidRPr="008D7AF9">
              <w:rPr>
                <w:rFonts w:ascii="Calibri" w:hAnsi="Calibri" w:cs="Calibri"/>
                <w:szCs w:val="24"/>
              </w:rPr>
              <w:t>liczba ulotek folderów, plakatów</w:t>
            </w:r>
            <w:r w:rsidR="00731F20" w:rsidRPr="008D7AF9">
              <w:rPr>
                <w:rFonts w:ascii="Calibri" w:hAnsi="Calibri" w:cs="Calibri"/>
                <w:szCs w:val="24"/>
              </w:rPr>
              <w:t>;</w:t>
            </w:r>
            <w:r w:rsidRPr="008D7AF9">
              <w:rPr>
                <w:rFonts w:ascii="Calibri" w:hAnsi="Calibri" w:cs="Calibri"/>
                <w:szCs w:val="24"/>
              </w:rPr>
              <w:t xml:space="preserve"> </w:t>
            </w:r>
          </w:p>
          <w:p w14:paraId="5338E17D" w14:textId="40AE1805" w:rsidR="00095996" w:rsidRPr="008D7AF9" w:rsidRDefault="00095996" w:rsidP="008D7AF9">
            <w:pPr>
              <w:pStyle w:val="Akapitzlist"/>
              <w:numPr>
                <w:ilvl w:val="0"/>
                <w:numId w:val="61"/>
              </w:numPr>
              <w:spacing w:after="0" w:line="276" w:lineRule="auto"/>
              <w:jc w:val="left"/>
              <w:rPr>
                <w:rFonts w:ascii="Calibri" w:hAnsi="Calibri" w:cs="Calibri"/>
                <w:szCs w:val="24"/>
              </w:rPr>
            </w:pPr>
            <w:r w:rsidRPr="008D7AF9">
              <w:rPr>
                <w:rFonts w:ascii="Calibri" w:hAnsi="Calibri" w:cs="Calibri"/>
                <w:szCs w:val="24"/>
              </w:rPr>
              <w:t>liczba zorganizowanych programów rehabilitacyjnych po zakończonym leczeniu odwykowym</w:t>
            </w:r>
            <w:r w:rsidR="00731F20" w:rsidRPr="008D7AF9">
              <w:rPr>
                <w:rFonts w:ascii="Calibri" w:hAnsi="Calibri" w:cs="Calibri"/>
                <w:szCs w:val="24"/>
              </w:rPr>
              <w:t>;</w:t>
            </w:r>
          </w:p>
          <w:p w14:paraId="67C49A9E" w14:textId="71DC5DA4" w:rsidR="00E87EC9" w:rsidRPr="008D7AF9" w:rsidRDefault="00E87EC9" w:rsidP="008D7AF9">
            <w:pPr>
              <w:pStyle w:val="Akapitzlist"/>
              <w:numPr>
                <w:ilvl w:val="0"/>
                <w:numId w:val="61"/>
              </w:numPr>
              <w:spacing w:after="0" w:line="276" w:lineRule="auto"/>
              <w:jc w:val="left"/>
              <w:rPr>
                <w:rFonts w:ascii="Calibri" w:hAnsi="Calibri" w:cs="Calibri"/>
                <w:szCs w:val="24"/>
              </w:rPr>
            </w:pPr>
            <w:r w:rsidRPr="008D7AF9">
              <w:rPr>
                <w:rFonts w:ascii="Calibri" w:hAnsi="Calibri" w:cs="Calibri"/>
                <w:szCs w:val="24"/>
              </w:rPr>
              <w:t xml:space="preserve">liczba osób biorących udział </w:t>
            </w:r>
            <w:r w:rsidR="00CB460F" w:rsidRPr="008D7AF9">
              <w:rPr>
                <w:rFonts w:ascii="Calibri" w:hAnsi="Calibri" w:cs="Calibri"/>
                <w:szCs w:val="24"/>
              </w:rPr>
              <w:br/>
            </w:r>
            <w:r w:rsidRPr="008D7AF9">
              <w:rPr>
                <w:rFonts w:ascii="Calibri" w:hAnsi="Calibri" w:cs="Calibri"/>
                <w:szCs w:val="24"/>
              </w:rPr>
              <w:t>w szkoleniach</w:t>
            </w:r>
            <w:r w:rsidR="00731F20" w:rsidRPr="008D7AF9">
              <w:rPr>
                <w:rFonts w:ascii="Calibri" w:hAnsi="Calibri" w:cs="Calibri"/>
                <w:szCs w:val="24"/>
              </w:rPr>
              <w:t>;</w:t>
            </w:r>
          </w:p>
          <w:p w14:paraId="45A562C4" w14:textId="0420FFAE" w:rsidR="00DC1DD8" w:rsidRPr="008D7AF9" w:rsidRDefault="00DC1DD8" w:rsidP="008D7AF9">
            <w:pPr>
              <w:pStyle w:val="Akapitzlist"/>
              <w:numPr>
                <w:ilvl w:val="0"/>
                <w:numId w:val="61"/>
              </w:numPr>
              <w:spacing w:after="0" w:line="276" w:lineRule="auto"/>
              <w:jc w:val="left"/>
              <w:rPr>
                <w:rFonts w:ascii="Calibri" w:hAnsi="Calibri" w:cs="Calibri"/>
                <w:szCs w:val="24"/>
              </w:rPr>
            </w:pPr>
            <w:r w:rsidRPr="008D7AF9">
              <w:rPr>
                <w:rFonts w:ascii="Calibri" w:hAnsi="Calibri" w:cs="Calibri"/>
                <w:szCs w:val="24"/>
              </w:rPr>
              <w:t>liczba szkoleń</w:t>
            </w:r>
            <w:r w:rsidR="00731F20" w:rsidRPr="008D7AF9">
              <w:rPr>
                <w:rFonts w:ascii="Calibri" w:hAnsi="Calibri" w:cs="Calibri"/>
                <w:szCs w:val="24"/>
              </w:rPr>
              <w:t>.</w:t>
            </w:r>
          </w:p>
          <w:p w14:paraId="46B83408" w14:textId="77777777" w:rsidR="001E4EB9" w:rsidRPr="008D7AF9" w:rsidRDefault="001E4EB9" w:rsidP="008D7AF9">
            <w:pPr>
              <w:spacing w:after="0" w:line="276" w:lineRule="auto"/>
              <w:jc w:val="left"/>
              <w:rPr>
                <w:rFonts w:ascii="Calibri" w:hAnsi="Calibri" w:cs="Calibri"/>
                <w:szCs w:val="24"/>
              </w:rPr>
            </w:pPr>
          </w:p>
        </w:tc>
        <w:tc>
          <w:tcPr>
            <w:tcW w:w="4266" w:type="dxa"/>
            <w:gridSpan w:val="3"/>
          </w:tcPr>
          <w:p w14:paraId="6B4710BE" w14:textId="03B755B7" w:rsidR="00A6625F" w:rsidRPr="008D7AF9" w:rsidRDefault="00A6625F" w:rsidP="008D7AF9">
            <w:pPr>
              <w:pStyle w:val="Akapitzlist"/>
              <w:numPr>
                <w:ilvl w:val="0"/>
                <w:numId w:val="19"/>
              </w:numPr>
              <w:spacing w:after="0" w:line="276" w:lineRule="auto"/>
              <w:ind w:hanging="357"/>
              <w:jc w:val="left"/>
              <w:rPr>
                <w:rFonts w:ascii="Calibri" w:hAnsi="Calibri" w:cs="Calibri"/>
                <w:szCs w:val="24"/>
              </w:rPr>
            </w:pPr>
            <w:r w:rsidRPr="008D7AF9">
              <w:rPr>
                <w:rFonts w:ascii="Calibri" w:hAnsi="Calibri" w:cs="Calibri"/>
                <w:szCs w:val="24"/>
              </w:rPr>
              <w:lastRenderedPageBreak/>
              <w:t>Miejska Komisja Rozwiązywania Problemów Alkoholowych</w:t>
            </w:r>
            <w:r w:rsidR="009B4B19" w:rsidRPr="008D7AF9">
              <w:rPr>
                <w:rFonts w:ascii="Calibri" w:hAnsi="Calibri" w:cs="Calibri"/>
                <w:szCs w:val="24"/>
              </w:rPr>
              <w:t xml:space="preserve"> </w:t>
            </w:r>
            <w:r w:rsidR="009B4B19" w:rsidRPr="008D7AF9">
              <w:rPr>
                <w:rFonts w:ascii="Calibri" w:hAnsi="Calibri" w:cs="Calibri"/>
                <w:szCs w:val="24"/>
              </w:rPr>
              <w:br/>
              <w:t>w Mławie</w:t>
            </w:r>
            <w:r w:rsidRPr="008D7AF9">
              <w:rPr>
                <w:rFonts w:ascii="Calibri" w:hAnsi="Calibri" w:cs="Calibri"/>
                <w:szCs w:val="24"/>
              </w:rPr>
              <w:t>;</w:t>
            </w:r>
          </w:p>
          <w:p w14:paraId="658A1CF3" w14:textId="35517643" w:rsidR="009B4B19" w:rsidRPr="008D7AF9" w:rsidRDefault="00E87EC9" w:rsidP="008D7AF9">
            <w:pPr>
              <w:pStyle w:val="Akapitzlist"/>
              <w:numPr>
                <w:ilvl w:val="0"/>
                <w:numId w:val="19"/>
              </w:numPr>
              <w:spacing w:after="0" w:line="276" w:lineRule="auto"/>
              <w:ind w:hanging="357"/>
              <w:jc w:val="left"/>
              <w:rPr>
                <w:rFonts w:ascii="Calibri" w:hAnsi="Calibri" w:cs="Calibri"/>
                <w:szCs w:val="24"/>
              </w:rPr>
            </w:pPr>
            <w:r w:rsidRPr="008D7AF9">
              <w:rPr>
                <w:rFonts w:ascii="Calibri" w:hAnsi="Calibri" w:cs="Calibri"/>
                <w:szCs w:val="24"/>
              </w:rPr>
              <w:t>Urząd Miasta Mława, zlecenie zadania dla</w:t>
            </w:r>
            <w:r w:rsidR="002C45F4" w:rsidRPr="008D7AF9">
              <w:rPr>
                <w:rFonts w:ascii="Calibri" w:hAnsi="Calibri" w:cs="Calibri"/>
                <w:szCs w:val="24"/>
              </w:rPr>
              <w:t xml:space="preserve"> </w:t>
            </w:r>
            <w:r w:rsidR="009B4B19" w:rsidRPr="008D7AF9">
              <w:rPr>
                <w:rFonts w:ascii="Calibri" w:eastAsia="Calibri" w:hAnsi="Calibri" w:cs="Calibri"/>
                <w:szCs w:val="24"/>
              </w:rPr>
              <w:t xml:space="preserve">NZOZ Przychodnia Terapii Uzależnień </w:t>
            </w:r>
            <w:r w:rsidR="009B4B19" w:rsidRPr="008D7AF9">
              <w:rPr>
                <w:rFonts w:ascii="Calibri" w:eastAsia="Calibri" w:hAnsi="Calibri" w:cs="Calibri"/>
                <w:szCs w:val="24"/>
              </w:rPr>
              <w:br/>
              <w:t xml:space="preserve">i Współuzależnienia, </w:t>
            </w:r>
          </w:p>
          <w:p w14:paraId="23B0EDFA" w14:textId="7E85858B" w:rsidR="001E4EB9" w:rsidRPr="008D7AF9" w:rsidRDefault="001E4EB9" w:rsidP="008D7AF9">
            <w:pPr>
              <w:pStyle w:val="Akapitzlist"/>
              <w:spacing w:after="0" w:line="276" w:lineRule="auto"/>
              <w:jc w:val="left"/>
              <w:rPr>
                <w:rFonts w:ascii="Calibri" w:hAnsi="Calibri" w:cs="Calibri"/>
                <w:szCs w:val="24"/>
              </w:rPr>
            </w:pPr>
          </w:p>
        </w:tc>
      </w:tr>
      <w:tr w:rsidR="00E87EC9" w:rsidRPr="008D7AF9" w14:paraId="03016E4B" w14:textId="77777777" w:rsidTr="00F72A8C">
        <w:tc>
          <w:tcPr>
            <w:tcW w:w="14327" w:type="dxa"/>
            <w:gridSpan w:val="5"/>
            <w:shd w:val="clear" w:color="auto" w:fill="FFFFCC"/>
          </w:tcPr>
          <w:p w14:paraId="5EC692FA" w14:textId="0BC3E86F" w:rsidR="00E87EC9" w:rsidRPr="008D7AF9" w:rsidRDefault="00E87EC9" w:rsidP="008D7AF9">
            <w:pPr>
              <w:spacing w:after="0" w:line="276" w:lineRule="auto"/>
              <w:jc w:val="left"/>
              <w:rPr>
                <w:rFonts w:ascii="Calibri" w:hAnsi="Calibri" w:cs="Calibri"/>
                <w:szCs w:val="24"/>
              </w:rPr>
            </w:pPr>
            <w:r w:rsidRPr="008D7AF9">
              <w:rPr>
                <w:rFonts w:ascii="Calibri" w:hAnsi="Calibri" w:cs="Calibri"/>
                <w:b/>
                <w:bCs/>
                <w:szCs w:val="24"/>
                <w:u w:val="single"/>
              </w:rPr>
              <w:t xml:space="preserve">II CEL </w:t>
            </w:r>
            <w:r w:rsidR="008228FA" w:rsidRPr="008D7AF9">
              <w:rPr>
                <w:rFonts w:ascii="Calibri" w:hAnsi="Calibri" w:cs="Calibri"/>
                <w:b/>
                <w:bCs/>
                <w:szCs w:val="24"/>
                <w:u w:val="single"/>
              </w:rPr>
              <w:t>OPERACYJNY:</w:t>
            </w:r>
            <w:r w:rsidRPr="008D7AF9">
              <w:rPr>
                <w:rFonts w:ascii="Calibri" w:hAnsi="Calibri" w:cs="Calibri"/>
                <w:b/>
                <w:bCs/>
                <w:szCs w:val="24"/>
                <w:u w:val="single"/>
              </w:rPr>
              <w:t xml:space="preserve"> Udzielanie rodzinom, w których występują problemy uzależnień od alkoholu</w:t>
            </w:r>
            <w:r w:rsidR="00F73ECB" w:rsidRPr="008D7AF9">
              <w:rPr>
                <w:rFonts w:ascii="Calibri" w:hAnsi="Calibri" w:cs="Calibri"/>
                <w:b/>
                <w:bCs/>
                <w:szCs w:val="24"/>
                <w:u w:val="single"/>
              </w:rPr>
              <w:t xml:space="preserve">, </w:t>
            </w:r>
            <w:r w:rsidRPr="008D7AF9">
              <w:rPr>
                <w:rFonts w:ascii="Calibri" w:hAnsi="Calibri" w:cs="Calibri"/>
                <w:b/>
                <w:bCs/>
                <w:szCs w:val="24"/>
                <w:u w:val="single"/>
              </w:rPr>
              <w:t xml:space="preserve">substancji psychoaktywnych, </w:t>
            </w:r>
            <w:r w:rsidR="00BB3D01" w:rsidRPr="008D7AF9">
              <w:rPr>
                <w:rFonts w:ascii="Calibri" w:hAnsi="Calibri" w:cs="Calibri"/>
                <w:b/>
                <w:bCs/>
                <w:szCs w:val="24"/>
                <w:u w:val="single"/>
              </w:rPr>
              <w:t xml:space="preserve">uzależnień behawioralnych oraz problemy dotyczące przemocy, w tym czynników ryzyka w zakresie deficytów wychowawczych w rodzinie,  </w:t>
            </w:r>
            <w:r w:rsidRPr="008D7AF9">
              <w:rPr>
                <w:rFonts w:ascii="Calibri" w:hAnsi="Calibri" w:cs="Calibri"/>
                <w:b/>
                <w:bCs/>
                <w:szCs w:val="24"/>
                <w:u w:val="single"/>
              </w:rPr>
              <w:t>pomocy psychospołecznej</w:t>
            </w:r>
            <w:r w:rsidR="0026656B" w:rsidRPr="008D7AF9">
              <w:rPr>
                <w:rFonts w:ascii="Calibri" w:hAnsi="Calibri" w:cs="Calibri"/>
                <w:b/>
                <w:bCs/>
                <w:szCs w:val="24"/>
                <w:u w:val="single"/>
              </w:rPr>
              <w:t xml:space="preserve">, </w:t>
            </w:r>
            <w:proofErr w:type="spellStart"/>
            <w:r w:rsidR="0026656B" w:rsidRPr="008D7AF9">
              <w:rPr>
                <w:rFonts w:ascii="Calibri" w:hAnsi="Calibri" w:cs="Calibri"/>
                <w:b/>
                <w:bCs/>
                <w:szCs w:val="24"/>
                <w:u w:val="single"/>
              </w:rPr>
              <w:t>psychoedukacyjnej</w:t>
            </w:r>
            <w:proofErr w:type="spellEnd"/>
            <w:r w:rsidR="0026656B" w:rsidRPr="008D7AF9">
              <w:rPr>
                <w:rFonts w:ascii="Calibri" w:hAnsi="Calibri" w:cs="Calibri"/>
                <w:b/>
                <w:bCs/>
                <w:szCs w:val="24"/>
                <w:u w:val="single"/>
              </w:rPr>
              <w:t xml:space="preserve"> </w:t>
            </w:r>
            <w:r w:rsidRPr="008D7AF9">
              <w:rPr>
                <w:rFonts w:ascii="Calibri" w:hAnsi="Calibri" w:cs="Calibri"/>
                <w:b/>
                <w:bCs/>
                <w:szCs w:val="24"/>
                <w:u w:val="single"/>
              </w:rPr>
              <w:t>i prawnej, w szczególności ochrony przed przemocą w rodzinie</w:t>
            </w:r>
            <w:r w:rsidR="002C45F4" w:rsidRPr="008D7AF9">
              <w:rPr>
                <w:rFonts w:ascii="Calibri" w:hAnsi="Calibri" w:cs="Calibri"/>
                <w:b/>
                <w:bCs/>
                <w:szCs w:val="24"/>
                <w:u w:val="single"/>
              </w:rPr>
              <w:t>.</w:t>
            </w:r>
            <w:r w:rsidR="009664A0" w:rsidRPr="008D7AF9">
              <w:rPr>
                <w:rFonts w:ascii="Calibri" w:hAnsi="Calibri" w:cs="Calibri"/>
                <w:szCs w:val="24"/>
              </w:rPr>
              <w:t xml:space="preserve"> </w:t>
            </w:r>
            <w:r w:rsidR="009664A0" w:rsidRPr="008D7AF9">
              <w:rPr>
                <w:rFonts w:ascii="Calibri" w:hAnsi="Calibri" w:cs="Calibri"/>
                <w:b/>
                <w:bCs/>
                <w:szCs w:val="24"/>
                <w:u w:val="single"/>
              </w:rPr>
              <w:t>Poszerzanie i podnoszenie jakości oferty pomocy</w:t>
            </w:r>
            <w:r w:rsidR="009664A0" w:rsidRPr="008D7AF9">
              <w:rPr>
                <w:rFonts w:ascii="Calibri" w:hAnsi="Calibri" w:cs="Calibri"/>
                <w:szCs w:val="24"/>
              </w:rPr>
              <w:t xml:space="preserve"> </w:t>
            </w:r>
            <w:r w:rsidR="009664A0" w:rsidRPr="008D7AF9">
              <w:rPr>
                <w:rFonts w:ascii="Calibri" w:hAnsi="Calibri" w:cs="Calibri"/>
                <w:b/>
                <w:bCs/>
                <w:szCs w:val="24"/>
                <w:u w:val="single"/>
              </w:rPr>
              <w:t>opiekuńczo- -wychowawczej dla dzieci z rodzin z problemem alkoholowym i ich rodzin</w:t>
            </w:r>
          </w:p>
        </w:tc>
      </w:tr>
      <w:tr w:rsidR="001E4EB9" w:rsidRPr="008D7AF9" w14:paraId="6D9834B7" w14:textId="77777777" w:rsidTr="00F72A8C">
        <w:tc>
          <w:tcPr>
            <w:tcW w:w="5527" w:type="dxa"/>
          </w:tcPr>
          <w:p w14:paraId="68F0F52E" w14:textId="69BA3258" w:rsidR="001E4EB9" w:rsidRPr="008D7AF9" w:rsidRDefault="00E87EC9" w:rsidP="008D7AF9">
            <w:pPr>
              <w:spacing w:after="0" w:line="276" w:lineRule="auto"/>
              <w:jc w:val="left"/>
              <w:rPr>
                <w:rFonts w:ascii="Calibri" w:hAnsi="Calibri" w:cs="Calibri"/>
                <w:szCs w:val="24"/>
              </w:rPr>
            </w:pPr>
            <w:r w:rsidRPr="008D7AF9">
              <w:rPr>
                <w:rFonts w:ascii="Calibri" w:hAnsi="Calibri" w:cs="Calibri"/>
                <w:szCs w:val="24"/>
              </w:rPr>
              <w:t>Kierunki działań</w:t>
            </w:r>
          </w:p>
        </w:tc>
        <w:tc>
          <w:tcPr>
            <w:tcW w:w="4534" w:type="dxa"/>
          </w:tcPr>
          <w:p w14:paraId="7EFADFEB" w14:textId="012C36BC" w:rsidR="001E4EB9" w:rsidRPr="008D7AF9" w:rsidRDefault="00E87EC9" w:rsidP="008D7AF9">
            <w:pPr>
              <w:spacing w:after="0" w:line="276" w:lineRule="auto"/>
              <w:jc w:val="left"/>
              <w:rPr>
                <w:rFonts w:ascii="Calibri" w:hAnsi="Calibri" w:cs="Calibri"/>
                <w:szCs w:val="24"/>
              </w:rPr>
            </w:pPr>
            <w:r w:rsidRPr="008D7AF9">
              <w:rPr>
                <w:rFonts w:ascii="Calibri" w:hAnsi="Calibri" w:cs="Calibri"/>
                <w:szCs w:val="24"/>
              </w:rPr>
              <w:t>Mierniki osiągnięcia celu</w:t>
            </w:r>
          </w:p>
        </w:tc>
        <w:tc>
          <w:tcPr>
            <w:tcW w:w="4266" w:type="dxa"/>
            <w:gridSpan w:val="3"/>
          </w:tcPr>
          <w:p w14:paraId="796D3507" w14:textId="68F6A16B" w:rsidR="001E4EB9" w:rsidRPr="008D7AF9" w:rsidRDefault="00E87EC9" w:rsidP="008D7AF9">
            <w:pPr>
              <w:spacing w:after="0" w:line="276" w:lineRule="auto"/>
              <w:jc w:val="left"/>
              <w:rPr>
                <w:rFonts w:ascii="Calibri" w:hAnsi="Calibri" w:cs="Calibri"/>
                <w:szCs w:val="24"/>
              </w:rPr>
            </w:pPr>
            <w:r w:rsidRPr="008D7AF9">
              <w:rPr>
                <w:rFonts w:ascii="Calibri" w:hAnsi="Calibri" w:cs="Calibri"/>
                <w:szCs w:val="24"/>
              </w:rPr>
              <w:t>Realizator</w:t>
            </w:r>
          </w:p>
        </w:tc>
      </w:tr>
      <w:tr w:rsidR="001E4EB9" w:rsidRPr="008D7AF9" w14:paraId="2C0D747C" w14:textId="77777777" w:rsidTr="00F72A8C">
        <w:tc>
          <w:tcPr>
            <w:tcW w:w="5527" w:type="dxa"/>
          </w:tcPr>
          <w:p w14:paraId="7EB423E2" w14:textId="49CC66A1" w:rsidR="00E87EC9" w:rsidRPr="008D7AF9" w:rsidRDefault="00E87EC9" w:rsidP="008D7AF9">
            <w:pPr>
              <w:pStyle w:val="Akapitzlist"/>
              <w:numPr>
                <w:ilvl w:val="0"/>
                <w:numId w:val="15"/>
              </w:numPr>
              <w:spacing w:after="0" w:line="276" w:lineRule="auto"/>
              <w:jc w:val="left"/>
              <w:rPr>
                <w:rFonts w:ascii="Calibri" w:hAnsi="Calibri" w:cs="Calibri"/>
                <w:szCs w:val="24"/>
              </w:rPr>
            </w:pPr>
            <w:r w:rsidRPr="008D7AF9">
              <w:rPr>
                <w:rFonts w:ascii="Calibri" w:hAnsi="Calibri" w:cs="Calibri"/>
                <w:szCs w:val="24"/>
              </w:rPr>
              <w:lastRenderedPageBreak/>
              <w:t xml:space="preserve">Udzielanie </w:t>
            </w:r>
            <w:r w:rsidR="009664A0" w:rsidRPr="008D7AF9">
              <w:rPr>
                <w:rFonts w:ascii="Calibri" w:hAnsi="Calibri" w:cs="Calibri"/>
                <w:szCs w:val="24"/>
              </w:rPr>
              <w:t xml:space="preserve">w Punkcie Konsultacyjnym </w:t>
            </w:r>
            <w:r w:rsidRPr="008D7AF9">
              <w:rPr>
                <w:rFonts w:ascii="Calibri" w:hAnsi="Calibri" w:cs="Calibri"/>
                <w:szCs w:val="24"/>
              </w:rPr>
              <w:t>pomocy psychologiczn</w:t>
            </w:r>
            <w:r w:rsidR="0026656B" w:rsidRPr="008D7AF9">
              <w:rPr>
                <w:rFonts w:ascii="Calibri" w:hAnsi="Calibri" w:cs="Calibri"/>
                <w:szCs w:val="24"/>
              </w:rPr>
              <w:t xml:space="preserve">ej, prawnej </w:t>
            </w:r>
            <w:r w:rsidR="00EB57A9" w:rsidRPr="008D7AF9">
              <w:rPr>
                <w:rFonts w:ascii="Calibri" w:hAnsi="Calibri" w:cs="Calibri"/>
                <w:szCs w:val="24"/>
              </w:rPr>
              <w:t xml:space="preserve">oraz </w:t>
            </w:r>
            <w:r w:rsidR="00504F90" w:rsidRPr="008D7AF9">
              <w:rPr>
                <w:rFonts w:ascii="Calibri" w:hAnsi="Calibri" w:cs="Calibri"/>
                <w:szCs w:val="24"/>
              </w:rPr>
              <w:t xml:space="preserve">pomocy w zakresie </w:t>
            </w:r>
            <w:r w:rsidR="00EB57A9" w:rsidRPr="008D7AF9">
              <w:rPr>
                <w:rFonts w:ascii="Calibri" w:hAnsi="Calibri" w:cs="Calibri"/>
                <w:szCs w:val="24"/>
              </w:rPr>
              <w:t xml:space="preserve">przeciwdziałania przemocy </w:t>
            </w:r>
            <w:r w:rsidR="00504F90" w:rsidRPr="008D7AF9">
              <w:rPr>
                <w:rFonts w:ascii="Calibri" w:hAnsi="Calibri" w:cs="Calibri"/>
                <w:szCs w:val="24"/>
              </w:rPr>
              <w:t xml:space="preserve">oraz </w:t>
            </w:r>
            <w:r w:rsidR="00EB57A9" w:rsidRPr="008D7AF9">
              <w:rPr>
                <w:rFonts w:ascii="Calibri" w:hAnsi="Calibri" w:cs="Calibri"/>
                <w:szCs w:val="24"/>
              </w:rPr>
              <w:t xml:space="preserve">porad  </w:t>
            </w:r>
            <w:r w:rsidR="0026656B" w:rsidRPr="008D7AF9">
              <w:rPr>
                <w:rFonts w:ascii="Calibri" w:hAnsi="Calibri" w:cs="Calibri"/>
                <w:szCs w:val="24"/>
              </w:rPr>
              <w:t xml:space="preserve">edukacyjnych </w:t>
            </w:r>
            <w:r w:rsidR="00EB57A9" w:rsidRPr="008D7AF9">
              <w:rPr>
                <w:rFonts w:ascii="Calibri" w:hAnsi="Calibri" w:cs="Calibri"/>
                <w:szCs w:val="24"/>
              </w:rPr>
              <w:t>związanych z niwelowaniem czynników ryzyka w rodzin</w:t>
            </w:r>
            <w:r w:rsidR="00504F90" w:rsidRPr="008D7AF9">
              <w:rPr>
                <w:rFonts w:ascii="Calibri" w:hAnsi="Calibri" w:cs="Calibri"/>
                <w:szCs w:val="24"/>
              </w:rPr>
              <w:t xml:space="preserve">ie sprzyjających wystąpieniu uzależnień od alkoholu, narkotyków, uzależnień behawioralnych i przemocy. </w:t>
            </w:r>
          </w:p>
          <w:p w14:paraId="418A0601" w14:textId="365B9727" w:rsidR="00B50C2D" w:rsidRPr="008D7AF9" w:rsidRDefault="00B50C2D" w:rsidP="008D7AF9">
            <w:pPr>
              <w:pStyle w:val="Akapitzlist"/>
              <w:numPr>
                <w:ilvl w:val="0"/>
                <w:numId w:val="15"/>
              </w:numPr>
              <w:spacing w:after="0" w:line="276" w:lineRule="auto"/>
              <w:jc w:val="left"/>
              <w:rPr>
                <w:rFonts w:ascii="Calibri" w:hAnsi="Calibri" w:cs="Calibri"/>
                <w:szCs w:val="24"/>
              </w:rPr>
            </w:pPr>
            <w:r w:rsidRPr="008D7AF9">
              <w:rPr>
                <w:rFonts w:ascii="Calibri" w:hAnsi="Calibri" w:cs="Calibri"/>
                <w:szCs w:val="24"/>
              </w:rPr>
              <w:t xml:space="preserve">Przystosowanie lokalu i jego adaptacja </w:t>
            </w:r>
            <w:r w:rsidR="00D16BF4" w:rsidRPr="008D7AF9">
              <w:rPr>
                <w:rFonts w:ascii="Calibri" w:hAnsi="Calibri" w:cs="Calibri"/>
                <w:szCs w:val="24"/>
              </w:rPr>
              <w:br/>
            </w:r>
            <w:r w:rsidRPr="008D7AF9">
              <w:rPr>
                <w:rFonts w:ascii="Calibri" w:hAnsi="Calibri" w:cs="Calibri"/>
                <w:szCs w:val="24"/>
              </w:rPr>
              <w:t>na potrzeby prowadzeni</w:t>
            </w:r>
            <w:r w:rsidR="00D16BF4" w:rsidRPr="008D7AF9">
              <w:rPr>
                <w:rFonts w:ascii="Calibri" w:hAnsi="Calibri" w:cs="Calibri"/>
                <w:szCs w:val="24"/>
              </w:rPr>
              <w:t>a</w:t>
            </w:r>
            <w:r w:rsidRPr="008D7AF9">
              <w:rPr>
                <w:rFonts w:ascii="Calibri" w:hAnsi="Calibri" w:cs="Calibri"/>
                <w:szCs w:val="24"/>
              </w:rPr>
              <w:t xml:space="preserve"> Punktu Konsultacyjnego. </w:t>
            </w:r>
          </w:p>
          <w:p w14:paraId="5FD19C7F" w14:textId="42D3E058" w:rsidR="00E87EC9" w:rsidRPr="008D7AF9" w:rsidRDefault="00E87EC9" w:rsidP="008D7AF9">
            <w:pPr>
              <w:numPr>
                <w:ilvl w:val="0"/>
                <w:numId w:val="15"/>
              </w:numPr>
              <w:spacing w:after="0" w:line="276" w:lineRule="auto"/>
              <w:jc w:val="left"/>
              <w:rPr>
                <w:rFonts w:ascii="Calibri" w:hAnsi="Calibri" w:cs="Calibri"/>
                <w:szCs w:val="24"/>
              </w:rPr>
            </w:pPr>
            <w:r w:rsidRPr="008D7AF9">
              <w:rPr>
                <w:rFonts w:ascii="Calibri" w:hAnsi="Calibri" w:cs="Calibri"/>
                <w:szCs w:val="24"/>
              </w:rPr>
              <w:t xml:space="preserve">Poszerzanie i podnoszenie jakości oferty pomocy psychologicznej, socjoterapeutycznej </w:t>
            </w:r>
            <w:r w:rsidR="00CE1E3D" w:rsidRPr="008D7AF9">
              <w:rPr>
                <w:rFonts w:ascii="Calibri" w:hAnsi="Calibri" w:cs="Calibri"/>
                <w:szCs w:val="24"/>
              </w:rPr>
              <w:br/>
            </w:r>
            <w:r w:rsidRPr="008D7AF9">
              <w:rPr>
                <w:rFonts w:ascii="Calibri" w:hAnsi="Calibri" w:cs="Calibri"/>
                <w:szCs w:val="24"/>
              </w:rPr>
              <w:t xml:space="preserve">i opiekuńczo-wychowawczej dla dzieci i rodzin z problemem alkoholowym, </w:t>
            </w:r>
            <w:r w:rsidR="00731F20" w:rsidRPr="008D7AF9">
              <w:rPr>
                <w:rFonts w:ascii="Calibri" w:hAnsi="Calibri" w:cs="Calibri"/>
                <w:szCs w:val="24"/>
              </w:rPr>
              <w:br/>
            </w:r>
            <w:r w:rsidRPr="008D7AF9">
              <w:rPr>
                <w:rFonts w:ascii="Calibri" w:hAnsi="Calibri" w:cs="Calibri"/>
                <w:szCs w:val="24"/>
              </w:rPr>
              <w:t xml:space="preserve">w tym prowadzenie zajęć w świetlicach środowiskowych, socjoterapeutycznych </w:t>
            </w:r>
            <w:r w:rsidRPr="008D7AF9">
              <w:rPr>
                <w:rFonts w:ascii="Calibri" w:hAnsi="Calibri" w:cs="Calibri"/>
                <w:szCs w:val="24"/>
              </w:rPr>
              <w:br/>
              <w:t xml:space="preserve">i </w:t>
            </w:r>
            <w:r w:rsidR="005A60D9" w:rsidRPr="008D7AF9">
              <w:rPr>
                <w:rFonts w:ascii="Calibri" w:hAnsi="Calibri" w:cs="Calibri"/>
                <w:szCs w:val="24"/>
              </w:rPr>
              <w:t xml:space="preserve">innych </w:t>
            </w:r>
            <w:r w:rsidRPr="008D7AF9">
              <w:rPr>
                <w:rFonts w:ascii="Calibri" w:hAnsi="Calibri" w:cs="Calibri"/>
                <w:szCs w:val="24"/>
              </w:rPr>
              <w:t>placówkach</w:t>
            </w:r>
            <w:r w:rsidR="005A60D9" w:rsidRPr="008D7AF9">
              <w:rPr>
                <w:rFonts w:ascii="Calibri" w:hAnsi="Calibri" w:cs="Calibri"/>
                <w:szCs w:val="24"/>
              </w:rPr>
              <w:t xml:space="preserve">, w tym placówkach </w:t>
            </w:r>
            <w:r w:rsidRPr="008D7AF9">
              <w:rPr>
                <w:rFonts w:ascii="Calibri" w:hAnsi="Calibri" w:cs="Calibri"/>
                <w:szCs w:val="24"/>
              </w:rPr>
              <w:t>wsparcia dziennego dla rodzin zagrożonych problemem uzależnień</w:t>
            </w:r>
            <w:r w:rsidR="00731F20" w:rsidRPr="008D7AF9">
              <w:rPr>
                <w:rFonts w:ascii="Calibri" w:hAnsi="Calibri" w:cs="Calibri"/>
                <w:szCs w:val="24"/>
              </w:rPr>
              <w:t>.</w:t>
            </w:r>
          </w:p>
          <w:p w14:paraId="076D96AC" w14:textId="2F23CD87" w:rsidR="00E87EC9" w:rsidRPr="008D7AF9" w:rsidRDefault="00E87EC9" w:rsidP="008D7AF9">
            <w:pPr>
              <w:numPr>
                <w:ilvl w:val="0"/>
                <w:numId w:val="15"/>
              </w:numPr>
              <w:spacing w:after="0" w:line="276" w:lineRule="auto"/>
              <w:jc w:val="left"/>
              <w:rPr>
                <w:rFonts w:ascii="Calibri" w:hAnsi="Calibri" w:cs="Calibri"/>
                <w:szCs w:val="24"/>
              </w:rPr>
            </w:pPr>
            <w:r w:rsidRPr="008D7AF9">
              <w:rPr>
                <w:rFonts w:ascii="Calibri" w:hAnsi="Calibri" w:cs="Calibri"/>
                <w:szCs w:val="24"/>
              </w:rPr>
              <w:t>Zwiększenie dostępności i podniesienie jakości specjalistycznej pomocy dla osób doznających przemocy w rodzinie, udzielanie pomocy osobom/rodzinom doświadczającym przemocy związanej z uzależnieniami, w tym wdrażanie procedury „Niebieskiej karty”</w:t>
            </w:r>
            <w:r w:rsidR="00731F20" w:rsidRPr="008D7AF9">
              <w:rPr>
                <w:rFonts w:ascii="Calibri" w:hAnsi="Calibri" w:cs="Calibri"/>
                <w:szCs w:val="24"/>
              </w:rPr>
              <w:t>.</w:t>
            </w:r>
          </w:p>
          <w:p w14:paraId="4348670B" w14:textId="286153E5" w:rsidR="001E4EB9" w:rsidRPr="008D7AF9" w:rsidRDefault="00E87EC9" w:rsidP="008D7AF9">
            <w:pPr>
              <w:numPr>
                <w:ilvl w:val="0"/>
                <w:numId w:val="15"/>
              </w:numPr>
              <w:spacing w:after="0" w:line="276" w:lineRule="auto"/>
              <w:jc w:val="left"/>
              <w:rPr>
                <w:rFonts w:ascii="Calibri" w:hAnsi="Calibri" w:cs="Calibri"/>
                <w:szCs w:val="24"/>
              </w:rPr>
            </w:pPr>
            <w:r w:rsidRPr="008D7AF9">
              <w:rPr>
                <w:rFonts w:ascii="Calibri" w:hAnsi="Calibri" w:cs="Calibri"/>
                <w:szCs w:val="24"/>
              </w:rPr>
              <w:lastRenderedPageBreak/>
              <w:t xml:space="preserve">Upowszechnianie informacji dot. dostępu </w:t>
            </w:r>
            <w:r w:rsidR="0070580C" w:rsidRPr="008D7AF9">
              <w:rPr>
                <w:rFonts w:ascii="Calibri" w:hAnsi="Calibri" w:cs="Calibri"/>
                <w:szCs w:val="24"/>
              </w:rPr>
              <w:br/>
            </w:r>
            <w:r w:rsidRPr="008D7AF9">
              <w:rPr>
                <w:rFonts w:ascii="Calibri" w:hAnsi="Calibri" w:cs="Calibri"/>
                <w:szCs w:val="24"/>
              </w:rPr>
              <w:t>do działań profilaktycznych i interwencyjnych oraz placówek leczenia dla osób zagrożonych uzależnieniem lub uzależnionych i ich rodzin.</w:t>
            </w:r>
          </w:p>
          <w:p w14:paraId="032B5555" w14:textId="3B21113C" w:rsidR="009F07B7" w:rsidRPr="008D7AF9" w:rsidRDefault="00C7615A" w:rsidP="008D7AF9">
            <w:pPr>
              <w:numPr>
                <w:ilvl w:val="0"/>
                <w:numId w:val="15"/>
              </w:numPr>
              <w:spacing w:after="0" w:line="276" w:lineRule="auto"/>
              <w:jc w:val="left"/>
              <w:rPr>
                <w:rFonts w:ascii="Calibri" w:hAnsi="Calibri" w:cs="Calibri"/>
                <w:szCs w:val="24"/>
              </w:rPr>
            </w:pPr>
            <w:r w:rsidRPr="008D7AF9">
              <w:rPr>
                <w:rFonts w:ascii="Calibri" w:hAnsi="Calibri" w:cs="Calibri"/>
                <w:szCs w:val="24"/>
              </w:rPr>
              <w:t>Edukacja kadr (w tym szkolenia) uczestniczących w realizacji zadań z zakresu profilaktyki uzależnień</w:t>
            </w:r>
            <w:r w:rsidR="00034AAF" w:rsidRPr="008D7AF9">
              <w:rPr>
                <w:rFonts w:ascii="Calibri" w:hAnsi="Calibri" w:cs="Calibri"/>
                <w:szCs w:val="24"/>
              </w:rPr>
              <w:t>.</w:t>
            </w:r>
          </w:p>
        </w:tc>
        <w:tc>
          <w:tcPr>
            <w:tcW w:w="4534" w:type="dxa"/>
          </w:tcPr>
          <w:p w14:paraId="1B5CF04D" w14:textId="133428FA" w:rsidR="00E87EC9" w:rsidRPr="008D7AF9" w:rsidRDefault="0001567E" w:rsidP="008D7AF9">
            <w:pPr>
              <w:pStyle w:val="Akapitzlist"/>
              <w:numPr>
                <w:ilvl w:val="0"/>
                <w:numId w:val="62"/>
              </w:numPr>
              <w:spacing w:after="0" w:line="276" w:lineRule="auto"/>
              <w:jc w:val="left"/>
              <w:rPr>
                <w:rFonts w:ascii="Calibri" w:hAnsi="Calibri" w:cs="Calibri"/>
                <w:szCs w:val="24"/>
              </w:rPr>
            </w:pPr>
            <w:r w:rsidRPr="008D7AF9">
              <w:rPr>
                <w:rFonts w:ascii="Calibri" w:hAnsi="Calibri" w:cs="Calibri"/>
                <w:szCs w:val="24"/>
              </w:rPr>
              <w:lastRenderedPageBreak/>
              <w:t>l</w:t>
            </w:r>
            <w:r w:rsidR="00E87EC9" w:rsidRPr="008D7AF9">
              <w:rPr>
                <w:rFonts w:ascii="Calibri" w:hAnsi="Calibri" w:cs="Calibri"/>
                <w:szCs w:val="24"/>
              </w:rPr>
              <w:t>iczba udzielonych porad/ konsultacji</w:t>
            </w:r>
            <w:r w:rsidR="00731F20" w:rsidRPr="008D7AF9">
              <w:rPr>
                <w:rFonts w:ascii="Calibri" w:hAnsi="Calibri" w:cs="Calibri"/>
                <w:szCs w:val="24"/>
              </w:rPr>
              <w:t>;</w:t>
            </w:r>
            <w:r w:rsidR="00E87EC9" w:rsidRPr="008D7AF9">
              <w:rPr>
                <w:rFonts w:ascii="Calibri" w:hAnsi="Calibri" w:cs="Calibri"/>
                <w:szCs w:val="24"/>
              </w:rPr>
              <w:t xml:space="preserve">  </w:t>
            </w:r>
          </w:p>
          <w:p w14:paraId="22E92F01" w14:textId="5D6D5ABF" w:rsidR="00B50C2D" w:rsidRPr="008D7AF9" w:rsidRDefault="00B50C2D" w:rsidP="008D7AF9">
            <w:pPr>
              <w:pStyle w:val="Akapitzlist"/>
              <w:numPr>
                <w:ilvl w:val="0"/>
                <w:numId w:val="62"/>
              </w:numPr>
              <w:spacing w:after="0" w:line="276" w:lineRule="auto"/>
              <w:jc w:val="left"/>
              <w:rPr>
                <w:rFonts w:ascii="Calibri" w:hAnsi="Calibri" w:cs="Calibri"/>
                <w:szCs w:val="24"/>
              </w:rPr>
            </w:pPr>
            <w:r w:rsidRPr="008D7AF9">
              <w:rPr>
                <w:rFonts w:ascii="Calibri" w:hAnsi="Calibri" w:cs="Calibri"/>
                <w:szCs w:val="24"/>
              </w:rPr>
              <w:t xml:space="preserve">stan dostosowania lokalu </w:t>
            </w:r>
            <w:r w:rsidR="00D16BF4" w:rsidRPr="008D7AF9">
              <w:rPr>
                <w:rFonts w:ascii="Calibri" w:hAnsi="Calibri" w:cs="Calibri"/>
                <w:szCs w:val="24"/>
              </w:rPr>
              <w:br/>
            </w:r>
            <w:r w:rsidRPr="008D7AF9">
              <w:rPr>
                <w:rFonts w:ascii="Calibri" w:hAnsi="Calibri" w:cs="Calibri"/>
                <w:szCs w:val="24"/>
              </w:rPr>
              <w:t>na potrzeby prowadzenie Punktu Konsultacyjnego</w:t>
            </w:r>
            <w:r w:rsidR="00731F20" w:rsidRPr="008D7AF9">
              <w:rPr>
                <w:rFonts w:ascii="Calibri" w:hAnsi="Calibri" w:cs="Calibri"/>
                <w:szCs w:val="24"/>
              </w:rPr>
              <w:t>;</w:t>
            </w:r>
          </w:p>
          <w:p w14:paraId="577B7670" w14:textId="5DB1FE82" w:rsidR="00E87EC9" w:rsidRPr="008D7AF9" w:rsidRDefault="00E87EC9" w:rsidP="008D7AF9">
            <w:pPr>
              <w:pStyle w:val="Akapitzlist"/>
              <w:numPr>
                <w:ilvl w:val="0"/>
                <w:numId w:val="62"/>
              </w:numPr>
              <w:spacing w:after="0" w:line="276" w:lineRule="auto"/>
              <w:jc w:val="left"/>
              <w:rPr>
                <w:rFonts w:ascii="Calibri" w:hAnsi="Calibri" w:cs="Calibri"/>
                <w:szCs w:val="24"/>
              </w:rPr>
            </w:pPr>
            <w:r w:rsidRPr="008D7AF9">
              <w:rPr>
                <w:rFonts w:ascii="Calibri" w:hAnsi="Calibri" w:cs="Calibri"/>
                <w:szCs w:val="24"/>
              </w:rPr>
              <w:t>liczba świetlic</w:t>
            </w:r>
            <w:r w:rsidR="00731F20" w:rsidRPr="008D7AF9">
              <w:rPr>
                <w:rFonts w:ascii="Calibri" w:hAnsi="Calibri" w:cs="Calibri"/>
                <w:szCs w:val="24"/>
              </w:rPr>
              <w:t>;</w:t>
            </w:r>
            <w:r w:rsidRPr="008D7AF9">
              <w:rPr>
                <w:rFonts w:ascii="Calibri" w:hAnsi="Calibri" w:cs="Calibri"/>
                <w:szCs w:val="24"/>
              </w:rPr>
              <w:t xml:space="preserve"> </w:t>
            </w:r>
          </w:p>
          <w:p w14:paraId="22BF7DA4" w14:textId="3F7038CD" w:rsidR="0033467B" w:rsidRPr="008D7AF9" w:rsidRDefault="0033467B" w:rsidP="008D7AF9">
            <w:pPr>
              <w:pStyle w:val="Akapitzlist"/>
              <w:numPr>
                <w:ilvl w:val="0"/>
                <w:numId w:val="62"/>
              </w:numPr>
              <w:spacing w:after="0" w:line="276" w:lineRule="auto"/>
              <w:jc w:val="left"/>
              <w:rPr>
                <w:rFonts w:ascii="Calibri" w:hAnsi="Calibri" w:cs="Calibri"/>
                <w:szCs w:val="24"/>
              </w:rPr>
            </w:pPr>
            <w:r w:rsidRPr="008D7AF9">
              <w:rPr>
                <w:rFonts w:ascii="Calibri" w:hAnsi="Calibri" w:cs="Calibri"/>
                <w:szCs w:val="24"/>
              </w:rPr>
              <w:t>l</w:t>
            </w:r>
            <w:r w:rsidR="00E87EC9" w:rsidRPr="008D7AF9">
              <w:rPr>
                <w:rFonts w:ascii="Calibri" w:hAnsi="Calibri" w:cs="Calibri"/>
                <w:szCs w:val="24"/>
              </w:rPr>
              <w:t xml:space="preserve">iczba dzieci uczęszczających </w:t>
            </w:r>
            <w:r w:rsidR="0070580C" w:rsidRPr="008D7AF9">
              <w:rPr>
                <w:rFonts w:ascii="Calibri" w:hAnsi="Calibri" w:cs="Calibri"/>
                <w:szCs w:val="24"/>
              </w:rPr>
              <w:br/>
            </w:r>
            <w:r w:rsidR="00E87EC9" w:rsidRPr="008D7AF9">
              <w:rPr>
                <w:rFonts w:ascii="Calibri" w:hAnsi="Calibri" w:cs="Calibri"/>
                <w:szCs w:val="24"/>
              </w:rPr>
              <w:t>do świetlic</w:t>
            </w:r>
            <w:r w:rsidR="00731F20" w:rsidRPr="008D7AF9">
              <w:rPr>
                <w:rFonts w:ascii="Calibri" w:hAnsi="Calibri" w:cs="Calibri"/>
                <w:szCs w:val="24"/>
              </w:rPr>
              <w:t>;</w:t>
            </w:r>
          </w:p>
          <w:p w14:paraId="3E5A060C" w14:textId="63FE1A5C" w:rsidR="00E87EC9" w:rsidRPr="008D7AF9" w:rsidRDefault="00E87EC9" w:rsidP="008D7AF9">
            <w:pPr>
              <w:pStyle w:val="Akapitzlist"/>
              <w:numPr>
                <w:ilvl w:val="0"/>
                <w:numId w:val="62"/>
              </w:numPr>
              <w:spacing w:after="0" w:line="276" w:lineRule="auto"/>
              <w:jc w:val="left"/>
              <w:rPr>
                <w:rFonts w:ascii="Calibri" w:hAnsi="Calibri" w:cs="Calibri"/>
                <w:szCs w:val="24"/>
              </w:rPr>
            </w:pPr>
            <w:r w:rsidRPr="008D7AF9">
              <w:rPr>
                <w:rFonts w:ascii="Calibri" w:hAnsi="Calibri" w:cs="Calibri"/>
                <w:szCs w:val="24"/>
              </w:rPr>
              <w:t>liczba spotkań zespołu interdyscyplinarnego</w:t>
            </w:r>
            <w:r w:rsidR="00731F20" w:rsidRPr="008D7AF9">
              <w:rPr>
                <w:rFonts w:ascii="Calibri" w:hAnsi="Calibri" w:cs="Calibri"/>
                <w:szCs w:val="24"/>
              </w:rPr>
              <w:t>;</w:t>
            </w:r>
            <w:r w:rsidRPr="008D7AF9">
              <w:rPr>
                <w:rFonts w:ascii="Calibri" w:hAnsi="Calibri" w:cs="Calibri"/>
                <w:szCs w:val="24"/>
              </w:rPr>
              <w:t xml:space="preserve"> </w:t>
            </w:r>
          </w:p>
          <w:p w14:paraId="5BA30609" w14:textId="6BFD823D" w:rsidR="00C7615A" w:rsidRPr="008D7AF9" w:rsidRDefault="00E87EC9" w:rsidP="008D7AF9">
            <w:pPr>
              <w:pStyle w:val="Akapitzlist"/>
              <w:numPr>
                <w:ilvl w:val="0"/>
                <w:numId w:val="62"/>
              </w:numPr>
              <w:spacing w:after="0" w:line="276" w:lineRule="auto"/>
              <w:jc w:val="left"/>
              <w:rPr>
                <w:rFonts w:ascii="Calibri" w:hAnsi="Calibri" w:cs="Calibri"/>
                <w:szCs w:val="24"/>
              </w:rPr>
            </w:pPr>
            <w:r w:rsidRPr="008D7AF9">
              <w:rPr>
                <w:rFonts w:ascii="Calibri" w:hAnsi="Calibri" w:cs="Calibri"/>
                <w:szCs w:val="24"/>
              </w:rPr>
              <w:t>liczba Niebieskich Kart</w:t>
            </w:r>
            <w:r w:rsidR="00731F20" w:rsidRPr="008D7AF9">
              <w:rPr>
                <w:rFonts w:ascii="Calibri" w:hAnsi="Calibri" w:cs="Calibri"/>
                <w:szCs w:val="24"/>
              </w:rPr>
              <w:t>;</w:t>
            </w:r>
            <w:r w:rsidRPr="008D7AF9">
              <w:rPr>
                <w:rFonts w:ascii="Calibri" w:hAnsi="Calibri" w:cs="Calibri"/>
                <w:szCs w:val="24"/>
              </w:rPr>
              <w:t xml:space="preserve"> </w:t>
            </w:r>
          </w:p>
          <w:p w14:paraId="0066E2DE" w14:textId="2B15D7E2" w:rsidR="00E87EC9" w:rsidRPr="008D7AF9" w:rsidRDefault="00E87EC9" w:rsidP="008D7AF9">
            <w:pPr>
              <w:pStyle w:val="Akapitzlist"/>
              <w:numPr>
                <w:ilvl w:val="0"/>
                <w:numId w:val="62"/>
              </w:numPr>
              <w:spacing w:after="0" w:line="276" w:lineRule="auto"/>
              <w:jc w:val="left"/>
              <w:rPr>
                <w:rFonts w:ascii="Calibri" w:hAnsi="Calibri" w:cs="Calibri"/>
                <w:szCs w:val="24"/>
              </w:rPr>
            </w:pPr>
            <w:r w:rsidRPr="008D7AF9">
              <w:rPr>
                <w:rFonts w:ascii="Calibri" w:hAnsi="Calibri" w:cs="Calibri"/>
                <w:szCs w:val="24"/>
              </w:rPr>
              <w:t>liczba działań informacyjnych</w:t>
            </w:r>
            <w:r w:rsidR="00731F20" w:rsidRPr="008D7AF9">
              <w:rPr>
                <w:rFonts w:ascii="Calibri" w:hAnsi="Calibri" w:cs="Calibri"/>
                <w:szCs w:val="24"/>
              </w:rPr>
              <w:t>;</w:t>
            </w:r>
          </w:p>
          <w:p w14:paraId="1B24816C" w14:textId="2FB8C9D3" w:rsidR="00C7615A" w:rsidRPr="008D7AF9" w:rsidRDefault="00731F20" w:rsidP="008D7AF9">
            <w:pPr>
              <w:pStyle w:val="Akapitzlist"/>
              <w:numPr>
                <w:ilvl w:val="0"/>
                <w:numId w:val="62"/>
              </w:numPr>
              <w:spacing w:after="0" w:line="276" w:lineRule="auto"/>
              <w:jc w:val="left"/>
              <w:rPr>
                <w:rFonts w:ascii="Calibri" w:hAnsi="Calibri" w:cs="Calibri"/>
                <w:szCs w:val="24"/>
              </w:rPr>
            </w:pPr>
            <w:r w:rsidRPr="008D7AF9">
              <w:rPr>
                <w:rFonts w:ascii="Calibri" w:hAnsi="Calibri" w:cs="Calibri"/>
                <w:szCs w:val="24"/>
              </w:rPr>
              <w:t>l</w:t>
            </w:r>
            <w:r w:rsidR="00C7615A" w:rsidRPr="008D7AF9">
              <w:rPr>
                <w:rFonts w:ascii="Calibri" w:hAnsi="Calibri" w:cs="Calibri"/>
                <w:szCs w:val="24"/>
              </w:rPr>
              <w:t>iczba przeprowadzonych szkoleń</w:t>
            </w:r>
            <w:r w:rsidRPr="008D7AF9">
              <w:rPr>
                <w:rFonts w:ascii="Calibri" w:hAnsi="Calibri" w:cs="Calibri"/>
                <w:szCs w:val="24"/>
              </w:rPr>
              <w:t>.</w:t>
            </w:r>
          </w:p>
          <w:p w14:paraId="3075534E" w14:textId="77777777" w:rsidR="001E4EB9" w:rsidRPr="008D7AF9" w:rsidRDefault="001E4EB9" w:rsidP="008D7AF9">
            <w:pPr>
              <w:spacing w:after="0" w:line="276" w:lineRule="auto"/>
              <w:jc w:val="left"/>
              <w:rPr>
                <w:rFonts w:ascii="Calibri" w:hAnsi="Calibri" w:cs="Calibri"/>
                <w:szCs w:val="24"/>
              </w:rPr>
            </w:pPr>
          </w:p>
        </w:tc>
        <w:tc>
          <w:tcPr>
            <w:tcW w:w="4266" w:type="dxa"/>
            <w:gridSpan w:val="3"/>
          </w:tcPr>
          <w:p w14:paraId="46005023" w14:textId="52C3BDA0" w:rsidR="00C7615A" w:rsidRPr="008D7AF9" w:rsidRDefault="00E87EC9" w:rsidP="008D7AF9">
            <w:pPr>
              <w:pStyle w:val="Akapitzlist"/>
              <w:numPr>
                <w:ilvl w:val="0"/>
                <w:numId w:val="20"/>
              </w:numPr>
              <w:spacing w:after="0" w:line="276" w:lineRule="auto"/>
              <w:jc w:val="left"/>
              <w:rPr>
                <w:rFonts w:ascii="Calibri" w:hAnsi="Calibri" w:cs="Calibri"/>
                <w:szCs w:val="24"/>
              </w:rPr>
            </w:pPr>
            <w:r w:rsidRPr="008D7AF9">
              <w:rPr>
                <w:rFonts w:ascii="Calibri" w:hAnsi="Calibri" w:cs="Calibri"/>
                <w:szCs w:val="24"/>
              </w:rPr>
              <w:t xml:space="preserve">Urząd </w:t>
            </w:r>
            <w:r w:rsidR="000F3A90" w:rsidRPr="008D7AF9">
              <w:rPr>
                <w:rFonts w:ascii="Calibri" w:hAnsi="Calibri" w:cs="Calibri"/>
                <w:szCs w:val="24"/>
              </w:rPr>
              <w:t>Miasta Mława</w:t>
            </w:r>
            <w:r w:rsidR="00731F20" w:rsidRPr="008D7AF9">
              <w:rPr>
                <w:rFonts w:ascii="Calibri" w:hAnsi="Calibri" w:cs="Calibri"/>
                <w:szCs w:val="24"/>
              </w:rPr>
              <w:t>;</w:t>
            </w:r>
            <w:r w:rsidR="00737C52" w:rsidRPr="008D7AF9">
              <w:rPr>
                <w:rFonts w:ascii="Calibri" w:hAnsi="Calibri" w:cs="Calibri"/>
                <w:szCs w:val="24"/>
              </w:rPr>
              <w:t xml:space="preserve"> </w:t>
            </w:r>
          </w:p>
          <w:p w14:paraId="6479CA08" w14:textId="6932DAA3" w:rsidR="00737C52" w:rsidRPr="008D7AF9" w:rsidRDefault="00C7615A" w:rsidP="008D7AF9">
            <w:pPr>
              <w:pStyle w:val="Akapitzlist"/>
              <w:numPr>
                <w:ilvl w:val="0"/>
                <w:numId w:val="20"/>
              </w:numPr>
              <w:spacing w:after="0" w:line="276" w:lineRule="auto"/>
              <w:jc w:val="left"/>
              <w:rPr>
                <w:rFonts w:ascii="Calibri" w:hAnsi="Calibri" w:cs="Calibri"/>
                <w:szCs w:val="24"/>
              </w:rPr>
            </w:pPr>
            <w:r w:rsidRPr="008D7AF9">
              <w:rPr>
                <w:rFonts w:ascii="Calibri" w:hAnsi="Calibri" w:cs="Calibri"/>
                <w:szCs w:val="24"/>
              </w:rPr>
              <w:t>Urząd Miasta Mława</w:t>
            </w:r>
            <w:r w:rsidR="0070580C" w:rsidRPr="008D7AF9">
              <w:rPr>
                <w:rFonts w:ascii="Calibri" w:hAnsi="Calibri" w:cs="Calibri"/>
                <w:szCs w:val="24"/>
              </w:rPr>
              <w:br/>
            </w:r>
            <w:r w:rsidR="00737C52" w:rsidRPr="008D7AF9">
              <w:rPr>
                <w:rFonts w:ascii="Calibri" w:hAnsi="Calibri" w:cs="Calibri"/>
                <w:szCs w:val="24"/>
              </w:rPr>
              <w:t>w p</w:t>
            </w:r>
            <w:r w:rsidRPr="008D7AF9">
              <w:rPr>
                <w:rFonts w:ascii="Calibri" w:hAnsi="Calibri" w:cs="Calibri"/>
                <w:szCs w:val="24"/>
              </w:rPr>
              <w:t xml:space="preserve">orozumieniu </w:t>
            </w:r>
            <w:r w:rsidR="00737C52" w:rsidRPr="008D7AF9">
              <w:rPr>
                <w:rFonts w:ascii="Calibri" w:hAnsi="Calibri" w:cs="Calibri"/>
                <w:szCs w:val="24"/>
              </w:rPr>
              <w:t xml:space="preserve">z mławskimi szkołami podstawowymi, </w:t>
            </w:r>
            <w:r w:rsidR="0070580C" w:rsidRPr="008D7AF9">
              <w:rPr>
                <w:rFonts w:ascii="Calibri" w:hAnsi="Calibri" w:cs="Calibri"/>
                <w:szCs w:val="24"/>
              </w:rPr>
              <w:br/>
            </w:r>
            <w:r w:rsidR="00737C52" w:rsidRPr="008D7AF9">
              <w:rPr>
                <w:rFonts w:ascii="Calibri" w:hAnsi="Calibri" w:cs="Calibri"/>
                <w:szCs w:val="24"/>
              </w:rPr>
              <w:t>dla których organem prowadzącym jest Miasto Mława;</w:t>
            </w:r>
          </w:p>
          <w:p w14:paraId="5EFA9F31" w14:textId="70423FB8" w:rsidR="00C7615A" w:rsidRPr="008D7AF9" w:rsidRDefault="00C7615A" w:rsidP="008D7AF9">
            <w:pPr>
              <w:pStyle w:val="Akapitzlist"/>
              <w:numPr>
                <w:ilvl w:val="0"/>
                <w:numId w:val="20"/>
              </w:numPr>
              <w:spacing w:after="0" w:line="276" w:lineRule="auto"/>
              <w:jc w:val="left"/>
              <w:rPr>
                <w:rFonts w:ascii="Calibri" w:hAnsi="Calibri" w:cs="Calibri"/>
                <w:szCs w:val="24"/>
              </w:rPr>
            </w:pPr>
            <w:r w:rsidRPr="008D7AF9">
              <w:rPr>
                <w:rFonts w:ascii="Calibri" w:hAnsi="Calibri" w:cs="Calibri"/>
                <w:szCs w:val="24"/>
              </w:rPr>
              <w:t xml:space="preserve">Urząd Miasta Mława </w:t>
            </w:r>
            <w:r w:rsidR="00D16BF4" w:rsidRPr="008D7AF9">
              <w:rPr>
                <w:rFonts w:ascii="Calibri" w:hAnsi="Calibri" w:cs="Calibri"/>
                <w:szCs w:val="24"/>
              </w:rPr>
              <w:br/>
            </w:r>
            <w:r w:rsidRPr="008D7AF9">
              <w:rPr>
                <w:rFonts w:ascii="Calibri" w:hAnsi="Calibri" w:cs="Calibri"/>
                <w:szCs w:val="24"/>
              </w:rPr>
              <w:t xml:space="preserve">w porozumieniu ze Spółdzielnią </w:t>
            </w:r>
            <w:r w:rsidR="00CE1E3D" w:rsidRPr="008D7AF9">
              <w:rPr>
                <w:rFonts w:ascii="Calibri" w:hAnsi="Calibri" w:cs="Calibri"/>
                <w:szCs w:val="24"/>
              </w:rPr>
              <w:t xml:space="preserve"> Mieszkaniową Lokatorsko Własnościową </w:t>
            </w:r>
            <w:r w:rsidRPr="008D7AF9">
              <w:rPr>
                <w:rFonts w:ascii="Calibri" w:hAnsi="Calibri" w:cs="Calibri"/>
                <w:szCs w:val="24"/>
              </w:rPr>
              <w:t>„</w:t>
            </w:r>
            <w:proofErr w:type="spellStart"/>
            <w:r w:rsidRPr="008D7AF9">
              <w:rPr>
                <w:rFonts w:ascii="Calibri" w:hAnsi="Calibri" w:cs="Calibri"/>
                <w:szCs w:val="24"/>
              </w:rPr>
              <w:t>Zawkrze</w:t>
            </w:r>
            <w:proofErr w:type="spellEnd"/>
            <w:r w:rsidRPr="008D7AF9">
              <w:rPr>
                <w:rFonts w:ascii="Calibri" w:hAnsi="Calibri" w:cs="Calibri"/>
                <w:szCs w:val="24"/>
              </w:rPr>
              <w:t xml:space="preserve">”, </w:t>
            </w:r>
            <w:r w:rsidR="00CE1E3D" w:rsidRPr="008D7AF9">
              <w:rPr>
                <w:rFonts w:ascii="Calibri" w:hAnsi="Calibri" w:cs="Calibri"/>
                <w:szCs w:val="24"/>
              </w:rPr>
              <w:br/>
            </w:r>
            <w:r w:rsidRPr="008D7AF9">
              <w:rPr>
                <w:rFonts w:ascii="Calibri" w:hAnsi="Calibri" w:cs="Calibri"/>
                <w:szCs w:val="24"/>
              </w:rPr>
              <w:t>tj. współprowadzenie Świetlicy PROMYK</w:t>
            </w:r>
            <w:r w:rsidR="00731F20" w:rsidRPr="008D7AF9">
              <w:rPr>
                <w:rFonts w:ascii="Calibri" w:hAnsi="Calibri" w:cs="Calibri"/>
                <w:szCs w:val="24"/>
              </w:rPr>
              <w:t>;</w:t>
            </w:r>
            <w:r w:rsidRPr="008D7AF9">
              <w:rPr>
                <w:rFonts w:ascii="Calibri" w:hAnsi="Calibri" w:cs="Calibri"/>
                <w:szCs w:val="24"/>
              </w:rPr>
              <w:t xml:space="preserve"> </w:t>
            </w:r>
          </w:p>
          <w:p w14:paraId="79F3258B" w14:textId="13611CB4" w:rsidR="001E4EB9" w:rsidRPr="008D7AF9" w:rsidRDefault="000F3A90" w:rsidP="008D7AF9">
            <w:pPr>
              <w:pStyle w:val="Akapitzlist"/>
              <w:numPr>
                <w:ilvl w:val="0"/>
                <w:numId w:val="20"/>
              </w:numPr>
              <w:spacing w:after="0" w:line="276" w:lineRule="auto"/>
              <w:jc w:val="left"/>
              <w:rPr>
                <w:rFonts w:ascii="Calibri" w:hAnsi="Calibri" w:cs="Calibri"/>
                <w:szCs w:val="24"/>
              </w:rPr>
            </w:pPr>
            <w:r w:rsidRPr="008D7AF9">
              <w:rPr>
                <w:rFonts w:ascii="Calibri" w:hAnsi="Calibri" w:cs="Calibri"/>
                <w:szCs w:val="24"/>
              </w:rPr>
              <w:t>Zespół Interdyscyplinarny</w:t>
            </w:r>
            <w:r w:rsidR="00737C52" w:rsidRPr="008D7AF9">
              <w:rPr>
                <w:rFonts w:ascii="Calibri" w:hAnsi="Calibri" w:cs="Calibri"/>
                <w:szCs w:val="24"/>
              </w:rPr>
              <w:t>;</w:t>
            </w:r>
          </w:p>
          <w:p w14:paraId="0F96D679" w14:textId="28F0386F" w:rsidR="00737C52" w:rsidRPr="008D7AF9" w:rsidRDefault="000A255B" w:rsidP="008D7AF9">
            <w:pPr>
              <w:pStyle w:val="Akapitzlist"/>
              <w:numPr>
                <w:ilvl w:val="0"/>
                <w:numId w:val="20"/>
              </w:numPr>
              <w:spacing w:after="0" w:line="276" w:lineRule="auto"/>
              <w:jc w:val="left"/>
              <w:rPr>
                <w:rFonts w:ascii="Calibri" w:hAnsi="Calibri" w:cs="Calibri"/>
                <w:szCs w:val="24"/>
              </w:rPr>
            </w:pPr>
            <w:r w:rsidRPr="008D7AF9">
              <w:rPr>
                <w:rFonts w:ascii="Calibri" w:hAnsi="Calibri" w:cs="Calibri"/>
                <w:szCs w:val="24"/>
              </w:rPr>
              <w:t>mławskie organizacje pozarządowe / stowarzyszenia pożytku publicznego.</w:t>
            </w:r>
          </w:p>
          <w:p w14:paraId="20099E5F" w14:textId="0449768B" w:rsidR="00737C52" w:rsidRPr="008D7AF9" w:rsidRDefault="00737C52" w:rsidP="008D7AF9">
            <w:pPr>
              <w:spacing w:after="0" w:line="276" w:lineRule="auto"/>
              <w:jc w:val="left"/>
              <w:rPr>
                <w:rFonts w:ascii="Calibri" w:hAnsi="Calibri" w:cs="Calibri"/>
                <w:szCs w:val="24"/>
              </w:rPr>
            </w:pPr>
          </w:p>
        </w:tc>
      </w:tr>
      <w:tr w:rsidR="000F3A90" w:rsidRPr="008D7AF9" w14:paraId="74A6B46D" w14:textId="77777777" w:rsidTr="00F72A8C">
        <w:tc>
          <w:tcPr>
            <w:tcW w:w="14327" w:type="dxa"/>
            <w:gridSpan w:val="5"/>
            <w:shd w:val="clear" w:color="auto" w:fill="FFFFCC"/>
          </w:tcPr>
          <w:p w14:paraId="17781412" w14:textId="7AC336A7" w:rsidR="000F3A90" w:rsidRPr="008D7AF9" w:rsidRDefault="000F3A90" w:rsidP="008D7AF9">
            <w:pPr>
              <w:spacing w:after="0" w:line="276" w:lineRule="auto"/>
              <w:jc w:val="left"/>
              <w:rPr>
                <w:rFonts w:ascii="Calibri" w:hAnsi="Calibri" w:cs="Calibri"/>
                <w:b/>
                <w:bCs/>
                <w:szCs w:val="24"/>
                <w:u w:val="single"/>
              </w:rPr>
            </w:pPr>
            <w:r w:rsidRPr="008D7AF9">
              <w:rPr>
                <w:rFonts w:ascii="Calibri" w:hAnsi="Calibri" w:cs="Calibri"/>
                <w:b/>
                <w:bCs/>
                <w:szCs w:val="24"/>
                <w:u w:val="single"/>
              </w:rPr>
              <w:t xml:space="preserve">III CEL </w:t>
            </w:r>
            <w:r w:rsidR="00C00A34" w:rsidRPr="008D7AF9">
              <w:rPr>
                <w:rFonts w:ascii="Calibri" w:hAnsi="Calibri" w:cs="Calibri"/>
                <w:b/>
                <w:bCs/>
                <w:szCs w:val="24"/>
                <w:u w:val="single"/>
              </w:rPr>
              <w:t>OPERACYJNY</w:t>
            </w:r>
            <w:r w:rsidRPr="008D7AF9">
              <w:rPr>
                <w:rFonts w:ascii="Calibri" w:hAnsi="Calibri" w:cs="Calibri"/>
                <w:b/>
                <w:bCs/>
                <w:szCs w:val="24"/>
                <w:u w:val="single"/>
              </w:rPr>
              <w:t xml:space="preserve">: Prowadzenie </w:t>
            </w:r>
            <w:r w:rsidR="00DC25AE" w:rsidRPr="008D7AF9">
              <w:rPr>
                <w:rFonts w:ascii="Calibri" w:hAnsi="Calibri" w:cs="Calibri"/>
                <w:b/>
                <w:bCs/>
                <w:szCs w:val="24"/>
                <w:u w:val="single"/>
              </w:rPr>
              <w:t xml:space="preserve">zintegrowanej </w:t>
            </w:r>
            <w:r w:rsidRPr="008D7AF9">
              <w:rPr>
                <w:rFonts w:ascii="Calibri" w:hAnsi="Calibri" w:cs="Calibri"/>
                <w:b/>
                <w:bCs/>
                <w:szCs w:val="24"/>
                <w:u w:val="single"/>
              </w:rPr>
              <w:t>profilaktycznej działalności informacyjnej i edukacyjnej</w:t>
            </w:r>
            <w:r w:rsidR="005040BF" w:rsidRPr="008D7AF9">
              <w:rPr>
                <w:rFonts w:ascii="Calibri" w:hAnsi="Calibri" w:cs="Calibri"/>
                <w:b/>
                <w:bCs/>
                <w:szCs w:val="24"/>
                <w:u w:val="single"/>
              </w:rPr>
              <w:t xml:space="preserve">, w tym poszerzanie </w:t>
            </w:r>
            <w:r w:rsidR="005040BF" w:rsidRPr="008D7AF9">
              <w:rPr>
                <w:rFonts w:ascii="Calibri" w:hAnsi="Calibri" w:cs="Calibri"/>
                <w:b/>
                <w:bCs/>
                <w:szCs w:val="24"/>
                <w:u w:val="single"/>
              </w:rPr>
              <w:br/>
              <w:t>i udoskonalanie oferty oraz wspieranie realizacji programów profilaktyki</w:t>
            </w:r>
            <w:r w:rsidR="005A60D9" w:rsidRPr="008D7AF9">
              <w:rPr>
                <w:rFonts w:ascii="Calibri" w:hAnsi="Calibri" w:cs="Calibri"/>
                <w:b/>
                <w:bCs/>
                <w:szCs w:val="24"/>
                <w:u w:val="single"/>
              </w:rPr>
              <w:t xml:space="preserve">, w tym </w:t>
            </w:r>
            <w:r w:rsidR="005040BF" w:rsidRPr="008D7AF9">
              <w:rPr>
                <w:rFonts w:ascii="Calibri" w:hAnsi="Calibri" w:cs="Calibri"/>
                <w:b/>
                <w:bCs/>
                <w:szCs w:val="24"/>
                <w:u w:val="single"/>
              </w:rPr>
              <w:t xml:space="preserve">o naukowych podstawach lub o potwierdzonej skuteczności, </w:t>
            </w:r>
            <w:r w:rsidRPr="008D7AF9">
              <w:rPr>
                <w:rFonts w:ascii="Calibri" w:hAnsi="Calibri" w:cs="Calibri"/>
                <w:b/>
                <w:bCs/>
                <w:szCs w:val="24"/>
                <w:u w:val="single"/>
              </w:rPr>
              <w:t>w zakresie rozwiązywania problemów alkoholowych i przeciwdziałania narkomanii</w:t>
            </w:r>
            <w:r w:rsidR="00DC25AE" w:rsidRPr="008D7AF9">
              <w:rPr>
                <w:rFonts w:ascii="Calibri" w:hAnsi="Calibri" w:cs="Calibri"/>
                <w:b/>
                <w:bCs/>
                <w:szCs w:val="24"/>
                <w:u w:val="single"/>
              </w:rPr>
              <w:t xml:space="preserve"> oraz innym uzależnieniom behawioralnym</w:t>
            </w:r>
            <w:r w:rsidR="005040BF" w:rsidRPr="008D7AF9">
              <w:rPr>
                <w:rFonts w:ascii="Calibri" w:hAnsi="Calibri" w:cs="Calibri"/>
                <w:b/>
                <w:bCs/>
                <w:szCs w:val="24"/>
                <w:u w:val="single"/>
              </w:rPr>
              <w:t xml:space="preserve">, a także </w:t>
            </w:r>
            <w:r w:rsidR="00DC25AE" w:rsidRPr="008D7AF9">
              <w:rPr>
                <w:rFonts w:ascii="Calibri" w:hAnsi="Calibri" w:cs="Calibri"/>
                <w:b/>
                <w:bCs/>
                <w:szCs w:val="24"/>
                <w:u w:val="single"/>
              </w:rPr>
              <w:t xml:space="preserve">promocji zdrowia psychicznego, </w:t>
            </w:r>
            <w:r w:rsidRPr="008D7AF9">
              <w:rPr>
                <w:rFonts w:ascii="Calibri" w:hAnsi="Calibri" w:cs="Calibri"/>
                <w:b/>
                <w:bCs/>
                <w:szCs w:val="24"/>
                <w:u w:val="single"/>
              </w:rPr>
              <w:t xml:space="preserve">w szczególności dla dzieci i młodzieży, </w:t>
            </w:r>
            <w:r w:rsidR="0079520C" w:rsidRPr="008D7AF9">
              <w:rPr>
                <w:rFonts w:ascii="Calibri" w:hAnsi="Calibri" w:cs="Calibri"/>
                <w:b/>
                <w:bCs/>
                <w:szCs w:val="24"/>
                <w:u w:val="single"/>
              </w:rPr>
              <w:t xml:space="preserve">poprzez m.in. </w:t>
            </w:r>
            <w:r w:rsidRPr="008D7AF9">
              <w:rPr>
                <w:rFonts w:ascii="Calibri" w:hAnsi="Calibri" w:cs="Calibri"/>
                <w:b/>
                <w:bCs/>
                <w:szCs w:val="24"/>
                <w:u w:val="single"/>
              </w:rPr>
              <w:t>prowadzeni</w:t>
            </w:r>
            <w:r w:rsidR="005040BF" w:rsidRPr="008D7AF9">
              <w:rPr>
                <w:rFonts w:ascii="Calibri" w:hAnsi="Calibri" w:cs="Calibri"/>
                <w:b/>
                <w:bCs/>
                <w:szCs w:val="24"/>
                <w:u w:val="single"/>
              </w:rPr>
              <w:t>e</w:t>
            </w:r>
            <w:r w:rsidRPr="008D7AF9">
              <w:rPr>
                <w:rFonts w:ascii="Calibri" w:hAnsi="Calibri" w:cs="Calibri"/>
                <w:b/>
                <w:bCs/>
                <w:szCs w:val="24"/>
                <w:u w:val="single"/>
              </w:rPr>
              <w:t xml:space="preserve"> pozalekcyjnych zajęć sportowych, a także działań na rzecz dożywiania dzieci uczestniczących w pozalekcyjnych programach opiekuńczo</w:t>
            </w:r>
            <w:r w:rsidR="00CB460F" w:rsidRPr="008D7AF9">
              <w:rPr>
                <w:rFonts w:ascii="Calibri" w:hAnsi="Calibri" w:cs="Calibri"/>
                <w:b/>
                <w:bCs/>
                <w:szCs w:val="24"/>
                <w:u w:val="single"/>
              </w:rPr>
              <w:t xml:space="preserve"> </w:t>
            </w:r>
            <w:r w:rsidRPr="008D7AF9">
              <w:rPr>
                <w:rFonts w:ascii="Calibri" w:hAnsi="Calibri" w:cs="Calibri"/>
                <w:b/>
                <w:bCs/>
                <w:szCs w:val="24"/>
                <w:u w:val="single"/>
              </w:rPr>
              <w:t>wychowawczych i socjoterapeutycznych</w:t>
            </w:r>
            <w:r w:rsidR="00260655" w:rsidRPr="008D7AF9">
              <w:rPr>
                <w:rFonts w:ascii="Calibri" w:hAnsi="Calibri" w:cs="Calibri"/>
                <w:b/>
                <w:bCs/>
                <w:szCs w:val="24"/>
                <w:u w:val="single"/>
              </w:rPr>
              <w:t>.</w:t>
            </w:r>
          </w:p>
        </w:tc>
      </w:tr>
      <w:tr w:rsidR="000F3A90" w:rsidRPr="008D7AF9" w14:paraId="75EAE4C8" w14:textId="77777777" w:rsidTr="00F72A8C">
        <w:tc>
          <w:tcPr>
            <w:tcW w:w="5527" w:type="dxa"/>
          </w:tcPr>
          <w:p w14:paraId="66B69E98" w14:textId="7B28DE7E" w:rsidR="000F3A90" w:rsidRPr="008D7AF9" w:rsidRDefault="000F3A90" w:rsidP="008D7AF9">
            <w:pPr>
              <w:spacing w:after="0" w:line="276" w:lineRule="auto"/>
              <w:jc w:val="left"/>
              <w:rPr>
                <w:rFonts w:ascii="Calibri" w:hAnsi="Calibri" w:cs="Calibri"/>
                <w:szCs w:val="24"/>
              </w:rPr>
            </w:pPr>
            <w:r w:rsidRPr="008D7AF9">
              <w:rPr>
                <w:rFonts w:ascii="Calibri" w:hAnsi="Calibri" w:cs="Calibri"/>
                <w:szCs w:val="24"/>
              </w:rPr>
              <w:t>Kierunki działań</w:t>
            </w:r>
          </w:p>
        </w:tc>
        <w:tc>
          <w:tcPr>
            <w:tcW w:w="4534" w:type="dxa"/>
          </w:tcPr>
          <w:p w14:paraId="06EF160C" w14:textId="0FAD1D5A" w:rsidR="000F3A90" w:rsidRPr="008D7AF9" w:rsidRDefault="000F3A90" w:rsidP="008D7AF9">
            <w:pPr>
              <w:spacing w:after="0" w:line="276" w:lineRule="auto"/>
              <w:jc w:val="left"/>
              <w:rPr>
                <w:rFonts w:ascii="Calibri" w:hAnsi="Calibri" w:cs="Calibri"/>
                <w:szCs w:val="24"/>
              </w:rPr>
            </w:pPr>
            <w:r w:rsidRPr="008D7AF9">
              <w:rPr>
                <w:rFonts w:ascii="Calibri" w:hAnsi="Calibri" w:cs="Calibri"/>
                <w:szCs w:val="24"/>
              </w:rPr>
              <w:t>Mierniki osiągnięcia celu</w:t>
            </w:r>
          </w:p>
        </w:tc>
        <w:tc>
          <w:tcPr>
            <w:tcW w:w="4266" w:type="dxa"/>
            <w:gridSpan w:val="3"/>
          </w:tcPr>
          <w:p w14:paraId="1D2D8242" w14:textId="6BD15A45" w:rsidR="000F3A90" w:rsidRPr="008D7AF9" w:rsidRDefault="000F3A90" w:rsidP="008D7AF9">
            <w:pPr>
              <w:spacing w:after="0" w:line="276" w:lineRule="auto"/>
              <w:jc w:val="left"/>
              <w:rPr>
                <w:rFonts w:ascii="Calibri" w:hAnsi="Calibri" w:cs="Calibri"/>
                <w:szCs w:val="24"/>
              </w:rPr>
            </w:pPr>
            <w:r w:rsidRPr="008D7AF9">
              <w:rPr>
                <w:rFonts w:ascii="Calibri" w:hAnsi="Calibri" w:cs="Calibri"/>
                <w:szCs w:val="24"/>
              </w:rPr>
              <w:t>Realizator</w:t>
            </w:r>
          </w:p>
        </w:tc>
      </w:tr>
      <w:tr w:rsidR="000F3A90" w:rsidRPr="008D7AF9" w14:paraId="7F550A5E" w14:textId="77777777" w:rsidTr="00F72A8C">
        <w:tc>
          <w:tcPr>
            <w:tcW w:w="5527" w:type="dxa"/>
          </w:tcPr>
          <w:p w14:paraId="20A2C4CA" w14:textId="65D00049" w:rsidR="000F3A90" w:rsidRPr="008D7AF9" w:rsidRDefault="005A60D9" w:rsidP="008D7AF9">
            <w:pPr>
              <w:pStyle w:val="Akapitzlist"/>
              <w:numPr>
                <w:ilvl w:val="0"/>
                <w:numId w:val="16"/>
              </w:numPr>
              <w:spacing w:after="0" w:line="276" w:lineRule="auto"/>
              <w:jc w:val="left"/>
              <w:rPr>
                <w:rFonts w:ascii="Calibri" w:hAnsi="Calibri" w:cs="Calibri"/>
                <w:szCs w:val="24"/>
              </w:rPr>
            </w:pPr>
            <w:r w:rsidRPr="008D7AF9">
              <w:rPr>
                <w:rFonts w:ascii="Calibri" w:hAnsi="Calibri" w:cs="Calibri"/>
                <w:szCs w:val="24"/>
              </w:rPr>
              <w:t xml:space="preserve">Edukacja kadr </w:t>
            </w:r>
            <w:r w:rsidR="000F3A90" w:rsidRPr="008D7AF9">
              <w:rPr>
                <w:rFonts w:ascii="Calibri" w:hAnsi="Calibri" w:cs="Calibri"/>
                <w:szCs w:val="24"/>
              </w:rPr>
              <w:t>wychowawców, nauczycieli, pedagogów w zakresie oddziaływań profilaktycznych wobec dzieci i młodzieży</w:t>
            </w:r>
            <w:r w:rsidR="00731F20" w:rsidRPr="008D7AF9">
              <w:rPr>
                <w:rFonts w:ascii="Calibri" w:hAnsi="Calibri" w:cs="Calibri"/>
                <w:szCs w:val="24"/>
              </w:rPr>
              <w:t>.</w:t>
            </w:r>
          </w:p>
          <w:p w14:paraId="170B1A8D" w14:textId="6C3D2088" w:rsidR="005A60D9" w:rsidRPr="008D7AF9" w:rsidRDefault="005A60D9" w:rsidP="008D7AF9">
            <w:pPr>
              <w:numPr>
                <w:ilvl w:val="0"/>
                <w:numId w:val="16"/>
              </w:numPr>
              <w:spacing w:after="0" w:line="276" w:lineRule="auto"/>
              <w:jc w:val="left"/>
              <w:rPr>
                <w:rFonts w:ascii="Calibri" w:hAnsi="Calibri" w:cs="Calibri"/>
                <w:szCs w:val="24"/>
              </w:rPr>
            </w:pPr>
            <w:r w:rsidRPr="008D7AF9">
              <w:rPr>
                <w:rFonts w:ascii="Calibri" w:hAnsi="Calibri" w:cs="Calibri"/>
                <w:szCs w:val="24"/>
              </w:rPr>
              <w:t xml:space="preserve">Edukacja kadr innych placówek prowadzących szerokie specjalistyczne odziaływania wychowawczo-resocjalizacyjne, </w:t>
            </w:r>
            <w:r w:rsidR="00731F20" w:rsidRPr="008D7AF9">
              <w:rPr>
                <w:rFonts w:ascii="Calibri" w:hAnsi="Calibri" w:cs="Calibri"/>
                <w:szCs w:val="24"/>
              </w:rPr>
              <w:br/>
            </w:r>
            <w:r w:rsidRPr="008D7AF9">
              <w:rPr>
                <w:rFonts w:ascii="Calibri" w:hAnsi="Calibri" w:cs="Calibri"/>
                <w:szCs w:val="24"/>
              </w:rPr>
              <w:t>w tym profilaktyczne</w:t>
            </w:r>
            <w:r w:rsidR="00731F20" w:rsidRPr="008D7AF9">
              <w:rPr>
                <w:rFonts w:ascii="Calibri" w:hAnsi="Calibri" w:cs="Calibri"/>
                <w:szCs w:val="24"/>
              </w:rPr>
              <w:t>.</w:t>
            </w:r>
            <w:r w:rsidRPr="008D7AF9">
              <w:rPr>
                <w:rFonts w:ascii="Calibri" w:hAnsi="Calibri" w:cs="Calibri"/>
                <w:szCs w:val="24"/>
              </w:rPr>
              <w:t xml:space="preserve">  </w:t>
            </w:r>
          </w:p>
          <w:p w14:paraId="368E42F4" w14:textId="5AF0B3D0" w:rsidR="0079520C" w:rsidRPr="008D7AF9" w:rsidRDefault="000F3A90" w:rsidP="008D7AF9">
            <w:pPr>
              <w:numPr>
                <w:ilvl w:val="0"/>
                <w:numId w:val="16"/>
              </w:numPr>
              <w:spacing w:after="0" w:line="276" w:lineRule="auto"/>
              <w:jc w:val="left"/>
              <w:rPr>
                <w:rFonts w:ascii="Calibri" w:hAnsi="Calibri" w:cs="Calibri"/>
                <w:szCs w:val="24"/>
              </w:rPr>
            </w:pPr>
            <w:r w:rsidRPr="008D7AF9">
              <w:rPr>
                <w:rFonts w:ascii="Calibri" w:hAnsi="Calibri" w:cs="Calibri"/>
                <w:szCs w:val="24"/>
              </w:rPr>
              <w:t>Realizacja programów profilakty</w:t>
            </w:r>
            <w:r w:rsidR="005A60D9" w:rsidRPr="008D7AF9">
              <w:rPr>
                <w:rFonts w:ascii="Calibri" w:hAnsi="Calibri" w:cs="Calibri"/>
                <w:szCs w:val="24"/>
              </w:rPr>
              <w:t>ki</w:t>
            </w:r>
            <w:r w:rsidR="005A60D9" w:rsidRPr="008D7AF9">
              <w:rPr>
                <w:rFonts w:ascii="Calibri" w:hAnsi="Calibri" w:cs="Calibri"/>
                <w:b/>
                <w:bCs/>
                <w:szCs w:val="24"/>
              </w:rPr>
              <w:t xml:space="preserve"> </w:t>
            </w:r>
            <w:r w:rsidR="00731F20" w:rsidRPr="008D7AF9">
              <w:rPr>
                <w:rFonts w:ascii="Calibri" w:hAnsi="Calibri" w:cs="Calibri"/>
                <w:b/>
                <w:bCs/>
                <w:szCs w:val="24"/>
              </w:rPr>
              <w:br/>
            </w:r>
            <w:r w:rsidR="005A60D9" w:rsidRPr="008D7AF9">
              <w:rPr>
                <w:rFonts w:ascii="Calibri" w:hAnsi="Calibri" w:cs="Calibri"/>
                <w:szCs w:val="24"/>
              </w:rPr>
              <w:t xml:space="preserve">w tym o naukowych podstawach </w:t>
            </w:r>
            <w:r w:rsidR="00731F20" w:rsidRPr="008D7AF9">
              <w:rPr>
                <w:rFonts w:ascii="Calibri" w:hAnsi="Calibri" w:cs="Calibri"/>
                <w:szCs w:val="24"/>
              </w:rPr>
              <w:br/>
            </w:r>
            <w:r w:rsidR="005A60D9" w:rsidRPr="008D7AF9">
              <w:rPr>
                <w:rFonts w:ascii="Calibri" w:hAnsi="Calibri" w:cs="Calibri"/>
                <w:szCs w:val="24"/>
              </w:rPr>
              <w:t xml:space="preserve">lub o </w:t>
            </w:r>
            <w:r w:rsidR="0079520C" w:rsidRPr="008D7AF9">
              <w:rPr>
                <w:rFonts w:ascii="Calibri" w:hAnsi="Calibri" w:cs="Calibri"/>
                <w:szCs w:val="24"/>
              </w:rPr>
              <w:t>p</w:t>
            </w:r>
            <w:r w:rsidR="005A60D9" w:rsidRPr="008D7AF9">
              <w:rPr>
                <w:rFonts w:ascii="Calibri" w:hAnsi="Calibri" w:cs="Calibri"/>
                <w:szCs w:val="24"/>
              </w:rPr>
              <w:t xml:space="preserve">otwierdzonej skuteczności, </w:t>
            </w:r>
            <w:r w:rsidR="00731F20" w:rsidRPr="008D7AF9">
              <w:rPr>
                <w:rFonts w:ascii="Calibri" w:hAnsi="Calibri" w:cs="Calibri"/>
                <w:szCs w:val="24"/>
              </w:rPr>
              <w:br/>
            </w:r>
            <w:r w:rsidR="00034AAF" w:rsidRPr="008D7AF9">
              <w:rPr>
                <w:rFonts w:ascii="Calibri" w:hAnsi="Calibri" w:cs="Calibri"/>
                <w:szCs w:val="24"/>
              </w:rPr>
              <w:t xml:space="preserve">w szczególności zalecanych w ramach </w:t>
            </w:r>
            <w:r w:rsidR="000A255B" w:rsidRPr="008D7AF9">
              <w:rPr>
                <w:rFonts w:ascii="Calibri" w:hAnsi="Calibri" w:cs="Calibri"/>
                <w:szCs w:val="24"/>
              </w:rPr>
              <w:t>s</w:t>
            </w:r>
            <w:r w:rsidR="00034AAF" w:rsidRPr="008D7AF9">
              <w:rPr>
                <w:rFonts w:ascii="Calibri" w:hAnsi="Calibri" w:cs="Calibri"/>
                <w:szCs w:val="24"/>
              </w:rPr>
              <w:t xml:space="preserve">ystemu rekomendacji programów profilaktycznych </w:t>
            </w:r>
            <w:r w:rsidR="00731F20" w:rsidRPr="008D7AF9">
              <w:rPr>
                <w:rFonts w:ascii="Calibri" w:hAnsi="Calibri" w:cs="Calibri"/>
                <w:szCs w:val="24"/>
              </w:rPr>
              <w:br/>
            </w:r>
            <w:r w:rsidR="00034AAF" w:rsidRPr="008D7AF9">
              <w:rPr>
                <w:rFonts w:ascii="Calibri" w:hAnsi="Calibri" w:cs="Calibri"/>
                <w:szCs w:val="24"/>
              </w:rPr>
              <w:t>i promocji zdrowia psychicznego</w:t>
            </w:r>
            <w:r w:rsidR="0079520C" w:rsidRPr="008D7AF9">
              <w:rPr>
                <w:rFonts w:ascii="Calibri" w:hAnsi="Calibri" w:cs="Calibri"/>
                <w:szCs w:val="24"/>
              </w:rPr>
              <w:t>.</w:t>
            </w:r>
          </w:p>
          <w:p w14:paraId="1F643B8C" w14:textId="270CD9F7" w:rsidR="000F3A90" w:rsidRPr="008D7AF9" w:rsidRDefault="0079520C" w:rsidP="008D7AF9">
            <w:pPr>
              <w:pStyle w:val="Akapitzlist"/>
              <w:numPr>
                <w:ilvl w:val="0"/>
                <w:numId w:val="16"/>
              </w:numPr>
              <w:spacing w:after="0" w:line="276" w:lineRule="auto"/>
              <w:jc w:val="left"/>
              <w:rPr>
                <w:rFonts w:ascii="Calibri" w:hAnsi="Calibri" w:cs="Calibri"/>
                <w:szCs w:val="24"/>
              </w:rPr>
            </w:pPr>
            <w:r w:rsidRPr="008D7AF9">
              <w:rPr>
                <w:rFonts w:ascii="Calibri" w:hAnsi="Calibri" w:cs="Calibri"/>
                <w:szCs w:val="24"/>
              </w:rPr>
              <w:lastRenderedPageBreak/>
              <w:t>R</w:t>
            </w:r>
            <w:r w:rsidR="00034AAF" w:rsidRPr="008D7AF9">
              <w:rPr>
                <w:rFonts w:ascii="Calibri" w:hAnsi="Calibri" w:cs="Calibri"/>
                <w:szCs w:val="24"/>
              </w:rPr>
              <w:t xml:space="preserve">ealizacja </w:t>
            </w:r>
            <w:r w:rsidR="000F3A90" w:rsidRPr="008D7AF9">
              <w:rPr>
                <w:rFonts w:ascii="Calibri" w:hAnsi="Calibri" w:cs="Calibri"/>
                <w:szCs w:val="24"/>
              </w:rPr>
              <w:t>warsztatów profilaktycznych</w:t>
            </w:r>
            <w:r w:rsidR="005A60D9" w:rsidRPr="008D7AF9">
              <w:rPr>
                <w:rFonts w:ascii="Calibri" w:hAnsi="Calibri" w:cs="Calibri"/>
                <w:szCs w:val="24"/>
              </w:rPr>
              <w:t xml:space="preserve"> dotyczących przeciwdziałania </w:t>
            </w:r>
            <w:proofErr w:type="spellStart"/>
            <w:r w:rsidRPr="008D7AF9">
              <w:rPr>
                <w:rFonts w:ascii="Calibri" w:hAnsi="Calibri" w:cs="Calibri"/>
                <w:szCs w:val="24"/>
              </w:rPr>
              <w:t>u</w:t>
            </w:r>
            <w:r w:rsidR="005A60D9" w:rsidRPr="008D7AF9">
              <w:rPr>
                <w:rFonts w:ascii="Calibri" w:hAnsi="Calibri" w:cs="Calibri"/>
                <w:szCs w:val="24"/>
              </w:rPr>
              <w:t>zależnienie</w:t>
            </w:r>
            <w:r w:rsidRPr="008D7AF9">
              <w:rPr>
                <w:rFonts w:ascii="Calibri" w:hAnsi="Calibri" w:cs="Calibri"/>
                <w:szCs w:val="24"/>
              </w:rPr>
              <w:t>niom</w:t>
            </w:r>
            <w:proofErr w:type="spellEnd"/>
            <w:r w:rsidRPr="008D7AF9">
              <w:rPr>
                <w:rFonts w:ascii="Calibri" w:hAnsi="Calibri" w:cs="Calibri"/>
                <w:szCs w:val="24"/>
              </w:rPr>
              <w:t>,</w:t>
            </w:r>
            <w:r w:rsidR="00034AAF" w:rsidRPr="008D7AF9">
              <w:rPr>
                <w:rFonts w:ascii="Calibri" w:hAnsi="Calibri" w:cs="Calibri"/>
                <w:szCs w:val="24"/>
              </w:rPr>
              <w:t xml:space="preserve">  w tym behawioralnym, </w:t>
            </w:r>
            <w:r w:rsidR="005A60D9" w:rsidRPr="008D7AF9">
              <w:rPr>
                <w:rFonts w:ascii="Calibri" w:hAnsi="Calibri" w:cs="Calibri"/>
                <w:szCs w:val="24"/>
              </w:rPr>
              <w:t xml:space="preserve"> </w:t>
            </w:r>
            <w:r w:rsidRPr="008D7AF9">
              <w:rPr>
                <w:rFonts w:ascii="Calibri" w:hAnsi="Calibri" w:cs="Calibri"/>
                <w:szCs w:val="24"/>
              </w:rPr>
              <w:t xml:space="preserve">realizacja </w:t>
            </w:r>
            <w:r w:rsidR="000F3A90" w:rsidRPr="008D7AF9">
              <w:rPr>
                <w:rFonts w:ascii="Calibri" w:hAnsi="Calibri" w:cs="Calibri"/>
                <w:szCs w:val="24"/>
              </w:rPr>
              <w:t xml:space="preserve">spektakli </w:t>
            </w:r>
            <w:r w:rsidRPr="008D7AF9">
              <w:rPr>
                <w:rFonts w:ascii="Calibri" w:hAnsi="Calibri" w:cs="Calibri"/>
                <w:szCs w:val="24"/>
              </w:rPr>
              <w:t>z zakresu profilaktyki uzależnień i przeciwdziałania przemocy</w:t>
            </w:r>
            <w:r w:rsidR="0050218A" w:rsidRPr="008D7AF9">
              <w:rPr>
                <w:rFonts w:ascii="Calibri" w:hAnsi="Calibri" w:cs="Calibri"/>
                <w:szCs w:val="24"/>
              </w:rPr>
              <w:t xml:space="preserve"> </w:t>
            </w:r>
            <w:r w:rsidR="000F3A90" w:rsidRPr="008D7AF9">
              <w:rPr>
                <w:rFonts w:ascii="Calibri" w:hAnsi="Calibri" w:cs="Calibri"/>
                <w:szCs w:val="24"/>
              </w:rPr>
              <w:t xml:space="preserve"> </w:t>
            </w:r>
            <w:r w:rsidR="000A255B" w:rsidRPr="008D7AF9">
              <w:rPr>
                <w:rFonts w:ascii="Calibri" w:hAnsi="Calibri" w:cs="Calibri"/>
                <w:szCs w:val="24"/>
              </w:rPr>
              <w:br/>
            </w:r>
            <w:r w:rsidR="005A60D9" w:rsidRPr="008D7AF9">
              <w:rPr>
                <w:rFonts w:ascii="Calibri" w:hAnsi="Calibri" w:cs="Calibri"/>
                <w:szCs w:val="24"/>
              </w:rPr>
              <w:t xml:space="preserve">dla dzieci i młodzieży </w:t>
            </w:r>
            <w:r w:rsidRPr="008D7AF9">
              <w:rPr>
                <w:rFonts w:ascii="Calibri" w:hAnsi="Calibri" w:cs="Calibri"/>
                <w:szCs w:val="24"/>
              </w:rPr>
              <w:t xml:space="preserve">oraz </w:t>
            </w:r>
            <w:r w:rsidR="000F3A90" w:rsidRPr="008D7AF9">
              <w:rPr>
                <w:rFonts w:ascii="Calibri" w:hAnsi="Calibri" w:cs="Calibri"/>
                <w:szCs w:val="24"/>
              </w:rPr>
              <w:t>dla ich rodziców</w:t>
            </w:r>
            <w:r w:rsidR="005A60D9" w:rsidRPr="008D7AF9">
              <w:rPr>
                <w:rFonts w:ascii="Calibri" w:hAnsi="Calibri" w:cs="Calibri"/>
                <w:szCs w:val="24"/>
              </w:rPr>
              <w:t xml:space="preserve">, </w:t>
            </w:r>
            <w:r w:rsidR="000F3A90" w:rsidRPr="008D7AF9">
              <w:rPr>
                <w:rFonts w:ascii="Calibri" w:hAnsi="Calibri" w:cs="Calibri"/>
                <w:szCs w:val="24"/>
              </w:rPr>
              <w:t xml:space="preserve"> prowadzon</w:t>
            </w:r>
            <w:r w:rsidRPr="008D7AF9">
              <w:rPr>
                <w:rFonts w:ascii="Calibri" w:hAnsi="Calibri" w:cs="Calibri"/>
                <w:szCs w:val="24"/>
              </w:rPr>
              <w:t>a</w:t>
            </w:r>
            <w:r w:rsidR="000F3A90" w:rsidRPr="008D7AF9">
              <w:rPr>
                <w:rFonts w:ascii="Calibri" w:hAnsi="Calibri" w:cs="Calibri"/>
                <w:szCs w:val="24"/>
              </w:rPr>
              <w:t xml:space="preserve"> na terenie szkół</w:t>
            </w:r>
            <w:r w:rsidRPr="008D7AF9">
              <w:rPr>
                <w:rFonts w:ascii="Calibri" w:hAnsi="Calibri" w:cs="Calibri"/>
                <w:szCs w:val="24"/>
              </w:rPr>
              <w:t xml:space="preserve"> i </w:t>
            </w:r>
            <w:r w:rsidR="000F3A90" w:rsidRPr="008D7AF9">
              <w:rPr>
                <w:rFonts w:ascii="Calibri" w:hAnsi="Calibri" w:cs="Calibri"/>
                <w:szCs w:val="24"/>
              </w:rPr>
              <w:t xml:space="preserve">innych placówek </w:t>
            </w:r>
            <w:r w:rsidR="005A60D9" w:rsidRPr="008D7AF9">
              <w:rPr>
                <w:rFonts w:ascii="Calibri" w:hAnsi="Calibri" w:cs="Calibri"/>
                <w:szCs w:val="24"/>
              </w:rPr>
              <w:t>prowadzących szerokie oddziaływania profilaktyczne</w:t>
            </w:r>
            <w:r w:rsidR="00731F20" w:rsidRPr="008D7AF9">
              <w:rPr>
                <w:rFonts w:ascii="Calibri" w:hAnsi="Calibri" w:cs="Calibri"/>
                <w:szCs w:val="24"/>
              </w:rPr>
              <w:t>.</w:t>
            </w:r>
          </w:p>
          <w:p w14:paraId="634D2C3E" w14:textId="60923986" w:rsidR="000F3A90" w:rsidRPr="008D7AF9" w:rsidRDefault="000F3A90" w:rsidP="008D7AF9">
            <w:pPr>
              <w:numPr>
                <w:ilvl w:val="0"/>
                <w:numId w:val="16"/>
              </w:numPr>
              <w:spacing w:after="0" w:line="276" w:lineRule="auto"/>
              <w:jc w:val="left"/>
              <w:rPr>
                <w:rFonts w:ascii="Calibri" w:hAnsi="Calibri" w:cs="Calibri"/>
                <w:szCs w:val="24"/>
              </w:rPr>
            </w:pPr>
            <w:r w:rsidRPr="008D7AF9">
              <w:rPr>
                <w:rFonts w:ascii="Calibri" w:hAnsi="Calibri" w:cs="Calibri"/>
                <w:szCs w:val="24"/>
              </w:rPr>
              <w:t xml:space="preserve">Zakup i dystrybucja materiałów informacyjno-edukacyjnych, np. ulotek, broszur, poradników, książek, plakatów </w:t>
            </w:r>
            <w:r w:rsidR="005D267E" w:rsidRPr="008D7AF9">
              <w:rPr>
                <w:rFonts w:ascii="Calibri" w:hAnsi="Calibri" w:cs="Calibri"/>
                <w:szCs w:val="24"/>
              </w:rPr>
              <w:t xml:space="preserve">i innych gadżetów </w:t>
            </w:r>
            <w:r w:rsidR="00731F20" w:rsidRPr="008D7AF9">
              <w:rPr>
                <w:rFonts w:ascii="Calibri" w:hAnsi="Calibri" w:cs="Calibri"/>
                <w:szCs w:val="24"/>
              </w:rPr>
              <w:br/>
            </w:r>
            <w:r w:rsidR="005D267E" w:rsidRPr="008D7AF9">
              <w:rPr>
                <w:rFonts w:ascii="Calibri" w:hAnsi="Calibri" w:cs="Calibri"/>
                <w:szCs w:val="24"/>
              </w:rPr>
              <w:t>oraz</w:t>
            </w:r>
            <w:r w:rsidRPr="008D7AF9">
              <w:rPr>
                <w:rFonts w:ascii="Calibri" w:hAnsi="Calibri" w:cs="Calibri"/>
                <w:szCs w:val="24"/>
              </w:rPr>
              <w:t xml:space="preserve"> materiałów o tematyce profilaktycznej, w tym materiałów edukacyjnych dotyczących przemocy w rodzinie</w:t>
            </w:r>
            <w:r w:rsidR="00731F20" w:rsidRPr="008D7AF9">
              <w:rPr>
                <w:rFonts w:ascii="Calibri" w:hAnsi="Calibri" w:cs="Calibri"/>
                <w:szCs w:val="24"/>
              </w:rPr>
              <w:t>.</w:t>
            </w:r>
          </w:p>
          <w:p w14:paraId="2C187841" w14:textId="3515D472" w:rsidR="001C080A" w:rsidRPr="008D7AF9" w:rsidRDefault="000F3A90" w:rsidP="008D7AF9">
            <w:pPr>
              <w:numPr>
                <w:ilvl w:val="0"/>
                <w:numId w:val="16"/>
              </w:numPr>
              <w:spacing w:after="0" w:line="276" w:lineRule="auto"/>
              <w:jc w:val="left"/>
              <w:rPr>
                <w:rFonts w:ascii="Calibri" w:hAnsi="Calibri" w:cs="Calibri"/>
                <w:szCs w:val="24"/>
              </w:rPr>
            </w:pPr>
            <w:r w:rsidRPr="008D7AF9">
              <w:rPr>
                <w:rFonts w:ascii="Calibri" w:hAnsi="Calibri" w:cs="Calibri"/>
                <w:szCs w:val="24"/>
              </w:rPr>
              <w:t xml:space="preserve">Organizowanie i dofinansowanie, </w:t>
            </w:r>
            <w:r w:rsidRPr="008D7AF9">
              <w:rPr>
                <w:rFonts w:ascii="Calibri" w:hAnsi="Calibri" w:cs="Calibri"/>
                <w:szCs w:val="24"/>
              </w:rPr>
              <w:br/>
              <w:t xml:space="preserve">obozów wypoczynkowo-terapeutycznych </w:t>
            </w:r>
            <w:r w:rsidR="0070580C" w:rsidRPr="008D7AF9">
              <w:rPr>
                <w:rFonts w:ascii="Calibri" w:hAnsi="Calibri" w:cs="Calibri"/>
                <w:szCs w:val="24"/>
              </w:rPr>
              <w:br/>
            </w:r>
            <w:r w:rsidRPr="008D7AF9">
              <w:rPr>
                <w:rFonts w:ascii="Calibri" w:hAnsi="Calibri" w:cs="Calibri"/>
                <w:szCs w:val="24"/>
              </w:rPr>
              <w:t>dla dzieci i młodzieży</w:t>
            </w:r>
            <w:r w:rsidR="001C080A" w:rsidRPr="008D7AF9">
              <w:rPr>
                <w:rFonts w:ascii="Calibri" w:hAnsi="Calibri" w:cs="Calibri"/>
                <w:szCs w:val="24"/>
              </w:rPr>
              <w:t xml:space="preserve"> m.in. </w:t>
            </w:r>
            <w:r w:rsidRPr="008D7AF9">
              <w:rPr>
                <w:rFonts w:ascii="Calibri" w:hAnsi="Calibri" w:cs="Calibri"/>
                <w:szCs w:val="24"/>
              </w:rPr>
              <w:t xml:space="preserve"> pochodzących </w:t>
            </w:r>
          </w:p>
          <w:p w14:paraId="2CD554A7" w14:textId="1500936E" w:rsidR="00737C52" w:rsidRPr="008D7AF9" w:rsidRDefault="000F3A90" w:rsidP="008D7AF9">
            <w:pPr>
              <w:spacing w:after="0" w:line="276" w:lineRule="auto"/>
              <w:ind w:left="720"/>
              <w:jc w:val="left"/>
              <w:rPr>
                <w:rFonts w:ascii="Calibri" w:hAnsi="Calibri" w:cs="Calibri"/>
                <w:szCs w:val="24"/>
              </w:rPr>
            </w:pPr>
            <w:r w:rsidRPr="008D7AF9">
              <w:rPr>
                <w:rFonts w:ascii="Calibri" w:hAnsi="Calibri" w:cs="Calibri"/>
                <w:szCs w:val="24"/>
              </w:rPr>
              <w:t xml:space="preserve">z rodzin dotkniętych problemem </w:t>
            </w:r>
            <w:r w:rsidR="001C080A" w:rsidRPr="008D7AF9">
              <w:rPr>
                <w:rFonts w:ascii="Calibri" w:hAnsi="Calibri" w:cs="Calibri"/>
                <w:szCs w:val="24"/>
              </w:rPr>
              <w:t>a</w:t>
            </w:r>
            <w:r w:rsidRPr="008D7AF9">
              <w:rPr>
                <w:rFonts w:ascii="Calibri" w:hAnsi="Calibri" w:cs="Calibri"/>
                <w:szCs w:val="24"/>
              </w:rPr>
              <w:t>lkoholowym oraz innych form wypoczynku</w:t>
            </w:r>
            <w:r w:rsidR="001C080A" w:rsidRPr="008D7AF9">
              <w:rPr>
                <w:rFonts w:ascii="Calibri" w:hAnsi="Calibri" w:cs="Calibri"/>
                <w:szCs w:val="24"/>
              </w:rPr>
              <w:t xml:space="preserve">, </w:t>
            </w:r>
            <w:r w:rsidR="00731F20" w:rsidRPr="008D7AF9">
              <w:rPr>
                <w:rFonts w:ascii="Calibri" w:hAnsi="Calibri" w:cs="Calibri"/>
                <w:szCs w:val="24"/>
              </w:rPr>
              <w:br/>
            </w:r>
            <w:r w:rsidR="001C080A" w:rsidRPr="008D7AF9">
              <w:rPr>
                <w:rFonts w:ascii="Calibri" w:hAnsi="Calibri" w:cs="Calibri"/>
                <w:szCs w:val="24"/>
              </w:rPr>
              <w:t xml:space="preserve">w tym wycieczek </w:t>
            </w:r>
            <w:r w:rsidR="005D267E" w:rsidRPr="008D7AF9">
              <w:rPr>
                <w:rFonts w:ascii="Calibri" w:hAnsi="Calibri" w:cs="Calibri"/>
                <w:szCs w:val="24"/>
              </w:rPr>
              <w:t xml:space="preserve">z elementami </w:t>
            </w:r>
            <w:r w:rsidRPr="008D7AF9">
              <w:rPr>
                <w:rFonts w:ascii="Calibri" w:hAnsi="Calibri" w:cs="Calibri"/>
                <w:szCs w:val="24"/>
              </w:rPr>
              <w:t xml:space="preserve"> program</w:t>
            </w:r>
            <w:r w:rsidR="005D267E" w:rsidRPr="008D7AF9">
              <w:rPr>
                <w:rFonts w:ascii="Calibri" w:hAnsi="Calibri" w:cs="Calibri"/>
                <w:szCs w:val="24"/>
              </w:rPr>
              <w:t>u</w:t>
            </w:r>
            <w:r w:rsidRPr="008D7AF9">
              <w:rPr>
                <w:rFonts w:ascii="Calibri" w:hAnsi="Calibri" w:cs="Calibri"/>
                <w:szCs w:val="24"/>
              </w:rPr>
              <w:t xml:space="preserve"> profilaktyczn</w:t>
            </w:r>
            <w:r w:rsidR="005D267E" w:rsidRPr="008D7AF9">
              <w:rPr>
                <w:rFonts w:ascii="Calibri" w:hAnsi="Calibri" w:cs="Calibri"/>
                <w:szCs w:val="24"/>
              </w:rPr>
              <w:t>ego</w:t>
            </w:r>
            <w:r w:rsidRPr="008D7AF9">
              <w:rPr>
                <w:rFonts w:ascii="Calibri" w:hAnsi="Calibri" w:cs="Calibri"/>
                <w:szCs w:val="24"/>
              </w:rPr>
              <w:t xml:space="preserve"> dla dzieci i młodzieży</w:t>
            </w:r>
            <w:r w:rsidR="00731F20" w:rsidRPr="008D7AF9">
              <w:rPr>
                <w:rFonts w:ascii="Calibri" w:hAnsi="Calibri" w:cs="Calibri"/>
                <w:szCs w:val="24"/>
              </w:rPr>
              <w:t>.</w:t>
            </w:r>
          </w:p>
          <w:p w14:paraId="05EF63A5" w14:textId="4F6E5180" w:rsidR="000F3A90" w:rsidRPr="008D7AF9" w:rsidRDefault="000F3A90" w:rsidP="008D7AF9">
            <w:pPr>
              <w:numPr>
                <w:ilvl w:val="0"/>
                <w:numId w:val="16"/>
              </w:numPr>
              <w:spacing w:after="0" w:line="276" w:lineRule="auto"/>
              <w:jc w:val="left"/>
              <w:rPr>
                <w:rFonts w:ascii="Calibri" w:hAnsi="Calibri" w:cs="Calibri"/>
                <w:szCs w:val="24"/>
              </w:rPr>
            </w:pPr>
            <w:r w:rsidRPr="008D7AF9">
              <w:rPr>
                <w:rFonts w:ascii="Calibri" w:hAnsi="Calibri" w:cs="Calibri"/>
                <w:szCs w:val="24"/>
              </w:rPr>
              <w:t xml:space="preserve">Promocja zdrowego, bezpiecznego stylu życia, zdrowia psychicznego, </w:t>
            </w:r>
            <w:r w:rsidR="001C080A" w:rsidRPr="008D7AF9">
              <w:rPr>
                <w:rFonts w:ascii="Calibri" w:hAnsi="Calibri" w:cs="Calibri"/>
                <w:szCs w:val="24"/>
              </w:rPr>
              <w:t xml:space="preserve">jako profilaktyka uniwersalna </w:t>
            </w:r>
            <w:r w:rsidRPr="008D7AF9">
              <w:rPr>
                <w:rFonts w:ascii="Calibri" w:hAnsi="Calibri" w:cs="Calibri"/>
                <w:szCs w:val="24"/>
              </w:rPr>
              <w:t xml:space="preserve">poprzez organizowanie, </w:t>
            </w:r>
            <w:r w:rsidRPr="008D7AF9">
              <w:rPr>
                <w:rFonts w:ascii="Calibri" w:hAnsi="Calibri" w:cs="Calibri"/>
                <w:szCs w:val="24"/>
              </w:rPr>
              <w:lastRenderedPageBreak/>
              <w:t xml:space="preserve">finansowanie, dofinansowanie różnego rodzaju imprez oraz wydarzeń </w:t>
            </w:r>
            <w:proofErr w:type="spellStart"/>
            <w:r w:rsidRPr="008D7AF9">
              <w:rPr>
                <w:rFonts w:ascii="Calibri" w:hAnsi="Calibri" w:cs="Calibri"/>
                <w:szCs w:val="24"/>
              </w:rPr>
              <w:t>społeczno</w:t>
            </w:r>
            <w:proofErr w:type="spellEnd"/>
            <w:r w:rsidR="000A255B" w:rsidRPr="008D7AF9">
              <w:rPr>
                <w:rFonts w:ascii="Calibri" w:hAnsi="Calibri" w:cs="Calibri"/>
                <w:szCs w:val="24"/>
              </w:rPr>
              <w:t xml:space="preserve"> </w:t>
            </w:r>
            <w:r w:rsidRPr="008D7AF9">
              <w:rPr>
                <w:rFonts w:ascii="Calibri" w:hAnsi="Calibri" w:cs="Calibri"/>
                <w:szCs w:val="24"/>
              </w:rPr>
              <w:t>- kulturalnych adresowanych do mieszkańców Mławy</w:t>
            </w:r>
            <w:r w:rsidR="001C080A" w:rsidRPr="008D7AF9">
              <w:rPr>
                <w:rFonts w:ascii="Calibri" w:hAnsi="Calibri" w:cs="Calibri"/>
                <w:szCs w:val="24"/>
              </w:rPr>
              <w:t xml:space="preserve">, </w:t>
            </w:r>
            <w:r w:rsidR="00731F20" w:rsidRPr="008D7AF9">
              <w:rPr>
                <w:rFonts w:ascii="Calibri" w:hAnsi="Calibri" w:cs="Calibri"/>
                <w:szCs w:val="24"/>
              </w:rPr>
              <w:br/>
            </w:r>
            <w:r w:rsidR="001C080A" w:rsidRPr="008D7AF9">
              <w:rPr>
                <w:rFonts w:ascii="Calibri" w:hAnsi="Calibri" w:cs="Calibri"/>
                <w:szCs w:val="24"/>
              </w:rPr>
              <w:t>w tym seniorów</w:t>
            </w:r>
            <w:r w:rsidRPr="008D7AF9">
              <w:rPr>
                <w:rFonts w:ascii="Calibri" w:hAnsi="Calibri" w:cs="Calibri"/>
                <w:szCs w:val="24"/>
              </w:rPr>
              <w:t>;</w:t>
            </w:r>
          </w:p>
          <w:p w14:paraId="4BCE56A1" w14:textId="6DD76EF0" w:rsidR="000F3A90" w:rsidRPr="008D7AF9" w:rsidRDefault="000F3A90" w:rsidP="008D7AF9">
            <w:pPr>
              <w:numPr>
                <w:ilvl w:val="0"/>
                <w:numId w:val="16"/>
              </w:numPr>
              <w:spacing w:after="0" w:line="276" w:lineRule="auto"/>
              <w:jc w:val="left"/>
              <w:rPr>
                <w:rFonts w:ascii="Calibri" w:hAnsi="Calibri" w:cs="Calibri"/>
                <w:szCs w:val="24"/>
              </w:rPr>
            </w:pPr>
            <w:r w:rsidRPr="008D7AF9">
              <w:rPr>
                <w:rFonts w:ascii="Calibri" w:hAnsi="Calibri" w:cs="Calibri"/>
                <w:szCs w:val="24"/>
              </w:rPr>
              <w:t xml:space="preserve">Propagowanie i udostępnienie materiałów informacyjnych, prenumerowanie czasopism </w:t>
            </w:r>
            <w:r w:rsidR="00CB460F" w:rsidRPr="008D7AF9">
              <w:rPr>
                <w:rFonts w:ascii="Calibri" w:hAnsi="Calibri" w:cs="Calibri"/>
                <w:szCs w:val="24"/>
              </w:rPr>
              <w:br/>
            </w:r>
            <w:r w:rsidRPr="008D7AF9">
              <w:rPr>
                <w:rFonts w:ascii="Calibri" w:hAnsi="Calibri" w:cs="Calibri"/>
                <w:szCs w:val="24"/>
              </w:rPr>
              <w:t xml:space="preserve">i literatury fachowej z dziedziny profilaktyki </w:t>
            </w:r>
            <w:r w:rsidR="0070580C" w:rsidRPr="008D7AF9">
              <w:rPr>
                <w:rFonts w:ascii="Calibri" w:hAnsi="Calibri" w:cs="Calibri"/>
                <w:szCs w:val="24"/>
              </w:rPr>
              <w:br/>
            </w:r>
            <w:r w:rsidRPr="008D7AF9">
              <w:rPr>
                <w:rFonts w:ascii="Calibri" w:hAnsi="Calibri" w:cs="Calibri"/>
                <w:szCs w:val="24"/>
              </w:rPr>
              <w:t>i leczenia uzależnień</w:t>
            </w:r>
            <w:r w:rsidR="00731F20" w:rsidRPr="008D7AF9">
              <w:rPr>
                <w:rFonts w:ascii="Calibri" w:hAnsi="Calibri" w:cs="Calibri"/>
                <w:szCs w:val="24"/>
              </w:rPr>
              <w:t>.</w:t>
            </w:r>
          </w:p>
          <w:p w14:paraId="45DE4657" w14:textId="6F8ED0DF" w:rsidR="000F3A90" w:rsidRPr="008D7AF9" w:rsidRDefault="000F3A90" w:rsidP="008D7AF9">
            <w:pPr>
              <w:numPr>
                <w:ilvl w:val="0"/>
                <w:numId w:val="16"/>
              </w:numPr>
              <w:spacing w:after="0" w:line="276" w:lineRule="auto"/>
              <w:jc w:val="left"/>
              <w:rPr>
                <w:rFonts w:ascii="Calibri" w:hAnsi="Calibri" w:cs="Calibri"/>
                <w:szCs w:val="24"/>
              </w:rPr>
            </w:pPr>
            <w:r w:rsidRPr="008D7AF9">
              <w:rPr>
                <w:rFonts w:ascii="Calibri" w:hAnsi="Calibri" w:cs="Calibri"/>
                <w:szCs w:val="24"/>
              </w:rPr>
              <w:t xml:space="preserve">Dofinansowanie do organizacji zajęć pozalekcyjnych dla dzieci i młodzieży </w:t>
            </w:r>
            <w:r w:rsidR="000A255B" w:rsidRPr="008D7AF9">
              <w:rPr>
                <w:rFonts w:ascii="Calibri" w:hAnsi="Calibri" w:cs="Calibri"/>
                <w:szCs w:val="24"/>
              </w:rPr>
              <w:br/>
            </w:r>
            <w:r w:rsidRPr="008D7AF9">
              <w:rPr>
                <w:rFonts w:ascii="Calibri" w:hAnsi="Calibri" w:cs="Calibri"/>
                <w:szCs w:val="24"/>
              </w:rPr>
              <w:t>z wykorzystaniem elementów programów profilaktycznych</w:t>
            </w:r>
            <w:r w:rsidR="00731F20" w:rsidRPr="008D7AF9">
              <w:rPr>
                <w:rFonts w:ascii="Calibri" w:hAnsi="Calibri" w:cs="Calibri"/>
                <w:szCs w:val="24"/>
              </w:rPr>
              <w:t>.</w:t>
            </w:r>
          </w:p>
          <w:p w14:paraId="7B3D4800" w14:textId="11A58B6C" w:rsidR="000F3A90" w:rsidRPr="008D7AF9" w:rsidRDefault="000F3A90" w:rsidP="008D7AF9">
            <w:pPr>
              <w:numPr>
                <w:ilvl w:val="0"/>
                <w:numId w:val="16"/>
              </w:numPr>
              <w:spacing w:after="0" w:line="276" w:lineRule="auto"/>
              <w:jc w:val="left"/>
              <w:rPr>
                <w:rFonts w:ascii="Calibri" w:hAnsi="Calibri" w:cs="Calibri"/>
                <w:szCs w:val="24"/>
              </w:rPr>
            </w:pPr>
            <w:r w:rsidRPr="008D7AF9">
              <w:rPr>
                <w:rFonts w:ascii="Calibri" w:hAnsi="Calibri" w:cs="Calibri"/>
                <w:szCs w:val="24"/>
              </w:rPr>
              <w:t>Finansowanie dożywiania dzieci uczęszczających na zajęcia opiekuńczo-wychowawcze i socjoterapeutyczne</w:t>
            </w:r>
            <w:r w:rsidR="00731F20" w:rsidRPr="008D7AF9">
              <w:rPr>
                <w:rFonts w:ascii="Calibri" w:hAnsi="Calibri" w:cs="Calibri"/>
                <w:szCs w:val="24"/>
              </w:rPr>
              <w:t>.</w:t>
            </w:r>
          </w:p>
          <w:p w14:paraId="1C5B1554" w14:textId="0829D981" w:rsidR="00622D2C" w:rsidRPr="008D7AF9" w:rsidRDefault="000F3A90" w:rsidP="008D7AF9">
            <w:pPr>
              <w:numPr>
                <w:ilvl w:val="0"/>
                <w:numId w:val="16"/>
              </w:numPr>
              <w:spacing w:after="0" w:line="276" w:lineRule="auto"/>
              <w:jc w:val="left"/>
              <w:rPr>
                <w:rFonts w:ascii="Calibri" w:hAnsi="Calibri" w:cs="Calibri"/>
                <w:szCs w:val="24"/>
              </w:rPr>
            </w:pPr>
            <w:r w:rsidRPr="008D7AF9">
              <w:rPr>
                <w:rFonts w:ascii="Calibri" w:hAnsi="Calibri" w:cs="Calibri"/>
                <w:szCs w:val="24"/>
              </w:rPr>
              <w:t xml:space="preserve">Prowadzenie lokalnych kampanii edukacyjnych oraz włączanie się </w:t>
            </w:r>
            <w:r w:rsidR="00CB460F" w:rsidRPr="008D7AF9">
              <w:rPr>
                <w:rFonts w:ascii="Calibri" w:hAnsi="Calibri" w:cs="Calibri"/>
                <w:szCs w:val="24"/>
              </w:rPr>
              <w:br/>
            </w:r>
            <w:r w:rsidRPr="008D7AF9">
              <w:rPr>
                <w:rFonts w:ascii="Calibri" w:hAnsi="Calibri" w:cs="Calibri"/>
                <w:szCs w:val="24"/>
              </w:rPr>
              <w:t xml:space="preserve">w ogólnopolskie kampanie edukacyjne dotyczące profilaktyki i rozwiązywania problemów alkoholowych </w:t>
            </w:r>
            <w:r w:rsidR="0070580C" w:rsidRPr="008D7AF9">
              <w:rPr>
                <w:rFonts w:ascii="Calibri" w:hAnsi="Calibri" w:cs="Calibri"/>
                <w:szCs w:val="24"/>
              </w:rPr>
              <w:br/>
            </w:r>
            <w:r w:rsidRPr="008D7AF9">
              <w:rPr>
                <w:rFonts w:ascii="Calibri" w:hAnsi="Calibri" w:cs="Calibri"/>
                <w:szCs w:val="24"/>
              </w:rPr>
              <w:t>oraz przeciwdziałania narkomanii</w:t>
            </w:r>
            <w:r w:rsidR="00731F20" w:rsidRPr="008D7AF9">
              <w:rPr>
                <w:rFonts w:ascii="Calibri" w:hAnsi="Calibri" w:cs="Calibri"/>
                <w:szCs w:val="24"/>
              </w:rPr>
              <w:t>.</w:t>
            </w:r>
          </w:p>
          <w:p w14:paraId="21130459" w14:textId="5C76259F" w:rsidR="000F3A90" w:rsidRPr="008D7AF9" w:rsidRDefault="000F3A90" w:rsidP="008D7AF9">
            <w:pPr>
              <w:numPr>
                <w:ilvl w:val="0"/>
                <w:numId w:val="16"/>
              </w:numPr>
              <w:spacing w:after="0" w:line="276" w:lineRule="auto"/>
              <w:jc w:val="left"/>
              <w:rPr>
                <w:rFonts w:ascii="Calibri" w:hAnsi="Calibri" w:cs="Calibri"/>
                <w:szCs w:val="24"/>
              </w:rPr>
            </w:pPr>
            <w:r w:rsidRPr="008D7AF9">
              <w:rPr>
                <w:rFonts w:ascii="Calibri" w:hAnsi="Calibri" w:cs="Calibri"/>
                <w:szCs w:val="24"/>
              </w:rPr>
              <w:t xml:space="preserve">Działania na rzecz przeciwdziałania nietrzeźwości kierowców oraz eliminowania z ruchu drogowego kierowców po użyciu środków odurzających, w tym współpraca </w:t>
            </w:r>
            <w:r w:rsidRPr="008D7AF9">
              <w:rPr>
                <w:rFonts w:ascii="Calibri" w:hAnsi="Calibri" w:cs="Calibri"/>
                <w:szCs w:val="24"/>
              </w:rPr>
              <w:lastRenderedPageBreak/>
              <w:t xml:space="preserve">z policją w zakresie wspólnego reagowania </w:t>
            </w:r>
            <w:r w:rsidR="000A255B" w:rsidRPr="008D7AF9">
              <w:rPr>
                <w:rFonts w:ascii="Calibri" w:hAnsi="Calibri" w:cs="Calibri"/>
                <w:szCs w:val="24"/>
              </w:rPr>
              <w:br/>
            </w:r>
            <w:r w:rsidRPr="008D7AF9">
              <w:rPr>
                <w:rFonts w:ascii="Calibri" w:hAnsi="Calibri" w:cs="Calibri"/>
                <w:szCs w:val="24"/>
              </w:rPr>
              <w:t>na występujące problemy (np. zakup alkomatów, narkotestów, sprzętu) i innych przedsięwzięć niezbędnych do realizacji różnych zadań związanych z profilaktyką uzależnień.</w:t>
            </w:r>
          </w:p>
        </w:tc>
        <w:tc>
          <w:tcPr>
            <w:tcW w:w="4534" w:type="dxa"/>
          </w:tcPr>
          <w:p w14:paraId="4F05F80A" w14:textId="6F475FCE" w:rsidR="000F3A90" w:rsidRPr="008D7AF9" w:rsidRDefault="000F3A90"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lastRenderedPageBreak/>
              <w:t>liczba przeprowadzonych szkoleń</w:t>
            </w:r>
            <w:r w:rsidR="00731F20" w:rsidRPr="008D7AF9">
              <w:rPr>
                <w:rFonts w:ascii="Calibri" w:hAnsi="Calibri" w:cs="Calibri"/>
                <w:szCs w:val="24"/>
              </w:rPr>
              <w:t>;</w:t>
            </w:r>
            <w:r w:rsidRPr="008D7AF9">
              <w:rPr>
                <w:rFonts w:ascii="Calibri" w:hAnsi="Calibri" w:cs="Calibri"/>
                <w:szCs w:val="24"/>
              </w:rPr>
              <w:t xml:space="preserve"> </w:t>
            </w:r>
          </w:p>
          <w:p w14:paraId="33097FDC" w14:textId="6D02F9DD" w:rsidR="000F3A90" w:rsidRPr="008D7AF9" w:rsidRDefault="000F3A90"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liczba uczestników szkoleń</w:t>
            </w:r>
            <w:r w:rsidR="00731F20" w:rsidRPr="008D7AF9">
              <w:rPr>
                <w:rFonts w:ascii="Calibri" w:hAnsi="Calibri" w:cs="Calibri"/>
                <w:szCs w:val="24"/>
              </w:rPr>
              <w:t>;</w:t>
            </w:r>
            <w:r w:rsidRPr="008D7AF9">
              <w:rPr>
                <w:rFonts w:ascii="Calibri" w:hAnsi="Calibri" w:cs="Calibri"/>
                <w:szCs w:val="24"/>
              </w:rPr>
              <w:t xml:space="preserve"> </w:t>
            </w:r>
          </w:p>
          <w:p w14:paraId="1C811FCF" w14:textId="263874D8" w:rsidR="00034AAF" w:rsidRPr="008D7AF9" w:rsidRDefault="00034AAF"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liczba programów profilaktyki</w:t>
            </w:r>
            <w:r w:rsidRPr="008D7AF9">
              <w:rPr>
                <w:rFonts w:ascii="Calibri" w:hAnsi="Calibri" w:cs="Calibri"/>
                <w:b/>
                <w:bCs/>
                <w:szCs w:val="24"/>
              </w:rPr>
              <w:t xml:space="preserve"> </w:t>
            </w:r>
            <w:r w:rsidR="000A255B" w:rsidRPr="008D7AF9">
              <w:rPr>
                <w:rFonts w:ascii="Calibri" w:hAnsi="Calibri" w:cs="Calibri"/>
                <w:b/>
                <w:bCs/>
                <w:szCs w:val="24"/>
              </w:rPr>
              <w:br/>
            </w:r>
            <w:r w:rsidRPr="008D7AF9">
              <w:rPr>
                <w:rFonts w:ascii="Calibri" w:hAnsi="Calibri" w:cs="Calibri"/>
                <w:szCs w:val="24"/>
              </w:rPr>
              <w:t xml:space="preserve">w tym o naukowych podstawach </w:t>
            </w:r>
            <w:r w:rsidR="000A255B" w:rsidRPr="008D7AF9">
              <w:rPr>
                <w:rFonts w:ascii="Calibri" w:hAnsi="Calibri" w:cs="Calibri"/>
                <w:szCs w:val="24"/>
              </w:rPr>
              <w:br/>
            </w:r>
            <w:r w:rsidRPr="008D7AF9">
              <w:rPr>
                <w:rFonts w:ascii="Calibri" w:hAnsi="Calibri" w:cs="Calibri"/>
                <w:szCs w:val="24"/>
              </w:rPr>
              <w:t xml:space="preserve">lub o potwierdzonej skuteczności, </w:t>
            </w:r>
            <w:r w:rsidR="000A255B" w:rsidRPr="008D7AF9">
              <w:rPr>
                <w:rFonts w:ascii="Calibri" w:hAnsi="Calibri" w:cs="Calibri"/>
                <w:szCs w:val="24"/>
              </w:rPr>
              <w:br/>
            </w:r>
            <w:r w:rsidRPr="008D7AF9">
              <w:rPr>
                <w:rFonts w:ascii="Calibri" w:hAnsi="Calibri" w:cs="Calibri"/>
                <w:szCs w:val="24"/>
              </w:rPr>
              <w:t xml:space="preserve">w szczególności zalecanych </w:t>
            </w:r>
            <w:r w:rsidR="000A255B" w:rsidRPr="008D7AF9">
              <w:rPr>
                <w:rFonts w:ascii="Calibri" w:hAnsi="Calibri" w:cs="Calibri"/>
                <w:szCs w:val="24"/>
              </w:rPr>
              <w:br/>
            </w:r>
            <w:r w:rsidRPr="008D7AF9">
              <w:rPr>
                <w:rFonts w:ascii="Calibri" w:hAnsi="Calibri" w:cs="Calibri"/>
                <w:szCs w:val="24"/>
              </w:rPr>
              <w:t xml:space="preserve">w ramach </w:t>
            </w:r>
            <w:r w:rsidR="00731F20" w:rsidRPr="008D7AF9">
              <w:rPr>
                <w:rFonts w:ascii="Calibri" w:hAnsi="Calibri" w:cs="Calibri"/>
                <w:szCs w:val="24"/>
              </w:rPr>
              <w:t>s</w:t>
            </w:r>
            <w:r w:rsidRPr="008D7AF9">
              <w:rPr>
                <w:rFonts w:ascii="Calibri" w:hAnsi="Calibri" w:cs="Calibri"/>
                <w:szCs w:val="24"/>
              </w:rPr>
              <w:t xml:space="preserve">ystemu rekomendacji programów profilaktycznych </w:t>
            </w:r>
            <w:r w:rsidR="000A255B" w:rsidRPr="008D7AF9">
              <w:rPr>
                <w:rFonts w:ascii="Calibri" w:hAnsi="Calibri" w:cs="Calibri"/>
                <w:szCs w:val="24"/>
              </w:rPr>
              <w:br/>
            </w:r>
            <w:r w:rsidRPr="008D7AF9">
              <w:rPr>
                <w:rFonts w:ascii="Calibri" w:hAnsi="Calibri" w:cs="Calibri"/>
                <w:szCs w:val="24"/>
              </w:rPr>
              <w:t>i promocji zdrowia psychicznego</w:t>
            </w:r>
            <w:r w:rsidR="00731F20" w:rsidRPr="008D7AF9">
              <w:rPr>
                <w:rFonts w:ascii="Calibri" w:hAnsi="Calibri" w:cs="Calibri"/>
                <w:szCs w:val="24"/>
              </w:rPr>
              <w:t>;</w:t>
            </w:r>
            <w:r w:rsidRPr="008D7AF9">
              <w:rPr>
                <w:rFonts w:ascii="Calibri" w:hAnsi="Calibri" w:cs="Calibri"/>
                <w:szCs w:val="24"/>
              </w:rPr>
              <w:t xml:space="preserve"> </w:t>
            </w:r>
          </w:p>
          <w:p w14:paraId="0822391B" w14:textId="5EE74920" w:rsidR="001C080A" w:rsidRPr="008D7AF9" w:rsidRDefault="001C080A"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 xml:space="preserve">liczba uczestników  programów profilaktyki z zakresu </w:t>
            </w:r>
            <w:r w:rsidR="00731F20" w:rsidRPr="008D7AF9">
              <w:rPr>
                <w:rFonts w:ascii="Calibri" w:hAnsi="Calibri" w:cs="Calibri"/>
                <w:szCs w:val="24"/>
              </w:rPr>
              <w:t>systemu</w:t>
            </w:r>
            <w:r w:rsidRPr="008D7AF9">
              <w:rPr>
                <w:rFonts w:ascii="Calibri" w:hAnsi="Calibri" w:cs="Calibri"/>
                <w:szCs w:val="24"/>
              </w:rPr>
              <w:t xml:space="preserve"> rekomendacji</w:t>
            </w:r>
            <w:r w:rsidR="00731F20" w:rsidRPr="008D7AF9">
              <w:rPr>
                <w:rFonts w:ascii="Calibri" w:hAnsi="Calibri" w:cs="Calibri"/>
                <w:szCs w:val="24"/>
              </w:rPr>
              <w:t>;</w:t>
            </w:r>
          </w:p>
          <w:p w14:paraId="0E7AE7CD" w14:textId="69ED357A" w:rsidR="000F3A90" w:rsidRPr="008D7AF9" w:rsidRDefault="000F3A90"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lastRenderedPageBreak/>
              <w:t xml:space="preserve">liczba zrealizowanych programów </w:t>
            </w:r>
            <w:r w:rsidR="000A255B" w:rsidRPr="008D7AF9">
              <w:rPr>
                <w:rFonts w:ascii="Calibri" w:hAnsi="Calibri" w:cs="Calibri"/>
                <w:szCs w:val="24"/>
              </w:rPr>
              <w:br/>
            </w:r>
            <w:r w:rsidRPr="008D7AF9">
              <w:rPr>
                <w:rFonts w:ascii="Calibri" w:hAnsi="Calibri" w:cs="Calibri"/>
                <w:szCs w:val="24"/>
              </w:rPr>
              <w:t xml:space="preserve">i kampanii profilaktycznych, </w:t>
            </w:r>
            <w:r w:rsidR="001C080A" w:rsidRPr="008D7AF9">
              <w:rPr>
                <w:rFonts w:ascii="Calibri" w:hAnsi="Calibri" w:cs="Calibri"/>
                <w:szCs w:val="24"/>
              </w:rPr>
              <w:t>dotyczących przeciwdziałania uzależnieniom,  w tym behawioralnym</w:t>
            </w:r>
            <w:r w:rsidR="00731F20" w:rsidRPr="008D7AF9">
              <w:rPr>
                <w:rFonts w:ascii="Calibri" w:hAnsi="Calibri" w:cs="Calibri"/>
                <w:szCs w:val="24"/>
              </w:rPr>
              <w:t>;</w:t>
            </w:r>
            <w:r w:rsidR="001C080A" w:rsidRPr="008D7AF9">
              <w:rPr>
                <w:rFonts w:ascii="Calibri" w:hAnsi="Calibri" w:cs="Calibri"/>
                <w:szCs w:val="24"/>
              </w:rPr>
              <w:t xml:space="preserve"> </w:t>
            </w:r>
          </w:p>
          <w:p w14:paraId="24FB4A1F" w14:textId="6D9C8D3C" w:rsidR="001C080A" w:rsidRPr="008D7AF9" w:rsidRDefault="000F3A90"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 xml:space="preserve">liczba uczestników programów </w:t>
            </w:r>
            <w:r w:rsidR="00CB460F" w:rsidRPr="008D7AF9">
              <w:rPr>
                <w:rFonts w:ascii="Calibri" w:hAnsi="Calibri" w:cs="Calibri"/>
                <w:szCs w:val="24"/>
              </w:rPr>
              <w:br/>
            </w:r>
            <w:r w:rsidRPr="008D7AF9">
              <w:rPr>
                <w:rFonts w:ascii="Calibri" w:hAnsi="Calibri" w:cs="Calibri"/>
                <w:szCs w:val="24"/>
              </w:rPr>
              <w:t>i kampanii profilaktycznych</w:t>
            </w:r>
            <w:r w:rsidR="00731F20" w:rsidRPr="008D7AF9">
              <w:rPr>
                <w:rFonts w:ascii="Calibri" w:hAnsi="Calibri" w:cs="Calibri"/>
                <w:szCs w:val="24"/>
              </w:rPr>
              <w:t>;</w:t>
            </w:r>
            <w:r w:rsidRPr="008D7AF9">
              <w:rPr>
                <w:rFonts w:ascii="Calibri" w:hAnsi="Calibri" w:cs="Calibri"/>
                <w:szCs w:val="24"/>
              </w:rPr>
              <w:t xml:space="preserve"> </w:t>
            </w:r>
          </w:p>
          <w:p w14:paraId="6876855F" w14:textId="07C5862C" w:rsidR="001C080A" w:rsidRPr="008D7AF9" w:rsidRDefault="001C080A"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liczba zakupionych materiałów informacyjno-edukacyjnych</w:t>
            </w:r>
            <w:r w:rsidR="00731F20" w:rsidRPr="008D7AF9">
              <w:rPr>
                <w:rFonts w:ascii="Calibri" w:hAnsi="Calibri" w:cs="Calibri"/>
                <w:szCs w:val="24"/>
              </w:rPr>
              <w:t>;</w:t>
            </w:r>
          </w:p>
          <w:p w14:paraId="2CB26FC2" w14:textId="0EC9DC8B" w:rsidR="001C080A" w:rsidRPr="008D7AF9" w:rsidRDefault="001C080A"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 xml:space="preserve">liczba zorganizowanych </w:t>
            </w:r>
            <w:r w:rsidR="00731F20" w:rsidRPr="008D7AF9">
              <w:rPr>
                <w:rFonts w:ascii="Calibri" w:hAnsi="Calibri" w:cs="Calibri"/>
                <w:szCs w:val="24"/>
              </w:rPr>
              <w:br/>
            </w:r>
            <w:r w:rsidRPr="008D7AF9">
              <w:rPr>
                <w:rFonts w:ascii="Calibri" w:hAnsi="Calibri" w:cs="Calibri"/>
                <w:szCs w:val="24"/>
              </w:rPr>
              <w:t xml:space="preserve">i dofinansowanych obozów wypoczynkowo-terapeutycznych oraz innych form wypoczynku, </w:t>
            </w:r>
            <w:r w:rsidR="000A255B" w:rsidRPr="008D7AF9">
              <w:rPr>
                <w:rFonts w:ascii="Calibri" w:hAnsi="Calibri" w:cs="Calibri"/>
                <w:szCs w:val="24"/>
              </w:rPr>
              <w:br/>
            </w:r>
            <w:r w:rsidRPr="008D7AF9">
              <w:rPr>
                <w:rFonts w:ascii="Calibri" w:hAnsi="Calibri" w:cs="Calibri"/>
                <w:szCs w:val="24"/>
              </w:rPr>
              <w:t xml:space="preserve">w tym wycieczek z elementami  programu profilaktycznego </w:t>
            </w:r>
            <w:r w:rsidR="000A255B" w:rsidRPr="008D7AF9">
              <w:rPr>
                <w:rFonts w:ascii="Calibri" w:hAnsi="Calibri" w:cs="Calibri"/>
                <w:szCs w:val="24"/>
              </w:rPr>
              <w:br/>
            </w:r>
            <w:r w:rsidRPr="008D7AF9">
              <w:rPr>
                <w:rFonts w:ascii="Calibri" w:hAnsi="Calibri" w:cs="Calibri"/>
                <w:szCs w:val="24"/>
              </w:rPr>
              <w:t>dla dzieci i młodzieży;</w:t>
            </w:r>
          </w:p>
          <w:p w14:paraId="63FE8CFF" w14:textId="3FB8F44A" w:rsidR="001C080A" w:rsidRPr="008D7AF9" w:rsidRDefault="001C080A"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 xml:space="preserve">liczba dzieci uczestnicząca </w:t>
            </w:r>
            <w:r w:rsidR="000A255B" w:rsidRPr="008D7AF9">
              <w:rPr>
                <w:rFonts w:ascii="Calibri" w:hAnsi="Calibri" w:cs="Calibri"/>
                <w:szCs w:val="24"/>
              </w:rPr>
              <w:br/>
            </w:r>
            <w:r w:rsidRPr="008D7AF9">
              <w:rPr>
                <w:rFonts w:ascii="Calibri" w:hAnsi="Calibri" w:cs="Calibri"/>
                <w:szCs w:val="24"/>
              </w:rPr>
              <w:t>w wypoczynku</w:t>
            </w:r>
            <w:r w:rsidR="00731F20" w:rsidRPr="008D7AF9">
              <w:rPr>
                <w:rFonts w:ascii="Calibri" w:hAnsi="Calibri" w:cs="Calibri"/>
                <w:szCs w:val="24"/>
              </w:rPr>
              <w:t>;</w:t>
            </w:r>
          </w:p>
          <w:p w14:paraId="753CBC0D" w14:textId="35809E77" w:rsidR="001C080A" w:rsidRPr="008D7AF9" w:rsidRDefault="001C080A"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liczba zorganizowanych wydarzeń dla mieszkańców miasta Mława</w:t>
            </w:r>
            <w:r w:rsidR="00731F20" w:rsidRPr="008D7AF9">
              <w:rPr>
                <w:rFonts w:ascii="Calibri" w:hAnsi="Calibri" w:cs="Calibri"/>
                <w:szCs w:val="24"/>
              </w:rPr>
              <w:t>;</w:t>
            </w:r>
          </w:p>
          <w:p w14:paraId="31438849" w14:textId="224BFE12" w:rsidR="001C080A" w:rsidRPr="008D7AF9" w:rsidRDefault="001C080A"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liczba zaprenumerowanych czasopism</w:t>
            </w:r>
            <w:r w:rsidR="00731F20" w:rsidRPr="008D7AF9">
              <w:rPr>
                <w:rFonts w:ascii="Calibri" w:hAnsi="Calibri" w:cs="Calibri"/>
                <w:szCs w:val="24"/>
              </w:rPr>
              <w:t>;</w:t>
            </w:r>
            <w:r w:rsidRPr="008D7AF9">
              <w:rPr>
                <w:rFonts w:ascii="Calibri" w:hAnsi="Calibri" w:cs="Calibri"/>
                <w:szCs w:val="24"/>
              </w:rPr>
              <w:t xml:space="preserve"> </w:t>
            </w:r>
          </w:p>
          <w:p w14:paraId="6BF558DF" w14:textId="585EACEA" w:rsidR="001C080A" w:rsidRPr="008D7AF9" w:rsidRDefault="001C080A"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 xml:space="preserve">liczba umów zawartych </w:t>
            </w:r>
            <w:r w:rsidR="000A255B" w:rsidRPr="008D7AF9">
              <w:rPr>
                <w:rFonts w:ascii="Calibri" w:hAnsi="Calibri" w:cs="Calibri"/>
                <w:szCs w:val="24"/>
              </w:rPr>
              <w:br/>
            </w:r>
            <w:r w:rsidRPr="008D7AF9">
              <w:rPr>
                <w:rFonts w:ascii="Calibri" w:hAnsi="Calibri" w:cs="Calibri"/>
                <w:szCs w:val="24"/>
              </w:rPr>
              <w:t xml:space="preserve">na prowadzenie zajęć pozalekcyjnych dla dzieci </w:t>
            </w:r>
            <w:r w:rsidR="000A255B" w:rsidRPr="008D7AF9">
              <w:rPr>
                <w:rFonts w:ascii="Calibri" w:hAnsi="Calibri" w:cs="Calibri"/>
                <w:szCs w:val="24"/>
              </w:rPr>
              <w:br/>
            </w:r>
            <w:r w:rsidRPr="008D7AF9">
              <w:rPr>
                <w:rFonts w:ascii="Calibri" w:hAnsi="Calibri" w:cs="Calibri"/>
                <w:szCs w:val="24"/>
              </w:rPr>
              <w:lastRenderedPageBreak/>
              <w:t>i młodzieży</w:t>
            </w:r>
            <w:r w:rsidR="00D2462A" w:rsidRPr="008D7AF9">
              <w:rPr>
                <w:rFonts w:ascii="Calibri" w:hAnsi="Calibri" w:cs="Calibri"/>
                <w:szCs w:val="24"/>
              </w:rPr>
              <w:t xml:space="preserve"> / liczba podmiotów współpracujących</w:t>
            </w:r>
            <w:r w:rsidR="00731F20" w:rsidRPr="008D7AF9">
              <w:rPr>
                <w:rFonts w:ascii="Calibri" w:hAnsi="Calibri" w:cs="Calibri"/>
                <w:szCs w:val="24"/>
              </w:rPr>
              <w:t>;</w:t>
            </w:r>
            <w:r w:rsidRPr="008D7AF9">
              <w:rPr>
                <w:rFonts w:ascii="Calibri" w:hAnsi="Calibri" w:cs="Calibri"/>
                <w:szCs w:val="24"/>
              </w:rPr>
              <w:t xml:space="preserve"> </w:t>
            </w:r>
          </w:p>
          <w:p w14:paraId="0B1E38C6" w14:textId="7595FF15" w:rsidR="00D2462A" w:rsidRPr="008D7AF9" w:rsidRDefault="001C080A"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 xml:space="preserve">liczba uczestników </w:t>
            </w:r>
            <w:r w:rsidR="00D2462A" w:rsidRPr="008D7AF9">
              <w:rPr>
                <w:rFonts w:ascii="Calibri" w:hAnsi="Calibri" w:cs="Calibri"/>
                <w:szCs w:val="24"/>
              </w:rPr>
              <w:t>zajęć</w:t>
            </w:r>
          </w:p>
          <w:p w14:paraId="499455E7" w14:textId="337186B4" w:rsidR="0001567E" w:rsidRPr="008D7AF9" w:rsidRDefault="00D2462A"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l</w:t>
            </w:r>
            <w:r w:rsidR="000F3A90" w:rsidRPr="008D7AF9">
              <w:rPr>
                <w:rFonts w:ascii="Calibri" w:hAnsi="Calibri" w:cs="Calibri"/>
                <w:szCs w:val="24"/>
              </w:rPr>
              <w:t>iczba dzieci objętych dożywianiem uczestniczących w pozalekcyjnych zajęciach opiekuńczo-wychowawczych</w:t>
            </w:r>
            <w:r w:rsidR="00731F20" w:rsidRPr="008D7AF9">
              <w:rPr>
                <w:rFonts w:ascii="Calibri" w:hAnsi="Calibri" w:cs="Calibri"/>
                <w:szCs w:val="24"/>
              </w:rPr>
              <w:t>;</w:t>
            </w:r>
            <w:r w:rsidR="000F3A90" w:rsidRPr="008D7AF9">
              <w:rPr>
                <w:rFonts w:ascii="Calibri" w:hAnsi="Calibri" w:cs="Calibri"/>
                <w:szCs w:val="24"/>
              </w:rPr>
              <w:t xml:space="preserve"> </w:t>
            </w:r>
          </w:p>
          <w:p w14:paraId="53F32854" w14:textId="0EDE7265" w:rsidR="000F3A90" w:rsidRPr="008D7AF9" w:rsidRDefault="0001567E" w:rsidP="008D7AF9">
            <w:pPr>
              <w:pStyle w:val="Akapitzlist"/>
              <w:numPr>
                <w:ilvl w:val="0"/>
                <w:numId w:val="63"/>
              </w:numPr>
              <w:spacing w:after="0" w:line="276" w:lineRule="auto"/>
              <w:jc w:val="left"/>
              <w:rPr>
                <w:rFonts w:ascii="Calibri" w:hAnsi="Calibri" w:cs="Calibri"/>
                <w:szCs w:val="24"/>
              </w:rPr>
            </w:pPr>
            <w:r w:rsidRPr="008D7AF9">
              <w:rPr>
                <w:rFonts w:ascii="Calibri" w:hAnsi="Calibri" w:cs="Calibri"/>
                <w:szCs w:val="24"/>
              </w:rPr>
              <w:t>l</w:t>
            </w:r>
            <w:r w:rsidR="00D2462A" w:rsidRPr="008D7AF9">
              <w:rPr>
                <w:rFonts w:ascii="Calibri" w:hAnsi="Calibri" w:cs="Calibri"/>
                <w:szCs w:val="24"/>
              </w:rPr>
              <w:t xml:space="preserve">iczba zrealizowanych kampanii edukacyjnych </w:t>
            </w:r>
            <w:r w:rsidR="000F3A90" w:rsidRPr="008D7AF9">
              <w:rPr>
                <w:rFonts w:ascii="Calibri" w:hAnsi="Calibri" w:cs="Calibri"/>
                <w:szCs w:val="24"/>
              </w:rPr>
              <w:t xml:space="preserve">i młodzieży uczestniczących </w:t>
            </w:r>
            <w:r w:rsidR="0070580C" w:rsidRPr="008D7AF9">
              <w:rPr>
                <w:rFonts w:ascii="Calibri" w:hAnsi="Calibri" w:cs="Calibri"/>
                <w:szCs w:val="24"/>
              </w:rPr>
              <w:br/>
            </w:r>
            <w:r w:rsidR="000F3A90" w:rsidRPr="008D7AF9">
              <w:rPr>
                <w:rFonts w:ascii="Calibri" w:hAnsi="Calibri" w:cs="Calibri"/>
                <w:szCs w:val="24"/>
              </w:rPr>
              <w:t>w zajęciach pozalekcyjnych</w:t>
            </w:r>
            <w:r w:rsidR="00731F20" w:rsidRPr="008D7AF9">
              <w:rPr>
                <w:rFonts w:ascii="Calibri" w:hAnsi="Calibri" w:cs="Calibri"/>
                <w:szCs w:val="24"/>
              </w:rPr>
              <w:t>;</w:t>
            </w:r>
            <w:r w:rsidR="000F3A90" w:rsidRPr="008D7AF9">
              <w:rPr>
                <w:rFonts w:ascii="Calibri" w:hAnsi="Calibri" w:cs="Calibri"/>
                <w:szCs w:val="24"/>
              </w:rPr>
              <w:t xml:space="preserve"> </w:t>
            </w:r>
          </w:p>
          <w:p w14:paraId="3743E00E" w14:textId="77777777" w:rsidR="00731F20" w:rsidRPr="008D7AF9" w:rsidRDefault="000F3A90" w:rsidP="008D7AF9">
            <w:pPr>
              <w:pStyle w:val="Akapitzlist"/>
              <w:numPr>
                <w:ilvl w:val="0"/>
                <w:numId w:val="63"/>
              </w:numPr>
              <w:spacing w:after="0" w:line="276" w:lineRule="auto"/>
              <w:ind w:left="777" w:hanging="357"/>
              <w:contextualSpacing w:val="0"/>
              <w:jc w:val="left"/>
              <w:rPr>
                <w:rFonts w:ascii="Calibri" w:hAnsi="Calibri" w:cs="Calibri"/>
                <w:szCs w:val="24"/>
              </w:rPr>
            </w:pPr>
            <w:r w:rsidRPr="008D7AF9">
              <w:rPr>
                <w:rFonts w:ascii="Calibri" w:hAnsi="Calibri" w:cs="Calibri"/>
                <w:szCs w:val="24"/>
              </w:rPr>
              <w:t xml:space="preserve">liczba placówek prowadzących zajęcia opiekuńczo-wychowawcze </w:t>
            </w:r>
            <w:r w:rsidR="000A255B" w:rsidRPr="008D7AF9">
              <w:rPr>
                <w:rFonts w:ascii="Calibri" w:hAnsi="Calibri" w:cs="Calibri"/>
                <w:szCs w:val="24"/>
              </w:rPr>
              <w:br/>
            </w:r>
            <w:r w:rsidRPr="008D7AF9">
              <w:rPr>
                <w:rFonts w:ascii="Calibri" w:hAnsi="Calibri" w:cs="Calibri"/>
                <w:szCs w:val="24"/>
              </w:rPr>
              <w:t>i inne formy opieki</w:t>
            </w:r>
            <w:r w:rsidR="00731F20" w:rsidRPr="008D7AF9">
              <w:rPr>
                <w:rFonts w:ascii="Calibri" w:hAnsi="Calibri" w:cs="Calibri"/>
                <w:szCs w:val="24"/>
              </w:rPr>
              <w:t>;</w:t>
            </w:r>
            <w:r w:rsidRPr="008D7AF9">
              <w:rPr>
                <w:rFonts w:ascii="Calibri" w:hAnsi="Calibri" w:cs="Calibri"/>
                <w:szCs w:val="24"/>
              </w:rPr>
              <w:t xml:space="preserve"> </w:t>
            </w:r>
          </w:p>
          <w:p w14:paraId="5E7692B4" w14:textId="3A49AB78" w:rsidR="000F3A90" w:rsidRPr="008D7AF9" w:rsidRDefault="000F3A90" w:rsidP="008D7AF9">
            <w:pPr>
              <w:pStyle w:val="Akapitzlist"/>
              <w:numPr>
                <w:ilvl w:val="0"/>
                <w:numId w:val="63"/>
              </w:numPr>
              <w:spacing w:after="0" w:line="276" w:lineRule="auto"/>
              <w:ind w:left="777" w:hanging="357"/>
              <w:contextualSpacing w:val="0"/>
              <w:jc w:val="left"/>
              <w:rPr>
                <w:rFonts w:ascii="Calibri" w:hAnsi="Calibri" w:cs="Calibri"/>
                <w:szCs w:val="24"/>
              </w:rPr>
            </w:pPr>
            <w:r w:rsidRPr="008D7AF9">
              <w:rPr>
                <w:rFonts w:ascii="Calibri" w:hAnsi="Calibri" w:cs="Calibri"/>
                <w:szCs w:val="24"/>
              </w:rPr>
              <w:t>liczba działań podjętych na rzecz przeciwdziałania nietrzeźwości kierowców</w:t>
            </w:r>
            <w:r w:rsidR="00731F20" w:rsidRPr="008D7AF9">
              <w:rPr>
                <w:rFonts w:ascii="Calibri" w:hAnsi="Calibri" w:cs="Calibri"/>
                <w:szCs w:val="24"/>
              </w:rPr>
              <w:t>.</w:t>
            </w:r>
          </w:p>
          <w:p w14:paraId="719A82AD" w14:textId="77777777" w:rsidR="000F3A90" w:rsidRPr="008D7AF9" w:rsidRDefault="000F3A90" w:rsidP="008D7AF9">
            <w:pPr>
              <w:spacing w:after="0" w:line="276" w:lineRule="auto"/>
              <w:jc w:val="left"/>
              <w:rPr>
                <w:rFonts w:ascii="Calibri" w:hAnsi="Calibri" w:cs="Calibri"/>
                <w:szCs w:val="24"/>
              </w:rPr>
            </w:pPr>
          </w:p>
        </w:tc>
        <w:tc>
          <w:tcPr>
            <w:tcW w:w="4266" w:type="dxa"/>
            <w:gridSpan w:val="3"/>
          </w:tcPr>
          <w:p w14:paraId="7BE2E0C2" w14:textId="1E581FFF" w:rsidR="00737C52" w:rsidRPr="008D7AF9" w:rsidRDefault="000F3A90" w:rsidP="008D7AF9">
            <w:pPr>
              <w:pStyle w:val="Akapitzlist"/>
              <w:numPr>
                <w:ilvl w:val="0"/>
                <w:numId w:val="21"/>
              </w:numPr>
              <w:spacing w:after="0" w:line="276" w:lineRule="auto"/>
              <w:jc w:val="left"/>
              <w:rPr>
                <w:rFonts w:ascii="Calibri" w:hAnsi="Calibri" w:cs="Calibri"/>
                <w:szCs w:val="24"/>
              </w:rPr>
            </w:pPr>
            <w:r w:rsidRPr="008D7AF9">
              <w:rPr>
                <w:rFonts w:ascii="Calibri" w:hAnsi="Calibri" w:cs="Calibri"/>
                <w:szCs w:val="24"/>
              </w:rPr>
              <w:lastRenderedPageBreak/>
              <w:t>Urząd Miasta Mława</w:t>
            </w:r>
            <w:r w:rsidR="00737C52" w:rsidRPr="008D7AF9">
              <w:rPr>
                <w:rFonts w:ascii="Calibri" w:hAnsi="Calibri" w:cs="Calibri"/>
                <w:szCs w:val="24"/>
              </w:rPr>
              <w:t xml:space="preserve"> </w:t>
            </w:r>
            <w:r w:rsidR="0070580C" w:rsidRPr="008D7AF9">
              <w:rPr>
                <w:rFonts w:ascii="Calibri" w:hAnsi="Calibri" w:cs="Calibri"/>
                <w:szCs w:val="24"/>
              </w:rPr>
              <w:br/>
            </w:r>
            <w:r w:rsidR="00737C52" w:rsidRPr="008D7AF9">
              <w:rPr>
                <w:rFonts w:ascii="Calibri" w:hAnsi="Calibri" w:cs="Calibri"/>
                <w:szCs w:val="24"/>
              </w:rPr>
              <w:t>w partnerstwie z</w:t>
            </w:r>
            <w:r w:rsidR="000A255B" w:rsidRPr="008D7AF9">
              <w:rPr>
                <w:rFonts w:ascii="Calibri" w:hAnsi="Calibri" w:cs="Calibri"/>
                <w:szCs w:val="24"/>
              </w:rPr>
              <w:t xml:space="preserve">e </w:t>
            </w:r>
            <w:r w:rsidR="00737C52" w:rsidRPr="008D7AF9">
              <w:rPr>
                <w:rFonts w:ascii="Calibri" w:hAnsi="Calibri" w:cs="Calibri"/>
                <w:szCs w:val="24"/>
              </w:rPr>
              <w:t xml:space="preserve">szkołami podstawowymi, dla których organem prowadzącym </w:t>
            </w:r>
            <w:r w:rsidR="009B4B19" w:rsidRPr="008D7AF9">
              <w:rPr>
                <w:rFonts w:ascii="Calibri" w:hAnsi="Calibri" w:cs="Calibri"/>
                <w:szCs w:val="24"/>
              </w:rPr>
              <w:br/>
            </w:r>
            <w:r w:rsidR="00737C52" w:rsidRPr="008D7AF9">
              <w:rPr>
                <w:rFonts w:ascii="Calibri" w:hAnsi="Calibri" w:cs="Calibri"/>
                <w:szCs w:val="24"/>
              </w:rPr>
              <w:t>jest Miasto Mława;</w:t>
            </w:r>
          </w:p>
          <w:p w14:paraId="63A54E84" w14:textId="3464E955" w:rsidR="00622D2C" w:rsidRPr="008D7AF9" w:rsidRDefault="00622D2C" w:rsidP="008D7AF9">
            <w:pPr>
              <w:pStyle w:val="Akapitzlist"/>
              <w:numPr>
                <w:ilvl w:val="0"/>
                <w:numId w:val="21"/>
              </w:numPr>
              <w:spacing w:after="0" w:line="276" w:lineRule="auto"/>
              <w:jc w:val="left"/>
              <w:rPr>
                <w:rFonts w:ascii="Calibri" w:hAnsi="Calibri" w:cs="Calibri"/>
                <w:szCs w:val="24"/>
              </w:rPr>
            </w:pPr>
            <w:r w:rsidRPr="008D7AF9">
              <w:rPr>
                <w:rFonts w:ascii="Calibri" w:hAnsi="Calibri" w:cs="Calibri"/>
                <w:szCs w:val="24"/>
              </w:rPr>
              <w:t>Miejska Komisja Rozwiązywania Problemów Alkoholowych</w:t>
            </w:r>
            <w:r w:rsidR="009B4B19" w:rsidRPr="008D7AF9">
              <w:rPr>
                <w:rFonts w:ascii="Calibri" w:hAnsi="Calibri" w:cs="Calibri"/>
                <w:szCs w:val="24"/>
              </w:rPr>
              <w:t xml:space="preserve"> </w:t>
            </w:r>
            <w:r w:rsidR="009B4B19" w:rsidRPr="008D7AF9">
              <w:rPr>
                <w:rFonts w:ascii="Calibri" w:hAnsi="Calibri" w:cs="Calibri"/>
                <w:szCs w:val="24"/>
              </w:rPr>
              <w:br/>
              <w:t>w Mławie</w:t>
            </w:r>
            <w:r w:rsidRPr="008D7AF9">
              <w:rPr>
                <w:rFonts w:ascii="Calibri" w:hAnsi="Calibri" w:cs="Calibri"/>
                <w:szCs w:val="24"/>
              </w:rPr>
              <w:t>;</w:t>
            </w:r>
          </w:p>
          <w:p w14:paraId="2E8F3458" w14:textId="14B1A94E" w:rsidR="000C1E8E" w:rsidRPr="008D7AF9" w:rsidRDefault="000C1E8E" w:rsidP="008D7AF9">
            <w:pPr>
              <w:pStyle w:val="Akapitzlist"/>
              <w:numPr>
                <w:ilvl w:val="0"/>
                <w:numId w:val="21"/>
              </w:numPr>
              <w:spacing w:after="0" w:line="276" w:lineRule="auto"/>
              <w:jc w:val="left"/>
              <w:rPr>
                <w:rFonts w:ascii="Calibri" w:hAnsi="Calibri" w:cs="Calibri"/>
                <w:szCs w:val="24"/>
              </w:rPr>
            </w:pPr>
            <w:r w:rsidRPr="008D7AF9">
              <w:rPr>
                <w:rFonts w:ascii="Calibri" w:hAnsi="Calibri" w:cs="Calibri"/>
                <w:szCs w:val="24"/>
              </w:rPr>
              <w:t>Ośrodek Kuratorski w Mławie</w:t>
            </w:r>
            <w:r w:rsidR="000A255B" w:rsidRPr="008D7AF9">
              <w:rPr>
                <w:rFonts w:ascii="Calibri" w:hAnsi="Calibri" w:cs="Calibri"/>
                <w:szCs w:val="24"/>
              </w:rPr>
              <w:t>;</w:t>
            </w:r>
          </w:p>
          <w:p w14:paraId="366495DE" w14:textId="77777777" w:rsidR="000F3A90" w:rsidRPr="008D7AF9" w:rsidRDefault="000F3A90" w:rsidP="008D7AF9">
            <w:pPr>
              <w:pStyle w:val="Akapitzlist"/>
              <w:numPr>
                <w:ilvl w:val="0"/>
                <w:numId w:val="21"/>
              </w:numPr>
              <w:spacing w:after="0" w:line="276" w:lineRule="auto"/>
              <w:jc w:val="left"/>
              <w:rPr>
                <w:rFonts w:ascii="Calibri" w:hAnsi="Calibri" w:cs="Calibri"/>
                <w:szCs w:val="24"/>
              </w:rPr>
            </w:pPr>
            <w:r w:rsidRPr="008D7AF9">
              <w:rPr>
                <w:rFonts w:ascii="Calibri" w:hAnsi="Calibri" w:cs="Calibri"/>
                <w:szCs w:val="24"/>
              </w:rPr>
              <w:t>Spółdzielnia Mieszkaniowa Lokatorsko-Własnościowa „</w:t>
            </w:r>
            <w:proofErr w:type="spellStart"/>
            <w:r w:rsidRPr="008D7AF9">
              <w:rPr>
                <w:rFonts w:ascii="Calibri" w:hAnsi="Calibri" w:cs="Calibri"/>
                <w:szCs w:val="24"/>
              </w:rPr>
              <w:t>Zawkrze</w:t>
            </w:r>
            <w:proofErr w:type="spellEnd"/>
            <w:r w:rsidRPr="008D7AF9">
              <w:rPr>
                <w:rFonts w:ascii="Calibri" w:hAnsi="Calibri" w:cs="Calibri"/>
                <w:szCs w:val="24"/>
              </w:rPr>
              <w:t>”</w:t>
            </w:r>
            <w:r w:rsidR="00737C52" w:rsidRPr="008D7AF9">
              <w:rPr>
                <w:rFonts w:ascii="Calibri" w:hAnsi="Calibri" w:cs="Calibri"/>
                <w:szCs w:val="24"/>
              </w:rPr>
              <w:t>;</w:t>
            </w:r>
          </w:p>
          <w:p w14:paraId="28EEE566" w14:textId="0E80C9E7" w:rsidR="00737C52" w:rsidRPr="008D7AF9" w:rsidRDefault="00737C52" w:rsidP="008D7AF9">
            <w:pPr>
              <w:pStyle w:val="Akapitzlist"/>
              <w:numPr>
                <w:ilvl w:val="0"/>
                <w:numId w:val="21"/>
              </w:numPr>
              <w:spacing w:after="0" w:line="276" w:lineRule="auto"/>
              <w:jc w:val="left"/>
              <w:rPr>
                <w:rFonts w:ascii="Calibri" w:hAnsi="Calibri" w:cs="Calibri"/>
                <w:szCs w:val="24"/>
              </w:rPr>
            </w:pPr>
            <w:r w:rsidRPr="008D7AF9">
              <w:rPr>
                <w:rFonts w:ascii="Calibri" w:hAnsi="Calibri" w:cs="Calibri"/>
                <w:szCs w:val="24"/>
              </w:rPr>
              <w:lastRenderedPageBreak/>
              <w:t xml:space="preserve">Miejski Ośrodek Sportu </w:t>
            </w:r>
            <w:r w:rsidR="0070580C" w:rsidRPr="008D7AF9">
              <w:rPr>
                <w:rFonts w:ascii="Calibri" w:hAnsi="Calibri" w:cs="Calibri"/>
                <w:szCs w:val="24"/>
              </w:rPr>
              <w:br/>
            </w:r>
            <w:r w:rsidRPr="008D7AF9">
              <w:rPr>
                <w:rFonts w:ascii="Calibri" w:hAnsi="Calibri" w:cs="Calibri"/>
                <w:szCs w:val="24"/>
              </w:rPr>
              <w:t>i Rekreacji w Mławie;</w:t>
            </w:r>
          </w:p>
          <w:p w14:paraId="357C8F8F" w14:textId="35D0435E" w:rsidR="00737C52" w:rsidRPr="008D7AF9" w:rsidRDefault="00737C52" w:rsidP="008D7AF9">
            <w:pPr>
              <w:pStyle w:val="Akapitzlist"/>
              <w:numPr>
                <w:ilvl w:val="0"/>
                <w:numId w:val="21"/>
              </w:numPr>
              <w:spacing w:after="0" w:line="276" w:lineRule="auto"/>
              <w:jc w:val="left"/>
              <w:rPr>
                <w:rFonts w:ascii="Calibri" w:hAnsi="Calibri" w:cs="Calibri"/>
                <w:szCs w:val="24"/>
              </w:rPr>
            </w:pPr>
            <w:r w:rsidRPr="008D7AF9">
              <w:rPr>
                <w:rFonts w:ascii="Calibri" w:hAnsi="Calibri" w:cs="Calibri"/>
                <w:szCs w:val="24"/>
              </w:rPr>
              <w:t>Miejski Dom Kultury w Mławie;</w:t>
            </w:r>
          </w:p>
          <w:p w14:paraId="04CF4451" w14:textId="35F6ADDA" w:rsidR="00737C52" w:rsidRPr="008D7AF9" w:rsidRDefault="000A255B" w:rsidP="008D7AF9">
            <w:pPr>
              <w:pStyle w:val="Akapitzlist"/>
              <w:numPr>
                <w:ilvl w:val="0"/>
                <w:numId w:val="21"/>
              </w:numPr>
              <w:spacing w:after="0" w:line="276" w:lineRule="auto"/>
              <w:jc w:val="left"/>
              <w:rPr>
                <w:rFonts w:ascii="Calibri" w:hAnsi="Calibri" w:cs="Calibri"/>
                <w:szCs w:val="24"/>
              </w:rPr>
            </w:pPr>
            <w:r w:rsidRPr="008D7AF9">
              <w:rPr>
                <w:rFonts w:ascii="Calibri" w:hAnsi="Calibri" w:cs="Calibri"/>
                <w:szCs w:val="24"/>
              </w:rPr>
              <w:t>mławskie kluby/ organizacje sportowe, organizacje pozarządowe/ stowarzyszenia;</w:t>
            </w:r>
          </w:p>
          <w:p w14:paraId="50216C46" w14:textId="0BA6F5AB" w:rsidR="0062175D" w:rsidRPr="008D7AF9" w:rsidRDefault="0062175D" w:rsidP="008D7AF9">
            <w:pPr>
              <w:pStyle w:val="Akapitzlist"/>
              <w:numPr>
                <w:ilvl w:val="0"/>
                <w:numId w:val="21"/>
              </w:numPr>
              <w:spacing w:after="0" w:line="276" w:lineRule="auto"/>
              <w:jc w:val="left"/>
              <w:rPr>
                <w:rFonts w:ascii="Calibri" w:hAnsi="Calibri" w:cs="Calibri"/>
                <w:szCs w:val="24"/>
              </w:rPr>
            </w:pPr>
            <w:r w:rsidRPr="008D7AF9">
              <w:rPr>
                <w:rFonts w:ascii="Calibri" w:hAnsi="Calibri" w:cs="Calibri"/>
                <w:szCs w:val="24"/>
              </w:rPr>
              <w:t xml:space="preserve">Komenda Powiatowa Policji </w:t>
            </w:r>
            <w:r w:rsidRPr="008D7AF9">
              <w:rPr>
                <w:rFonts w:ascii="Calibri" w:hAnsi="Calibri" w:cs="Calibri"/>
                <w:szCs w:val="24"/>
              </w:rPr>
              <w:br/>
              <w:t>w Mławie</w:t>
            </w:r>
            <w:r w:rsidR="000C1E8E" w:rsidRPr="008D7AF9">
              <w:rPr>
                <w:rFonts w:ascii="Calibri" w:hAnsi="Calibri" w:cs="Calibri"/>
                <w:szCs w:val="24"/>
              </w:rPr>
              <w:t>.</w:t>
            </w:r>
          </w:p>
          <w:p w14:paraId="4F941777" w14:textId="59E7E14B" w:rsidR="00260059" w:rsidRPr="008D7AF9" w:rsidRDefault="00260059" w:rsidP="008D7AF9">
            <w:pPr>
              <w:pStyle w:val="Akapitzlist"/>
              <w:spacing w:after="0" w:line="276" w:lineRule="auto"/>
              <w:jc w:val="left"/>
              <w:rPr>
                <w:rFonts w:ascii="Calibri" w:hAnsi="Calibri" w:cs="Calibri"/>
                <w:szCs w:val="24"/>
              </w:rPr>
            </w:pPr>
          </w:p>
        </w:tc>
      </w:tr>
      <w:tr w:rsidR="000F3A90" w:rsidRPr="008D7AF9" w14:paraId="153E738A" w14:textId="77777777" w:rsidTr="00F72A8C">
        <w:tc>
          <w:tcPr>
            <w:tcW w:w="14327" w:type="dxa"/>
            <w:gridSpan w:val="5"/>
            <w:shd w:val="clear" w:color="auto" w:fill="FFFFCC"/>
          </w:tcPr>
          <w:p w14:paraId="4390634E" w14:textId="7A04998B" w:rsidR="000F3A90" w:rsidRPr="008D7AF9" w:rsidRDefault="000F3A90" w:rsidP="008D7AF9">
            <w:pPr>
              <w:spacing w:after="0" w:line="276" w:lineRule="auto"/>
              <w:jc w:val="left"/>
              <w:rPr>
                <w:rFonts w:ascii="Calibri" w:hAnsi="Calibri" w:cs="Calibri"/>
                <w:b/>
                <w:bCs/>
                <w:szCs w:val="24"/>
                <w:u w:val="single"/>
              </w:rPr>
            </w:pPr>
            <w:r w:rsidRPr="008D7AF9">
              <w:rPr>
                <w:rFonts w:ascii="Calibri" w:hAnsi="Calibri" w:cs="Calibri"/>
                <w:b/>
                <w:bCs/>
                <w:szCs w:val="24"/>
                <w:u w:val="single"/>
              </w:rPr>
              <w:lastRenderedPageBreak/>
              <w:t xml:space="preserve">IV CEL </w:t>
            </w:r>
            <w:r w:rsidR="003770BC" w:rsidRPr="008D7AF9">
              <w:rPr>
                <w:rFonts w:ascii="Calibri" w:hAnsi="Calibri" w:cs="Calibri"/>
                <w:b/>
                <w:bCs/>
                <w:szCs w:val="24"/>
                <w:u w:val="single"/>
              </w:rPr>
              <w:t>OPERACYJNY:</w:t>
            </w:r>
            <w:r w:rsidRPr="008D7AF9">
              <w:rPr>
                <w:rFonts w:ascii="Calibri" w:hAnsi="Calibri" w:cs="Calibri"/>
                <w:b/>
                <w:bCs/>
                <w:szCs w:val="24"/>
                <w:u w:val="single"/>
              </w:rPr>
              <w:t xml:space="preserve"> Wspomaganie działalności instytucji, stowarzyszeń i osób fizycznych, służącej rozwiązywaniu problemów alkoholowych</w:t>
            </w:r>
            <w:r w:rsidR="003770BC" w:rsidRPr="008D7AF9">
              <w:rPr>
                <w:rFonts w:ascii="Calibri" w:hAnsi="Calibri" w:cs="Calibri"/>
                <w:b/>
                <w:bCs/>
                <w:szCs w:val="24"/>
                <w:u w:val="single"/>
              </w:rPr>
              <w:t xml:space="preserve">, </w:t>
            </w:r>
            <w:r w:rsidRPr="008D7AF9">
              <w:rPr>
                <w:rFonts w:ascii="Calibri" w:hAnsi="Calibri" w:cs="Calibri"/>
                <w:b/>
                <w:bCs/>
                <w:szCs w:val="24"/>
                <w:u w:val="single"/>
              </w:rPr>
              <w:t xml:space="preserve"> przeciwdziałani</w:t>
            </w:r>
            <w:r w:rsidR="00220993" w:rsidRPr="008D7AF9">
              <w:rPr>
                <w:rFonts w:ascii="Calibri" w:hAnsi="Calibri" w:cs="Calibri"/>
                <w:b/>
                <w:bCs/>
                <w:szCs w:val="24"/>
                <w:u w:val="single"/>
              </w:rPr>
              <w:t>u</w:t>
            </w:r>
            <w:r w:rsidRPr="008D7AF9">
              <w:rPr>
                <w:rFonts w:ascii="Calibri" w:hAnsi="Calibri" w:cs="Calibri"/>
                <w:b/>
                <w:bCs/>
                <w:szCs w:val="24"/>
                <w:u w:val="single"/>
              </w:rPr>
              <w:t xml:space="preserve"> narkomanii</w:t>
            </w:r>
            <w:r w:rsidR="00220993" w:rsidRPr="008D7AF9">
              <w:rPr>
                <w:rFonts w:ascii="Calibri" w:hAnsi="Calibri" w:cs="Calibri"/>
                <w:b/>
                <w:bCs/>
                <w:szCs w:val="24"/>
                <w:u w:val="single"/>
              </w:rPr>
              <w:t>, profilaktyki zawierającej elementy</w:t>
            </w:r>
            <w:r w:rsidR="00220993" w:rsidRPr="008D7AF9">
              <w:rPr>
                <w:rFonts w:ascii="Calibri" w:hAnsi="Calibri" w:cs="Calibri"/>
                <w:szCs w:val="24"/>
              </w:rPr>
              <w:t xml:space="preserve"> </w:t>
            </w:r>
            <w:r w:rsidR="003770BC" w:rsidRPr="008D7AF9">
              <w:rPr>
                <w:rFonts w:ascii="Calibri" w:hAnsi="Calibri" w:cs="Calibri"/>
                <w:b/>
                <w:bCs/>
                <w:szCs w:val="24"/>
                <w:u w:val="single"/>
              </w:rPr>
              <w:t>przeciwdziałani</w:t>
            </w:r>
            <w:r w:rsidR="00220993" w:rsidRPr="008D7AF9">
              <w:rPr>
                <w:rFonts w:ascii="Calibri" w:hAnsi="Calibri" w:cs="Calibri"/>
                <w:b/>
                <w:bCs/>
                <w:szCs w:val="24"/>
                <w:u w:val="single"/>
              </w:rPr>
              <w:t>a</w:t>
            </w:r>
            <w:r w:rsidR="003770BC" w:rsidRPr="008D7AF9">
              <w:rPr>
                <w:rFonts w:ascii="Calibri" w:hAnsi="Calibri" w:cs="Calibri"/>
                <w:b/>
                <w:bCs/>
                <w:szCs w:val="24"/>
                <w:u w:val="single"/>
              </w:rPr>
              <w:t xml:space="preserve"> uzależnieniom behawioralnym</w:t>
            </w:r>
            <w:r w:rsidR="00220993" w:rsidRPr="008D7AF9">
              <w:rPr>
                <w:rFonts w:ascii="Calibri" w:hAnsi="Calibri" w:cs="Calibri"/>
                <w:b/>
                <w:bCs/>
                <w:szCs w:val="24"/>
                <w:u w:val="single"/>
              </w:rPr>
              <w:t xml:space="preserve"> </w:t>
            </w:r>
            <w:r w:rsidR="00731F20" w:rsidRPr="008D7AF9">
              <w:rPr>
                <w:rFonts w:ascii="Calibri" w:hAnsi="Calibri" w:cs="Calibri"/>
                <w:b/>
                <w:bCs/>
                <w:szCs w:val="24"/>
                <w:u w:val="single"/>
              </w:rPr>
              <w:br/>
            </w:r>
            <w:r w:rsidR="00220993" w:rsidRPr="008D7AF9">
              <w:rPr>
                <w:rFonts w:ascii="Calibri" w:hAnsi="Calibri" w:cs="Calibri"/>
                <w:b/>
                <w:bCs/>
                <w:szCs w:val="24"/>
                <w:u w:val="single"/>
              </w:rPr>
              <w:t>oraz promocji zdrowia psychicznego.</w:t>
            </w:r>
          </w:p>
        </w:tc>
      </w:tr>
      <w:tr w:rsidR="000F3A90" w:rsidRPr="008D7AF9" w14:paraId="3767983A" w14:textId="77777777" w:rsidTr="00F72A8C">
        <w:tc>
          <w:tcPr>
            <w:tcW w:w="5527" w:type="dxa"/>
          </w:tcPr>
          <w:p w14:paraId="3A69F062" w14:textId="296210C2" w:rsidR="000F3A90" w:rsidRPr="008D7AF9" w:rsidRDefault="000F3A90" w:rsidP="008D7AF9">
            <w:pPr>
              <w:spacing w:after="0" w:line="276" w:lineRule="auto"/>
              <w:jc w:val="left"/>
              <w:rPr>
                <w:rFonts w:ascii="Calibri" w:hAnsi="Calibri" w:cs="Calibri"/>
                <w:szCs w:val="24"/>
              </w:rPr>
            </w:pPr>
            <w:r w:rsidRPr="008D7AF9">
              <w:rPr>
                <w:rFonts w:ascii="Calibri" w:hAnsi="Calibri" w:cs="Calibri"/>
                <w:szCs w:val="24"/>
              </w:rPr>
              <w:t>Kierunki działań</w:t>
            </w:r>
          </w:p>
        </w:tc>
        <w:tc>
          <w:tcPr>
            <w:tcW w:w="4534" w:type="dxa"/>
          </w:tcPr>
          <w:p w14:paraId="0D37C13D" w14:textId="413F5DE2" w:rsidR="000F3A90" w:rsidRPr="008D7AF9" w:rsidRDefault="000F3A90" w:rsidP="008D7AF9">
            <w:pPr>
              <w:spacing w:after="0" w:line="276" w:lineRule="auto"/>
              <w:jc w:val="left"/>
              <w:rPr>
                <w:rFonts w:ascii="Calibri" w:hAnsi="Calibri" w:cs="Calibri"/>
                <w:szCs w:val="24"/>
              </w:rPr>
            </w:pPr>
            <w:r w:rsidRPr="008D7AF9">
              <w:rPr>
                <w:rFonts w:ascii="Calibri" w:hAnsi="Calibri" w:cs="Calibri"/>
                <w:szCs w:val="24"/>
              </w:rPr>
              <w:t>Mierniki osiągnięcia celu</w:t>
            </w:r>
          </w:p>
        </w:tc>
        <w:tc>
          <w:tcPr>
            <w:tcW w:w="4266" w:type="dxa"/>
            <w:gridSpan w:val="3"/>
          </w:tcPr>
          <w:p w14:paraId="2EFCE846" w14:textId="2762A93C" w:rsidR="000F3A90" w:rsidRPr="008D7AF9" w:rsidRDefault="00862C45" w:rsidP="008D7AF9">
            <w:pPr>
              <w:spacing w:after="0" w:line="276" w:lineRule="auto"/>
              <w:jc w:val="left"/>
              <w:rPr>
                <w:rFonts w:ascii="Calibri" w:hAnsi="Calibri" w:cs="Calibri"/>
                <w:szCs w:val="24"/>
              </w:rPr>
            </w:pPr>
            <w:r w:rsidRPr="008D7AF9">
              <w:rPr>
                <w:rFonts w:ascii="Calibri" w:hAnsi="Calibri" w:cs="Calibri"/>
                <w:szCs w:val="24"/>
              </w:rPr>
              <w:t>Realizator</w:t>
            </w:r>
          </w:p>
        </w:tc>
      </w:tr>
      <w:tr w:rsidR="000F3A90" w:rsidRPr="008D7AF9" w14:paraId="160ABE63" w14:textId="77777777" w:rsidTr="00F72A8C">
        <w:tc>
          <w:tcPr>
            <w:tcW w:w="5527" w:type="dxa"/>
          </w:tcPr>
          <w:p w14:paraId="644270A5" w14:textId="317B0C7C" w:rsidR="00437895" w:rsidRPr="008D7AF9" w:rsidRDefault="00862C45" w:rsidP="008D7AF9">
            <w:pPr>
              <w:pStyle w:val="Akapitzlist"/>
              <w:numPr>
                <w:ilvl w:val="0"/>
                <w:numId w:val="17"/>
              </w:numPr>
              <w:spacing w:after="0" w:line="276" w:lineRule="auto"/>
              <w:jc w:val="left"/>
              <w:rPr>
                <w:rFonts w:ascii="Calibri" w:hAnsi="Calibri" w:cs="Calibri"/>
                <w:szCs w:val="24"/>
              </w:rPr>
            </w:pPr>
            <w:r w:rsidRPr="008D7AF9">
              <w:rPr>
                <w:rFonts w:ascii="Calibri" w:hAnsi="Calibri" w:cs="Calibri"/>
                <w:szCs w:val="24"/>
              </w:rPr>
              <w:t xml:space="preserve">Współpraca z instytucjami i organizacjami pozarządowymi polegająca na </w:t>
            </w:r>
            <w:r w:rsidR="00437895" w:rsidRPr="008D7AF9">
              <w:rPr>
                <w:rFonts w:ascii="Calibri" w:hAnsi="Calibri" w:cs="Calibri"/>
                <w:szCs w:val="24"/>
              </w:rPr>
              <w:t xml:space="preserve">wymianie informacji,  inicjatywach na rzecz edukacji zdrowotnej i profilaktyki uzależnień (uniwersalna, selektywna, wskazująca) </w:t>
            </w:r>
            <w:r w:rsidR="00437895" w:rsidRPr="008D7AF9">
              <w:rPr>
                <w:rFonts w:ascii="Calibri" w:hAnsi="Calibri" w:cs="Calibri"/>
                <w:szCs w:val="24"/>
              </w:rPr>
              <w:br/>
              <w:t xml:space="preserve">realizowana zgodnie z wynikami badań naukowych (w tym epidemiologicznych) </w:t>
            </w:r>
            <w:r w:rsidR="003B54D4" w:rsidRPr="008D7AF9">
              <w:rPr>
                <w:rFonts w:ascii="Calibri" w:hAnsi="Calibri" w:cs="Calibri"/>
                <w:szCs w:val="24"/>
              </w:rPr>
              <w:br/>
            </w:r>
            <w:r w:rsidR="00437895" w:rsidRPr="008D7AF9">
              <w:rPr>
                <w:rFonts w:ascii="Calibri" w:hAnsi="Calibri" w:cs="Calibri"/>
                <w:szCs w:val="24"/>
              </w:rPr>
              <w:t>oraz dobrą praktyką w dziedzinie przeciwdziałania uzależnieniom w zakresie rozwiązywania problemów alkoholowych, przeciwdziałania narkomanii, przemocy</w:t>
            </w:r>
            <w:r w:rsidR="00437895" w:rsidRPr="008D7AF9">
              <w:rPr>
                <w:rFonts w:ascii="Calibri" w:hAnsi="Calibri" w:cs="Calibri"/>
                <w:b/>
                <w:bCs/>
                <w:szCs w:val="24"/>
              </w:rPr>
              <w:t xml:space="preserve"> </w:t>
            </w:r>
            <w:r w:rsidR="003B54D4" w:rsidRPr="008D7AF9">
              <w:rPr>
                <w:rFonts w:ascii="Calibri" w:hAnsi="Calibri" w:cs="Calibri"/>
                <w:b/>
                <w:bCs/>
                <w:szCs w:val="24"/>
              </w:rPr>
              <w:br/>
            </w:r>
            <w:r w:rsidR="00437895" w:rsidRPr="008D7AF9">
              <w:rPr>
                <w:rFonts w:ascii="Calibri" w:hAnsi="Calibri" w:cs="Calibri"/>
                <w:szCs w:val="24"/>
              </w:rPr>
              <w:t xml:space="preserve">oraz uzależnieniom behawioralnym, dedykowana dzieciom, młodzieży </w:t>
            </w:r>
            <w:r w:rsidR="003B54D4" w:rsidRPr="008D7AF9">
              <w:rPr>
                <w:rFonts w:ascii="Calibri" w:hAnsi="Calibri" w:cs="Calibri"/>
                <w:szCs w:val="24"/>
              </w:rPr>
              <w:br/>
            </w:r>
            <w:r w:rsidR="00437895" w:rsidRPr="008D7AF9">
              <w:rPr>
                <w:rFonts w:ascii="Calibri" w:hAnsi="Calibri" w:cs="Calibri"/>
                <w:szCs w:val="24"/>
              </w:rPr>
              <w:t>oraz seniorom miasta Mława</w:t>
            </w:r>
            <w:r w:rsidR="00731F20" w:rsidRPr="008D7AF9">
              <w:rPr>
                <w:rFonts w:ascii="Calibri" w:hAnsi="Calibri" w:cs="Calibri"/>
                <w:szCs w:val="24"/>
              </w:rPr>
              <w:t>.</w:t>
            </w:r>
          </w:p>
          <w:p w14:paraId="014F5557" w14:textId="40C30D8C" w:rsidR="00862C45" w:rsidRPr="008D7AF9" w:rsidRDefault="00862C45" w:rsidP="008D7AF9">
            <w:pPr>
              <w:numPr>
                <w:ilvl w:val="0"/>
                <w:numId w:val="17"/>
              </w:numPr>
              <w:spacing w:after="0" w:line="276" w:lineRule="auto"/>
              <w:jc w:val="left"/>
              <w:rPr>
                <w:rFonts w:ascii="Calibri" w:hAnsi="Calibri" w:cs="Calibri"/>
                <w:szCs w:val="24"/>
              </w:rPr>
            </w:pPr>
            <w:r w:rsidRPr="008D7AF9">
              <w:rPr>
                <w:rFonts w:ascii="Calibri" w:hAnsi="Calibri" w:cs="Calibri"/>
                <w:szCs w:val="24"/>
              </w:rPr>
              <w:t xml:space="preserve">Prowadzenie badań, monitorowanie </w:t>
            </w:r>
            <w:r w:rsidR="00D646E0" w:rsidRPr="008D7AF9">
              <w:rPr>
                <w:rFonts w:ascii="Calibri" w:hAnsi="Calibri" w:cs="Calibri"/>
                <w:szCs w:val="24"/>
              </w:rPr>
              <w:t xml:space="preserve">problematyki związanej z sytuacją </w:t>
            </w:r>
            <w:r w:rsidR="00D646E0" w:rsidRPr="008D7AF9">
              <w:rPr>
                <w:rFonts w:ascii="Calibri" w:hAnsi="Calibri" w:cs="Calibri"/>
                <w:szCs w:val="24"/>
              </w:rPr>
              <w:lastRenderedPageBreak/>
              <w:t xml:space="preserve">epidemiologiczną w zakresie używania środków odurzających, substancji psychotropowych, środków zastępczych, spożywania alkoholu (z uwzględnieniem monitorowania poziomu i struktury spożycia oraz dostępności alkoholu) oraz </w:t>
            </w:r>
            <w:r w:rsidRPr="008D7AF9">
              <w:rPr>
                <w:rFonts w:ascii="Calibri" w:hAnsi="Calibri" w:cs="Calibri"/>
                <w:szCs w:val="24"/>
              </w:rPr>
              <w:t>problemów społecznych, związanych z</w:t>
            </w:r>
            <w:r w:rsidR="00593C81" w:rsidRPr="008D7AF9">
              <w:rPr>
                <w:rFonts w:ascii="Calibri" w:hAnsi="Calibri" w:cs="Calibri"/>
                <w:szCs w:val="24"/>
              </w:rPr>
              <w:t xml:space="preserve"> </w:t>
            </w:r>
            <w:r w:rsidRPr="008D7AF9">
              <w:rPr>
                <w:rFonts w:ascii="Calibri" w:hAnsi="Calibri" w:cs="Calibri"/>
                <w:szCs w:val="24"/>
              </w:rPr>
              <w:t xml:space="preserve">używaniem substancji psychoaktywnych, diagnoza </w:t>
            </w:r>
            <w:r w:rsidR="003B54D4" w:rsidRPr="008D7AF9">
              <w:rPr>
                <w:rFonts w:ascii="Calibri" w:hAnsi="Calibri" w:cs="Calibri"/>
                <w:szCs w:val="24"/>
              </w:rPr>
              <w:br/>
            </w:r>
            <w:r w:rsidRPr="008D7AF9">
              <w:rPr>
                <w:rFonts w:ascii="Calibri" w:hAnsi="Calibri" w:cs="Calibri"/>
                <w:szCs w:val="24"/>
              </w:rPr>
              <w:t>w obszarze uzależnień</w:t>
            </w:r>
            <w:r w:rsidR="00731F20" w:rsidRPr="008D7AF9">
              <w:rPr>
                <w:rFonts w:ascii="Calibri" w:hAnsi="Calibri" w:cs="Calibri"/>
                <w:szCs w:val="24"/>
              </w:rPr>
              <w:t>.</w:t>
            </w:r>
          </w:p>
          <w:p w14:paraId="34936B02" w14:textId="0AB0264B" w:rsidR="00CB460F" w:rsidRPr="008D7AF9" w:rsidRDefault="00862C45" w:rsidP="008D7AF9">
            <w:pPr>
              <w:numPr>
                <w:ilvl w:val="0"/>
                <w:numId w:val="17"/>
              </w:numPr>
              <w:spacing w:after="0" w:line="276" w:lineRule="auto"/>
              <w:jc w:val="left"/>
              <w:rPr>
                <w:rFonts w:ascii="Calibri" w:hAnsi="Calibri" w:cs="Calibri"/>
                <w:szCs w:val="24"/>
              </w:rPr>
            </w:pPr>
            <w:r w:rsidRPr="008D7AF9">
              <w:rPr>
                <w:rFonts w:ascii="Calibri" w:hAnsi="Calibri" w:cs="Calibri"/>
                <w:szCs w:val="24"/>
              </w:rPr>
              <w:t xml:space="preserve">Wspomaganie grup samopomocowych, organizacji społecznych, sportowych, kościelnych, szkolnych propagujących </w:t>
            </w:r>
            <w:r w:rsidR="0070580C" w:rsidRPr="008D7AF9">
              <w:rPr>
                <w:rFonts w:ascii="Calibri" w:hAnsi="Calibri" w:cs="Calibri"/>
                <w:szCs w:val="24"/>
              </w:rPr>
              <w:br/>
            </w:r>
            <w:r w:rsidRPr="008D7AF9">
              <w:rPr>
                <w:rFonts w:ascii="Calibri" w:hAnsi="Calibri" w:cs="Calibri"/>
                <w:szCs w:val="24"/>
              </w:rPr>
              <w:t>w swoich programach profilaktykę alkoholową</w:t>
            </w:r>
            <w:r w:rsidR="00D646E0" w:rsidRPr="008D7AF9">
              <w:rPr>
                <w:rFonts w:ascii="Calibri" w:hAnsi="Calibri" w:cs="Calibri"/>
                <w:szCs w:val="24"/>
              </w:rPr>
              <w:t xml:space="preserve"> oraz przeciwdziałającą innym nałogom</w:t>
            </w:r>
            <w:r w:rsidR="00731F20" w:rsidRPr="008D7AF9">
              <w:rPr>
                <w:rFonts w:ascii="Calibri" w:hAnsi="Calibri" w:cs="Calibri"/>
                <w:szCs w:val="24"/>
              </w:rPr>
              <w:t>.</w:t>
            </w:r>
          </w:p>
          <w:p w14:paraId="49124258" w14:textId="4DF88CCC" w:rsidR="00862C45" w:rsidRPr="008D7AF9" w:rsidRDefault="00862C45" w:rsidP="008D7AF9">
            <w:pPr>
              <w:numPr>
                <w:ilvl w:val="0"/>
                <w:numId w:val="17"/>
              </w:numPr>
              <w:spacing w:after="0" w:line="276" w:lineRule="auto"/>
              <w:jc w:val="left"/>
              <w:rPr>
                <w:rFonts w:ascii="Calibri" w:hAnsi="Calibri" w:cs="Calibri"/>
                <w:szCs w:val="24"/>
              </w:rPr>
            </w:pPr>
            <w:r w:rsidRPr="008D7AF9">
              <w:rPr>
                <w:rFonts w:ascii="Calibri" w:hAnsi="Calibri" w:cs="Calibri"/>
                <w:szCs w:val="24"/>
              </w:rPr>
              <w:t>Wspieranie działań organizacji pozarządowych na rzecz osób prowadzących zajęcia przeciwdziałające alkoholizmowi oraz innym nałogom poprzez dofinansowanie do różnego rodzaju imprez, zakupu sprzętu</w:t>
            </w:r>
            <w:r w:rsidR="00731F20" w:rsidRPr="008D7AF9">
              <w:rPr>
                <w:rFonts w:ascii="Calibri" w:hAnsi="Calibri" w:cs="Calibri"/>
                <w:szCs w:val="24"/>
              </w:rPr>
              <w:t>.</w:t>
            </w:r>
          </w:p>
          <w:p w14:paraId="417D9BAC" w14:textId="38883E06" w:rsidR="0079520C" w:rsidRPr="008D7AF9" w:rsidRDefault="00593C81" w:rsidP="008D7AF9">
            <w:pPr>
              <w:numPr>
                <w:ilvl w:val="0"/>
                <w:numId w:val="17"/>
              </w:numPr>
              <w:spacing w:after="0" w:line="276" w:lineRule="auto"/>
              <w:jc w:val="left"/>
              <w:rPr>
                <w:rFonts w:ascii="Calibri" w:hAnsi="Calibri" w:cs="Calibri"/>
                <w:szCs w:val="24"/>
              </w:rPr>
            </w:pPr>
            <w:r w:rsidRPr="008D7AF9">
              <w:rPr>
                <w:rFonts w:ascii="Calibri" w:hAnsi="Calibri" w:cs="Calibri"/>
                <w:szCs w:val="24"/>
              </w:rPr>
              <w:t>Edukacja kadr poprzez</w:t>
            </w:r>
            <w:r w:rsidR="00862C45" w:rsidRPr="008D7AF9">
              <w:rPr>
                <w:rFonts w:ascii="Calibri" w:hAnsi="Calibri" w:cs="Calibri"/>
                <w:szCs w:val="24"/>
              </w:rPr>
              <w:t xml:space="preserve"> specjalistyczn</w:t>
            </w:r>
            <w:r w:rsidRPr="008D7AF9">
              <w:rPr>
                <w:rFonts w:ascii="Calibri" w:hAnsi="Calibri" w:cs="Calibri"/>
                <w:szCs w:val="24"/>
              </w:rPr>
              <w:t>e</w:t>
            </w:r>
            <w:r w:rsidR="00862C45" w:rsidRPr="008D7AF9">
              <w:rPr>
                <w:rFonts w:ascii="Calibri" w:hAnsi="Calibri" w:cs="Calibri"/>
                <w:szCs w:val="24"/>
              </w:rPr>
              <w:t xml:space="preserve"> szkole</w:t>
            </w:r>
            <w:r w:rsidRPr="008D7AF9">
              <w:rPr>
                <w:rFonts w:ascii="Calibri" w:hAnsi="Calibri" w:cs="Calibri"/>
                <w:szCs w:val="24"/>
              </w:rPr>
              <w:t xml:space="preserve">nia </w:t>
            </w:r>
            <w:r w:rsidR="00862C45" w:rsidRPr="008D7AF9">
              <w:rPr>
                <w:rFonts w:ascii="Calibri" w:hAnsi="Calibri" w:cs="Calibri"/>
                <w:szCs w:val="24"/>
              </w:rPr>
              <w:t xml:space="preserve">dla realizatorów Miejskiego Programu Profilaktyki i Rozwiązywania Problemów Alkoholowych </w:t>
            </w:r>
            <w:r w:rsidR="003B54D4" w:rsidRPr="008D7AF9">
              <w:rPr>
                <w:rFonts w:ascii="Calibri" w:hAnsi="Calibri" w:cs="Calibri"/>
                <w:szCs w:val="24"/>
              </w:rPr>
              <w:br/>
            </w:r>
            <w:r w:rsidR="00862C45" w:rsidRPr="008D7AF9">
              <w:rPr>
                <w:rFonts w:ascii="Calibri" w:hAnsi="Calibri" w:cs="Calibri"/>
                <w:szCs w:val="24"/>
              </w:rPr>
              <w:t>oraz Przeciwdziałania Narkomanii.</w:t>
            </w:r>
          </w:p>
        </w:tc>
        <w:tc>
          <w:tcPr>
            <w:tcW w:w="4534" w:type="dxa"/>
          </w:tcPr>
          <w:p w14:paraId="25D439C2" w14:textId="1774E5CA" w:rsidR="00862C45" w:rsidRPr="008D7AF9" w:rsidRDefault="00862C45" w:rsidP="008D7AF9">
            <w:pPr>
              <w:pStyle w:val="Akapitzlist"/>
              <w:numPr>
                <w:ilvl w:val="0"/>
                <w:numId w:val="64"/>
              </w:numPr>
              <w:spacing w:after="0" w:line="276" w:lineRule="auto"/>
              <w:ind w:left="883"/>
              <w:contextualSpacing w:val="0"/>
              <w:jc w:val="left"/>
              <w:rPr>
                <w:rFonts w:ascii="Calibri" w:hAnsi="Calibri" w:cs="Calibri"/>
                <w:szCs w:val="24"/>
              </w:rPr>
            </w:pPr>
            <w:r w:rsidRPr="008D7AF9">
              <w:rPr>
                <w:rFonts w:ascii="Calibri" w:hAnsi="Calibri" w:cs="Calibri"/>
                <w:szCs w:val="24"/>
              </w:rPr>
              <w:lastRenderedPageBreak/>
              <w:t>liczba finansowanych szkoleń</w:t>
            </w:r>
            <w:r w:rsidR="00731F20" w:rsidRPr="008D7AF9">
              <w:rPr>
                <w:rFonts w:ascii="Calibri" w:hAnsi="Calibri" w:cs="Calibri"/>
                <w:szCs w:val="24"/>
              </w:rPr>
              <w:t>;</w:t>
            </w:r>
            <w:r w:rsidRPr="008D7AF9">
              <w:rPr>
                <w:rFonts w:ascii="Calibri" w:hAnsi="Calibri" w:cs="Calibri"/>
                <w:szCs w:val="24"/>
              </w:rPr>
              <w:t xml:space="preserve"> </w:t>
            </w:r>
          </w:p>
          <w:p w14:paraId="59B8A031" w14:textId="2EA08A21" w:rsidR="00862C45" w:rsidRPr="008D7AF9" w:rsidRDefault="00862C45" w:rsidP="008D7AF9">
            <w:pPr>
              <w:pStyle w:val="Akapitzlist"/>
              <w:numPr>
                <w:ilvl w:val="0"/>
                <w:numId w:val="64"/>
              </w:numPr>
              <w:spacing w:after="0" w:line="276" w:lineRule="auto"/>
              <w:ind w:left="885"/>
              <w:contextualSpacing w:val="0"/>
              <w:jc w:val="left"/>
              <w:rPr>
                <w:rFonts w:ascii="Calibri" w:hAnsi="Calibri" w:cs="Calibri"/>
                <w:szCs w:val="24"/>
              </w:rPr>
            </w:pPr>
            <w:r w:rsidRPr="008D7AF9">
              <w:rPr>
                <w:rFonts w:ascii="Calibri" w:hAnsi="Calibri" w:cs="Calibri"/>
                <w:szCs w:val="24"/>
              </w:rPr>
              <w:t>liczba uczestników</w:t>
            </w:r>
            <w:r w:rsidR="00731F20" w:rsidRPr="008D7AF9">
              <w:rPr>
                <w:rFonts w:ascii="Calibri" w:hAnsi="Calibri" w:cs="Calibri"/>
                <w:szCs w:val="24"/>
              </w:rPr>
              <w:t>;</w:t>
            </w:r>
            <w:r w:rsidRPr="008D7AF9">
              <w:rPr>
                <w:rFonts w:ascii="Calibri" w:hAnsi="Calibri" w:cs="Calibri"/>
                <w:szCs w:val="24"/>
              </w:rPr>
              <w:t xml:space="preserve"> </w:t>
            </w:r>
          </w:p>
          <w:p w14:paraId="1AE6540A" w14:textId="20A7637C" w:rsidR="00862C45" w:rsidRPr="008D7AF9" w:rsidRDefault="00862C45" w:rsidP="008D7AF9">
            <w:pPr>
              <w:pStyle w:val="Akapitzlist"/>
              <w:numPr>
                <w:ilvl w:val="0"/>
                <w:numId w:val="64"/>
              </w:numPr>
              <w:spacing w:after="0" w:line="276" w:lineRule="auto"/>
              <w:ind w:left="885"/>
              <w:contextualSpacing w:val="0"/>
              <w:jc w:val="left"/>
              <w:rPr>
                <w:rFonts w:ascii="Calibri" w:hAnsi="Calibri" w:cs="Calibri"/>
                <w:szCs w:val="24"/>
              </w:rPr>
            </w:pPr>
            <w:r w:rsidRPr="008D7AF9">
              <w:rPr>
                <w:rFonts w:ascii="Calibri" w:hAnsi="Calibri" w:cs="Calibri"/>
                <w:szCs w:val="24"/>
              </w:rPr>
              <w:t>liczba przeprowadzonych diagnoz</w:t>
            </w:r>
            <w:r w:rsidR="00731F20" w:rsidRPr="008D7AF9">
              <w:rPr>
                <w:rFonts w:ascii="Calibri" w:hAnsi="Calibri" w:cs="Calibri"/>
                <w:szCs w:val="24"/>
              </w:rPr>
              <w:t>;</w:t>
            </w:r>
          </w:p>
          <w:p w14:paraId="0AC9EAFB" w14:textId="5FDFDFBD" w:rsidR="000F3A90" w:rsidRPr="008D7AF9" w:rsidRDefault="00862C45" w:rsidP="008D7AF9">
            <w:pPr>
              <w:pStyle w:val="Akapitzlist"/>
              <w:numPr>
                <w:ilvl w:val="0"/>
                <w:numId w:val="64"/>
              </w:numPr>
              <w:spacing w:after="0" w:line="276" w:lineRule="auto"/>
              <w:ind w:left="885"/>
              <w:contextualSpacing w:val="0"/>
              <w:jc w:val="left"/>
              <w:rPr>
                <w:rFonts w:ascii="Calibri" w:hAnsi="Calibri" w:cs="Calibri"/>
                <w:szCs w:val="24"/>
              </w:rPr>
            </w:pPr>
            <w:r w:rsidRPr="008D7AF9">
              <w:rPr>
                <w:rFonts w:ascii="Calibri" w:hAnsi="Calibri" w:cs="Calibri"/>
                <w:szCs w:val="24"/>
              </w:rPr>
              <w:t xml:space="preserve">ilość organizacji, instytucji, które realizują zadania z zakresu przeciwdziałania uzależnieniom </w:t>
            </w:r>
            <w:r w:rsidR="0070580C" w:rsidRPr="008D7AF9">
              <w:rPr>
                <w:rFonts w:ascii="Calibri" w:hAnsi="Calibri" w:cs="Calibri"/>
                <w:szCs w:val="24"/>
              </w:rPr>
              <w:br/>
            </w:r>
            <w:r w:rsidRPr="008D7AF9">
              <w:rPr>
                <w:rFonts w:ascii="Calibri" w:hAnsi="Calibri" w:cs="Calibri"/>
                <w:szCs w:val="24"/>
              </w:rPr>
              <w:t>oraz przemocy</w:t>
            </w:r>
            <w:r w:rsidR="00731F20" w:rsidRPr="008D7AF9">
              <w:rPr>
                <w:rFonts w:ascii="Calibri" w:hAnsi="Calibri" w:cs="Calibri"/>
                <w:szCs w:val="24"/>
              </w:rPr>
              <w:t>.</w:t>
            </w:r>
          </w:p>
        </w:tc>
        <w:tc>
          <w:tcPr>
            <w:tcW w:w="4266" w:type="dxa"/>
            <w:gridSpan w:val="3"/>
          </w:tcPr>
          <w:p w14:paraId="52743163" w14:textId="495A7923" w:rsidR="000F3A90" w:rsidRPr="008D7AF9" w:rsidRDefault="00862C45" w:rsidP="008D7AF9">
            <w:pPr>
              <w:pStyle w:val="Akapitzlist"/>
              <w:numPr>
                <w:ilvl w:val="0"/>
                <w:numId w:val="22"/>
              </w:numPr>
              <w:spacing w:after="0" w:line="276" w:lineRule="auto"/>
              <w:jc w:val="left"/>
              <w:rPr>
                <w:rFonts w:ascii="Calibri" w:hAnsi="Calibri" w:cs="Calibri"/>
                <w:szCs w:val="24"/>
              </w:rPr>
            </w:pPr>
            <w:r w:rsidRPr="008D7AF9">
              <w:rPr>
                <w:rFonts w:ascii="Calibri" w:hAnsi="Calibri" w:cs="Calibri"/>
                <w:szCs w:val="24"/>
              </w:rPr>
              <w:t xml:space="preserve">Urząd Miasta Mława </w:t>
            </w:r>
            <w:r w:rsidR="002C45F4" w:rsidRPr="008D7AF9">
              <w:rPr>
                <w:rFonts w:ascii="Calibri" w:hAnsi="Calibri" w:cs="Calibri"/>
                <w:szCs w:val="24"/>
              </w:rPr>
              <w:t>(</w:t>
            </w:r>
            <w:r w:rsidRPr="008D7AF9">
              <w:rPr>
                <w:rFonts w:ascii="Calibri" w:hAnsi="Calibri" w:cs="Calibri"/>
                <w:szCs w:val="24"/>
              </w:rPr>
              <w:t>zlecenie zadań</w:t>
            </w:r>
            <w:r w:rsidR="002C45F4" w:rsidRPr="008D7AF9">
              <w:rPr>
                <w:rFonts w:ascii="Calibri" w:hAnsi="Calibri" w:cs="Calibri"/>
                <w:szCs w:val="24"/>
              </w:rPr>
              <w:t>)</w:t>
            </w:r>
            <w:r w:rsidR="0062175D" w:rsidRPr="008D7AF9">
              <w:rPr>
                <w:rFonts w:ascii="Calibri" w:hAnsi="Calibri" w:cs="Calibri"/>
                <w:szCs w:val="24"/>
              </w:rPr>
              <w:t>;</w:t>
            </w:r>
          </w:p>
          <w:p w14:paraId="2EE60E74" w14:textId="76736F72" w:rsidR="0062175D" w:rsidRPr="008D7AF9" w:rsidRDefault="0062175D" w:rsidP="008D7AF9">
            <w:pPr>
              <w:pStyle w:val="Akapitzlist"/>
              <w:numPr>
                <w:ilvl w:val="0"/>
                <w:numId w:val="22"/>
              </w:numPr>
              <w:spacing w:after="0" w:line="276" w:lineRule="auto"/>
              <w:jc w:val="left"/>
              <w:rPr>
                <w:rFonts w:ascii="Calibri" w:hAnsi="Calibri" w:cs="Calibri"/>
                <w:szCs w:val="24"/>
              </w:rPr>
            </w:pPr>
            <w:r w:rsidRPr="008D7AF9">
              <w:rPr>
                <w:rFonts w:ascii="Calibri" w:hAnsi="Calibri" w:cs="Calibri"/>
                <w:szCs w:val="24"/>
              </w:rPr>
              <w:t>Miejska Komisja Rozwiązywania Problemów Alkoholowych</w:t>
            </w:r>
            <w:r w:rsidR="009B4B19" w:rsidRPr="008D7AF9">
              <w:rPr>
                <w:rFonts w:ascii="Calibri" w:hAnsi="Calibri" w:cs="Calibri"/>
                <w:szCs w:val="24"/>
              </w:rPr>
              <w:t xml:space="preserve"> </w:t>
            </w:r>
            <w:r w:rsidR="009B4B19" w:rsidRPr="008D7AF9">
              <w:rPr>
                <w:rFonts w:ascii="Calibri" w:hAnsi="Calibri" w:cs="Calibri"/>
                <w:szCs w:val="24"/>
              </w:rPr>
              <w:br/>
              <w:t>w Mławie</w:t>
            </w:r>
            <w:r w:rsidRPr="008D7AF9">
              <w:rPr>
                <w:rFonts w:ascii="Calibri" w:hAnsi="Calibri" w:cs="Calibri"/>
                <w:szCs w:val="24"/>
              </w:rPr>
              <w:t>;</w:t>
            </w:r>
          </w:p>
          <w:p w14:paraId="14A2D771" w14:textId="752C0A02" w:rsidR="0062175D" w:rsidRPr="008D7AF9" w:rsidRDefault="003B54D4" w:rsidP="008D7AF9">
            <w:pPr>
              <w:pStyle w:val="Akapitzlist"/>
              <w:numPr>
                <w:ilvl w:val="0"/>
                <w:numId w:val="22"/>
              </w:numPr>
              <w:spacing w:after="0" w:line="276" w:lineRule="auto"/>
              <w:jc w:val="left"/>
              <w:rPr>
                <w:rFonts w:ascii="Calibri" w:hAnsi="Calibri" w:cs="Calibri"/>
                <w:szCs w:val="24"/>
              </w:rPr>
            </w:pPr>
            <w:r w:rsidRPr="008D7AF9">
              <w:rPr>
                <w:rFonts w:ascii="Calibri" w:hAnsi="Calibri" w:cs="Calibri"/>
                <w:szCs w:val="24"/>
              </w:rPr>
              <w:t>mławskie organizacje pozarządowe prowadzące działalność pożytku publicznego/ stowarzyszenia;</w:t>
            </w:r>
          </w:p>
          <w:p w14:paraId="136AC697" w14:textId="07ECB3DA" w:rsidR="00593C81" w:rsidRPr="008D7AF9" w:rsidRDefault="0062175D" w:rsidP="008D7AF9">
            <w:pPr>
              <w:pStyle w:val="Akapitzlist"/>
              <w:numPr>
                <w:ilvl w:val="0"/>
                <w:numId w:val="22"/>
              </w:numPr>
              <w:spacing w:after="0" w:line="276" w:lineRule="auto"/>
              <w:jc w:val="left"/>
              <w:rPr>
                <w:rFonts w:ascii="Calibri" w:hAnsi="Calibri" w:cs="Calibri"/>
                <w:szCs w:val="24"/>
              </w:rPr>
            </w:pPr>
            <w:r w:rsidRPr="008D7AF9">
              <w:rPr>
                <w:rFonts w:ascii="Calibri" w:hAnsi="Calibri" w:cs="Calibri"/>
                <w:szCs w:val="24"/>
              </w:rPr>
              <w:t>Dzienny Dom Senior</w:t>
            </w:r>
            <w:r w:rsidR="003B54D4" w:rsidRPr="008D7AF9">
              <w:rPr>
                <w:rFonts w:ascii="Calibri" w:hAnsi="Calibri" w:cs="Calibri"/>
                <w:szCs w:val="24"/>
              </w:rPr>
              <w:t>+ w Mławie;</w:t>
            </w:r>
          </w:p>
          <w:p w14:paraId="7F485C52" w14:textId="441A50A0" w:rsidR="0062175D" w:rsidRPr="008D7AF9" w:rsidRDefault="00593C81" w:rsidP="008D7AF9">
            <w:pPr>
              <w:pStyle w:val="Akapitzlist"/>
              <w:numPr>
                <w:ilvl w:val="0"/>
                <w:numId w:val="22"/>
              </w:numPr>
              <w:spacing w:after="0" w:line="276" w:lineRule="auto"/>
              <w:jc w:val="left"/>
              <w:rPr>
                <w:rFonts w:ascii="Calibri" w:hAnsi="Calibri" w:cs="Calibri"/>
                <w:szCs w:val="24"/>
              </w:rPr>
            </w:pPr>
            <w:r w:rsidRPr="008D7AF9">
              <w:rPr>
                <w:rFonts w:ascii="Calibri" w:hAnsi="Calibri" w:cs="Calibri"/>
                <w:szCs w:val="24"/>
              </w:rPr>
              <w:t>Ośrodek Kuratorski w Mławie</w:t>
            </w:r>
            <w:r w:rsidR="0062175D" w:rsidRPr="008D7AF9">
              <w:rPr>
                <w:rFonts w:ascii="Calibri" w:hAnsi="Calibri" w:cs="Calibri"/>
                <w:szCs w:val="24"/>
              </w:rPr>
              <w:t>.</w:t>
            </w:r>
          </w:p>
        </w:tc>
      </w:tr>
      <w:tr w:rsidR="00862C45" w:rsidRPr="008D7AF9" w14:paraId="1784D584" w14:textId="77777777" w:rsidTr="00F72A8C">
        <w:trPr>
          <w:gridAfter w:val="1"/>
          <w:wAfter w:w="10" w:type="dxa"/>
        </w:trPr>
        <w:tc>
          <w:tcPr>
            <w:tcW w:w="14317" w:type="dxa"/>
            <w:gridSpan w:val="4"/>
            <w:shd w:val="clear" w:color="auto" w:fill="FFFFCC"/>
          </w:tcPr>
          <w:p w14:paraId="77FF4847" w14:textId="0056F78E" w:rsidR="00862C45" w:rsidRPr="008D7AF9" w:rsidRDefault="00622D2C" w:rsidP="008D7AF9">
            <w:pPr>
              <w:spacing w:after="0" w:line="276" w:lineRule="auto"/>
              <w:jc w:val="left"/>
              <w:rPr>
                <w:rFonts w:ascii="Calibri" w:hAnsi="Calibri" w:cs="Calibri"/>
                <w:b/>
                <w:bCs/>
                <w:szCs w:val="24"/>
                <w:u w:val="single"/>
              </w:rPr>
            </w:pPr>
            <w:r w:rsidRPr="008D7AF9">
              <w:rPr>
                <w:rFonts w:ascii="Calibri" w:hAnsi="Calibri" w:cs="Calibri"/>
                <w:szCs w:val="24"/>
              </w:rPr>
              <w:br w:type="page"/>
            </w:r>
            <w:r w:rsidR="00862C45" w:rsidRPr="008D7AF9">
              <w:rPr>
                <w:rFonts w:ascii="Calibri" w:hAnsi="Calibri" w:cs="Calibri"/>
                <w:b/>
                <w:bCs/>
                <w:szCs w:val="24"/>
                <w:u w:val="single"/>
              </w:rPr>
              <w:t xml:space="preserve">V CEL </w:t>
            </w:r>
            <w:r w:rsidR="000A7684" w:rsidRPr="008D7AF9">
              <w:rPr>
                <w:rFonts w:ascii="Calibri" w:hAnsi="Calibri" w:cs="Calibri"/>
                <w:b/>
                <w:bCs/>
                <w:szCs w:val="24"/>
                <w:u w:val="single"/>
              </w:rPr>
              <w:t>OPERACYJNY</w:t>
            </w:r>
            <w:r w:rsidR="00862C45" w:rsidRPr="008D7AF9">
              <w:rPr>
                <w:rFonts w:ascii="Calibri" w:hAnsi="Calibri" w:cs="Calibri"/>
                <w:b/>
                <w:bCs/>
                <w:szCs w:val="24"/>
                <w:u w:val="single"/>
              </w:rPr>
              <w:t>: Podejmowanie interwencji w związku z naruszeniem przepisów określonych w art. 13</w:t>
            </w:r>
            <w:r w:rsidR="00862C45" w:rsidRPr="008D7AF9">
              <w:rPr>
                <w:rFonts w:ascii="Calibri" w:hAnsi="Calibri" w:cs="Calibri"/>
                <w:b/>
                <w:bCs/>
                <w:szCs w:val="24"/>
                <w:u w:val="single"/>
                <w:vertAlign w:val="superscript"/>
              </w:rPr>
              <w:t>1</w:t>
            </w:r>
            <w:r w:rsidR="00862C45" w:rsidRPr="008D7AF9">
              <w:rPr>
                <w:rFonts w:ascii="Calibri" w:hAnsi="Calibri" w:cs="Calibri"/>
                <w:b/>
                <w:bCs/>
                <w:szCs w:val="24"/>
                <w:u w:val="single"/>
              </w:rPr>
              <w:t xml:space="preserve"> i 15 ustawy </w:t>
            </w:r>
            <w:r w:rsidR="008914DB" w:rsidRPr="008D7AF9">
              <w:rPr>
                <w:rFonts w:ascii="Calibri" w:hAnsi="Calibri" w:cs="Calibri"/>
                <w:b/>
                <w:bCs/>
                <w:szCs w:val="24"/>
                <w:u w:val="single"/>
              </w:rPr>
              <w:br/>
            </w:r>
            <w:r w:rsidR="00862C45" w:rsidRPr="008D7AF9">
              <w:rPr>
                <w:rFonts w:ascii="Calibri" w:hAnsi="Calibri" w:cs="Calibri"/>
                <w:b/>
                <w:bCs/>
                <w:szCs w:val="24"/>
                <w:u w:val="single"/>
              </w:rPr>
              <w:t>oraz występowanie przed sądem w charakterze oskarżyciela publicznego</w:t>
            </w:r>
            <w:r w:rsidR="00CB460F" w:rsidRPr="008D7AF9">
              <w:rPr>
                <w:rFonts w:ascii="Calibri" w:hAnsi="Calibri" w:cs="Calibri"/>
                <w:b/>
                <w:bCs/>
                <w:szCs w:val="24"/>
                <w:u w:val="single"/>
              </w:rPr>
              <w:t>.</w:t>
            </w:r>
          </w:p>
        </w:tc>
      </w:tr>
      <w:tr w:rsidR="00862C45" w:rsidRPr="008D7AF9" w14:paraId="2AAFBFC0" w14:textId="77777777" w:rsidTr="00F72A8C">
        <w:trPr>
          <w:gridAfter w:val="1"/>
          <w:wAfter w:w="10" w:type="dxa"/>
        </w:trPr>
        <w:tc>
          <w:tcPr>
            <w:tcW w:w="5527" w:type="dxa"/>
          </w:tcPr>
          <w:p w14:paraId="6DC0CADB" w14:textId="1DB1F6ED" w:rsidR="00862C45" w:rsidRPr="008D7AF9" w:rsidRDefault="00862C45" w:rsidP="008D7AF9">
            <w:pPr>
              <w:spacing w:after="0" w:line="276" w:lineRule="auto"/>
              <w:jc w:val="left"/>
              <w:rPr>
                <w:rFonts w:ascii="Calibri" w:hAnsi="Calibri" w:cs="Calibri"/>
                <w:szCs w:val="24"/>
              </w:rPr>
            </w:pPr>
            <w:r w:rsidRPr="008D7AF9">
              <w:rPr>
                <w:rFonts w:ascii="Calibri" w:hAnsi="Calibri" w:cs="Calibri"/>
                <w:szCs w:val="24"/>
              </w:rPr>
              <w:lastRenderedPageBreak/>
              <w:t>Kierunki działań</w:t>
            </w:r>
          </w:p>
        </w:tc>
        <w:tc>
          <w:tcPr>
            <w:tcW w:w="4676" w:type="dxa"/>
            <w:gridSpan w:val="2"/>
          </w:tcPr>
          <w:p w14:paraId="18332620" w14:textId="252F14DA" w:rsidR="00862C45" w:rsidRPr="008D7AF9" w:rsidRDefault="00862C45" w:rsidP="008D7AF9">
            <w:pPr>
              <w:spacing w:after="0" w:line="276" w:lineRule="auto"/>
              <w:jc w:val="left"/>
              <w:rPr>
                <w:rFonts w:ascii="Calibri" w:hAnsi="Calibri" w:cs="Calibri"/>
                <w:szCs w:val="24"/>
              </w:rPr>
            </w:pPr>
            <w:r w:rsidRPr="008D7AF9">
              <w:rPr>
                <w:rFonts w:ascii="Calibri" w:hAnsi="Calibri" w:cs="Calibri"/>
                <w:szCs w:val="24"/>
              </w:rPr>
              <w:t>Mierniki osiągnięcia celu</w:t>
            </w:r>
          </w:p>
        </w:tc>
        <w:tc>
          <w:tcPr>
            <w:tcW w:w="4114" w:type="dxa"/>
          </w:tcPr>
          <w:p w14:paraId="7D4A691F" w14:textId="70B11558" w:rsidR="00862C45" w:rsidRPr="008D7AF9" w:rsidRDefault="00862C45" w:rsidP="008D7AF9">
            <w:pPr>
              <w:spacing w:after="0" w:line="276" w:lineRule="auto"/>
              <w:jc w:val="left"/>
              <w:rPr>
                <w:rFonts w:ascii="Calibri" w:hAnsi="Calibri" w:cs="Calibri"/>
                <w:szCs w:val="24"/>
              </w:rPr>
            </w:pPr>
            <w:r w:rsidRPr="008D7AF9">
              <w:rPr>
                <w:rFonts w:ascii="Calibri" w:hAnsi="Calibri" w:cs="Calibri"/>
                <w:szCs w:val="24"/>
              </w:rPr>
              <w:t>Realizatorzy</w:t>
            </w:r>
          </w:p>
        </w:tc>
      </w:tr>
      <w:tr w:rsidR="00862C45" w:rsidRPr="008D7AF9" w14:paraId="4C3BC3BD" w14:textId="77777777" w:rsidTr="00F72A8C">
        <w:trPr>
          <w:gridAfter w:val="1"/>
          <w:wAfter w:w="10" w:type="dxa"/>
        </w:trPr>
        <w:tc>
          <w:tcPr>
            <w:tcW w:w="5527" w:type="dxa"/>
          </w:tcPr>
          <w:p w14:paraId="1125D57B" w14:textId="15D464EA" w:rsidR="00862C45" w:rsidRPr="008D7AF9" w:rsidRDefault="00C84348" w:rsidP="008D7AF9">
            <w:pPr>
              <w:pStyle w:val="Akapitzlist"/>
              <w:numPr>
                <w:ilvl w:val="0"/>
                <w:numId w:val="65"/>
              </w:numPr>
              <w:spacing w:after="0" w:line="276" w:lineRule="auto"/>
              <w:ind w:hanging="357"/>
              <w:jc w:val="left"/>
              <w:rPr>
                <w:rFonts w:ascii="Calibri" w:hAnsi="Calibri" w:cs="Calibri"/>
                <w:szCs w:val="24"/>
              </w:rPr>
            </w:pPr>
            <w:r w:rsidRPr="008D7AF9">
              <w:rPr>
                <w:rFonts w:ascii="Calibri" w:hAnsi="Calibri" w:cs="Calibri"/>
                <w:szCs w:val="24"/>
              </w:rPr>
              <w:t xml:space="preserve">Zwiększanie skuteczności </w:t>
            </w:r>
            <w:r w:rsidR="00D26B77" w:rsidRPr="008D7AF9">
              <w:rPr>
                <w:rFonts w:ascii="Calibri" w:hAnsi="Calibri" w:cs="Calibri"/>
                <w:szCs w:val="24"/>
              </w:rPr>
              <w:br/>
            </w:r>
            <w:r w:rsidRPr="008D7AF9">
              <w:rPr>
                <w:rFonts w:ascii="Calibri" w:hAnsi="Calibri" w:cs="Calibri"/>
                <w:szCs w:val="24"/>
              </w:rPr>
              <w:t>w przestrzeganiu prawa w zakresie produkcji, dystrybucji, sprzedaży, reklamy, promocji oraz spożywania napojów alkoholowych</w:t>
            </w:r>
            <w:r w:rsidR="00731F20" w:rsidRPr="008D7AF9">
              <w:rPr>
                <w:rFonts w:ascii="Calibri" w:hAnsi="Calibri" w:cs="Calibri"/>
                <w:szCs w:val="24"/>
              </w:rPr>
              <w:t>.</w:t>
            </w:r>
          </w:p>
          <w:p w14:paraId="56930E9A" w14:textId="210574C3" w:rsidR="00CB460F" w:rsidRPr="008D7AF9" w:rsidRDefault="00862C45" w:rsidP="008D7AF9">
            <w:pPr>
              <w:numPr>
                <w:ilvl w:val="0"/>
                <w:numId w:val="65"/>
              </w:numPr>
              <w:spacing w:after="0" w:line="276" w:lineRule="auto"/>
              <w:ind w:hanging="357"/>
              <w:jc w:val="left"/>
              <w:rPr>
                <w:rFonts w:ascii="Calibri" w:hAnsi="Calibri" w:cs="Calibri"/>
                <w:szCs w:val="24"/>
              </w:rPr>
            </w:pPr>
            <w:r w:rsidRPr="008D7AF9">
              <w:rPr>
                <w:rFonts w:ascii="Calibri" w:hAnsi="Calibri" w:cs="Calibri"/>
                <w:szCs w:val="24"/>
              </w:rPr>
              <w:t xml:space="preserve">Podejmowanie interwencji w związku </w:t>
            </w:r>
            <w:r w:rsidR="0070580C" w:rsidRPr="008D7AF9">
              <w:rPr>
                <w:rFonts w:ascii="Calibri" w:hAnsi="Calibri" w:cs="Calibri"/>
                <w:szCs w:val="24"/>
              </w:rPr>
              <w:br/>
            </w:r>
            <w:r w:rsidRPr="008D7AF9">
              <w:rPr>
                <w:rFonts w:ascii="Calibri" w:hAnsi="Calibri" w:cs="Calibri"/>
                <w:szCs w:val="24"/>
              </w:rPr>
              <w:t xml:space="preserve">z naruszeniem przepisów określonych </w:t>
            </w:r>
            <w:r w:rsidR="0070580C" w:rsidRPr="008D7AF9">
              <w:rPr>
                <w:rFonts w:ascii="Calibri" w:hAnsi="Calibri" w:cs="Calibri"/>
                <w:szCs w:val="24"/>
              </w:rPr>
              <w:br/>
            </w:r>
            <w:r w:rsidRPr="008D7AF9">
              <w:rPr>
                <w:rFonts w:ascii="Calibri" w:hAnsi="Calibri" w:cs="Calibri"/>
                <w:szCs w:val="24"/>
              </w:rPr>
              <w:t>w art. 131 i 15 ustawy</w:t>
            </w:r>
            <w:r w:rsidR="00731F20" w:rsidRPr="008D7AF9">
              <w:rPr>
                <w:rFonts w:ascii="Calibri" w:hAnsi="Calibri" w:cs="Calibri"/>
                <w:szCs w:val="24"/>
              </w:rPr>
              <w:t>.</w:t>
            </w:r>
          </w:p>
          <w:p w14:paraId="40C68998" w14:textId="3666B5A3" w:rsidR="00862C45" w:rsidRPr="008D7AF9" w:rsidRDefault="00862C45" w:rsidP="008D7AF9">
            <w:pPr>
              <w:numPr>
                <w:ilvl w:val="0"/>
                <w:numId w:val="65"/>
              </w:numPr>
              <w:spacing w:after="0" w:line="276" w:lineRule="auto"/>
              <w:ind w:hanging="357"/>
              <w:jc w:val="left"/>
              <w:rPr>
                <w:rFonts w:ascii="Calibri" w:hAnsi="Calibri" w:cs="Calibri"/>
                <w:szCs w:val="24"/>
              </w:rPr>
            </w:pPr>
            <w:r w:rsidRPr="008D7AF9">
              <w:rPr>
                <w:rFonts w:ascii="Calibri" w:hAnsi="Calibri" w:cs="Calibri"/>
                <w:szCs w:val="24"/>
              </w:rPr>
              <w:t xml:space="preserve">Występowanie przed sądem </w:t>
            </w:r>
            <w:r w:rsidR="00D26B77" w:rsidRPr="008D7AF9">
              <w:rPr>
                <w:rFonts w:ascii="Calibri" w:hAnsi="Calibri" w:cs="Calibri"/>
                <w:szCs w:val="24"/>
              </w:rPr>
              <w:br/>
            </w:r>
            <w:r w:rsidRPr="008D7AF9">
              <w:rPr>
                <w:rFonts w:ascii="Calibri" w:hAnsi="Calibri" w:cs="Calibri"/>
                <w:szCs w:val="24"/>
              </w:rPr>
              <w:t>w charakterze oskarżyciela publicznego</w:t>
            </w:r>
            <w:r w:rsidR="00731F20" w:rsidRPr="008D7AF9">
              <w:rPr>
                <w:rFonts w:ascii="Calibri" w:hAnsi="Calibri" w:cs="Calibri"/>
                <w:szCs w:val="24"/>
              </w:rPr>
              <w:t>.</w:t>
            </w:r>
          </w:p>
          <w:p w14:paraId="7995EB25" w14:textId="4FE31924" w:rsidR="00862C45" w:rsidRPr="008D7AF9" w:rsidRDefault="00862C45" w:rsidP="008D7AF9">
            <w:pPr>
              <w:numPr>
                <w:ilvl w:val="0"/>
                <w:numId w:val="65"/>
              </w:numPr>
              <w:spacing w:after="0" w:line="276" w:lineRule="auto"/>
              <w:ind w:hanging="357"/>
              <w:jc w:val="left"/>
              <w:rPr>
                <w:rFonts w:ascii="Calibri" w:hAnsi="Calibri" w:cs="Calibri"/>
                <w:szCs w:val="24"/>
              </w:rPr>
            </w:pPr>
            <w:r w:rsidRPr="008D7AF9">
              <w:rPr>
                <w:rFonts w:ascii="Calibri" w:hAnsi="Calibri" w:cs="Calibri"/>
                <w:szCs w:val="24"/>
              </w:rPr>
              <w:t xml:space="preserve">Inne działania podejmowane </w:t>
            </w:r>
            <w:r w:rsidR="00CB460F" w:rsidRPr="008D7AF9">
              <w:rPr>
                <w:rFonts w:ascii="Calibri" w:hAnsi="Calibri" w:cs="Calibri"/>
                <w:szCs w:val="24"/>
              </w:rPr>
              <w:br/>
            </w:r>
            <w:r w:rsidRPr="008D7AF9">
              <w:rPr>
                <w:rFonts w:ascii="Calibri" w:hAnsi="Calibri" w:cs="Calibri"/>
                <w:szCs w:val="24"/>
              </w:rPr>
              <w:t xml:space="preserve">w zakresie ustawy o wychowaniu </w:t>
            </w:r>
            <w:r w:rsidR="00CB460F" w:rsidRPr="008D7AF9">
              <w:rPr>
                <w:rFonts w:ascii="Calibri" w:hAnsi="Calibri" w:cs="Calibri"/>
                <w:szCs w:val="24"/>
              </w:rPr>
              <w:br/>
            </w:r>
            <w:r w:rsidRPr="008D7AF9">
              <w:rPr>
                <w:rFonts w:ascii="Calibri" w:hAnsi="Calibri" w:cs="Calibri"/>
                <w:szCs w:val="24"/>
              </w:rPr>
              <w:t>w trzeźwości i przeciwdziałaniu alkoholizmowi.</w:t>
            </w:r>
          </w:p>
        </w:tc>
        <w:tc>
          <w:tcPr>
            <w:tcW w:w="4676" w:type="dxa"/>
            <w:gridSpan w:val="2"/>
          </w:tcPr>
          <w:p w14:paraId="6D21F53F" w14:textId="12E7CF9A" w:rsidR="00862C45" w:rsidRPr="008D7AF9" w:rsidRDefault="00862C45" w:rsidP="008D7AF9">
            <w:pPr>
              <w:pStyle w:val="Akapitzlist"/>
              <w:numPr>
                <w:ilvl w:val="0"/>
                <w:numId w:val="18"/>
              </w:numPr>
              <w:spacing w:after="0" w:line="276" w:lineRule="auto"/>
              <w:ind w:hanging="357"/>
              <w:contextualSpacing w:val="0"/>
              <w:jc w:val="left"/>
              <w:rPr>
                <w:rFonts w:ascii="Calibri" w:hAnsi="Calibri" w:cs="Calibri"/>
                <w:szCs w:val="24"/>
              </w:rPr>
            </w:pPr>
            <w:r w:rsidRPr="008D7AF9">
              <w:rPr>
                <w:rFonts w:ascii="Calibri" w:hAnsi="Calibri" w:cs="Calibri"/>
                <w:szCs w:val="24"/>
              </w:rPr>
              <w:t xml:space="preserve">liczba </w:t>
            </w:r>
            <w:r w:rsidR="00F5304D" w:rsidRPr="008D7AF9">
              <w:rPr>
                <w:rFonts w:ascii="Calibri" w:hAnsi="Calibri" w:cs="Calibri"/>
                <w:szCs w:val="24"/>
              </w:rPr>
              <w:t xml:space="preserve">przeprowadzonych </w:t>
            </w:r>
            <w:r w:rsidR="00C84348" w:rsidRPr="008D7AF9">
              <w:rPr>
                <w:rFonts w:ascii="Calibri" w:hAnsi="Calibri" w:cs="Calibri"/>
                <w:szCs w:val="24"/>
              </w:rPr>
              <w:t xml:space="preserve">kontroli/ monitoringu punktów sprzedaży napojów alkoholowych przeznaczonych do spożycia </w:t>
            </w:r>
            <w:r w:rsidR="00F5304D" w:rsidRPr="008D7AF9">
              <w:rPr>
                <w:rFonts w:ascii="Calibri" w:hAnsi="Calibri" w:cs="Calibri"/>
                <w:szCs w:val="24"/>
              </w:rPr>
              <w:br/>
            </w:r>
            <w:r w:rsidR="00C84348" w:rsidRPr="008D7AF9">
              <w:rPr>
                <w:rFonts w:ascii="Calibri" w:hAnsi="Calibri" w:cs="Calibri"/>
                <w:szCs w:val="24"/>
              </w:rPr>
              <w:t>w miejscu sprzedaży i poza miejscem sprzedaży</w:t>
            </w:r>
            <w:r w:rsidR="00731F20" w:rsidRPr="008D7AF9">
              <w:rPr>
                <w:rFonts w:ascii="Calibri" w:hAnsi="Calibri" w:cs="Calibri"/>
                <w:szCs w:val="24"/>
              </w:rPr>
              <w:t>;</w:t>
            </w:r>
          </w:p>
          <w:p w14:paraId="4ACA5E62" w14:textId="332776A8" w:rsidR="00862C45" w:rsidRPr="008D7AF9" w:rsidRDefault="00862C45" w:rsidP="008D7AF9">
            <w:pPr>
              <w:pStyle w:val="Akapitzlist"/>
              <w:numPr>
                <w:ilvl w:val="0"/>
                <w:numId w:val="18"/>
              </w:numPr>
              <w:spacing w:after="0" w:line="276" w:lineRule="auto"/>
              <w:ind w:hanging="357"/>
              <w:contextualSpacing w:val="0"/>
              <w:jc w:val="left"/>
              <w:rPr>
                <w:rFonts w:ascii="Calibri" w:hAnsi="Calibri" w:cs="Calibri"/>
                <w:szCs w:val="24"/>
              </w:rPr>
            </w:pPr>
            <w:r w:rsidRPr="008D7AF9">
              <w:rPr>
                <w:rFonts w:ascii="Calibri" w:hAnsi="Calibri" w:cs="Calibri"/>
                <w:szCs w:val="24"/>
              </w:rPr>
              <w:t>liczba interwencji</w:t>
            </w:r>
            <w:r w:rsidR="00731F20" w:rsidRPr="008D7AF9">
              <w:rPr>
                <w:rFonts w:ascii="Calibri" w:hAnsi="Calibri" w:cs="Calibri"/>
                <w:szCs w:val="24"/>
              </w:rPr>
              <w:t>;</w:t>
            </w:r>
            <w:r w:rsidRPr="008D7AF9">
              <w:rPr>
                <w:rFonts w:ascii="Calibri" w:hAnsi="Calibri" w:cs="Calibri"/>
                <w:szCs w:val="24"/>
              </w:rPr>
              <w:t xml:space="preserve"> </w:t>
            </w:r>
          </w:p>
          <w:p w14:paraId="5093B00A" w14:textId="739469D4" w:rsidR="00862C45" w:rsidRPr="008D7AF9" w:rsidRDefault="00862C45" w:rsidP="008D7AF9">
            <w:pPr>
              <w:pStyle w:val="Akapitzlist"/>
              <w:numPr>
                <w:ilvl w:val="0"/>
                <w:numId w:val="18"/>
              </w:numPr>
              <w:spacing w:after="0" w:line="276" w:lineRule="auto"/>
              <w:ind w:hanging="357"/>
              <w:contextualSpacing w:val="0"/>
              <w:jc w:val="left"/>
              <w:rPr>
                <w:rFonts w:ascii="Calibri" w:hAnsi="Calibri" w:cs="Calibri"/>
                <w:szCs w:val="24"/>
              </w:rPr>
            </w:pPr>
            <w:r w:rsidRPr="008D7AF9">
              <w:rPr>
                <w:rFonts w:ascii="Calibri" w:hAnsi="Calibri" w:cs="Calibri"/>
                <w:szCs w:val="24"/>
              </w:rPr>
              <w:t>liczba spraw</w:t>
            </w:r>
            <w:r w:rsidR="00731F20" w:rsidRPr="008D7AF9">
              <w:rPr>
                <w:rFonts w:ascii="Calibri" w:hAnsi="Calibri" w:cs="Calibri"/>
                <w:szCs w:val="24"/>
              </w:rPr>
              <w:t>;</w:t>
            </w:r>
          </w:p>
          <w:p w14:paraId="076AF3F0" w14:textId="67C4DB55" w:rsidR="00862C45" w:rsidRPr="008D7AF9" w:rsidRDefault="00862C45" w:rsidP="008D7AF9">
            <w:pPr>
              <w:pStyle w:val="Akapitzlist"/>
              <w:numPr>
                <w:ilvl w:val="0"/>
                <w:numId w:val="18"/>
              </w:numPr>
              <w:spacing w:after="0" w:line="276" w:lineRule="auto"/>
              <w:ind w:hanging="357"/>
              <w:contextualSpacing w:val="0"/>
              <w:jc w:val="left"/>
              <w:rPr>
                <w:rFonts w:ascii="Calibri" w:hAnsi="Calibri" w:cs="Calibri"/>
                <w:szCs w:val="24"/>
              </w:rPr>
            </w:pPr>
            <w:r w:rsidRPr="008D7AF9">
              <w:rPr>
                <w:rFonts w:ascii="Calibri" w:hAnsi="Calibri" w:cs="Calibri"/>
                <w:szCs w:val="24"/>
              </w:rPr>
              <w:t>liczba działań.</w:t>
            </w:r>
          </w:p>
        </w:tc>
        <w:tc>
          <w:tcPr>
            <w:tcW w:w="4114" w:type="dxa"/>
          </w:tcPr>
          <w:p w14:paraId="3165B76B" w14:textId="45B49F3C" w:rsidR="0062175D" w:rsidRPr="008D7AF9" w:rsidRDefault="002C45F4" w:rsidP="008D7AF9">
            <w:pPr>
              <w:pStyle w:val="Akapitzlist"/>
              <w:numPr>
                <w:ilvl w:val="0"/>
                <w:numId w:val="23"/>
              </w:numPr>
              <w:spacing w:after="0" w:line="276" w:lineRule="auto"/>
              <w:ind w:hanging="357"/>
              <w:jc w:val="left"/>
              <w:rPr>
                <w:rFonts w:ascii="Calibri" w:hAnsi="Calibri" w:cs="Calibri"/>
                <w:szCs w:val="24"/>
              </w:rPr>
            </w:pPr>
            <w:r w:rsidRPr="008D7AF9">
              <w:rPr>
                <w:rFonts w:ascii="Calibri" w:hAnsi="Calibri" w:cs="Calibri"/>
                <w:szCs w:val="24"/>
              </w:rPr>
              <w:t>Urząd Miasta Mława</w:t>
            </w:r>
            <w:r w:rsidR="00622D2C" w:rsidRPr="008D7AF9">
              <w:rPr>
                <w:rFonts w:ascii="Calibri" w:hAnsi="Calibri" w:cs="Calibri"/>
                <w:szCs w:val="24"/>
              </w:rPr>
              <w:t>;</w:t>
            </w:r>
            <w:r w:rsidRPr="008D7AF9">
              <w:rPr>
                <w:rFonts w:ascii="Calibri" w:hAnsi="Calibri" w:cs="Calibri"/>
                <w:szCs w:val="24"/>
              </w:rPr>
              <w:t xml:space="preserve"> </w:t>
            </w:r>
          </w:p>
          <w:p w14:paraId="2D1CFDA7" w14:textId="16C6EBD4" w:rsidR="00862C45" w:rsidRPr="008D7AF9" w:rsidRDefault="002C45F4" w:rsidP="008D7AF9">
            <w:pPr>
              <w:pStyle w:val="Akapitzlist"/>
              <w:numPr>
                <w:ilvl w:val="0"/>
                <w:numId w:val="23"/>
              </w:numPr>
              <w:spacing w:after="0" w:line="276" w:lineRule="auto"/>
              <w:ind w:hanging="357"/>
              <w:jc w:val="left"/>
              <w:rPr>
                <w:rFonts w:ascii="Calibri" w:hAnsi="Calibri" w:cs="Calibri"/>
                <w:szCs w:val="24"/>
              </w:rPr>
            </w:pPr>
            <w:r w:rsidRPr="008D7AF9">
              <w:rPr>
                <w:rFonts w:ascii="Calibri" w:hAnsi="Calibri" w:cs="Calibri"/>
                <w:szCs w:val="24"/>
              </w:rPr>
              <w:t>Miejska Komisja Rozwiązywania Problemów Alkoholowych</w:t>
            </w:r>
            <w:r w:rsidR="00622D2C" w:rsidRPr="008D7AF9">
              <w:rPr>
                <w:rFonts w:ascii="Calibri" w:hAnsi="Calibri" w:cs="Calibri"/>
                <w:szCs w:val="24"/>
              </w:rPr>
              <w:t xml:space="preserve"> </w:t>
            </w:r>
            <w:r w:rsidR="009B4B19" w:rsidRPr="008D7AF9">
              <w:rPr>
                <w:rFonts w:ascii="Calibri" w:hAnsi="Calibri" w:cs="Calibri"/>
                <w:szCs w:val="24"/>
              </w:rPr>
              <w:t xml:space="preserve">w Mławie </w:t>
            </w:r>
            <w:r w:rsidRPr="008D7AF9">
              <w:rPr>
                <w:rFonts w:ascii="Calibri" w:hAnsi="Calibri" w:cs="Calibri"/>
                <w:szCs w:val="24"/>
              </w:rPr>
              <w:t>(współpraca z bieg</w:t>
            </w:r>
            <w:r w:rsidR="00D26B77" w:rsidRPr="008D7AF9">
              <w:rPr>
                <w:rFonts w:ascii="Calibri" w:hAnsi="Calibri" w:cs="Calibri"/>
                <w:szCs w:val="24"/>
              </w:rPr>
              <w:t xml:space="preserve">łymi </w:t>
            </w:r>
            <w:r w:rsidRPr="008D7AF9">
              <w:rPr>
                <w:rFonts w:ascii="Calibri" w:hAnsi="Calibri" w:cs="Calibri"/>
                <w:szCs w:val="24"/>
              </w:rPr>
              <w:t>sądow</w:t>
            </w:r>
            <w:r w:rsidR="00D26B77" w:rsidRPr="008D7AF9">
              <w:rPr>
                <w:rFonts w:ascii="Calibri" w:hAnsi="Calibri" w:cs="Calibri"/>
                <w:szCs w:val="24"/>
              </w:rPr>
              <w:t>ymi</w:t>
            </w:r>
            <w:r w:rsidRPr="008D7AF9">
              <w:rPr>
                <w:rFonts w:ascii="Calibri" w:hAnsi="Calibri" w:cs="Calibri"/>
                <w:szCs w:val="24"/>
              </w:rPr>
              <w:t>, Straż</w:t>
            </w:r>
            <w:r w:rsidR="00D26B77" w:rsidRPr="008D7AF9">
              <w:rPr>
                <w:rFonts w:ascii="Calibri" w:hAnsi="Calibri" w:cs="Calibri"/>
                <w:szCs w:val="24"/>
              </w:rPr>
              <w:t>ą</w:t>
            </w:r>
            <w:r w:rsidRPr="008D7AF9">
              <w:rPr>
                <w:rFonts w:ascii="Calibri" w:hAnsi="Calibri" w:cs="Calibri"/>
                <w:szCs w:val="24"/>
              </w:rPr>
              <w:t xml:space="preserve"> Miejska, K</w:t>
            </w:r>
            <w:r w:rsidR="00D26B77" w:rsidRPr="008D7AF9">
              <w:rPr>
                <w:rFonts w:ascii="Calibri" w:hAnsi="Calibri" w:cs="Calibri"/>
                <w:szCs w:val="24"/>
              </w:rPr>
              <w:t xml:space="preserve">omendą </w:t>
            </w:r>
            <w:r w:rsidRPr="008D7AF9">
              <w:rPr>
                <w:rFonts w:ascii="Calibri" w:hAnsi="Calibri" w:cs="Calibri"/>
                <w:szCs w:val="24"/>
              </w:rPr>
              <w:t>P</w:t>
            </w:r>
            <w:r w:rsidR="00D26B77" w:rsidRPr="008D7AF9">
              <w:rPr>
                <w:rFonts w:ascii="Calibri" w:hAnsi="Calibri" w:cs="Calibri"/>
                <w:szCs w:val="24"/>
              </w:rPr>
              <w:t xml:space="preserve">owiatową </w:t>
            </w:r>
            <w:r w:rsidRPr="008D7AF9">
              <w:rPr>
                <w:rFonts w:ascii="Calibri" w:hAnsi="Calibri" w:cs="Calibri"/>
                <w:szCs w:val="24"/>
              </w:rPr>
              <w:t>P</w:t>
            </w:r>
            <w:r w:rsidR="00D26B77" w:rsidRPr="008D7AF9">
              <w:rPr>
                <w:rFonts w:ascii="Calibri" w:hAnsi="Calibri" w:cs="Calibri"/>
                <w:szCs w:val="24"/>
              </w:rPr>
              <w:t>olicji</w:t>
            </w:r>
            <w:r w:rsidRPr="008D7AF9">
              <w:rPr>
                <w:rFonts w:ascii="Calibri" w:hAnsi="Calibri" w:cs="Calibri"/>
                <w:szCs w:val="24"/>
              </w:rPr>
              <w:t xml:space="preserve"> </w:t>
            </w:r>
            <w:r w:rsidR="009B4B19" w:rsidRPr="008D7AF9">
              <w:rPr>
                <w:rFonts w:ascii="Calibri" w:hAnsi="Calibri" w:cs="Calibri"/>
                <w:szCs w:val="24"/>
              </w:rPr>
              <w:br/>
            </w:r>
            <w:r w:rsidRPr="008D7AF9">
              <w:rPr>
                <w:rFonts w:ascii="Calibri" w:hAnsi="Calibri" w:cs="Calibri"/>
                <w:szCs w:val="24"/>
              </w:rPr>
              <w:t>i inn</w:t>
            </w:r>
            <w:r w:rsidR="00D26B77" w:rsidRPr="008D7AF9">
              <w:rPr>
                <w:rFonts w:ascii="Calibri" w:hAnsi="Calibri" w:cs="Calibri"/>
                <w:szCs w:val="24"/>
              </w:rPr>
              <w:t>ym</w:t>
            </w:r>
            <w:r w:rsidRPr="008D7AF9">
              <w:rPr>
                <w:rFonts w:ascii="Calibri" w:hAnsi="Calibri" w:cs="Calibri"/>
                <w:szCs w:val="24"/>
              </w:rPr>
              <w:t xml:space="preserve"> instytucj</w:t>
            </w:r>
            <w:r w:rsidR="00D26B77" w:rsidRPr="008D7AF9">
              <w:rPr>
                <w:rFonts w:ascii="Calibri" w:hAnsi="Calibri" w:cs="Calibri"/>
                <w:szCs w:val="24"/>
              </w:rPr>
              <w:t>ami</w:t>
            </w:r>
            <w:r w:rsidRPr="008D7AF9">
              <w:rPr>
                <w:rFonts w:ascii="Calibri" w:hAnsi="Calibri" w:cs="Calibri"/>
                <w:szCs w:val="24"/>
              </w:rPr>
              <w:t>)</w:t>
            </w:r>
            <w:r w:rsidR="00622D2C" w:rsidRPr="008D7AF9">
              <w:rPr>
                <w:rFonts w:ascii="Calibri" w:hAnsi="Calibri" w:cs="Calibri"/>
                <w:szCs w:val="24"/>
              </w:rPr>
              <w:t>.</w:t>
            </w:r>
          </w:p>
        </w:tc>
      </w:tr>
    </w:tbl>
    <w:p w14:paraId="63719FBC" w14:textId="21A417CC" w:rsidR="00312919" w:rsidRPr="008D7AF9" w:rsidRDefault="00312919" w:rsidP="008D7AF9">
      <w:pPr>
        <w:spacing w:line="276" w:lineRule="auto"/>
        <w:ind w:firstLine="360"/>
        <w:jc w:val="left"/>
        <w:rPr>
          <w:rFonts w:ascii="Calibri" w:hAnsi="Calibri" w:cs="Calibri"/>
        </w:rPr>
      </w:pPr>
    </w:p>
    <w:p w14:paraId="3DE06EF7" w14:textId="77777777" w:rsidR="00CB460F" w:rsidRPr="008D7AF9" w:rsidRDefault="00CB460F" w:rsidP="008D7AF9">
      <w:pPr>
        <w:pStyle w:val="Nagwek2"/>
        <w:spacing w:line="276" w:lineRule="auto"/>
        <w:rPr>
          <w:rFonts w:ascii="Calibri" w:eastAsia="Calibri" w:hAnsi="Calibri" w:cs="Calibri"/>
        </w:rPr>
        <w:sectPr w:rsidR="00CB460F" w:rsidRPr="008D7AF9" w:rsidSect="005D23B6">
          <w:footerReference w:type="default" r:id="rId19"/>
          <w:footerReference w:type="first" r:id="rId20"/>
          <w:pgSz w:w="16838" w:h="11906" w:orient="landscape"/>
          <w:pgMar w:top="1418" w:right="1418" w:bottom="1418" w:left="1418" w:header="709" w:footer="709" w:gutter="0"/>
          <w:cols w:space="708"/>
          <w:titlePg/>
          <w:docGrid w:linePitch="360"/>
        </w:sectPr>
      </w:pPr>
    </w:p>
    <w:p w14:paraId="0FDF6017" w14:textId="6AB1A61C" w:rsidR="000B7B57" w:rsidRPr="008D7AF9" w:rsidRDefault="000B7B57" w:rsidP="008D7AF9">
      <w:pPr>
        <w:pStyle w:val="Nagwek2"/>
        <w:numPr>
          <w:ilvl w:val="1"/>
          <w:numId w:val="17"/>
        </w:numPr>
        <w:spacing w:line="276" w:lineRule="auto"/>
        <w:ind w:left="709"/>
        <w:rPr>
          <w:rFonts w:ascii="Calibri" w:eastAsia="Calibri" w:hAnsi="Calibri" w:cs="Calibri"/>
        </w:rPr>
      </w:pPr>
      <w:bookmarkStart w:id="40" w:name="_Toc97017129"/>
      <w:r w:rsidRPr="008D7AF9">
        <w:rPr>
          <w:rFonts w:ascii="Calibri" w:eastAsia="Calibri" w:hAnsi="Calibri" w:cs="Calibri"/>
        </w:rPr>
        <w:lastRenderedPageBreak/>
        <w:t>Realizacja i monitoring Programu</w:t>
      </w:r>
      <w:bookmarkEnd w:id="40"/>
    </w:p>
    <w:p w14:paraId="2D83D30A" w14:textId="77777777" w:rsidR="000B7B57" w:rsidRPr="008D7AF9" w:rsidRDefault="000B7B57" w:rsidP="008D7AF9">
      <w:pPr>
        <w:spacing w:line="276" w:lineRule="auto"/>
        <w:ind w:firstLine="851"/>
        <w:jc w:val="left"/>
        <w:rPr>
          <w:rFonts w:ascii="Calibri" w:eastAsia="Calibri" w:hAnsi="Calibri" w:cs="Calibri"/>
        </w:rPr>
      </w:pPr>
      <w:r w:rsidRPr="008D7AF9">
        <w:rPr>
          <w:rFonts w:ascii="Calibri" w:eastAsia="Calibri" w:hAnsi="Calibri" w:cs="Calibri"/>
        </w:rPr>
        <w:t xml:space="preserve">Zadania Programu realizowane będą przez: </w:t>
      </w:r>
    </w:p>
    <w:p w14:paraId="080D4A99" w14:textId="77777777" w:rsidR="000B7B57" w:rsidRPr="008D7AF9" w:rsidRDefault="000B7B57" w:rsidP="008D7AF9">
      <w:pPr>
        <w:pStyle w:val="Akapitzlist"/>
        <w:numPr>
          <w:ilvl w:val="0"/>
          <w:numId w:val="13"/>
        </w:numPr>
        <w:spacing w:line="276" w:lineRule="auto"/>
        <w:jc w:val="left"/>
        <w:rPr>
          <w:rFonts w:ascii="Calibri" w:eastAsia="Calibri" w:hAnsi="Calibri" w:cs="Calibri"/>
        </w:rPr>
      </w:pPr>
      <w:r w:rsidRPr="008D7AF9">
        <w:rPr>
          <w:rFonts w:ascii="Calibri" w:eastAsia="Calibri" w:hAnsi="Calibri" w:cs="Calibri"/>
        </w:rPr>
        <w:t xml:space="preserve">Urząd Miasta Mława (koordynator programu), </w:t>
      </w:r>
    </w:p>
    <w:p w14:paraId="16E99FCA" w14:textId="14B262E9" w:rsidR="000B7B57" w:rsidRPr="008D7AF9" w:rsidRDefault="000B7B57" w:rsidP="008D7AF9">
      <w:pPr>
        <w:pStyle w:val="Akapitzlist"/>
        <w:numPr>
          <w:ilvl w:val="0"/>
          <w:numId w:val="13"/>
        </w:numPr>
        <w:spacing w:line="276" w:lineRule="auto"/>
        <w:jc w:val="left"/>
        <w:rPr>
          <w:rFonts w:ascii="Calibri" w:eastAsia="Calibri" w:hAnsi="Calibri" w:cs="Calibri"/>
        </w:rPr>
      </w:pPr>
      <w:r w:rsidRPr="008D7AF9">
        <w:rPr>
          <w:rFonts w:ascii="Calibri" w:eastAsia="Calibri" w:hAnsi="Calibri" w:cs="Calibri"/>
        </w:rPr>
        <w:t xml:space="preserve">Miejską Komisję Rozwiązywania Problemów Alkoholowych, </w:t>
      </w:r>
    </w:p>
    <w:p w14:paraId="1A894769" w14:textId="6B6A083E" w:rsidR="00944BF7" w:rsidRPr="008D7AF9" w:rsidRDefault="00944BF7" w:rsidP="008D7AF9">
      <w:pPr>
        <w:pStyle w:val="Akapitzlist"/>
        <w:numPr>
          <w:ilvl w:val="0"/>
          <w:numId w:val="13"/>
        </w:numPr>
        <w:spacing w:line="276" w:lineRule="auto"/>
        <w:jc w:val="left"/>
        <w:rPr>
          <w:rFonts w:ascii="Calibri" w:eastAsia="Calibri" w:hAnsi="Calibri" w:cs="Calibri"/>
        </w:rPr>
      </w:pPr>
      <w:r w:rsidRPr="008D7AF9">
        <w:rPr>
          <w:rFonts w:ascii="Calibri" w:eastAsia="Calibri" w:hAnsi="Calibri" w:cs="Calibri"/>
        </w:rPr>
        <w:t>Zespół Inter</w:t>
      </w:r>
      <w:r w:rsidR="00182687" w:rsidRPr="008D7AF9">
        <w:rPr>
          <w:rFonts w:ascii="Calibri" w:eastAsia="Calibri" w:hAnsi="Calibri" w:cs="Calibri"/>
        </w:rPr>
        <w:t>dyscyplinarny w Mławie,</w:t>
      </w:r>
    </w:p>
    <w:p w14:paraId="76FC9E90" w14:textId="77777777" w:rsidR="000B7B57" w:rsidRPr="008D7AF9" w:rsidRDefault="000B7B57" w:rsidP="008D7AF9">
      <w:pPr>
        <w:pStyle w:val="Akapitzlist"/>
        <w:numPr>
          <w:ilvl w:val="0"/>
          <w:numId w:val="13"/>
        </w:numPr>
        <w:spacing w:line="276" w:lineRule="auto"/>
        <w:jc w:val="left"/>
        <w:rPr>
          <w:rFonts w:ascii="Calibri" w:eastAsia="Calibri" w:hAnsi="Calibri" w:cs="Calibri"/>
        </w:rPr>
      </w:pPr>
      <w:r w:rsidRPr="008D7AF9">
        <w:rPr>
          <w:rFonts w:ascii="Calibri" w:eastAsia="Calibri" w:hAnsi="Calibri" w:cs="Calibri"/>
        </w:rPr>
        <w:t xml:space="preserve">Miejski Ośrodek Sportu i Rekreacji w Mławie, </w:t>
      </w:r>
    </w:p>
    <w:p w14:paraId="5515B5F5" w14:textId="582360A0" w:rsidR="00182687" w:rsidRPr="008D7AF9" w:rsidRDefault="000B7B57" w:rsidP="008D7AF9">
      <w:pPr>
        <w:pStyle w:val="Akapitzlist"/>
        <w:numPr>
          <w:ilvl w:val="0"/>
          <w:numId w:val="13"/>
        </w:numPr>
        <w:spacing w:line="276" w:lineRule="auto"/>
        <w:jc w:val="left"/>
        <w:rPr>
          <w:rFonts w:ascii="Calibri" w:eastAsia="Calibri" w:hAnsi="Calibri" w:cs="Calibri"/>
        </w:rPr>
      </w:pPr>
      <w:r w:rsidRPr="008D7AF9">
        <w:rPr>
          <w:rFonts w:ascii="Calibri" w:eastAsia="Calibri" w:hAnsi="Calibri" w:cs="Calibri"/>
        </w:rPr>
        <w:t>Miejski Dom Kultury w Mławie,</w:t>
      </w:r>
    </w:p>
    <w:p w14:paraId="603EBE27" w14:textId="7C3C16CB" w:rsidR="00FA7C31" w:rsidRPr="008D7AF9" w:rsidRDefault="00FA7C31" w:rsidP="008D7AF9">
      <w:pPr>
        <w:pStyle w:val="Akapitzlist"/>
        <w:numPr>
          <w:ilvl w:val="0"/>
          <w:numId w:val="13"/>
        </w:numPr>
        <w:spacing w:line="276" w:lineRule="auto"/>
        <w:jc w:val="left"/>
        <w:rPr>
          <w:rFonts w:ascii="Calibri" w:eastAsia="Calibri" w:hAnsi="Calibri" w:cs="Calibri"/>
        </w:rPr>
      </w:pPr>
      <w:r w:rsidRPr="008D7AF9">
        <w:rPr>
          <w:rFonts w:ascii="Calibri" w:eastAsia="Calibri" w:hAnsi="Calibri" w:cs="Calibri"/>
        </w:rPr>
        <w:t xml:space="preserve">Ośrodek Kuratorski w Mławie, </w:t>
      </w:r>
    </w:p>
    <w:p w14:paraId="284373B1" w14:textId="7C7168C3" w:rsidR="00A327BE" w:rsidRPr="008D7AF9" w:rsidRDefault="00A327BE" w:rsidP="008D7AF9">
      <w:pPr>
        <w:pStyle w:val="Akapitzlist"/>
        <w:numPr>
          <w:ilvl w:val="0"/>
          <w:numId w:val="13"/>
        </w:numPr>
        <w:spacing w:line="276" w:lineRule="auto"/>
        <w:jc w:val="left"/>
        <w:rPr>
          <w:rFonts w:ascii="Calibri" w:eastAsia="Calibri" w:hAnsi="Calibri" w:cs="Calibri"/>
        </w:rPr>
      </w:pPr>
      <w:r w:rsidRPr="008D7AF9">
        <w:rPr>
          <w:rFonts w:ascii="Calibri" w:eastAsia="Calibri" w:hAnsi="Calibri" w:cs="Calibri"/>
        </w:rPr>
        <w:t>Dzienny Dom Senior +</w:t>
      </w:r>
      <w:r w:rsidR="00D26B77" w:rsidRPr="008D7AF9">
        <w:rPr>
          <w:rFonts w:ascii="Calibri" w:eastAsia="Calibri" w:hAnsi="Calibri" w:cs="Calibri"/>
        </w:rPr>
        <w:t xml:space="preserve"> w Mławie</w:t>
      </w:r>
      <w:r w:rsidRPr="008D7AF9">
        <w:rPr>
          <w:rFonts w:ascii="Calibri" w:eastAsia="Calibri" w:hAnsi="Calibri" w:cs="Calibri"/>
        </w:rPr>
        <w:t>,</w:t>
      </w:r>
    </w:p>
    <w:p w14:paraId="4B52679C" w14:textId="10BD4771" w:rsidR="00FA7C31" w:rsidRPr="008D7AF9" w:rsidRDefault="009B4B19" w:rsidP="008D7AF9">
      <w:pPr>
        <w:pStyle w:val="Akapitzlist"/>
        <w:numPr>
          <w:ilvl w:val="0"/>
          <w:numId w:val="13"/>
        </w:numPr>
        <w:spacing w:line="276" w:lineRule="auto"/>
        <w:jc w:val="left"/>
        <w:rPr>
          <w:rFonts w:ascii="Calibri" w:eastAsia="Calibri" w:hAnsi="Calibri" w:cs="Calibri"/>
        </w:rPr>
      </w:pPr>
      <w:r w:rsidRPr="008D7AF9">
        <w:rPr>
          <w:rFonts w:ascii="Calibri" w:eastAsia="Calibri" w:hAnsi="Calibri" w:cs="Calibri"/>
        </w:rPr>
        <w:t>NZOZ Przychodnia</w:t>
      </w:r>
      <w:r w:rsidR="00FA7C31" w:rsidRPr="008D7AF9">
        <w:rPr>
          <w:rFonts w:ascii="Calibri" w:eastAsia="Calibri" w:hAnsi="Calibri" w:cs="Calibri"/>
        </w:rPr>
        <w:t xml:space="preserve"> Terapii Uzależnień</w:t>
      </w:r>
      <w:r w:rsidR="00A327BE" w:rsidRPr="008D7AF9">
        <w:rPr>
          <w:rFonts w:ascii="Calibri" w:eastAsia="Calibri" w:hAnsi="Calibri" w:cs="Calibri"/>
        </w:rPr>
        <w:t xml:space="preserve"> i Współuzależnienia</w:t>
      </w:r>
      <w:r w:rsidR="00FA7C31" w:rsidRPr="008D7AF9">
        <w:rPr>
          <w:rFonts w:ascii="Calibri" w:eastAsia="Calibri" w:hAnsi="Calibri" w:cs="Calibri"/>
        </w:rPr>
        <w:t xml:space="preserve">, </w:t>
      </w:r>
    </w:p>
    <w:p w14:paraId="2FC36B3B" w14:textId="0DD5C9FE" w:rsidR="00FA7C31" w:rsidRPr="008D7AF9" w:rsidRDefault="00FA7C31" w:rsidP="008D7AF9">
      <w:pPr>
        <w:pStyle w:val="Akapitzlist"/>
        <w:numPr>
          <w:ilvl w:val="0"/>
          <w:numId w:val="13"/>
        </w:numPr>
        <w:spacing w:line="276" w:lineRule="auto"/>
        <w:jc w:val="left"/>
        <w:rPr>
          <w:rFonts w:ascii="Calibri" w:eastAsia="Calibri" w:hAnsi="Calibri" w:cs="Calibri"/>
        </w:rPr>
      </w:pPr>
      <w:r w:rsidRPr="008D7AF9">
        <w:rPr>
          <w:rFonts w:ascii="Calibri" w:eastAsia="Calibri" w:hAnsi="Calibri" w:cs="Calibri"/>
        </w:rPr>
        <w:t>Zakłady Opieki Zdrowotnej,</w:t>
      </w:r>
    </w:p>
    <w:p w14:paraId="56E57D68" w14:textId="2E53F176" w:rsidR="000B7B57" w:rsidRPr="008D7AF9" w:rsidRDefault="008F44F8" w:rsidP="008D7AF9">
      <w:pPr>
        <w:pStyle w:val="Akapitzlist"/>
        <w:numPr>
          <w:ilvl w:val="0"/>
          <w:numId w:val="13"/>
        </w:numPr>
        <w:spacing w:line="276" w:lineRule="auto"/>
        <w:jc w:val="left"/>
        <w:rPr>
          <w:rFonts w:ascii="Calibri" w:eastAsia="Calibri" w:hAnsi="Calibri" w:cs="Calibri"/>
        </w:rPr>
      </w:pPr>
      <w:r w:rsidRPr="008D7AF9">
        <w:rPr>
          <w:rFonts w:ascii="Calibri" w:eastAsia="Calibri" w:hAnsi="Calibri" w:cs="Calibri"/>
        </w:rPr>
        <w:t>M</w:t>
      </w:r>
      <w:r w:rsidR="000B7B57" w:rsidRPr="008D7AF9">
        <w:rPr>
          <w:rFonts w:ascii="Calibri" w:eastAsia="Calibri" w:hAnsi="Calibri" w:cs="Calibri"/>
        </w:rPr>
        <w:t>ławskie kluby</w:t>
      </w:r>
      <w:r w:rsidR="00D26B77" w:rsidRPr="008D7AF9">
        <w:rPr>
          <w:rFonts w:ascii="Calibri" w:eastAsia="Calibri" w:hAnsi="Calibri" w:cs="Calibri"/>
        </w:rPr>
        <w:t>,</w:t>
      </w:r>
      <w:r w:rsidR="000B7B57" w:rsidRPr="008D7AF9">
        <w:rPr>
          <w:rFonts w:ascii="Calibri" w:eastAsia="Calibri" w:hAnsi="Calibri" w:cs="Calibri"/>
        </w:rPr>
        <w:t xml:space="preserve"> </w:t>
      </w:r>
      <w:r w:rsidRPr="008D7AF9">
        <w:rPr>
          <w:rFonts w:ascii="Calibri" w:hAnsi="Calibri" w:cs="Calibri"/>
        </w:rPr>
        <w:t>mławskie organizacje pozarządowe prowadzące działalność pożytku publicznego / stowarzyszenia;</w:t>
      </w:r>
    </w:p>
    <w:p w14:paraId="7398D143" w14:textId="656305E5" w:rsidR="00BB16E9" w:rsidRPr="008D7AF9" w:rsidRDefault="00BB16E9" w:rsidP="008D7AF9">
      <w:pPr>
        <w:pStyle w:val="Akapitzlist"/>
        <w:numPr>
          <w:ilvl w:val="0"/>
          <w:numId w:val="13"/>
        </w:numPr>
        <w:spacing w:line="276" w:lineRule="auto"/>
        <w:jc w:val="left"/>
        <w:rPr>
          <w:rFonts w:ascii="Calibri" w:eastAsia="Calibri" w:hAnsi="Calibri" w:cs="Calibri"/>
        </w:rPr>
      </w:pPr>
      <w:r w:rsidRPr="008D7AF9">
        <w:rPr>
          <w:rFonts w:ascii="Calibri" w:eastAsia="Calibri" w:hAnsi="Calibri" w:cs="Calibri"/>
        </w:rPr>
        <w:t>Inne jednostki organizacyjne Miasta Mława</w:t>
      </w:r>
      <w:r w:rsidR="008F44F8" w:rsidRPr="008D7AF9">
        <w:rPr>
          <w:rFonts w:ascii="Calibri" w:eastAsia="Calibri" w:hAnsi="Calibri" w:cs="Calibri"/>
        </w:rPr>
        <w:t>.</w:t>
      </w:r>
    </w:p>
    <w:p w14:paraId="3C496882" w14:textId="77777777" w:rsidR="0070580C" w:rsidRPr="008D7AF9" w:rsidRDefault="000B7B57" w:rsidP="008D7AF9">
      <w:pPr>
        <w:spacing w:line="276" w:lineRule="auto"/>
        <w:ind w:firstLine="851"/>
        <w:jc w:val="left"/>
        <w:rPr>
          <w:rFonts w:ascii="Calibri" w:eastAsia="Calibri" w:hAnsi="Calibri" w:cs="Calibri"/>
        </w:rPr>
      </w:pPr>
      <w:r w:rsidRPr="008D7AF9">
        <w:rPr>
          <w:rFonts w:ascii="Calibri" w:eastAsia="Calibri" w:hAnsi="Calibri" w:cs="Calibri"/>
        </w:rPr>
        <w:t xml:space="preserve">Zadania Programu będą realizowane poprzez: </w:t>
      </w:r>
    </w:p>
    <w:p w14:paraId="1A11512B" w14:textId="2563A0EF" w:rsidR="0070580C" w:rsidRPr="008D7AF9" w:rsidRDefault="000B7B57" w:rsidP="008D7AF9">
      <w:pPr>
        <w:pStyle w:val="Akapitzlist"/>
        <w:numPr>
          <w:ilvl w:val="0"/>
          <w:numId w:val="45"/>
        </w:numPr>
        <w:spacing w:line="276" w:lineRule="auto"/>
        <w:jc w:val="left"/>
        <w:rPr>
          <w:rFonts w:ascii="Calibri" w:eastAsia="Calibri" w:hAnsi="Calibri" w:cs="Calibri"/>
        </w:rPr>
      </w:pPr>
      <w:r w:rsidRPr="008D7AF9">
        <w:rPr>
          <w:rFonts w:ascii="Calibri" w:eastAsia="Calibri" w:hAnsi="Calibri" w:cs="Calibri"/>
        </w:rPr>
        <w:t xml:space="preserve">Zlecanie zadań innym wydziałom i miejskim jednostkom organizacyjnym </w:t>
      </w:r>
      <w:r w:rsidR="0070580C" w:rsidRPr="008D7AF9">
        <w:rPr>
          <w:rFonts w:ascii="Calibri" w:eastAsia="Calibri" w:hAnsi="Calibri" w:cs="Calibri"/>
        </w:rPr>
        <w:br/>
      </w:r>
      <w:r w:rsidRPr="008D7AF9">
        <w:rPr>
          <w:rFonts w:ascii="Calibri" w:eastAsia="Calibri" w:hAnsi="Calibri" w:cs="Calibri"/>
        </w:rPr>
        <w:t xml:space="preserve">– w drodze zmiany dysponenta środków budżetowych; </w:t>
      </w:r>
    </w:p>
    <w:p w14:paraId="53DA9503" w14:textId="505CC4F6" w:rsidR="0070580C" w:rsidRPr="008D7AF9" w:rsidRDefault="000B7B57" w:rsidP="008D7AF9">
      <w:pPr>
        <w:pStyle w:val="Akapitzlist"/>
        <w:numPr>
          <w:ilvl w:val="0"/>
          <w:numId w:val="45"/>
        </w:numPr>
        <w:spacing w:line="276" w:lineRule="auto"/>
        <w:jc w:val="left"/>
        <w:rPr>
          <w:rFonts w:ascii="Calibri" w:eastAsia="Calibri" w:hAnsi="Calibri" w:cs="Calibri"/>
        </w:rPr>
      </w:pPr>
      <w:r w:rsidRPr="008D7AF9">
        <w:rPr>
          <w:rFonts w:ascii="Calibri" w:eastAsia="Calibri" w:hAnsi="Calibri" w:cs="Calibri"/>
        </w:rPr>
        <w:t xml:space="preserve">Zakupy i zlecenia zewnętrzne (konkursy ofert, zamówienia publiczne, </w:t>
      </w:r>
      <w:r w:rsidR="008914DB" w:rsidRPr="008D7AF9">
        <w:rPr>
          <w:rFonts w:ascii="Calibri" w:eastAsia="Calibri" w:hAnsi="Calibri" w:cs="Calibri"/>
        </w:rPr>
        <w:br/>
      </w:r>
      <w:r w:rsidRPr="008D7AF9">
        <w:rPr>
          <w:rFonts w:ascii="Calibri" w:eastAsia="Calibri" w:hAnsi="Calibri" w:cs="Calibri"/>
        </w:rPr>
        <w:t xml:space="preserve">bez stosowania ustawy prawo zamówień publicznych); </w:t>
      </w:r>
    </w:p>
    <w:p w14:paraId="11FD0343" w14:textId="7F3F5BDC" w:rsidR="00A327BE" w:rsidRPr="008D7AF9" w:rsidRDefault="00A327BE" w:rsidP="008D7AF9">
      <w:pPr>
        <w:pStyle w:val="Akapitzlist"/>
        <w:numPr>
          <w:ilvl w:val="0"/>
          <w:numId w:val="45"/>
        </w:numPr>
        <w:spacing w:line="276" w:lineRule="auto"/>
        <w:jc w:val="left"/>
        <w:rPr>
          <w:rFonts w:ascii="Calibri" w:eastAsia="Calibri" w:hAnsi="Calibri" w:cs="Calibri"/>
        </w:rPr>
      </w:pPr>
      <w:r w:rsidRPr="008D7AF9">
        <w:rPr>
          <w:rFonts w:ascii="Calibri" w:eastAsia="Calibri" w:hAnsi="Calibri" w:cs="Calibri"/>
        </w:rPr>
        <w:t xml:space="preserve">Przekazanie dotacji, </w:t>
      </w:r>
    </w:p>
    <w:p w14:paraId="6CE3BFF5" w14:textId="5C60BEEA" w:rsidR="0070580C" w:rsidRPr="008D7AF9" w:rsidRDefault="000B7B57" w:rsidP="008D7AF9">
      <w:pPr>
        <w:pStyle w:val="Akapitzlist"/>
        <w:numPr>
          <w:ilvl w:val="0"/>
          <w:numId w:val="45"/>
        </w:numPr>
        <w:spacing w:line="276" w:lineRule="auto"/>
        <w:jc w:val="left"/>
        <w:rPr>
          <w:rFonts w:ascii="Calibri" w:eastAsia="Calibri" w:hAnsi="Calibri" w:cs="Calibri"/>
        </w:rPr>
      </w:pPr>
      <w:r w:rsidRPr="008D7AF9">
        <w:rPr>
          <w:rFonts w:ascii="Calibri" w:eastAsia="Calibri" w:hAnsi="Calibri" w:cs="Calibri"/>
        </w:rPr>
        <w:t>Realizatorzy Programu składają do koordynatora</w:t>
      </w:r>
      <w:r w:rsidR="00B64F12" w:rsidRPr="008D7AF9">
        <w:rPr>
          <w:rFonts w:ascii="Calibri" w:eastAsia="Calibri" w:hAnsi="Calibri" w:cs="Calibri"/>
        </w:rPr>
        <w:t xml:space="preserve">, tj. inspektora ds. polityki społecznej i senioralnej Urzędu Miasta Mława, </w:t>
      </w:r>
      <w:r w:rsidRPr="008D7AF9">
        <w:rPr>
          <w:rFonts w:ascii="Calibri" w:eastAsia="Calibri" w:hAnsi="Calibri" w:cs="Calibri"/>
        </w:rPr>
        <w:t xml:space="preserve">sprawozdanie z realizacji zadań; </w:t>
      </w:r>
    </w:p>
    <w:p w14:paraId="20609369" w14:textId="0C6CCD58" w:rsidR="000B7B57" w:rsidRPr="008D7AF9" w:rsidRDefault="000B7B57" w:rsidP="008D7AF9">
      <w:pPr>
        <w:pStyle w:val="Akapitzlist"/>
        <w:numPr>
          <w:ilvl w:val="0"/>
          <w:numId w:val="45"/>
        </w:numPr>
        <w:spacing w:line="276" w:lineRule="auto"/>
        <w:jc w:val="left"/>
        <w:rPr>
          <w:rFonts w:ascii="Calibri" w:eastAsia="Calibri" w:hAnsi="Calibri" w:cs="Calibri"/>
        </w:rPr>
      </w:pPr>
      <w:r w:rsidRPr="008D7AF9">
        <w:rPr>
          <w:rFonts w:ascii="Calibri" w:eastAsia="Calibri" w:hAnsi="Calibri" w:cs="Calibri"/>
        </w:rPr>
        <w:t xml:space="preserve">Miejska Komisja Rozwiązywania Problemów Alkoholowych </w:t>
      </w:r>
      <w:r w:rsidR="00A434A8" w:rsidRPr="008D7AF9">
        <w:rPr>
          <w:rFonts w:ascii="Calibri" w:eastAsia="Calibri" w:hAnsi="Calibri" w:cs="Calibri"/>
        </w:rPr>
        <w:t xml:space="preserve">w Mławie </w:t>
      </w:r>
      <w:r w:rsidRPr="008D7AF9">
        <w:rPr>
          <w:rFonts w:ascii="Calibri" w:eastAsia="Calibri" w:hAnsi="Calibri" w:cs="Calibri"/>
        </w:rPr>
        <w:t xml:space="preserve">corocznie składa Burmistrzowi Miasta Mława sprawozdanie z prac Komisji. </w:t>
      </w:r>
    </w:p>
    <w:p w14:paraId="0AF321D0" w14:textId="77777777" w:rsidR="002421B0" w:rsidRPr="008D7AF9" w:rsidRDefault="002421B0" w:rsidP="008D7AF9">
      <w:pPr>
        <w:pStyle w:val="Akapitzlist"/>
        <w:spacing w:line="276" w:lineRule="auto"/>
        <w:ind w:left="1571"/>
        <w:jc w:val="left"/>
        <w:rPr>
          <w:rFonts w:ascii="Calibri" w:eastAsia="Calibri" w:hAnsi="Calibri" w:cs="Calibri"/>
        </w:rPr>
      </w:pPr>
    </w:p>
    <w:p w14:paraId="4E70077F" w14:textId="7A371918" w:rsidR="00FE0A3C" w:rsidRPr="008D7AF9" w:rsidRDefault="00FE0A3C" w:rsidP="008D7AF9">
      <w:pPr>
        <w:pStyle w:val="Nagwek2"/>
        <w:numPr>
          <w:ilvl w:val="1"/>
          <w:numId w:val="17"/>
        </w:numPr>
        <w:spacing w:before="0" w:line="276" w:lineRule="auto"/>
        <w:ind w:left="709"/>
        <w:rPr>
          <w:rFonts w:ascii="Calibri" w:eastAsia="Calibri" w:hAnsi="Calibri" w:cs="Calibri"/>
          <w:color w:val="2F5496" w:themeColor="accent1" w:themeShade="BF"/>
        </w:rPr>
      </w:pPr>
      <w:bookmarkStart w:id="41" w:name="_Toc96604540"/>
      <w:bookmarkStart w:id="42" w:name="_Toc97017130"/>
      <w:r w:rsidRPr="008D7AF9">
        <w:rPr>
          <w:rFonts w:ascii="Calibri" w:eastAsia="Calibri" w:hAnsi="Calibri" w:cs="Calibri"/>
          <w:color w:val="2F5496" w:themeColor="accent1" w:themeShade="BF"/>
        </w:rPr>
        <w:t>Zasady finansowania Miejskiego Programu Profilaktyki i Rozwiązywania Problemów Alkoholowych</w:t>
      </w:r>
      <w:bookmarkEnd w:id="41"/>
      <w:r w:rsidRPr="008D7AF9">
        <w:rPr>
          <w:rFonts w:ascii="Calibri" w:eastAsia="Calibri" w:hAnsi="Calibri" w:cs="Calibri"/>
          <w:b w:val="0"/>
          <w:color w:val="2F5496" w:themeColor="accent1" w:themeShade="BF"/>
          <w:sz w:val="24"/>
          <w:szCs w:val="22"/>
        </w:rPr>
        <w:t xml:space="preserve"> </w:t>
      </w:r>
      <w:r w:rsidRPr="008D7AF9">
        <w:rPr>
          <w:rFonts w:ascii="Calibri" w:eastAsia="Calibri" w:hAnsi="Calibri" w:cs="Calibri"/>
          <w:color w:val="2F5496" w:themeColor="accent1" w:themeShade="BF"/>
        </w:rPr>
        <w:t>oraz Przeciwdziałania Narkomanii dla Miasta Mława na rok 2022</w:t>
      </w:r>
      <w:bookmarkEnd w:id="42"/>
    </w:p>
    <w:p w14:paraId="3ADC6DCD" w14:textId="11794EF4" w:rsidR="00FE0A3C" w:rsidRPr="008D7AF9" w:rsidRDefault="00FE0A3C" w:rsidP="008D7AF9">
      <w:pPr>
        <w:numPr>
          <w:ilvl w:val="0"/>
          <w:numId w:val="14"/>
        </w:numPr>
        <w:spacing w:line="276" w:lineRule="auto"/>
        <w:jc w:val="left"/>
        <w:rPr>
          <w:rFonts w:ascii="Calibri" w:eastAsia="Calibri" w:hAnsi="Calibri" w:cs="Calibri"/>
        </w:rPr>
      </w:pPr>
      <w:r w:rsidRPr="008D7AF9">
        <w:rPr>
          <w:rFonts w:ascii="Calibri" w:eastAsia="Calibri" w:hAnsi="Calibri" w:cs="Calibri"/>
        </w:rPr>
        <w:t xml:space="preserve">Środki finansowe na realizację zadań Miejskiego Programu Profilaktyki </w:t>
      </w:r>
      <w:r w:rsidRPr="008D7AF9">
        <w:rPr>
          <w:rFonts w:ascii="Calibri" w:eastAsia="Calibri" w:hAnsi="Calibri" w:cs="Calibri"/>
        </w:rPr>
        <w:br/>
        <w:t xml:space="preserve">i Rozwiązywania Problemów Alkoholowych oraz Przeciwdziałania Narkomanii </w:t>
      </w:r>
      <w:r w:rsidRPr="008D7AF9">
        <w:rPr>
          <w:rFonts w:ascii="Calibri" w:eastAsia="Calibri" w:hAnsi="Calibri" w:cs="Calibri"/>
        </w:rPr>
        <w:br/>
        <w:t xml:space="preserve">dla Miasta Mława na rok 2022 pochodzą z dochodów gminy z opłat za korzystanie </w:t>
      </w:r>
      <w:r w:rsidRPr="008D7AF9">
        <w:rPr>
          <w:rFonts w:ascii="Calibri" w:eastAsia="Calibri" w:hAnsi="Calibri" w:cs="Calibri"/>
        </w:rPr>
        <w:br/>
        <w:t>z zezwoleń na sprzedaż napojów alkoholowych</w:t>
      </w:r>
      <w:r w:rsidR="00DE3BFE" w:rsidRPr="008D7AF9">
        <w:rPr>
          <w:rFonts w:ascii="Calibri" w:eastAsia="Calibri" w:hAnsi="Calibri" w:cs="Calibri"/>
        </w:rPr>
        <w:t>.</w:t>
      </w:r>
    </w:p>
    <w:p w14:paraId="356D2312" w14:textId="15D468C9" w:rsidR="00FE0A3C" w:rsidRPr="008D7AF9" w:rsidRDefault="00FE0A3C" w:rsidP="008D7AF9">
      <w:pPr>
        <w:numPr>
          <w:ilvl w:val="0"/>
          <w:numId w:val="14"/>
        </w:numPr>
        <w:spacing w:line="276" w:lineRule="auto"/>
        <w:jc w:val="left"/>
        <w:rPr>
          <w:rFonts w:ascii="Calibri" w:eastAsia="Calibri" w:hAnsi="Calibri" w:cs="Calibri"/>
        </w:rPr>
      </w:pPr>
      <w:r w:rsidRPr="008D7AF9">
        <w:rPr>
          <w:rFonts w:ascii="Calibri" w:eastAsia="Calibri" w:hAnsi="Calibri" w:cs="Calibri"/>
        </w:rPr>
        <w:t xml:space="preserve">Wydatki przeznaczone na realizację zadań własnych gminy dotyczących działań profilaktyki określone w niniejszym programie, ujmuje się w planie budżetu </w:t>
      </w:r>
      <w:r w:rsidRPr="008D7AF9">
        <w:rPr>
          <w:rFonts w:ascii="Calibri" w:eastAsia="Calibri" w:hAnsi="Calibri" w:cs="Calibri"/>
        </w:rPr>
        <w:br/>
        <w:t xml:space="preserve">Miasta Mława na rok 2022 r. </w:t>
      </w:r>
      <w:r w:rsidR="00230DAA" w:rsidRPr="008D7AF9">
        <w:rPr>
          <w:rFonts w:ascii="Calibri" w:eastAsia="Calibri" w:hAnsi="Calibri" w:cs="Calibri"/>
        </w:rPr>
        <w:t>zgodnie z klasyfikacją budżetową</w:t>
      </w:r>
      <w:r w:rsidRPr="008D7AF9">
        <w:rPr>
          <w:rFonts w:ascii="Calibri" w:eastAsia="Calibri" w:hAnsi="Calibri" w:cs="Calibri"/>
        </w:rPr>
        <w:t xml:space="preserve">: </w:t>
      </w:r>
    </w:p>
    <w:p w14:paraId="36E73BF6" w14:textId="77777777" w:rsidR="00FE0A3C" w:rsidRPr="008D7AF9" w:rsidRDefault="00FE0A3C" w:rsidP="008D7AF9">
      <w:pPr>
        <w:spacing w:line="276" w:lineRule="auto"/>
        <w:jc w:val="left"/>
        <w:rPr>
          <w:rFonts w:ascii="Calibri" w:eastAsia="Calibri" w:hAnsi="Calibri" w:cs="Calibri"/>
        </w:rPr>
      </w:pPr>
      <w:r w:rsidRPr="008D7AF9">
        <w:rPr>
          <w:rFonts w:ascii="Calibri" w:eastAsia="Calibri" w:hAnsi="Calibri" w:cs="Calibri"/>
        </w:rPr>
        <w:t xml:space="preserve">Dział 851 – Ochrona Zdrowia, </w:t>
      </w:r>
    </w:p>
    <w:p w14:paraId="5FF41EB6" w14:textId="0B89B16B" w:rsidR="00FE0A3C" w:rsidRPr="008D7AF9" w:rsidRDefault="00FE0A3C" w:rsidP="008D7AF9">
      <w:pPr>
        <w:spacing w:line="276" w:lineRule="auto"/>
        <w:jc w:val="left"/>
        <w:rPr>
          <w:rFonts w:ascii="Calibri" w:eastAsia="Calibri" w:hAnsi="Calibri" w:cs="Calibri"/>
        </w:rPr>
      </w:pPr>
      <w:r w:rsidRPr="008D7AF9">
        <w:rPr>
          <w:rFonts w:ascii="Calibri" w:eastAsia="Calibri" w:hAnsi="Calibri" w:cs="Calibri"/>
        </w:rPr>
        <w:t xml:space="preserve">Rozdział 85153 – Przeciwdziałanie Narkomanii, w kwocie </w:t>
      </w:r>
      <w:r w:rsidR="00A9650B" w:rsidRPr="008D7AF9">
        <w:rPr>
          <w:rFonts w:ascii="Calibri" w:eastAsia="Calibri" w:hAnsi="Calibri" w:cs="Calibri"/>
        </w:rPr>
        <w:t xml:space="preserve">50 326,49 </w:t>
      </w:r>
      <w:r w:rsidRPr="008D7AF9">
        <w:rPr>
          <w:rFonts w:ascii="Calibri" w:eastAsia="Calibri" w:hAnsi="Calibri" w:cs="Calibri"/>
        </w:rPr>
        <w:t xml:space="preserve">zł. </w:t>
      </w:r>
    </w:p>
    <w:p w14:paraId="334B1DDC" w14:textId="4F3903AF" w:rsidR="00FE0A3C" w:rsidRPr="008D7AF9" w:rsidRDefault="00FE0A3C" w:rsidP="008D7AF9">
      <w:pPr>
        <w:spacing w:line="276" w:lineRule="auto"/>
        <w:jc w:val="left"/>
        <w:rPr>
          <w:rFonts w:ascii="Calibri" w:eastAsia="Calibri" w:hAnsi="Calibri" w:cs="Calibri"/>
        </w:rPr>
      </w:pPr>
      <w:r w:rsidRPr="008D7AF9">
        <w:rPr>
          <w:rFonts w:ascii="Calibri" w:eastAsia="Calibri" w:hAnsi="Calibri" w:cs="Calibri"/>
        </w:rPr>
        <w:lastRenderedPageBreak/>
        <w:t xml:space="preserve">Rozdział 85154 – Przeciwdziałanie Alkoholizmowi, w kwocie </w:t>
      </w:r>
      <w:r w:rsidR="00A9650B" w:rsidRPr="008D7AF9">
        <w:rPr>
          <w:rFonts w:ascii="Calibri" w:eastAsia="Calibri" w:hAnsi="Calibri" w:cs="Calibri"/>
        </w:rPr>
        <w:t>985 908,15</w:t>
      </w:r>
      <w:r w:rsidRPr="008D7AF9">
        <w:rPr>
          <w:rFonts w:ascii="Calibri" w:eastAsia="Calibri" w:hAnsi="Calibri" w:cs="Calibri"/>
        </w:rPr>
        <w:t xml:space="preserve"> zł. </w:t>
      </w:r>
    </w:p>
    <w:p w14:paraId="63C5506B" w14:textId="77777777" w:rsidR="00FE0A3C" w:rsidRPr="008D7AF9" w:rsidRDefault="00FE0A3C" w:rsidP="008D7AF9">
      <w:pPr>
        <w:numPr>
          <w:ilvl w:val="0"/>
          <w:numId w:val="14"/>
        </w:numPr>
        <w:spacing w:line="276" w:lineRule="auto"/>
        <w:jc w:val="left"/>
        <w:rPr>
          <w:rFonts w:ascii="Calibri" w:eastAsia="Calibri" w:hAnsi="Calibri" w:cs="Calibri"/>
        </w:rPr>
      </w:pPr>
      <w:r w:rsidRPr="008D7AF9">
        <w:rPr>
          <w:rFonts w:ascii="Calibri" w:eastAsia="Calibri" w:hAnsi="Calibri" w:cs="Calibri"/>
        </w:rPr>
        <w:t xml:space="preserve">Dysponentem środków jest Burmistrz Miasta Mława; </w:t>
      </w:r>
    </w:p>
    <w:p w14:paraId="23AB0E5C" w14:textId="1BCA330C" w:rsidR="00FE0A3C" w:rsidRPr="008D7AF9" w:rsidRDefault="00FE0A3C" w:rsidP="008D7AF9">
      <w:pPr>
        <w:numPr>
          <w:ilvl w:val="0"/>
          <w:numId w:val="14"/>
        </w:numPr>
        <w:spacing w:after="0" w:line="276" w:lineRule="auto"/>
        <w:jc w:val="left"/>
        <w:rPr>
          <w:rFonts w:ascii="Calibri" w:eastAsia="Calibri" w:hAnsi="Calibri" w:cs="Calibri"/>
        </w:rPr>
      </w:pPr>
      <w:r w:rsidRPr="008D7AF9">
        <w:rPr>
          <w:rFonts w:ascii="Calibri" w:eastAsia="Calibri" w:hAnsi="Calibri" w:cs="Calibri"/>
        </w:rPr>
        <w:t>Zadania wynikające z powyższego programu realizowane będą na bieżąco przez cały rok. Realizatorami programu będą: Burmistrz Miasta Mława, Miejska Komisja Rozwiązywania Problemów Alkoholowych</w:t>
      </w:r>
      <w:r w:rsidR="00550352" w:rsidRPr="008D7AF9">
        <w:rPr>
          <w:rFonts w:ascii="Calibri" w:eastAsia="Calibri" w:hAnsi="Calibri" w:cs="Calibri"/>
        </w:rPr>
        <w:t xml:space="preserve"> </w:t>
      </w:r>
      <w:r w:rsidR="00230DAA" w:rsidRPr="008D7AF9">
        <w:rPr>
          <w:rFonts w:ascii="Calibri" w:eastAsia="Calibri" w:hAnsi="Calibri" w:cs="Calibri"/>
        </w:rPr>
        <w:t xml:space="preserve">w Mławie </w:t>
      </w:r>
      <w:r w:rsidR="00550352" w:rsidRPr="008D7AF9">
        <w:rPr>
          <w:rFonts w:ascii="Calibri" w:eastAsia="Calibri" w:hAnsi="Calibri" w:cs="Calibri"/>
        </w:rPr>
        <w:t xml:space="preserve">oraz jednostki wymienione </w:t>
      </w:r>
      <w:r w:rsidR="00230DAA" w:rsidRPr="008D7AF9">
        <w:rPr>
          <w:rFonts w:ascii="Calibri" w:eastAsia="Calibri" w:hAnsi="Calibri" w:cs="Calibri"/>
        </w:rPr>
        <w:br/>
      </w:r>
      <w:r w:rsidR="00550352" w:rsidRPr="008D7AF9">
        <w:rPr>
          <w:rFonts w:ascii="Calibri" w:eastAsia="Calibri" w:hAnsi="Calibri" w:cs="Calibri"/>
        </w:rPr>
        <w:t xml:space="preserve">w punkcie </w:t>
      </w:r>
      <w:r w:rsidR="005265CE" w:rsidRPr="008D7AF9">
        <w:rPr>
          <w:rFonts w:ascii="Calibri" w:eastAsia="Calibri" w:hAnsi="Calibri" w:cs="Calibri"/>
        </w:rPr>
        <w:t>V. 5.3 Realizacja i Monitoring zawartym w niniejszym Programie.</w:t>
      </w:r>
    </w:p>
    <w:p w14:paraId="7FB9727E" w14:textId="5A168A78" w:rsidR="000B7B57" w:rsidRPr="008D7AF9" w:rsidRDefault="00A327BE" w:rsidP="008D7AF9">
      <w:pPr>
        <w:pStyle w:val="Nagwek1"/>
        <w:spacing w:line="276" w:lineRule="auto"/>
        <w:jc w:val="left"/>
        <w:rPr>
          <w:rFonts w:ascii="Calibri" w:eastAsia="Calibri" w:hAnsi="Calibri" w:cs="Calibri"/>
          <w:color w:val="2F5496" w:themeColor="accent1" w:themeShade="BF"/>
        </w:rPr>
      </w:pPr>
      <w:bookmarkStart w:id="43" w:name="_Toc97017131"/>
      <w:r w:rsidRPr="008D7AF9">
        <w:rPr>
          <w:rFonts w:ascii="Calibri" w:eastAsia="Calibri" w:hAnsi="Calibri" w:cs="Calibri"/>
          <w:color w:val="2F5496" w:themeColor="accent1" w:themeShade="BF"/>
        </w:rPr>
        <w:t>VI</w:t>
      </w:r>
      <w:r w:rsidRPr="008D7AF9">
        <w:rPr>
          <w:rFonts w:ascii="Calibri" w:eastAsia="Calibri" w:hAnsi="Calibri" w:cs="Calibri"/>
        </w:rPr>
        <w:t>.</w:t>
      </w:r>
      <w:r w:rsidR="003951B0" w:rsidRPr="008D7AF9">
        <w:rPr>
          <w:rFonts w:ascii="Calibri" w:eastAsia="Calibri" w:hAnsi="Calibri" w:cs="Calibri"/>
        </w:rPr>
        <w:t xml:space="preserve"> </w:t>
      </w:r>
      <w:r w:rsidR="000B7B57" w:rsidRPr="008D7AF9">
        <w:rPr>
          <w:rFonts w:ascii="Calibri" w:eastAsia="Calibri" w:hAnsi="Calibri" w:cs="Calibri"/>
          <w:color w:val="2F5496" w:themeColor="accent1" w:themeShade="BF"/>
        </w:rPr>
        <w:t>Miejska Komisja</w:t>
      </w:r>
      <w:r w:rsidR="00A434A8" w:rsidRPr="008D7AF9">
        <w:rPr>
          <w:rFonts w:ascii="Calibri" w:eastAsia="Calibri" w:hAnsi="Calibri" w:cs="Calibri"/>
          <w:color w:val="2F5496" w:themeColor="accent1" w:themeShade="BF"/>
        </w:rPr>
        <w:t xml:space="preserve"> Rozwiązywania</w:t>
      </w:r>
      <w:r w:rsidR="000B7B57" w:rsidRPr="008D7AF9">
        <w:rPr>
          <w:rFonts w:ascii="Calibri" w:eastAsia="Calibri" w:hAnsi="Calibri" w:cs="Calibri"/>
          <w:color w:val="2F5496" w:themeColor="accent1" w:themeShade="BF"/>
        </w:rPr>
        <w:t xml:space="preserve"> Problemów Alkoholowych</w:t>
      </w:r>
      <w:bookmarkEnd w:id="43"/>
    </w:p>
    <w:p w14:paraId="6006E6E9" w14:textId="01925656" w:rsidR="000B7B57" w:rsidRPr="008D7AF9" w:rsidRDefault="000B7B57" w:rsidP="008D7AF9">
      <w:pPr>
        <w:pStyle w:val="Nagwek2"/>
        <w:numPr>
          <w:ilvl w:val="1"/>
          <w:numId w:val="15"/>
        </w:numPr>
        <w:spacing w:line="276" w:lineRule="auto"/>
        <w:rPr>
          <w:rFonts w:ascii="Calibri" w:eastAsia="Calibri" w:hAnsi="Calibri" w:cs="Calibri"/>
          <w:sz w:val="24"/>
          <w:szCs w:val="24"/>
        </w:rPr>
      </w:pPr>
      <w:bookmarkStart w:id="44" w:name="_Toc97017132"/>
      <w:r w:rsidRPr="008D7AF9">
        <w:rPr>
          <w:rFonts w:ascii="Calibri" w:eastAsia="Calibri" w:hAnsi="Calibri" w:cs="Calibri"/>
          <w:color w:val="2F5496" w:themeColor="accent1" w:themeShade="BF"/>
          <w:sz w:val="24"/>
          <w:szCs w:val="24"/>
        </w:rPr>
        <w:t>Zadania MKRPA</w:t>
      </w:r>
      <w:bookmarkEnd w:id="44"/>
    </w:p>
    <w:p w14:paraId="40CE6D11" w14:textId="3590B19C" w:rsidR="000B7B57" w:rsidRPr="008D7AF9" w:rsidRDefault="000B7B57" w:rsidP="008D7AF9">
      <w:pPr>
        <w:spacing w:line="276" w:lineRule="auto"/>
        <w:ind w:firstLine="851"/>
        <w:jc w:val="left"/>
        <w:rPr>
          <w:rFonts w:ascii="Calibri" w:eastAsia="Calibri" w:hAnsi="Calibri" w:cs="Calibri"/>
        </w:rPr>
      </w:pPr>
      <w:r w:rsidRPr="008D7AF9">
        <w:rPr>
          <w:rFonts w:ascii="Calibri" w:eastAsia="Calibri" w:hAnsi="Calibri" w:cs="Calibri"/>
        </w:rPr>
        <w:t xml:space="preserve">Miejska Komisja Rozwiązywania Problemów Alkoholowych w Mławie działa </w:t>
      </w:r>
      <w:r w:rsidR="00230DAA" w:rsidRPr="008D7AF9">
        <w:rPr>
          <w:rFonts w:ascii="Calibri" w:eastAsia="Calibri" w:hAnsi="Calibri" w:cs="Calibri"/>
        </w:rPr>
        <w:br/>
      </w:r>
      <w:r w:rsidRPr="008D7AF9">
        <w:rPr>
          <w:rFonts w:ascii="Calibri" w:eastAsia="Calibri" w:hAnsi="Calibri" w:cs="Calibri"/>
        </w:rPr>
        <w:t xml:space="preserve">w oparciu o przepisy ustawy z dnia 26 października 1982 r. o wychowaniu w trzeźwości </w:t>
      </w:r>
      <w:r w:rsidR="009B4B19" w:rsidRPr="008D7AF9">
        <w:rPr>
          <w:rFonts w:ascii="Calibri" w:eastAsia="Calibri" w:hAnsi="Calibri" w:cs="Calibri"/>
        </w:rPr>
        <w:br/>
      </w:r>
      <w:r w:rsidRPr="008D7AF9">
        <w:rPr>
          <w:rFonts w:ascii="Calibri" w:eastAsia="Calibri" w:hAnsi="Calibri" w:cs="Calibri"/>
        </w:rPr>
        <w:t xml:space="preserve">i przeciwdziałaniu alkoholizmowi w składzie zatwierdzonym </w:t>
      </w:r>
      <w:r w:rsidR="003951B0" w:rsidRPr="008D7AF9">
        <w:rPr>
          <w:rFonts w:ascii="Calibri" w:eastAsia="Calibri" w:hAnsi="Calibri" w:cs="Calibri"/>
        </w:rPr>
        <w:t>Z</w:t>
      </w:r>
      <w:r w:rsidRPr="008D7AF9">
        <w:rPr>
          <w:rFonts w:ascii="Calibri" w:eastAsia="Calibri" w:hAnsi="Calibri" w:cs="Calibri"/>
        </w:rPr>
        <w:t xml:space="preserve">arządzeniem Nr </w:t>
      </w:r>
      <w:r w:rsidR="009428FE" w:rsidRPr="008D7AF9">
        <w:rPr>
          <w:rFonts w:ascii="Calibri" w:eastAsia="Calibri" w:hAnsi="Calibri" w:cs="Calibri"/>
        </w:rPr>
        <w:t xml:space="preserve">106/2021 </w:t>
      </w:r>
      <w:r w:rsidRPr="008D7AF9">
        <w:rPr>
          <w:rFonts w:ascii="Calibri" w:eastAsia="Calibri" w:hAnsi="Calibri" w:cs="Calibri"/>
        </w:rPr>
        <w:t xml:space="preserve">Burmistrza Miasta Mława z dnia 30 </w:t>
      </w:r>
      <w:r w:rsidR="009428FE" w:rsidRPr="008D7AF9">
        <w:rPr>
          <w:rFonts w:ascii="Calibri" w:eastAsia="Calibri" w:hAnsi="Calibri" w:cs="Calibri"/>
        </w:rPr>
        <w:t>czerwca</w:t>
      </w:r>
      <w:r w:rsidRPr="008D7AF9">
        <w:rPr>
          <w:rFonts w:ascii="Calibri" w:eastAsia="Calibri" w:hAnsi="Calibri" w:cs="Calibri"/>
        </w:rPr>
        <w:t xml:space="preserve"> 2</w:t>
      </w:r>
      <w:r w:rsidR="009428FE" w:rsidRPr="008D7AF9">
        <w:rPr>
          <w:rFonts w:ascii="Calibri" w:eastAsia="Calibri" w:hAnsi="Calibri" w:cs="Calibri"/>
        </w:rPr>
        <w:t>021</w:t>
      </w:r>
      <w:r w:rsidRPr="008D7AF9">
        <w:rPr>
          <w:rFonts w:ascii="Calibri" w:eastAsia="Calibri" w:hAnsi="Calibri" w:cs="Calibri"/>
        </w:rPr>
        <w:t xml:space="preserve"> r. w sprawie powołania Miejskiej Komisji Rozwiązywania Problemów Alkoholowych w Mławie. </w:t>
      </w:r>
    </w:p>
    <w:p w14:paraId="558C8028" w14:textId="77777777" w:rsidR="000B7B57" w:rsidRPr="008D7AF9" w:rsidRDefault="000B7B57" w:rsidP="008D7AF9">
      <w:pPr>
        <w:spacing w:line="276" w:lineRule="auto"/>
        <w:ind w:firstLine="851"/>
        <w:jc w:val="left"/>
        <w:rPr>
          <w:rFonts w:ascii="Calibri" w:eastAsia="Calibri" w:hAnsi="Calibri" w:cs="Calibri"/>
        </w:rPr>
      </w:pPr>
      <w:r w:rsidRPr="008D7AF9">
        <w:rPr>
          <w:rFonts w:ascii="Calibri" w:eastAsia="Calibri" w:hAnsi="Calibri" w:cs="Calibri"/>
        </w:rPr>
        <w:t xml:space="preserve">Do zadań Miejskiej Komisji Rozwiązywania Problemów Alkoholowych należy: </w:t>
      </w:r>
    </w:p>
    <w:p w14:paraId="64C93B90" w14:textId="16FEE459" w:rsidR="0070580C" w:rsidRPr="008D7AF9" w:rsidRDefault="000B7B57" w:rsidP="008D7AF9">
      <w:pPr>
        <w:pStyle w:val="Akapitzlist"/>
        <w:numPr>
          <w:ilvl w:val="0"/>
          <w:numId w:val="46"/>
        </w:numPr>
        <w:spacing w:line="276" w:lineRule="auto"/>
        <w:jc w:val="left"/>
        <w:rPr>
          <w:rFonts w:ascii="Calibri" w:eastAsia="Calibri" w:hAnsi="Calibri" w:cs="Calibri"/>
        </w:rPr>
      </w:pPr>
      <w:r w:rsidRPr="008D7AF9">
        <w:rPr>
          <w:rFonts w:ascii="Calibri" w:eastAsia="Calibri" w:hAnsi="Calibri" w:cs="Calibri"/>
        </w:rPr>
        <w:t xml:space="preserve">inicjowanie działań w zakresie realizacji zadań związanych z profilaktyką </w:t>
      </w:r>
      <w:r w:rsidR="0070580C" w:rsidRPr="008D7AF9">
        <w:rPr>
          <w:rFonts w:ascii="Calibri" w:eastAsia="Calibri" w:hAnsi="Calibri" w:cs="Calibri"/>
        </w:rPr>
        <w:br/>
      </w:r>
      <w:r w:rsidRPr="008D7AF9">
        <w:rPr>
          <w:rFonts w:ascii="Calibri" w:eastAsia="Calibri" w:hAnsi="Calibri" w:cs="Calibri"/>
        </w:rPr>
        <w:t xml:space="preserve">i rozwiązywaniem problemów alkoholowych; </w:t>
      </w:r>
    </w:p>
    <w:p w14:paraId="3B39265C" w14:textId="77777777" w:rsidR="0070580C" w:rsidRPr="008D7AF9" w:rsidRDefault="000B7B57" w:rsidP="008D7AF9">
      <w:pPr>
        <w:pStyle w:val="Akapitzlist"/>
        <w:numPr>
          <w:ilvl w:val="0"/>
          <w:numId w:val="46"/>
        </w:numPr>
        <w:spacing w:line="276" w:lineRule="auto"/>
        <w:jc w:val="left"/>
        <w:rPr>
          <w:rFonts w:ascii="Calibri" w:eastAsia="Calibri" w:hAnsi="Calibri" w:cs="Calibri"/>
        </w:rPr>
      </w:pPr>
      <w:r w:rsidRPr="008D7AF9">
        <w:rPr>
          <w:rFonts w:ascii="Calibri" w:eastAsia="Calibri" w:hAnsi="Calibri" w:cs="Calibri"/>
        </w:rPr>
        <w:t xml:space="preserve">podejmowanie czynności zmierzających do orzeczenia o zastosowaniu wobec osoby uzależnionej od alkoholu obowiązku poddania się leczeniu w Zakładzie Lecznictwa Odwykowego; </w:t>
      </w:r>
    </w:p>
    <w:p w14:paraId="174C1DFC" w14:textId="341C57C3" w:rsidR="0070580C" w:rsidRPr="008D7AF9" w:rsidRDefault="000B7B57" w:rsidP="008D7AF9">
      <w:pPr>
        <w:pStyle w:val="Akapitzlist"/>
        <w:numPr>
          <w:ilvl w:val="0"/>
          <w:numId w:val="46"/>
        </w:numPr>
        <w:spacing w:line="276" w:lineRule="auto"/>
        <w:jc w:val="left"/>
        <w:rPr>
          <w:rFonts w:ascii="Calibri" w:eastAsia="Calibri" w:hAnsi="Calibri" w:cs="Calibri"/>
        </w:rPr>
      </w:pPr>
      <w:r w:rsidRPr="008D7AF9">
        <w:rPr>
          <w:rFonts w:ascii="Calibri" w:eastAsia="Calibri" w:hAnsi="Calibri" w:cs="Calibri"/>
        </w:rPr>
        <w:t>opiniowanie wydawania zezwoleń na sprzedaż lub podawanie napojów alkoholowych – zgodność lokalizacji punktu sprzedaży z Uchwałą Rady Miasta</w:t>
      </w:r>
      <w:r w:rsidR="009B4B19" w:rsidRPr="008D7AF9">
        <w:rPr>
          <w:rFonts w:ascii="Calibri" w:eastAsia="Calibri" w:hAnsi="Calibri" w:cs="Calibri"/>
        </w:rPr>
        <w:t xml:space="preserve"> Mława</w:t>
      </w:r>
      <w:r w:rsidRPr="008D7AF9">
        <w:rPr>
          <w:rFonts w:ascii="Calibri" w:eastAsia="Calibri" w:hAnsi="Calibri" w:cs="Calibri"/>
        </w:rPr>
        <w:t xml:space="preserve">; </w:t>
      </w:r>
    </w:p>
    <w:p w14:paraId="41A2C06E" w14:textId="698DE909" w:rsidR="0070580C" w:rsidRPr="008D7AF9" w:rsidRDefault="000B7B57" w:rsidP="008D7AF9">
      <w:pPr>
        <w:pStyle w:val="Akapitzlist"/>
        <w:numPr>
          <w:ilvl w:val="0"/>
          <w:numId w:val="46"/>
        </w:numPr>
        <w:spacing w:line="276" w:lineRule="auto"/>
        <w:jc w:val="left"/>
        <w:rPr>
          <w:rFonts w:ascii="Calibri" w:eastAsia="Calibri" w:hAnsi="Calibri" w:cs="Calibri"/>
        </w:rPr>
      </w:pPr>
      <w:r w:rsidRPr="008D7AF9">
        <w:rPr>
          <w:rFonts w:ascii="Calibri" w:eastAsia="Calibri" w:hAnsi="Calibri" w:cs="Calibri"/>
        </w:rPr>
        <w:t xml:space="preserve">kontrola przestrzegania zasad i warunków korzystania z zezwoleń na sprzedaż </w:t>
      </w:r>
      <w:r w:rsidR="008914DB" w:rsidRPr="008D7AF9">
        <w:rPr>
          <w:rFonts w:ascii="Calibri" w:eastAsia="Calibri" w:hAnsi="Calibri" w:cs="Calibri"/>
        </w:rPr>
        <w:br/>
      </w:r>
      <w:r w:rsidRPr="008D7AF9">
        <w:rPr>
          <w:rFonts w:ascii="Calibri" w:eastAsia="Calibri" w:hAnsi="Calibri" w:cs="Calibri"/>
        </w:rPr>
        <w:t xml:space="preserve">lub podawanie napojów alkoholowych; </w:t>
      </w:r>
    </w:p>
    <w:p w14:paraId="6F867315" w14:textId="35DEDBCB" w:rsidR="000B7B57" w:rsidRPr="008D7AF9" w:rsidRDefault="000B7B57" w:rsidP="008D7AF9">
      <w:pPr>
        <w:pStyle w:val="Akapitzlist"/>
        <w:numPr>
          <w:ilvl w:val="0"/>
          <w:numId w:val="46"/>
        </w:numPr>
        <w:spacing w:line="276" w:lineRule="auto"/>
        <w:jc w:val="left"/>
        <w:rPr>
          <w:rFonts w:ascii="Calibri" w:eastAsia="Calibri" w:hAnsi="Calibri" w:cs="Calibri"/>
        </w:rPr>
      </w:pPr>
      <w:r w:rsidRPr="008D7AF9">
        <w:rPr>
          <w:rFonts w:ascii="Calibri" w:eastAsia="Calibri" w:hAnsi="Calibri" w:cs="Calibri"/>
        </w:rPr>
        <w:t xml:space="preserve">występowanie przed sądem w charakterze oskarżyciela publicznego. </w:t>
      </w:r>
    </w:p>
    <w:p w14:paraId="184ACB8B" w14:textId="1A581774" w:rsidR="00042AD1" w:rsidRPr="008D7AF9" w:rsidRDefault="000B7B57" w:rsidP="008D7AF9">
      <w:pPr>
        <w:spacing w:line="276" w:lineRule="auto"/>
        <w:ind w:firstLine="851"/>
        <w:jc w:val="left"/>
        <w:rPr>
          <w:rFonts w:ascii="Calibri" w:eastAsia="Calibri" w:hAnsi="Calibri" w:cs="Calibri"/>
        </w:rPr>
      </w:pPr>
      <w:r w:rsidRPr="008D7AF9">
        <w:rPr>
          <w:rFonts w:ascii="Calibri" w:eastAsia="Calibri" w:hAnsi="Calibri" w:cs="Calibri"/>
        </w:rPr>
        <w:t>Miejska Komisja Rozwiązywania Problemów Alkoholowych w Mławie pełni dyżury raz na dwa tygodnie w każdy poniedziałek o 16.15 i odbywa posiedzenia w pełnym składzie Komisji według potrzeb. Podczas tych posiedzeń członkowie Komisji omawiają sprawy merytoryczne, wynikające z ustawy o wychowaniu w trzeźwości i przeciwdziałaniu alkoholizmowi oraz sprawy bieżące i pilne.</w:t>
      </w:r>
    </w:p>
    <w:p w14:paraId="6C0F025D" w14:textId="301B9532" w:rsidR="000B7B57" w:rsidRPr="008D7AF9" w:rsidRDefault="00502351" w:rsidP="008D7AF9">
      <w:pPr>
        <w:pStyle w:val="Nagwek3"/>
        <w:spacing w:line="276" w:lineRule="auto"/>
        <w:jc w:val="left"/>
        <w:rPr>
          <w:rFonts w:ascii="Calibri" w:eastAsia="Calibri" w:hAnsi="Calibri" w:cs="Calibri"/>
        </w:rPr>
      </w:pPr>
      <w:bookmarkStart w:id="45" w:name="_Toc97017133"/>
      <w:r w:rsidRPr="008D7AF9">
        <w:rPr>
          <w:rFonts w:ascii="Calibri" w:eastAsia="Calibri" w:hAnsi="Calibri" w:cs="Calibri"/>
        </w:rPr>
        <w:t>6.2.</w:t>
      </w:r>
      <w:r w:rsidR="0070580C" w:rsidRPr="008D7AF9">
        <w:rPr>
          <w:rFonts w:ascii="Calibri" w:eastAsia="Calibri" w:hAnsi="Calibri" w:cs="Calibri"/>
        </w:rPr>
        <w:t xml:space="preserve"> </w:t>
      </w:r>
      <w:r w:rsidR="000B7B57" w:rsidRPr="008D7AF9">
        <w:rPr>
          <w:rFonts w:ascii="Calibri" w:eastAsia="Calibri" w:hAnsi="Calibri" w:cs="Calibri"/>
        </w:rPr>
        <w:t>Zasady wynagradzania członków MKRPA</w:t>
      </w:r>
      <w:bookmarkEnd w:id="45"/>
      <w:r w:rsidR="000B7B57" w:rsidRPr="008D7AF9">
        <w:rPr>
          <w:rFonts w:ascii="Calibri" w:eastAsia="Calibri" w:hAnsi="Calibri" w:cs="Calibri"/>
        </w:rPr>
        <w:t xml:space="preserve"> </w:t>
      </w:r>
    </w:p>
    <w:p w14:paraId="15B47BA1" w14:textId="35C422DE" w:rsidR="007032F5" w:rsidRPr="008D7AF9" w:rsidRDefault="000B7B57" w:rsidP="008D7AF9">
      <w:pPr>
        <w:spacing w:line="276" w:lineRule="auto"/>
        <w:ind w:firstLine="708"/>
        <w:jc w:val="left"/>
        <w:rPr>
          <w:rFonts w:ascii="Calibri" w:eastAsia="Calibri" w:hAnsi="Calibri" w:cs="Calibri"/>
        </w:rPr>
      </w:pPr>
      <w:r w:rsidRPr="008D7AF9">
        <w:rPr>
          <w:rFonts w:ascii="Calibri" w:eastAsia="Calibri" w:hAnsi="Calibri" w:cs="Calibri"/>
        </w:rPr>
        <w:t xml:space="preserve">Za wykonywanie czynności wynikających z Ustawy o Wychowaniu w Trzeźwości </w:t>
      </w:r>
      <w:r w:rsidR="007032F5" w:rsidRPr="008D7AF9">
        <w:rPr>
          <w:rFonts w:ascii="Calibri" w:eastAsia="Calibri" w:hAnsi="Calibri" w:cs="Calibri"/>
        </w:rPr>
        <w:br/>
      </w:r>
      <w:r w:rsidRPr="008D7AF9">
        <w:rPr>
          <w:rFonts w:ascii="Calibri" w:eastAsia="Calibri" w:hAnsi="Calibri" w:cs="Calibri"/>
        </w:rPr>
        <w:t>i Przeciwdziałaniu Alkoholizmowi członkowi MKRPA przysługuje miesięczne wynagrodzenie w wysokości 800,00 zł brutto</w:t>
      </w:r>
      <w:r w:rsidR="009B4B19" w:rsidRPr="008D7AF9">
        <w:rPr>
          <w:rFonts w:ascii="Calibri" w:eastAsia="Calibri" w:hAnsi="Calibri" w:cs="Calibri"/>
        </w:rPr>
        <w:t>.</w:t>
      </w:r>
      <w:r w:rsidRPr="008D7AF9">
        <w:rPr>
          <w:rFonts w:ascii="Calibri" w:eastAsia="Calibri" w:hAnsi="Calibri" w:cs="Calibri"/>
        </w:rPr>
        <w:t xml:space="preserve"> Przewodniczący MKRPA otrzymuje miesięczne wynagrodzenie w wysokości 950,00 zł brutto. </w:t>
      </w:r>
    </w:p>
    <w:p w14:paraId="749C97BA" w14:textId="46BB970F" w:rsidR="007032F5" w:rsidRPr="008D7AF9" w:rsidRDefault="000B7B57" w:rsidP="008D7AF9">
      <w:pPr>
        <w:spacing w:line="276" w:lineRule="auto"/>
        <w:ind w:firstLine="708"/>
        <w:jc w:val="left"/>
        <w:rPr>
          <w:rFonts w:ascii="Calibri" w:eastAsia="Calibri" w:hAnsi="Calibri" w:cs="Calibri"/>
        </w:rPr>
      </w:pPr>
      <w:r w:rsidRPr="008D7AF9">
        <w:rPr>
          <w:rFonts w:ascii="Calibri" w:eastAsia="Calibri" w:hAnsi="Calibri" w:cs="Calibri"/>
        </w:rPr>
        <w:t xml:space="preserve">Podstawą wypłaty wynagrodzenia członkom MKRPA jest przedłożony przez Przewodniczącego MKRPA Burmistrzowi Miasta Mława wykaz osób uprawnionych, </w:t>
      </w:r>
      <w:r w:rsidR="007032F5" w:rsidRPr="008D7AF9">
        <w:rPr>
          <w:rFonts w:ascii="Calibri" w:eastAsia="Calibri" w:hAnsi="Calibri" w:cs="Calibri"/>
        </w:rPr>
        <w:br/>
      </w:r>
      <w:r w:rsidRPr="008D7AF9">
        <w:rPr>
          <w:rFonts w:ascii="Calibri" w:eastAsia="Calibri" w:hAnsi="Calibri" w:cs="Calibri"/>
        </w:rPr>
        <w:lastRenderedPageBreak/>
        <w:t xml:space="preserve">z potwierdzeniem wykonania pracy przez poszczególnych członków MKRPA w danym miesiącu. </w:t>
      </w:r>
    </w:p>
    <w:p w14:paraId="6B473F39" w14:textId="0F96245B" w:rsidR="008C4162" w:rsidRPr="008D7AF9" w:rsidRDefault="008C4162" w:rsidP="008D7AF9">
      <w:pPr>
        <w:spacing w:line="276" w:lineRule="auto"/>
        <w:ind w:firstLine="708"/>
        <w:jc w:val="left"/>
        <w:rPr>
          <w:rFonts w:ascii="Calibri" w:eastAsia="Calibri" w:hAnsi="Calibri" w:cs="Calibri"/>
        </w:rPr>
      </w:pPr>
      <w:r w:rsidRPr="008D7AF9">
        <w:rPr>
          <w:rFonts w:ascii="Calibri" w:eastAsia="Calibri" w:hAnsi="Calibri" w:cs="Calibri"/>
        </w:rPr>
        <w:t>W związku z obowiązkowym</w:t>
      </w:r>
      <w:r w:rsidR="009B4B19" w:rsidRPr="008D7AF9">
        <w:rPr>
          <w:rFonts w:ascii="Calibri" w:eastAsia="Calibri" w:hAnsi="Calibri" w:cs="Calibri"/>
        </w:rPr>
        <w:t xml:space="preserve"> </w:t>
      </w:r>
      <w:r w:rsidRPr="008D7AF9">
        <w:rPr>
          <w:rFonts w:ascii="Calibri" w:eastAsia="Calibri" w:hAnsi="Calibri" w:cs="Calibri"/>
        </w:rPr>
        <w:t>udziałem w szkoleniu</w:t>
      </w:r>
      <w:r w:rsidR="003951B0" w:rsidRPr="008D7AF9">
        <w:rPr>
          <w:rFonts w:ascii="Calibri" w:eastAsia="Calibri" w:hAnsi="Calibri" w:cs="Calibri"/>
        </w:rPr>
        <w:t xml:space="preserve">, które dotyczy podniesienia kwalifikacji </w:t>
      </w:r>
      <w:r w:rsidRPr="008D7AF9">
        <w:rPr>
          <w:rFonts w:ascii="Calibri" w:eastAsia="Calibri" w:hAnsi="Calibri" w:cs="Calibri"/>
        </w:rPr>
        <w:t>lub innym posiedzeniu wyjazdowym członków komisji</w:t>
      </w:r>
      <w:r w:rsidR="003951B0" w:rsidRPr="008D7AF9">
        <w:rPr>
          <w:rFonts w:ascii="Calibri" w:eastAsia="Calibri" w:hAnsi="Calibri" w:cs="Calibri"/>
        </w:rPr>
        <w:t xml:space="preserve"> oraz pozamiejscowym pełnieniem obowiązków służbowych przez członków komisji w charakterze oskarżyciela publicznego, </w:t>
      </w:r>
      <w:r w:rsidRPr="008D7AF9">
        <w:rPr>
          <w:rFonts w:ascii="Calibri" w:eastAsia="Calibri" w:hAnsi="Calibri" w:cs="Calibri"/>
        </w:rPr>
        <w:t>określa się dodatkowe wynagrodzenie z tego tytułu, w wysokości dziennej stawki proporcjonalnej</w:t>
      </w:r>
      <w:r w:rsidR="003951B0" w:rsidRPr="008D7AF9">
        <w:rPr>
          <w:rFonts w:ascii="Calibri" w:eastAsia="Calibri" w:hAnsi="Calibri" w:cs="Calibri"/>
        </w:rPr>
        <w:t xml:space="preserve"> </w:t>
      </w:r>
      <w:r w:rsidRPr="008D7AF9">
        <w:rPr>
          <w:rFonts w:ascii="Calibri" w:eastAsia="Calibri" w:hAnsi="Calibri" w:cs="Calibri"/>
        </w:rPr>
        <w:t>do wynagrodzenia miesięcznego członka komisji, w przeliczeniu na dni robocze danego miesiąca, na podstawie</w:t>
      </w:r>
      <w:r w:rsidR="003951B0" w:rsidRPr="008D7AF9">
        <w:rPr>
          <w:rFonts w:ascii="Calibri" w:eastAsia="Calibri" w:hAnsi="Calibri" w:cs="Calibri"/>
        </w:rPr>
        <w:t xml:space="preserve"> dni roboczych na pełnym </w:t>
      </w:r>
      <w:r w:rsidRPr="008D7AF9">
        <w:rPr>
          <w:rFonts w:ascii="Calibri" w:eastAsia="Calibri" w:hAnsi="Calibri" w:cs="Calibri"/>
        </w:rPr>
        <w:t xml:space="preserve">etacie w 2022 r., podanych w GUS.  </w:t>
      </w:r>
    </w:p>
    <w:p w14:paraId="259F006E" w14:textId="286A91E5" w:rsidR="00042AD1" w:rsidRPr="008D7AF9" w:rsidRDefault="00042AD1" w:rsidP="008D7AF9">
      <w:pPr>
        <w:spacing w:line="276" w:lineRule="auto"/>
        <w:ind w:firstLine="708"/>
        <w:jc w:val="left"/>
        <w:rPr>
          <w:rFonts w:ascii="Calibri" w:eastAsia="Calibri" w:hAnsi="Calibri" w:cs="Calibri"/>
        </w:rPr>
      </w:pPr>
    </w:p>
    <w:sectPr w:rsidR="00042AD1" w:rsidRPr="008D7AF9" w:rsidSect="005D23B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86B81" w14:textId="77777777" w:rsidR="00A457C6" w:rsidRDefault="00A457C6" w:rsidP="00FF4E28">
      <w:pPr>
        <w:spacing w:after="0" w:line="240" w:lineRule="auto"/>
      </w:pPr>
      <w:r>
        <w:separator/>
      </w:r>
    </w:p>
  </w:endnote>
  <w:endnote w:type="continuationSeparator" w:id="0">
    <w:p w14:paraId="684F3551" w14:textId="77777777" w:rsidR="00A457C6" w:rsidRDefault="00A457C6" w:rsidP="00FF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885797"/>
      <w:docPartObj>
        <w:docPartGallery w:val="Page Numbers (Bottom of Page)"/>
        <w:docPartUnique/>
      </w:docPartObj>
    </w:sdtPr>
    <w:sdtEndPr/>
    <w:sdtContent>
      <w:p w14:paraId="24E20C53" w14:textId="7F118424" w:rsidR="005D23B6" w:rsidRDefault="005D23B6">
        <w:pPr>
          <w:pStyle w:val="Stopka"/>
          <w:jc w:val="right"/>
        </w:pPr>
        <w:r>
          <w:fldChar w:fldCharType="begin"/>
        </w:r>
        <w:r>
          <w:instrText>PAGE   \* MERGEFORMAT</w:instrText>
        </w:r>
        <w:r>
          <w:fldChar w:fldCharType="separate"/>
        </w:r>
        <w:r>
          <w:t>2</w:t>
        </w:r>
        <w:r>
          <w:fldChar w:fldCharType="end"/>
        </w:r>
      </w:p>
    </w:sdtContent>
  </w:sdt>
  <w:p w14:paraId="4263F398" w14:textId="77777777" w:rsidR="00D6144B" w:rsidRDefault="00D6144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070653"/>
      <w:docPartObj>
        <w:docPartGallery w:val="Page Numbers (Bottom of Page)"/>
        <w:docPartUnique/>
      </w:docPartObj>
    </w:sdtPr>
    <w:sdtEndPr/>
    <w:sdtContent>
      <w:p w14:paraId="4CF62800" w14:textId="5939F700" w:rsidR="005D23B6" w:rsidRDefault="005D23B6">
        <w:pPr>
          <w:pStyle w:val="Stopka"/>
          <w:jc w:val="right"/>
        </w:pPr>
        <w:r>
          <w:fldChar w:fldCharType="begin"/>
        </w:r>
        <w:r>
          <w:instrText>PAGE   \* MERGEFORMAT</w:instrText>
        </w:r>
        <w:r>
          <w:fldChar w:fldCharType="separate"/>
        </w:r>
        <w:r>
          <w:t>2</w:t>
        </w:r>
        <w:r>
          <w:fldChar w:fldCharType="end"/>
        </w:r>
      </w:p>
    </w:sdtContent>
  </w:sdt>
  <w:p w14:paraId="2368AC78" w14:textId="77777777" w:rsidR="005E0389" w:rsidRDefault="005E038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02959"/>
      <w:docPartObj>
        <w:docPartGallery w:val="Page Numbers (Bottom of Page)"/>
        <w:docPartUnique/>
      </w:docPartObj>
    </w:sdtPr>
    <w:sdtEndPr/>
    <w:sdtContent>
      <w:p w14:paraId="65C3EB4B" w14:textId="77777777" w:rsidR="005D23B6" w:rsidRDefault="005D23B6">
        <w:pPr>
          <w:pStyle w:val="Stopka"/>
          <w:jc w:val="right"/>
        </w:pPr>
        <w:r>
          <w:fldChar w:fldCharType="begin"/>
        </w:r>
        <w:r>
          <w:instrText>PAGE   \* MERGEFORMAT</w:instrText>
        </w:r>
        <w:r>
          <w:fldChar w:fldCharType="separate"/>
        </w:r>
        <w:r>
          <w:t>2</w:t>
        </w:r>
        <w:r>
          <w:fldChar w:fldCharType="end"/>
        </w:r>
      </w:p>
    </w:sdtContent>
  </w:sdt>
  <w:p w14:paraId="282678DC" w14:textId="77777777" w:rsidR="005D23B6" w:rsidRDefault="005D23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9FB0" w14:textId="77777777" w:rsidR="00A457C6" w:rsidRDefault="00A457C6" w:rsidP="00FF4E28">
      <w:pPr>
        <w:spacing w:after="0" w:line="240" w:lineRule="auto"/>
      </w:pPr>
      <w:r>
        <w:separator/>
      </w:r>
    </w:p>
  </w:footnote>
  <w:footnote w:type="continuationSeparator" w:id="0">
    <w:p w14:paraId="5B12BDE0" w14:textId="77777777" w:rsidR="00A457C6" w:rsidRDefault="00A457C6" w:rsidP="00FF4E28">
      <w:pPr>
        <w:spacing w:after="0" w:line="240" w:lineRule="auto"/>
      </w:pPr>
      <w:r>
        <w:continuationSeparator/>
      </w:r>
    </w:p>
  </w:footnote>
  <w:footnote w:id="1">
    <w:p w14:paraId="368A37BD" w14:textId="14CF73A9" w:rsidR="005B49F6" w:rsidRDefault="005B49F6">
      <w:pPr>
        <w:pStyle w:val="Tekstprzypisudolnego"/>
      </w:pPr>
      <w:r>
        <w:rPr>
          <w:rStyle w:val="Odwoanieprzypisudolnego"/>
        </w:rPr>
        <w:footnoteRef/>
      </w:r>
      <w:r>
        <w:t xml:space="preserve"> Świat Problemów, marzec 2021, s.11</w:t>
      </w:r>
    </w:p>
  </w:footnote>
  <w:footnote w:id="2">
    <w:p w14:paraId="010A86DC" w14:textId="2D63AFA2" w:rsidR="00C014FF" w:rsidRDefault="00C014FF">
      <w:pPr>
        <w:pStyle w:val="Tekstprzypisudolnego"/>
      </w:pPr>
      <w:r>
        <w:rPr>
          <w:rStyle w:val="Odwoanieprzypisudolnego"/>
        </w:rPr>
        <w:footnoteRef/>
      </w:r>
      <w:r>
        <w:t xml:space="preserve"> </w:t>
      </w:r>
      <w:r w:rsidRPr="00C014FF">
        <w:t>Świat Problemów, marzec 2021, s.11</w:t>
      </w:r>
    </w:p>
  </w:footnote>
  <w:footnote w:id="3">
    <w:p w14:paraId="57DDCD15" w14:textId="6E0FFBF3" w:rsidR="008E1628" w:rsidRDefault="008E1628">
      <w:pPr>
        <w:pStyle w:val="Tekstprzypisudolnego"/>
      </w:pPr>
      <w:r>
        <w:rPr>
          <w:rStyle w:val="Odwoanieprzypisudolnego"/>
        </w:rPr>
        <w:footnoteRef/>
      </w:r>
      <w:r>
        <w:t xml:space="preserve"> Leszek Szawiński, </w:t>
      </w:r>
      <w:bookmarkStart w:id="3" w:name="_Hlk96509227"/>
      <w:r>
        <w:t>„Świat Problemów”, marzec 2021, s. 18</w:t>
      </w:r>
      <w:bookmarkEnd w:id="3"/>
      <w:r>
        <w:t>.</w:t>
      </w:r>
    </w:p>
  </w:footnote>
  <w:footnote w:id="4">
    <w:p w14:paraId="23CC7BD8" w14:textId="4EA38D67" w:rsidR="008E1628" w:rsidRDefault="008E1628">
      <w:pPr>
        <w:pStyle w:val="Tekstprzypisudolnego"/>
      </w:pPr>
      <w:r>
        <w:rPr>
          <w:rStyle w:val="Odwoanieprzypisudolnego"/>
        </w:rPr>
        <w:footnoteRef/>
      </w:r>
      <w:r>
        <w:t xml:space="preserve"> Katarzyna Łukowska, </w:t>
      </w:r>
      <w:r w:rsidRPr="008E1628">
        <w:t>„Świat Problemów”, marzec 2021, s. 1</w:t>
      </w:r>
      <w:r>
        <w:t>9</w:t>
      </w:r>
    </w:p>
  </w:footnote>
  <w:footnote w:id="5">
    <w:p w14:paraId="3418910A" w14:textId="77777777" w:rsidR="00F65406" w:rsidRDefault="00F65406" w:rsidP="00F65406">
      <w:pPr>
        <w:pStyle w:val="Tekstprzypisudolnego"/>
      </w:pPr>
      <w:r>
        <w:rPr>
          <w:rStyle w:val="Odwoanieprzypisudolnego"/>
        </w:rPr>
        <w:footnoteRef/>
      </w:r>
      <w:r>
        <w:t xml:space="preserve"> </w:t>
      </w:r>
      <w:hyperlink r:id="rId1" w:history="1">
        <w:r w:rsidRPr="00B862A6">
          <w:rPr>
            <w:rStyle w:val="Hipercze"/>
          </w:rPr>
          <w:t>http://www.parpa.pl/download/slownik_terminow.pdf</w:t>
        </w:r>
      </w:hyperlink>
      <w:r>
        <w:t xml:space="preserve"> (data dostępu: 10.11.2021).</w:t>
      </w:r>
    </w:p>
  </w:footnote>
  <w:footnote w:id="6">
    <w:p w14:paraId="6C0678D2" w14:textId="236B3D84" w:rsidR="00C655DE" w:rsidRPr="00C655DE" w:rsidRDefault="00C655DE">
      <w:pPr>
        <w:pStyle w:val="Tekstprzypisudolnego"/>
        <w:rPr>
          <w:i/>
          <w:iCs/>
        </w:rPr>
      </w:pPr>
      <w:r>
        <w:rPr>
          <w:rStyle w:val="Odwoanieprzypisudolnego"/>
        </w:rPr>
        <w:footnoteRef/>
      </w:r>
      <w:r>
        <w:t xml:space="preserve"> </w:t>
      </w:r>
      <w:r w:rsidR="00196596">
        <w:t xml:space="preserve">Dane z bazy danych  </w:t>
      </w:r>
      <w:r w:rsidR="00F14D9C">
        <w:t>Urzędu Miasta Mława</w:t>
      </w:r>
      <w:r>
        <w:rPr>
          <w:i/>
          <w:iCs/>
        </w:rPr>
        <w:t>.</w:t>
      </w:r>
    </w:p>
  </w:footnote>
  <w:footnote w:id="7">
    <w:p w14:paraId="11B0CA92" w14:textId="43E54A9F" w:rsidR="00C655DE" w:rsidRDefault="00C655DE">
      <w:pPr>
        <w:pStyle w:val="Tekstprzypisudolnego"/>
      </w:pPr>
      <w:r>
        <w:rPr>
          <w:rStyle w:val="Odwoanieprzypisudolnego"/>
        </w:rPr>
        <w:footnoteRef/>
      </w:r>
      <w:r>
        <w:t xml:space="preserve"> Tamże.</w:t>
      </w:r>
    </w:p>
  </w:footnote>
  <w:footnote w:id="8">
    <w:p w14:paraId="3DC94585" w14:textId="6F4C8F9A" w:rsidR="00D42882" w:rsidRDefault="00D42882">
      <w:pPr>
        <w:pStyle w:val="Tekstprzypisudolnego"/>
      </w:pPr>
      <w:r>
        <w:rPr>
          <w:rStyle w:val="Odwoanieprzypisudolnego"/>
        </w:rPr>
        <w:footnoteRef/>
      </w:r>
      <w:r>
        <w:t xml:space="preserve"> </w:t>
      </w:r>
      <w:r w:rsidR="00E00D22">
        <w:t xml:space="preserve">Dane ze Straży Miejskiej w Mławie </w:t>
      </w:r>
    </w:p>
  </w:footnote>
  <w:footnote w:id="9">
    <w:p w14:paraId="6914CE4F" w14:textId="23465CDA" w:rsidR="00E00D22" w:rsidRDefault="00E00D22">
      <w:pPr>
        <w:pStyle w:val="Tekstprzypisudolnego"/>
      </w:pPr>
      <w:r>
        <w:rPr>
          <w:rStyle w:val="Odwoanieprzypisudolnego"/>
        </w:rPr>
        <w:footnoteRef/>
      </w:r>
      <w:r>
        <w:t xml:space="preserve"> Dane  na dzień 31.12.2021 r. z Wydziału Organizacyjnego Urzędu Miasta Mława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EB13" w14:textId="7C51D500" w:rsidR="008914DB" w:rsidRDefault="00EB57A9" w:rsidP="008914DB">
    <w:pPr>
      <w:pStyle w:val="Nagwek"/>
      <w:ind w:firstLine="5812"/>
    </w:pPr>
    <w:r>
      <w:t xml:space="preserve">   </w:t>
    </w:r>
  </w:p>
  <w:p w14:paraId="6B0B2374" w14:textId="23D6AC36" w:rsidR="00EB57A9" w:rsidRDefault="00EB57A9" w:rsidP="00EB57A9">
    <w:pPr>
      <w:pStyle w:val="Nagwek"/>
      <w:ind w:firstLine="59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510E"/>
    <w:multiLevelType w:val="hybridMultilevel"/>
    <w:tmpl w:val="942A9232"/>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 w15:restartNumberingAfterBreak="0">
    <w:nsid w:val="0B7E1E5C"/>
    <w:multiLevelType w:val="hybridMultilevel"/>
    <w:tmpl w:val="E4169B2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C415757"/>
    <w:multiLevelType w:val="hybridMultilevel"/>
    <w:tmpl w:val="DDB62F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D8E443B"/>
    <w:multiLevelType w:val="hybridMultilevel"/>
    <w:tmpl w:val="D6C02C66"/>
    <w:lvl w:ilvl="0" w:tplc="D140070C">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12D94166"/>
    <w:multiLevelType w:val="hybridMultilevel"/>
    <w:tmpl w:val="F2FC36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0F2DDC"/>
    <w:multiLevelType w:val="hybridMultilevel"/>
    <w:tmpl w:val="6BAAEE10"/>
    <w:lvl w:ilvl="0" w:tplc="21EE00AE">
      <w:start w:val="1"/>
      <w:numFmt w:val="lowerRoman"/>
      <w:lvlText w:val="%1."/>
      <w:lvlJc w:val="left"/>
      <w:pPr>
        <w:ind w:left="2008" w:hanging="720"/>
      </w:pPr>
      <w:rPr>
        <w:rFonts w:hint="default"/>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6" w15:restartNumberingAfterBreak="0">
    <w:nsid w:val="16B67515"/>
    <w:multiLevelType w:val="hybridMultilevel"/>
    <w:tmpl w:val="F67A6A8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235133"/>
    <w:multiLevelType w:val="hybridMultilevel"/>
    <w:tmpl w:val="48961E3A"/>
    <w:lvl w:ilvl="0" w:tplc="04150011">
      <w:start w:val="1"/>
      <w:numFmt w:val="decimal"/>
      <w:lvlText w:val="%1)"/>
      <w:lvlJc w:val="left"/>
      <w:pPr>
        <w:ind w:left="720" w:hanging="360"/>
      </w:pPr>
      <w:rPr>
        <w:rFonts w:hint="default"/>
      </w:rPr>
    </w:lvl>
    <w:lvl w:ilvl="1" w:tplc="87C03076">
      <w:numFmt w:val="bullet"/>
      <w:lvlText w:val="•"/>
      <w:lvlJc w:val="left"/>
      <w:pPr>
        <w:ind w:left="1440" w:hanging="360"/>
      </w:pPr>
      <w:rPr>
        <w:rFonts w:ascii="Times New Roman" w:eastAsia="Calibri" w:hAnsi="Times New Roman"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173E6A18"/>
    <w:multiLevelType w:val="hybridMultilevel"/>
    <w:tmpl w:val="795AD1C4"/>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74B5677"/>
    <w:multiLevelType w:val="hybridMultilevel"/>
    <w:tmpl w:val="649E70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01EE4"/>
    <w:multiLevelType w:val="hybridMultilevel"/>
    <w:tmpl w:val="076AC6AC"/>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8E700D7"/>
    <w:multiLevelType w:val="hybridMultilevel"/>
    <w:tmpl w:val="DCC871E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1A265F1F"/>
    <w:multiLevelType w:val="hybridMultilevel"/>
    <w:tmpl w:val="20829E2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876599"/>
    <w:multiLevelType w:val="multilevel"/>
    <w:tmpl w:val="CC0EBA20"/>
    <w:lvl w:ilvl="0">
      <w:start w:val="1"/>
      <w:numFmt w:val="decimal"/>
      <w:lvlText w:val="%1."/>
      <w:lvlJc w:val="left"/>
      <w:pPr>
        <w:ind w:left="720" w:hanging="360"/>
      </w:pPr>
      <w:rPr>
        <w:rFonts w:ascii="Times New Roman" w:eastAsiaTheme="minorHAnsi" w:hAnsi="Times New Roman" w:cstheme="minorBidi"/>
      </w:rPr>
    </w:lvl>
    <w:lvl w:ilvl="1">
      <w:start w:val="3"/>
      <w:numFmt w:val="decimal"/>
      <w:isLgl/>
      <w:lvlText w:val="%1.%2."/>
      <w:lvlJc w:val="left"/>
      <w:pPr>
        <w:ind w:left="4123" w:hanging="720"/>
      </w:pPr>
      <w:rPr>
        <w:rFonts w:hint="default"/>
        <w:b/>
        <w:bCs w:val="0"/>
        <w:color w:val="2F5496" w:themeColor="accent1" w:themeShade="BF"/>
      </w:rPr>
    </w:lvl>
    <w:lvl w:ilvl="2">
      <w:start w:val="1"/>
      <w:numFmt w:val="decimal"/>
      <w:isLgl/>
      <w:lvlText w:val="%1.%2.%3."/>
      <w:lvlJc w:val="left"/>
      <w:pPr>
        <w:ind w:left="3220" w:hanging="720"/>
      </w:pPr>
      <w:rPr>
        <w:rFonts w:hint="default"/>
      </w:rPr>
    </w:lvl>
    <w:lvl w:ilvl="3">
      <w:start w:val="1"/>
      <w:numFmt w:val="decimal"/>
      <w:isLgl/>
      <w:lvlText w:val="%1.%2.%3.%4."/>
      <w:lvlJc w:val="left"/>
      <w:pPr>
        <w:ind w:left="4650" w:hanging="1080"/>
      </w:pPr>
      <w:rPr>
        <w:rFonts w:hint="default"/>
      </w:rPr>
    </w:lvl>
    <w:lvl w:ilvl="4">
      <w:start w:val="1"/>
      <w:numFmt w:val="decimal"/>
      <w:isLgl/>
      <w:lvlText w:val="%1.%2.%3.%4.%5."/>
      <w:lvlJc w:val="left"/>
      <w:pPr>
        <w:ind w:left="5720" w:hanging="1080"/>
      </w:pPr>
      <w:rPr>
        <w:rFonts w:hint="default"/>
      </w:rPr>
    </w:lvl>
    <w:lvl w:ilvl="5">
      <w:start w:val="1"/>
      <w:numFmt w:val="decimal"/>
      <w:isLgl/>
      <w:lvlText w:val="%1.%2.%3.%4.%5.%6."/>
      <w:lvlJc w:val="left"/>
      <w:pPr>
        <w:ind w:left="7150" w:hanging="1440"/>
      </w:pPr>
      <w:rPr>
        <w:rFonts w:hint="default"/>
      </w:rPr>
    </w:lvl>
    <w:lvl w:ilvl="6">
      <w:start w:val="1"/>
      <w:numFmt w:val="decimal"/>
      <w:isLgl/>
      <w:lvlText w:val="%1.%2.%3.%4.%5.%6.%7."/>
      <w:lvlJc w:val="left"/>
      <w:pPr>
        <w:ind w:left="8580" w:hanging="1800"/>
      </w:pPr>
      <w:rPr>
        <w:rFonts w:hint="default"/>
      </w:rPr>
    </w:lvl>
    <w:lvl w:ilvl="7">
      <w:start w:val="1"/>
      <w:numFmt w:val="decimal"/>
      <w:isLgl/>
      <w:lvlText w:val="%1.%2.%3.%4.%5.%6.%7.%8."/>
      <w:lvlJc w:val="left"/>
      <w:pPr>
        <w:ind w:left="9650" w:hanging="1800"/>
      </w:pPr>
      <w:rPr>
        <w:rFonts w:hint="default"/>
      </w:rPr>
    </w:lvl>
    <w:lvl w:ilvl="8">
      <w:start w:val="1"/>
      <w:numFmt w:val="decimal"/>
      <w:isLgl/>
      <w:lvlText w:val="%1.%2.%3.%4.%5.%6.%7.%8.%9."/>
      <w:lvlJc w:val="left"/>
      <w:pPr>
        <w:ind w:left="11080" w:hanging="2160"/>
      </w:pPr>
      <w:rPr>
        <w:rFonts w:hint="default"/>
      </w:rPr>
    </w:lvl>
  </w:abstractNum>
  <w:abstractNum w:abstractNumId="14" w15:restartNumberingAfterBreak="0">
    <w:nsid w:val="1C6F08DB"/>
    <w:multiLevelType w:val="hybridMultilevel"/>
    <w:tmpl w:val="1A384C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FEC6488"/>
    <w:multiLevelType w:val="hybridMultilevel"/>
    <w:tmpl w:val="34F64624"/>
    <w:lvl w:ilvl="0" w:tplc="2D403890">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6" w15:restartNumberingAfterBreak="0">
    <w:nsid w:val="21E17536"/>
    <w:multiLevelType w:val="multilevel"/>
    <w:tmpl w:val="E0E2024C"/>
    <w:lvl w:ilvl="0">
      <w:start w:val="1"/>
      <w:numFmt w:val="upperRoman"/>
      <w:lvlText w:val="%1."/>
      <w:lvlJc w:val="left"/>
      <w:pPr>
        <w:ind w:left="1430" w:hanging="720"/>
      </w:pPr>
      <w:rPr>
        <w:rFonts w:hint="default"/>
        <w:b/>
        <w:bCs/>
      </w:rPr>
    </w:lvl>
    <w:lvl w:ilvl="1">
      <w:start w:val="1"/>
      <w:numFmt w:val="decimal"/>
      <w:isLgl/>
      <w:lvlText w:val="%1.%2."/>
      <w:lvlJc w:val="left"/>
      <w:pPr>
        <w:ind w:left="862" w:hanging="720"/>
      </w:pPr>
      <w:rPr>
        <w:rFonts w:hint="default"/>
        <w:b/>
        <w:bCs w:val="0"/>
        <w:color w:val="2F5496" w:themeColor="accent1" w:themeShade="BF"/>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23E964C5"/>
    <w:multiLevelType w:val="hybridMultilevel"/>
    <w:tmpl w:val="26AAB702"/>
    <w:lvl w:ilvl="0" w:tplc="04150001">
      <w:start w:val="1"/>
      <w:numFmt w:val="bullet"/>
      <w:lvlText w:val=""/>
      <w:lvlJc w:val="left"/>
      <w:pPr>
        <w:ind w:left="781" w:hanging="360"/>
      </w:pPr>
      <w:rPr>
        <w:rFonts w:ascii="Symbol" w:hAnsi="Symbol"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18" w15:restartNumberingAfterBreak="0">
    <w:nsid w:val="24476B6E"/>
    <w:multiLevelType w:val="hybridMultilevel"/>
    <w:tmpl w:val="3D6811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111B97"/>
    <w:multiLevelType w:val="hybridMultilevel"/>
    <w:tmpl w:val="4B4ADB5E"/>
    <w:lvl w:ilvl="0" w:tplc="A9E2CCCC">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E962FD"/>
    <w:multiLevelType w:val="hybridMultilevel"/>
    <w:tmpl w:val="B5E240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A775392"/>
    <w:multiLevelType w:val="hybridMultilevel"/>
    <w:tmpl w:val="10E6B3AA"/>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2" w15:restartNumberingAfterBreak="0">
    <w:nsid w:val="2D9F75F6"/>
    <w:multiLevelType w:val="hybridMultilevel"/>
    <w:tmpl w:val="5F6C152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2E401782"/>
    <w:multiLevelType w:val="hybridMultilevel"/>
    <w:tmpl w:val="2CE4A2E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2F5C2428"/>
    <w:multiLevelType w:val="hybridMultilevel"/>
    <w:tmpl w:val="4DF41D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F923719"/>
    <w:multiLevelType w:val="hybridMultilevel"/>
    <w:tmpl w:val="1A1C2154"/>
    <w:lvl w:ilvl="0" w:tplc="EABE1606">
      <w:start w:val="1"/>
      <w:numFmt w:val="decimal"/>
      <w:lvlText w:val="%1."/>
      <w:lvlJc w:val="left"/>
      <w:pPr>
        <w:ind w:left="720" w:hanging="360"/>
      </w:pPr>
      <w:rPr>
        <w:rFonts w:ascii="Times New Roman" w:eastAsiaTheme="minorHAnsi" w:hAnsi="Times New Roman" w:cstheme="minorBid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2FCF45A1"/>
    <w:multiLevelType w:val="hybridMultilevel"/>
    <w:tmpl w:val="CC00B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56528D3"/>
    <w:multiLevelType w:val="hybridMultilevel"/>
    <w:tmpl w:val="E83CFCF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37A859D3"/>
    <w:multiLevelType w:val="hybridMultilevel"/>
    <w:tmpl w:val="A0CA0D6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3A1209FF"/>
    <w:multiLevelType w:val="hybridMultilevel"/>
    <w:tmpl w:val="1774021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E841732"/>
    <w:multiLevelType w:val="hybridMultilevel"/>
    <w:tmpl w:val="8FC617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C47798"/>
    <w:multiLevelType w:val="hybridMultilevel"/>
    <w:tmpl w:val="2EA858D8"/>
    <w:lvl w:ilvl="0" w:tplc="D81A17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06B1D77"/>
    <w:multiLevelType w:val="hybridMultilevel"/>
    <w:tmpl w:val="30241C12"/>
    <w:lvl w:ilvl="0" w:tplc="32181D22">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40D2765E"/>
    <w:multiLevelType w:val="hybridMultilevel"/>
    <w:tmpl w:val="65CA79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6D75D06"/>
    <w:multiLevelType w:val="hybridMultilevel"/>
    <w:tmpl w:val="E026A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C2724A"/>
    <w:multiLevelType w:val="hybridMultilevel"/>
    <w:tmpl w:val="7D6ADB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AA84FC1"/>
    <w:multiLevelType w:val="hybridMultilevel"/>
    <w:tmpl w:val="C186C7D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15:restartNumberingAfterBreak="0">
    <w:nsid w:val="4E072546"/>
    <w:multiLevelType w:val="multilevel"/>
    <w:tmpl w:val="B8B69E1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4EFA14FF"/>
    <w:multiLevelType w:val="hybridMultilevel"/>
    <w:tmpl w:val="55389FC6"/>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9" w15:restartNumberingAfterBreak="0">
    <w:nsid w:val="4F9D0412"/>
    <w:multiLevelType w:val="multilevel"/>
    <w:tmpl w:val="C35E8C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2CA5494"/>
    <w:multiLevelType w:val="hybridMultilevel"/>
    <w:tmpl w:val="E4169B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545C130A"/>
    <w:multiLevelType w:val="multilevel"/>
    <w:tmpl w:val="8BC451EC"/>
    <w:lvl w:ilvl="0">
      <w:start w:val="5"/>
      <w:numFmt w:val="decimal"/>
      <w:lvlText w:val="%1."/>
      <w:lvlJc w:val="left"/>
      <w:pPr>
        <w:ind w:left="408" w:hanging="408"/>
      </w:pPr>
      <w:rPr>
        <w:rFonts w:eastAsia="Times New Roman" w:hint="default"/>
        <w:color w:val="1F3864" w:themeColor="accent1" w:themeShade="80"/>
        <w:sz w:val="26"/>
      </w:rPr>
    </w:lvl>
    <w:lvl w:ilvl="1">
      <w:start w:val="1"/>
      <w:numFmt w:val="decimal"/>
      <w:lvlText w:val="%1.%2."/>
      <w:lvlJc w:val="left"/>
      <w:pPr>
        <w:ind w:left="550" w:hanging="408"/>
      </w:pPr>
      <w:rPr>
        <w:rFonts w:eastAsia="Times New Roman" w:hint="default"/>
        <w:color w:val="2F5496" w:themeColor="accent1" w:themeShade="BF"/>
        <w:sz w:val="26"/>
      </w:rPr>
    </w:lvl>
    <w:lvl w:ilvl="2">
      <w:start w:val="1"/>
      <w:numFmt w:val="decimal"/>
      <w:lvlText w:val="%1.%2.%3."/>
      <w:lvlJc w:val="left"/>
      <w:pPr>
        <w:ind w:left="1004" w:hanging="720"/>
      </w:pPr>
      <w:rPr>
        <w:rFonts w:eastAsia="Times New Roman" w:hint="default"/>
        <w:color w:val="1F3864" w:themeColor="accent1" w:themeShade="80"/>
        <w:sz w:val="26"/>
      </w:rPr>
    </w:lvl>
    <w:lvl w:ilvl="3">
      <w:start w:val="1"/>
      <w:numFmt w:val="decimal"/>
      <w:lvlText w:val="%1.%2.%3.%4."/>
      <w:lvlJc w:val="left"/>
      <w:pPr>
        <w:ind w:left="1146" w:hanging="720"/>
      </w:pPr>
      <w:rPr>
        <w:rFonts w:eastAsia="Times New Roman" w:hint="default"/>
        <w:color w:val="1F3864" w:themeColor="accent1" w:themeShade="80"/>
        <w:sz w:val="26"/>
      </w:rPr>
    </w:lvl>
    <w:lvl w:ilvl="4">
      <w:start w:val="1"/>
      <w:numFmt w:val="decimal"/>
      <w:lvlText w:val="%1.%2.%3.%4.%5."/>
      <w:lvlJc w:val="left"/>
      <w:pPr>
        <w:ind w:left="1648" w:hanging="1080"/>
      </w:pPr>
      <w:rPr>
        <w:rFonts w:eastAsia="Times New Roman" w:hint="default"/>
        <w:color w:val="1F3864" w:themeColor="accent1" w:themeShade="80"/>
        <w:sz w:val="26"/>
      </w:rPr>
    </w:lvl>
    <w:lvl w:ilvl="5">
      <w:start w:val="1"/>
      <w:numFmt w:val="decimal"/>
      <w:lvlText w:val="%1.%2.%3.%4.%5.%6."/>
      <w:lvlJc w:val="left"/>
      <w:pPr>
        <w:ind w:left="1790" w:hanging="1080"/>
      </w:pPr>
      <w:rPr>
        <w:rFonts w:eastAsia="Times New Roman" w:hint="default"/>
        <w:color w:val="1F3864" w:themeColor="accent1" w:themeShade="80"/>
        <w:sz w:val="26"/>
      </w:rPr>
    </w:lvl>
    <w:lvl w:ilvl="6">
      <w:start w:val="1"/>
      <w:numFmt w:val="decimal"/>
      <w:lvlText w:val="%1.%2.%3.%4.%5.%6.%7."/>
      <w:lvlJc w:val="left"/>
      <w:pPr>
        <w:ind w:left="2292" w:hanging="1440"/>
      </w:pPr>
      <w:rPr>
        <w:rFonts w:eastAsia="Times New Roman" w:hint="default"/>
        <w:color w:val="1F3864" w:themeColor="accent1" w:themeShade="80"/>
        <w:sz w:val="26"/>
      </w:rPr>
    </w:lvl>
    <w:lvl w:ilvl="7">
      <w:start w:val="1"/>
      <w:numFmt w:val="decimal"/>
      <w:lvlText w:val="%1.%2.%3.%4.%5.%6.%7.%8."/>
      <w:lvlJc w:val="left"/>
      <w:pPr>
        <w:ind w:left="2434" w:hanging="1440"/>
      </w:pPr>
      <w:rPr>
        <w:rFonts w:eastAsia="Times New Roman" w:hint="default"/>
        <w:color w:val="1F3864" w:themeColor="accent1" w:themeShade="80"/>
        <w:sz w:val="26"/>
      </w:rPr>
    </w:lvl>
    <w:lvl w:ilvl="8">
      <w:start w:val="1"/>
      <w:numFmt w:val="decimal"/>
      <w:lvlText w:val="%1.%2.%3.%4.%5.%6.%7.%8.%9."/>
      <w:lvlJc w:val="left"/>
      <w:pPr>
        <w:ind w:left="2936" w:hanging="1800"/>
      </w:pPr>
      <w:rPr>
        <w:rFonts w:eastAsia="Times New Roman" w:hint="default"/>
        <w:color w:val="1F3864" w:themeColor="accent1" w:themeShade="80"/>
        <w:sz w:val="26"/>
      </w:rPr>
    </w:lvl>
  </w:abstractNum>
  <w:abstractNum w:abstractNumId="42" w15:restartNumberingAfterBreak="0">
    <w:nsid w:val="54E21DF1"/>
    <w:multiLevelType w:val="hybridMultilevel"/>
    <w:tmpl w:val="D7B834DA"/>
    <w:lvl w:ilvl="0" w:tplc="0415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6E552EF"/>
    <w:multiLevelType w:val="hybridMultilevel"/>
    <w:tmpl w:val="A682679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77F6975"/>
    <w:multiLevelType w:val="hybridMultilevel"/>
    <w:tmpl w:val="1A384C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FF352A"/>
    <w:multiLevelType w:val="hybridMultilevel"/>
    <w:tmpl w:val="F344155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F2A230F"/>
    <w:multiLevelType w:val="hybridMultilevel"/>
    <w:tmpl w:val="F44805D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7" w15:restartNumberingAfterBreak="0">
    <w:nsid w:val="5FF03A08"/>
    <w:multiLevelType w:val="hybridMultilevel"/>
    <w:tmpl w:val="6710641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0D351EE"/>
    <w:multiLevelType w:val="hybridMultilevel"/>
    <w:tmpl w:val="72DCCD74"/>
    <w:lvl w:ilvl="0" w:tplc="7C487594">
      <w:start w:val="2"/>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0411FD"/>
    <w:multiLevelType w:val="hybridMultilevel"/>
    <w:tmpl w:val="BF3878B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44167FB"/>
    <w:multiLevelType w:val="hybridMultilevel"/>
    <w:tmpl w:val="0750D94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1" w15:restartNumberingAfterBreak="0">
    <w:nsid w:val="64BD729B"/>
    <w:multiLevelType w:val="hybridMultilevel"/>
    <w:tmpl w:val="52D293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5CC1C29"/>
    <w:multiLevelType w:val="multilevel"/>
    <w:tmpl w:val="79368FA6"/>
    <w:lvl w:ilvl="0">
      <w:start w:val="1"/>
      <w:numFmt w:val="decimal"/>
      <w:lvlText w:val="%1."/>
      <w:lvlJc w:val="left"/>
      <w:pPr>
        <w:ind w:left="720" w:hanging="360"/>
      </w:pPr>
      <w:rPr>
        <w:rFonts w:ascii="Times New Roman" w:eastAsiaTheme="minorHAnsi" w:hAnsi="Times New Roman" w:cstheme="minorBidi"/>
      </w:rPr>
    </w:lvl>
    <w:lvl w:ilvl="1">
      <w:start w:val="1"/>
      <w:numFmt w:val="decimal"/>
      <w:isLgl/>
      <w:lvlText w:val="%1.%2."/>
      <w:lvlJc w:val="left"/>
      <w:pPr>
        <w:ind w:left="720" w:hanging="360"/>
      </w:pPr>
      <w:rPr>
        <w:rFonts w:hint="default"/>
        <w:color w:val="2F5496" w:themeColor="accent1" w:themeShade="BF"/>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66B86537"/>
    <w:multiLevelType w:val="hybridMultilevel"/>
    <w:tmpl w:val="900818C6"/>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4" w15:restartNumberingAfterBreak="0">
    <w:nsid w:val="66C84EC8"/>
    <w:multiLevelType w:val="hybridMultilevel"/>
    <w:tmpl w:val="922048D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72A770F"/>
    <w:multiLevelType w:val="hybridMultilevel"/>
    <w:tmpl w:val="398AF4BE"/>
    <w:lvl w:ilvl="0" w:tplc="D28E20EA">
      <w:start w:val="1"/>
      <w:numFmt w:val="upperRoman"/>
      <w:lvlText w:val="%1."/>
      <w:lvlJc w:val="left"/>
      <w:pPr>
        <w:ind w:left="1288" w:hanging="720"/>
      </w:pPr>
      <w:rPr>
        <w:rFonts w:hint="default"/>
        <w:color w:val="2F5496" w:themeColor="accent1" w:themeShade="BF"/>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6" w15:restartNumberingAfterBreak="0">
    <w:nsid w:val="678658B4"/>
    <w:multiLevelType w:val="hybridMultilevel"/>
    <w:tmpl w:val="0AA4963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9DD138B"/>
    <w:multiLevelType w:val="hybridMultilevel"/>
    <w:tmpl w:val="BD4819C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8" w15:restartNumberingAfterBreak="0">
    <w:nsid w:val="6AAF1634"/>
    <w:multiLevelType w:val="hybridMultilevel"/>
    <w:tmpl w:val="8A4644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AD70D15"/>
    <w:multiLevelType w:val="hybridMultilevel"/>
    <w:tmpl w:val="1DDAB3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2A2E4E"/>
    <w:multiLevelType w:val="hybridMultilevel"/>
    <w:tmpl w:val="F81ABE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DB03E62"/>
    <w:multiLevelType w:val="hybridMultilevel"/>
    <w:tmpl w:val="9820A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065194D"/>
    <w:multiLevelType w:val="hybridMultilevel"/>
    <w:tmpl w:val="74D0E74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15:restartNumberingAfterBreak="0">
    <w:nsid w:val="73C80739"/>
    <w:multiLevelType w:val="multilevel"/>
    <w:tmpl w:val="5A76DCEE"/>
    <w:lvl w:ilvl="0">
      <w:start w:val="1"/>
      <w:numFmt w:val="upperRoman"/>
      <w:lvlText w:val="%1."/>
      <w:lvlJc w:val="left"/>
      <w:pPr>
        <w:ind w:left="1288" w:hanging="72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64" w15:restartNumberingAfterBreak="0">
    <w:nsid w:val="74471E85"/>
    <w:multiLevelType w:val="hybridMultilevel"/>
    <w:tmpl w:val="17660820"/>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5" w15:restartNumberingAfterBreak="0">
    <w:nsid w:val="762A764D"/>
    <w:multiLevelType w:val="multilevel"/>
    <w:tmpl w:val="67F0FDE0"/>
    <w:lvl w:ilvl="0">
      <w:start w:val="3"/>
      <w:numFmt w:val="decimal"/>
      <w:lvlText w:val="%1."/>
      <w:lvlJc w:val="left"/>
      <w:pPr>
        <w:ind w:left="1080" w:hanging="360"/>
      </w:pPr>
      <w:rPr>
        <w:rFonts w:hint="default"/>
      </w:rPr>
    </w:lvl>
    <w:lvl w:ilvl="1">
      <w:start w:val="2"/>
      <w:numFmt w:val="decimal"/>
      <w:isLgl/>
      <w:lvlText w:val="%1.%2."/>
      <w:lvlJc w:val="left"/>
      <w:pPr>
        <w:ind w:left="1997"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6" w15:restartNumberingAfterBreak="0">
    <w:nsid w:val="7722196C"/>
    <w:multiLevelType w:val="hybridMultilevel"/>
    <w:tmpl w:val="E990EBA2"/>
    <w:lvl w:ilvl="0" w:tplc="04150017">
      <w:start w:val="1"/>
      <w:numFmt w:val="lowerLetter"/>
      <w:lvlText w:val="%1)"/>
      <w:lvlJc w:val="left"/>
      <w:pPr>
        <w:ind w:left="1428" w:hanging="360"/>
      </w:pPr>
      <w:rPr>
        <w:rFonts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7" w15:restartNumberingAfterBreak="0">
    <w:nsid w:val="7E67122F"/>
    <w:multiLevelType w:val="hybridMultilevel"/>
    <w:tmpl w:val="4BEC0C6A"/>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8" w15:restartNumberingAfterBreak="0">
    <w:nsid w:val="7F17657D"/>
    <w:multiLevelType w:val="hybridMultilevel"/>
    <w:tmpl w:val="2BAE4110"/>
    <w:lvl w:ilvl="0" w:tplc="0415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7F4E16B6"/>
    <w:multiLevelType w:val="hybridMultilevel"/>
    <w:tmpl w:val="2584BF7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66"/>
  </w:num>
  <w:num w:numId="2">
    <w:abstractNumId w:val="21"/>
  </w:num>
  <w:num w:numId="3">
    <w:abstractNumId w:val="64"/>
  </w:num>
  <w:num w:numId="4">
    <w:abstractNumId w:val="7"/>
  </w:num>
  <w:num w:numId="5">
    <w:abstractNumId w:val="22"/>
  </w:num>
  <w:num w:numId="6">
    <w:abstractNumId w:val="51"/>
  </w:num>
  <w:num w:numId="7">
    <w:abstractNumId w:val="6"/>
  </w:num>
  <w:num w:numId="8">
    <w:abstractNumId w:val="12"/>
  </w:num>
  <w:num w:numId="9">
    <w:abstractNumId w:val="45"/>
  </w:num>
  <w:num w:numId="10">
    <w:abstractNumId w:val="47"/>
  </w:num>
  <w:num w:numId="11">
    <w:abstractNumId w:val="43"/>
  </w:num>
  <w:num w:numId="12">
    <w:abstractNumId w:val="49"/>
  </w:num>
  <w:num w:numId="13">
    <w:abstractNumId w:val="10"/>
  </w:num>
  <w:num w:numId="14">
    <w:abstractNumId w:val="61"/>
  </w:num>
  <w:num w:numId="15">
    <w:abstractNumId w:val="52"/>
  </w:num>
  <w:num w:numId="16">
    <w:abstractNumId w:val="25"/>
  </w:num>
  <w:num w:numId="17">
    <w:abstractNumId w:val="13"/>
  </w:num>
  <w:num w:numId="18">
    <w:abstractNumId w:val="68"/>
  </w:num>
  <w:num w:numId="19">
    <w:abstractNumId w:val="18"/>
  </w:num>
  <w:num w:numId="20">
    <w:abstractNumId w:val="33"/>
  </w:num>
  <w:num w:numId="21">
    <w:abstractNumId w:val="59"/>
  </w:num>
  <w:num w:numId="22">
    <w:abstractNumId w:val="35"/>
  </w:num>
  <w:num w:numId="23">
    <w:abstractNumId w:val="42"/>
  </w:num>
  <w:num w:numId="24">
    <w:abstractNumId w:val="8"/>
  </w:num>
  <w:num w:numId="25">
    <w:abstractNumId w:val="16"/>
  </w:num>
  <w:num w:numId="26">
    <w:abstractNumId w:val="44"/>
  </w:num>
  <w:num w:numId="27">
    <w:abstractNumId w:val="30"/>
  </w:num>
  <w:num w:numId="28">
    <w:abstractNumId w:val="32"/>
  </w:num>
  <w:num w:numId="29">
    <w:abstractNumId w:val="9"/>
  </w:num>
  <w:num w:numId="30">
    <w:abstractNumId w:val="20"/>
  </w:num>
  <w:num w:numId="31">
    <w:abstractNumId w:val="40"/>
  </w:num>
  <w:num w:numId="32">
    <w:abstractNumId w:val="14"/>
  </w:num>
  <w:num w:numId="33">
    <w:abstractNumId w:val="50"/>
  </w:num>
  <w:num w:numId="34">
    <w:abstractNumId w:val="28"/>
  </w:num>
  <w:num w:numId="35">
    <w:abstractNumId w:val="69"/>
  </w:num>
  <w:num w:numId="36">
    <w:abstractNumId w:val="58"/>
  </w:num>
  <w:num w:numId="37">
    <w:abstractNumId w:val="3"/>
  </w:num>
  <w:num w:numId="38">
    <w:abstractNumId w:val="46"/>
  </w:num>
  <w:num w:numId="39">
    <w:abstractNumId w:val="27"/>
  </w:num>
  <w:num w:numId="40">
    <w:abstractNumId w:val="54"/>
  </w:num>
  <w:num w:numId="41">
    <w:abstractNumId w:val="1"/>
  </w:num>
  <w:num w:numId="42">
    <w:abstractNumId w:val="19"/>
  </w:num>
  <w:num w:numId="43">
    <w:abstractNumId w:val="60"/>
  </w:num>
  <w:num w:numId="44">
    <w:abstractNumId w:val="48"/>
  </w:num>
  <w:num w:numId="45">
    <w:abstractNumId w:val="57"/>
  </w:num>
  <w:num w:numId="46">
    <w:abstractNumId w:val="34"/>
  </w:num>
  <w:num w:numId="47">
    <w:abstractNumId w:val="29"/>
  </w:num>
  <w:num w:numId="48">
    <w:abstractNumId w:val="0"/>
  </w:num>
  <w:num w:numId="49">
    <w:abstractNumId w:val="63"/>
  </w:num>
  <w:num w:numId="50">
    <w:abstractNumId w:val="65"/>
  </w:num>
  <w:num w:numId="51">
    <w:abstractNumId w:val="56"/>
  </w:num>
  <w:num w:numId="52">
    <w:abstractNumId w:val="37"/>
  </w:num>
  <w:num w:numId="53">
    <w:abstractNumId w:val="2"/>
  </w:num>
  <w:num w:numId="54">
    <w:abstractNumId w:val="36"/>
  </w:num>
  <w:num w:numId="55">
    <w:abstractNumId w:val="23"/>
  </w:num>
  <w:num w:numId="56">
    <w:abstractNumId w:val="62"/>
  </w:num>
  <w:num w:numId="57">
    <w:abstractNumId w:val="53"/>
  </w:num>
  <w:num w:numId="58">
    <w:abstractNumId w:val="15"/>
  </w:num>
  <w:num w:numId="59">
    <w:abstractNumId w:val="38"/>
  </w:num>
  <w:num w:numId="60">
    <w:abstractNumId w:val="39"/>
  </w:num>
  <w:num w:numId="61">
    <w:abstractNumId w:val="4"/>
  </w:num>
  <w:num w:numId="62">
    <w:abstractNumId w:val="24"/>
  </w:num>
  <w:num w:numId="63">
    <w:abstractNumId w:val="67"/>
  </w:num>
  <w:num w:numId="64">
    <w:abstractNumId w:val="11"/>
  </w:num>
  <w:num w:numId="65">
    <w:abstractNumId w:val="31"/>
  </w:num>
  <w:num w:numId="66">
    <w:abstractNumId w:val="5"/>
  </w:num>
  <w:num w:numId="67">
    <w:abstractNumId w:val="55"/>
  </w:num>
  <w:num w:numId="68">
    <w:abstractNumId w:val="41"/>
  </w:num>
  <w:num w:numId="69">
    <w:abstractNumId w:val="17"/>
  </w:num>
  <w:num w:numId="70">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E28"/>
    <w:rsid w:val="00001F61"/>
    <w:rsid w:val="0000449D"/>
    <w:rsid w:val="0001567E"/>
    <w:rsid w:val="00024E4F"/>
    <w:rsid w:val="00025414"/>
    <w:rsid w:val="0002543E"/>
    <w:rsid w:val="0002730A"/>
    <w:rsid w:val="00031B46"/>
    <w:rsid w:val="0003243C"/>
    <w:rsid w:val="000344A2"/>
    <w:rsid w:val="0003450C"/>
    <w:rsid w:val="00034A5A"/>
    <w:rsid w:val="00034AAF"/>
    <w:rsid w:val="00036686"/>
    <w:rsid w:val="00037D94"/>
    <w:rsid w:val="00042AD1"/>
    <w:rsid w:val="00052D2F"/>
    <w:rsid w:val="000536B0"/>
    <w:rsid w:val="00055707"/>
    <w:rsid w:val="00062BE4"/>
    <w:rsid w:val="00063B2E"/>
    <w:rsid w:val="00066EC2"/>
    <w:rsid w:val="00076E09"/>
    <w:rsid w:val="000800FB"/>
    <w:rsid w:val="000811A3"/>
    <w:rsid w:val="00082B2D"/>
    <w:rsid w:val="00084647"/>
    <w:rsid w:val="000859DB"/>
    <w:rsid w:val="00094A7C"/>
    <w:rsid w:val="00095996"/>
    <w:rsid w:val="00095E66"/>
    <w:rsid w:val="00097C62"/>
    <w:rsid w:val="000A251E"/>
    <w:rsid w:val="000A255B"/>
    <w:rsid w:val="000A4D3B"/>
    <w:rsid w:val="000A7684"/>
    <w:rsid w:val="000B7B57"/>
    <w:rsid w:val="000C1E8E"/>
    <w:rsid w:val="000C3D07"/>
    <w:rsid w:val="000C6747"/>
    <w:rsid w:val="000D0956"/>
    <w:rsid w:val="000D13F6"/>
    <w:rsid w:val="000D4F2E"/>
    <w:rsid w:val="000E25EF"/>
    <w:rsid w:val="000E44EE"/>
    <w:rsid w:val="000F3A90"/>
    <w:rsid w:val="000F523C"/>
    <w:rsid w:val="00105391"/>
    <w:rsid w:val="001101AC"/>
    <w:rsid w:val="0011730A"/>
    <w:rsid w:val="00127926"/>
    <w:rsid w:val="00127C80"/>
    <w:rsid w:val="00131687"/>
    <w:rsid w:val="001316B9"/>
    <w:rsid w:val="00131B26"/>
    <w:rsid w:val="00131E71"/>
    <w:rsid w:val="001352E7"/>
    <w:rsid w:val="00136827"/>
    <w:rsid w:val="00143960"/>
    <w:rsid w:val="001501A3"/>
    <w:rsid w:val="0015099E"/>
    <w:rsid w:val="00153131"/>
    <w:rsid w:val="001622B5"/>
    <w:rsid w:val="00164BD4"/>
    <w:rsid w:val="001651BC"/>
    <w:rsid w:val="001733D7"/>
    <w:rsid w:val="0017375E"/>
    <w:rsid w:val="00173C45"/>
    <w:rsid w:val="0017648F"/>
    <w:rsid w:val="0017672E"/>
    <w:rsid w:val="0018043E"/>
    <w:rsid w:val="00181100"/>
    <w:rsid w:val="00181DF4"/>
    <w:rsid w:val="00182687"/>
    <w:rsid w:val="0019038F"/>
    <w:rsid w:val="00192939"/>
    <w:rsid w:val="00193B5D"/>
    <w:rsid w:val="00194D47"/>
    <w:rsid w:val="00196020"/>
    <w:rsid w:val="00196596"/>
    <w:rsid w:val="001A4638"/>
    <w:rsid w:val="001A665B"/>
    <w:rsid w:val="001A6F4D"/>
    <w:rsid w:val="001B19B5"/>
    <w:rsid w:val="001B4607"/>
    <w:rsid w:val="001C080A"/>
    <w:rsid w:val="001C2869"/>
    <w:rsid w:val="001C7D84"/>
    <w:rsid w:val="001D593D"/>
    <w:rsid w:val="001E2C4F"/>
    <w:rsid w:val="001E3BDC"/>
    <w:rsid w:val="001E4381"/>
    <w:rsid w:val="001E4EB9"/>
    <w:rsid w:val="001E54C7"/>
    <w:rsid w:val="001F0413"/>
    <w:rsid w:val="001F0BC5"/>
    <w:rsid w:val="001F0F9A"/>
    <w:rsid w:val="001F48C2"/>
    <w:rsid w:val="001F5FBE"/>
    <w:rsid w:val="00201C3D"/>
    <w:rsid w:val="0020328B"/>
    <w:rsid w:val="002070BC"/>
    <w:rsid w:val="0021001C"/>
    <w:rsid w:val="00220993"/>
    <w:rsid w:val="00230DAA"/>
    <w:rsid w:val="0023159C"/>
    <w:rsid w:val="00233C71"/>
    <w:rsid w:val="002349ED"/>
    <w:rsid w:val="002421B0"/>
    <w:rsid w:val="00246008"/>
    <w:rsid w:val="00246E6D"/>
    <w:rsid w:val="00253AA3"/>
    <w:rsid w:val="00256E83"/>
    <w:rsid w:val="00260059"/>
    <w:rsid w:val="00260655"/>
    <w:rsid w:val="002661DB"/>
    <w:rsid w:val="0026656B"/>
    <w:rsid w:val="002669AE"/>
    <w:rsid w:val="00267872"/>
    <w:rsid w:val="00272F85"/>
    <w:rsid w:val="002735D4"/>
    <w:rsid w:val="00275235"/>
    <w:rsid w:val="00280884"/>
    <w:rsid w:val="002948A4"/>
    <w:rsid w:val="00297B7B"/>
    <w:rsid w:val="002A002F"/>
    <w:rsid w:val="002A0260"/>
    <w:rsid w:val="002A7D01"/>
    <w:rsid w:val="002B0362"/>
    <w:rsid w:val="002B18A9"/>
    <w:rsid w:val="002B6B5E"/>
    <w:rsid w:val="002C37D7"/>
    <w:rsid w:val="002C45F4"/>
    <w:rsid w:val="002E0198"/>
    <w:rsid w:val="002E7565"/>
    <w:rsid w:val="002F55D5"/>
    <w:rsid w:val="00300522"/>
    <w:rsid w:val="00312919"/>
    <w:rsid w:val="00313E50"/>
    <w:rsid w:val="00317962"/>
    <w:rsid w:val="00333D4F"/>
    <w:rsid w:val="0033467B"/>
    <w:rsid w:val="00341A23"/>
    <w:rsid w:val="0034550C"/>
    <w:rsid w:val="00355ED8"/>
    <w:rsid w:val="00360330"/>
    <w:rsid w:val="00360CDD"/>
    <w:rsid w:val="0036261C"/>
    <w:rsid w:val="00371D46"/>
    <w:rsid w:val="003741DF"/>
    <w:rsid w:val="00374D34"/>
    <w:rsid w:val="003770BC"/>
    <w:rsid w:val="0037790F"/>
    <w:rsid w:val="0038018B"/>
    <w:rsid w:val="00393178"/>
    <w:rsid w:val="003951B0"/>
    <w:rsid w:val="003A0B3D"/>
    <w:rsid w:val="003A0DB2"/>
    <w:rsid w:val="003A38BA"/>
    <w:rsid w:val="003A645C"/>
    <w:rsid w:val="003B20A5"/>
    <w:rsid w:val="003B528F"/>
    <w:rsid w:val="003B54D4"/>
    <w:rsid w:val="003B614C"/>
    <w:rsid w:val="003B6ACE"/>
    <w:rsid w:val="003B6AFE"/>
    <w:rsid w:val="003C1827"/>
    <w:rsid w:val="003C1C20"/>
    <w:rsid w:val="003C57EB"/>
    <w:rsid w:val="003C5813"/>
    <w:rsid w:val="003C75A6"/>
    <w:rsid w:val="003D0666"/>
    <w:rsid w:val="003D10E9"/>
    <w:rsid w:val="003F6B8D"/>
    <w:rsid w:val="004024AF"/>
    <w:rsid w:val="004038D3"/>
    <w:rsid w:val="00404158"/>
    <w:rsid w:val="0040615B"/>
    <w:rsid w:val="00411B6D"/>
    <w:rsid w:val="00413040"/>
    <w:rsid w:val="004240F2"/>
    <w:rsid w:val="00424A3E"/>
    <w:rsid w:val="004343FB"/>
    <w:rsid w:val="004346D7"/>
    <w:rsid w:val="00436567"/>
    <w:rsid w:val="00436F12"/>
    <w:rsid w:val="00437895"/>
    <w:rsid w:val="00437B33"/>
    <w:rsid w:val="004438EC"/>
    <w:rsid w:val="00461D4C"/>
    <w:rsid w:val="004630D4"/>
    <w:rsid w:val="004667B8"/>
    <w:rsid w:val="00472607"/>
    <w:rsid w:val="0047307E"/>
    <w:rsid w:val="004737BF"/>
    <w:rsid w:val="004823A9"/>
    <w:rsid w:val="004A2FB7"/>
    <w:rsid w:val="004A3B25"/>
    <w:rsid w:val="004A5D1F"/>
    <w:rsid w:val="004B4CDA"/>
    <w:rsid w:val="004B7305"/>
    <w:rsid w:val="004C6E69"/>
    <w:rsid w:val="004D0CB5"/>
    <w:rsid w:val="004D0D69"/>
    <w:rsid w:val="004D366A"/>
    <w:rsid w:val="004D4C58"/>
    <w:rsid w:val="004D7B8E"/>
    <w:rsid w:val="004E7C77"/>
    <w:rsid w:val="004F1817"/>
    <w:rsid w:val="00501F62"/>
    <w:rsid w:val="0050218A"/>
    <w:rsid w:val="00502351"/>
    <w:rsid w:val="005040BF"/>
    <w:rsid w:val="005044CE"/>
    <w:rsid w:val="00504F90"/>
    <w:rsid w:val="00506F93"/>
    <w:rsid w:val="005103E8"/>
    <w:rsid w:val="005127D3"/>
    <w:rsid w:val="0052203E"/>
    <w:rsid w:val="00523CBA"/>
    <w:rsid w:val="005265CE"/>
    <w:rsid w:val="00526701"/>
    <w:rsid w:val="00527975"/>
    <w:rsid w:val="00531123"/>
    <w:rsid w:val="00532B35"/>
    <w:rsid w:val="005346A3"/>
    <w:rsid w:val="0054040B"/>
    <w:rsid w:val="005443A6"/>
    <w:rsid w:val="00544700"/>
    <w:rsid w:val="00550352"/>
    <w:rsid w:val="005562D4"/>
    <w:rsid w:val="00556C1C"/>
    <w:rsid w:val="005605B8"/>
    <w:rsid w:val="00565029"/>
    <w:rsid w:val="00567197"/>
    <w:rsid w:val="00570049"/>
    <w:rsid w:val="00570DC2"/>
    <w:rsid w:val="00580C46"/>
    <w:rsid w:val="00583E82"/>
    <w:rsid w:val="00591982"/>
    <w:rsid w:val="00593C81"/>
    <w:rsid w:val="00594F6E"/>
    <w:rsid w:val="005A5CA4"/>
    <w:rsid w:val="005A60D9"/>
    <w:rsid w:val="005A71FF"/>
    <w:rsid w:val="005B450E"/>
    <w:rsid w:val="005B49F6"/>
    <w:rsid w:val="005C2614"/>
    <w:rsid w:val="005C3FAB"/>
    <w:rsid w:val="005D1E48"/>
    <w:rsid w:val="005D23B6"/>
    <w:rsid w:val="005D267E"/>
    <w:rsid w:val="005D365F"/>
    <w:rsid w:val="005D47B6"/>
    <w:rsid w:val="005D59E8"/>
    <w:rsid w:val="005E0389"/>
    <w:rsid w:val="005F0707"/>
    <w:rsid w:val="00605E83"/>
    <w:rsid w:val="00607146"/>
    <w:rsid w:val="0061004B"/>
    <w:rsid w:val="00617252"/>
    <w:rsid w:val="00620970"/>
    <w:rsid w:val="0062175D"/>
    <w:rsid w:val="00622D2C"/>
    <w:rsid w:val="00623127"/>
    <w:rsid w:val="006252E4"/>
    <w:rsid w:val="006263CA"/>
    <w:rsid w:val="00626827"/>
    <w:rsid w:val="00626CED"/>
    <w:rsid w:val="006278E6"/>
    <w:rsid w:val="00631AEE"/>
    <w:rsid w:val="006324F0"/>
    <w:rsid w:val="00657C93"/>
    <w:rsid w:val="006671A2"/>
    <w:rsid w:val="006810A5"/>
    <w:rsid w:val="006816B8"/>
    <w:rsid w:val="006934BA"/>
    <w:rsid w:val="00695B9C"/>
    <w:rsid w:val="00696A36"/>
    <w:rsid w:val="006B07A5"/>
    <w:rsid w:val="006B2E76"/>
    <w:rsid w:val="006C11C7"/>
    <w:rsid w:val="006C2118"/>
    <w:rsid w:val="006C418A"/>
    <w:rsid w:val="006C71EB"/>
    <w:rsid w:val="006D4B84"/>
    <w:rsid w:val="006D5AC2"/>
    <w:rsid w:val="006D6808"/>
    <w:rsid w:val="006F5172"/>
    <w:rsid w:val="007032F5"/>
    <w:rsid w:val="00703BE8"/>
    <w:rsid w:val="007042B3"/>
    <w:rsid w:val="0070580C"/>
    <w:rsid w:val="00706A74"/>
    <w:rsid w:val="0072158C"/>
    <w:rsid w:val="007251C6"/>
    <w:rsid w:val="00727F95"/>
    <w:rsid w:val="00730941"/>
    <w:rsid w:val="00731F20"/>
    <w:rsid w:val="00734A91"/>
    <w:rsid w:val="00737C52"/>
    <w:rsid w:val="0074032B"/>
    <w:rsid w:val="0074195C"/>
    <w:rsid w:val="007440B8"/>
    <w:rsid w:val="0074429A"/>
    <w:rsid w:val="007507B6"/>
    <w:rsid w:val="00750B44"/>
    <w:rsid w:val="00752B3B"/>
    <w:rsid w:val="00755364"/>
    <w:rsid w:val="0075585A"/>
    <w:rsid w:val="00755967"/>
    <w:rsid w:val="00773965"/>
    <w:rsid w:val="007811BD"/>
    <w:rsid w:val="0078591C"/>
    <w:rsid w:val="0078722F"/>
    <w:rsid w:val="00787745"/>
    <w:rsid w:val="00790BE3"/>
    <w:rsid w:val="0079198C"/>
    <w:rsid w:val="0079520C"/>
    <w:rsid w:val="007A50E3"/>
    <w:rsid w:val="007A6070"/>
    <w:rsid w:val="007B7DEA"/>
    <w:rsid w:val="007C11DE"/>
    <w:rsid w:val="007C1A17"/>
    <w:rsid w:val="007C2638"/>
    <w:rsid w:val="007C4BA5"/>
    <w:rsid w:val="007C79E0"/>
    <w:rsid w:val="007E06A4"/>
    <w:rsid w:val="007E5FE5"/>
    <w:rsid w:val="00805DC2"/>
    <w:rsid w:val="008065BC"/>
    <w:rsid w:val="00806638"/>
    <w:rsid w:val="0081037B"/>
    <w:rsid w:val="008138C2"/>
    <w:rsid w:val="00814509"/>
    <w:rsid w:val="00820F08"/>
    <w:rsid w:val="008228FA"/>
    <w:rsid w:val="00825812"/>
    <w:rsid w:val="00826E17"/>
    <w:rsid w:val="00833B4B"/>
    <w:rsid w:val="008351F3"/>
    <w:rsid w:val="00843D9B"/>
    <w:rsid w:val="00846636"/>
    <w:rsid w:val="00854F7C"/>
    <w:rsid w:val="008614D0"/>
    <w:rsid w:val="008619D4"/>
    <w:rsid w:val="00862C45"/>
    <w:rsid w:val="008718AD"/>
    <w:rsid w:val="00874504"/>
    <w:rsid w:val="00875A57"/>
    <w:rsid w:val="008824C2"/>
    <w:rsid w:val="00882C59"/>
    <w:rsid w:val="00887D04"/>
    <w:rsid w:val="00887EF0"/>
    <w:rsid w:val="008914DB"/>
    <w:rsid w:val="0089600B"/>
    <w:rsid w:val="008969A0"/>
    <w:rsid w:val="008975EC"/>
    <w:rsid w:val="00897B42"/>
    <w:rsid w:val="008A432C"/>
    <w:rsid w:val="008A5B28"/>
    <w:rsid w:val="008A5B87"/>
    <w:rsid w:val="008B5BF8"/>
    <w:rsid w:val="008B670F"/>
    <w:rsid w:val="008C0609"/>
    <w:rsid w:val="008C26C0"/>
    <w:rsid w:val="008C4162"/>
    <w:rsid w:val="008C57CD"/>
    <w:rsid w:val="008D2F99"/>
    <w:rsid w:val="008D77DB"/>
    <w:rsid w:val="008D7AF9"/>
    <w:rsid w:val="008E1628"/>
    <w:rsid w:val="008E2A15"/>
    <w:rsid w:val="008F32BA"/>
    <w:rsid w:val="008F44F8"/>
    <w:rsid w:val="008F5770"/>
    <w:rsid w:val="0091356C"/>
    <w:rsid w:val="009139C0"/>
    <w:rsid w:val="009147CB"/>
    <w:rsid w:val="00914A6B"/>
    <w:rsid w:val="00915DEE"/>
    <w:rsid w:val="0092654E"/>
    <w:rsid w:val="00927576"/>
    <w:rsid w:val="00927BB3"/>
    <w:rsid w:val="00930733"/>
    <w:rsid w:val="00931028"/>
    <w:rsid w:val="00935E88"/>
    <w:rsid w:val="009417CC"/>
    <w:rsid w:val="009428FE"/>
    <w:rsid w:val="00944BF7"/>
    <w:rsid w:val="0094679F"/>
    <w:rsid w:val="0094733E"/>
    <w:rsid w:val="009538A4"/>
    <w:rsid w:val="00962CB9"/>
    <w:rsid w:val="009664A0"/>
    <w:rsid w:val="00971CF9"/>
    <w:rsid w:val="009801F3"/>
    <w:rsid w:val="0098112E"/>
    <w:rsid w:val="00985D9A"/>
    <w:rsid w:val="00991FDF"/>
    <w:rsid w:val="00993ABA"/>
    <w:rsid w:val="009968B6"/>
    <w:rsid w:val="009A0277"/>
    <w:rsid w:val="009A4E32"/>
    <w:rsid w:val="009A6B64"/>
    <w:rsid w:val="009B184A"/>
    <w:rsid w:val="009B4B19"/>
    <w:rsid w:val="009C0191"/>
    <w:rsid w:val="009C60CB"/>
    <w:rsid w:val="009D08FE"/>
    <w:rsid w:val="009D5553"/>
    <w:rsid w:val="009E0362"/>
    <w:rsid w:val="009E0955"/>
    <w:rsid w:val="009E1E04"/>
    <w:rsid w:val="009E2873"/>
    <w:rsid w:val="009E3E53"/>
    <w:rsid w:val="009E6721"/>
    <w:rsid w:val="009F07B7"/>
    <w:rsid w:val="009F4F07"/>
    <w:rsid w:val="009F7AE8"/>
    <w:rsid w:val="00A05938"/>
    <w:rsid w:val="00A06C6C"/>
    <w:rsid w:val="00A102CA"/>
    <w:rsid w:val="00A12803"/>
    <w:rsid w:val="00A137EA"/>
    <w:rsid w:val="00A16ACA"/>
    <w:rsid w:val="00A22102"/>
    <w:rsid w:val="00A22D46"/>
    <w:rsid w:val="00A26778"/>
    <w:rsid w:val="00A31C1A"/>
    <w:rsid w:val="00A327BE"/>
    <w:rsid w:val="00A35E41"/>
    <w:rsid w:val="00A4201A"/>
    <w:rsid w:val="00A434A8"/>
    <w:rsid w:val="00A43F74"/>
    <w:rsid w:val="00A457C6"/>
    <w:rsid w:val="00A516FD"/>
    <w:rsid w:val="00A61802"/>
    <w:rsid w:val="00A6625F"/>
    <w:rsid w:val="00A6788D"/>
    <w:rsid w:val="00A728C1"/>
    <w:rsid w:val="00A749D8"/>
    <w:rsid w:val="00A8369A"/>
    <w:rsid w:val="00A9650B"/>
    <w:rsid w:val="00A97DDB"/>
    <w:rsid w:val="00AA2C5B"/>
    <w:rsid w:val="00AA6A36"/>
    <w:rsid w:val="00AB54C7"/>
    <w:rsid w:val="00AC10B4"/>
    <w:rsid w:val="00AC2210"/>
    <w:rsid w:val="00AC4AD7"/>
    <w:rsid w:val="00AD064D"/>
    <w:rsid w:val="00AD79F2"/>
    <w:rsid w:val="00AE24DE"/>
    <w:rsid w:val="00AE4B89"/>
    <w:rsid w:val="00AF2292"/>
    <w:rsid w:val="00AF2F4F"/>
    <w:rsid w:val="00AF465E"/>
    <w:rsid w:val="00AF533C"/>
    <w:rsid w:val="00AF7657"/>
    <w:rsid w:val="00B01016"/>
    <w:rsid w:val="00B04E46"/>
    <w:rsid w:val="00B0738A"/>
    <w:rsid w:val="00B13473"/>
    <w:rsid w:val="00B13ECA"/>
    <w:rsid w:val="00B15F76"/>
    <w:rsid w:val="00B23407"/>
    <w:rsid w:val="00B26AA4"/>
    <w:rsid w:val="00B3550B"/>
    <w:rsid w:val="00B35EE6"/>
    <w:rsid w:val="00B364B8"/>
    <w:rsid w:val="00B37BD1"/>
    <w:rsid w:val="00B4529D"/>
    <w:rsid w:val="00B50643"/>
    <w:rsid w:val="00B50C2D"/>
    <w:rsid w:val="00B554CA"/>
    <w:rsid w:val="00B55F07"/>
    <w:rsid w:val="00B601A8"/>
    <w:rsid w:val="00B64F12"/>
    <w:rsid w:val="00B71A9F"/>
    <w:rsid w:val="00B72F9F"/>
    <w:rsid w:val="00B76D8D"/>
    <w:rsid w:val="00B77537"/>
    <w:rsid w:val="00B77F16"/>
    <w:rsid w:val="00B81CCA"/>
    <w:rsid w:val="00B84747"/>
    <w:rsid w:val="00B9265B"/>
    <w:rsid w:val="00B94D24"/>
    <w:rsid w:val="00B9620F"/>
    <w:rsid w:val="00B972E5"/>
    <w:rsid w:val="00BA012A"/>
    <w:rsid w:val="00BB100C"/>
    <w:rsid w:val="00BB16E9"/>
    <w:rsid w:val="00BB3D01"/>
    <w:rsid w:val="00BC5721"/>
    <w:rsid w:val="00BC593C"/>
    <w:rsid w:val="00BD1482"/>
    <w:rsid w:val="00BD1EB6"/>
    <w:rsid w:val="00BD2CFF"/>
    <w:rsid w:val="00BD47B2"/>
    <w:rsid w:val="00BE6976"/>
    <w:rsid w:val="00BF0C22"/>
    <w:rsid w:val="00BF40A6"/>
    <w:rsid w:val="00BF58D8"/>
    <w:rsid w:val="00BF69C7"/>
    <w:rsid w:val="00C00A34"/>
    <w:rsid w:val="00C014FF"/>
    <w:rsid w:val="00C016F2"/>
    <w:rsid w:val="00C03CA5"/>
    <w:rsid w:val="00C07403"/>
    <w:rsid w:val="00C1242E"/>
    <w:rsid w:val="00C23355"/>
    <w:rsid w:val="00C236B9"/>
    <w:rsid w:val="00C27BBB"/>
    <w:rsid w:val="00C313C2"/>
    <w:rsid w:val="00C31D75"/>
    <w:rsid w:val="00C42293"/>
    <w:rsid w:val="00C45F36"/>
    <w:rsid w:val="00C50A25"/>
    <w:rsid w:val="00C555A1"/>
    <w:rsid w:val="00C562C9"/>
    <w:rsid w:val="00C573F1"/>
    <w:rsid w:val="00C61278"/>
    <w:rsid w:val="00C655DE"/>
    <w:rsid w:val="00C65B01"/>
    <w:rsid w:val="00C65BF9"/>
    <w:rsid w:val="00C65F59"/>
    <w:rsid w:val="00C7615A"/>
    <w:rsid w:val="00C77153"/>
    <w:rsid w:val="00C7724F"/>
    <w:rsid w:val="00C77F7C"/>
    <w:rsid w:val="00C84348"/>
    <w:rsid w:val="00C84992"/>
    <w:rsid w:val="00C86FA6"/>
    <w:rsid w:val="00C871E7"/>
    <w:rsid w:val="00C922C6"/>
    <w:rsid w:val="00CA282D"/>
    <w:rsid w:val="00CA5CBF"/>
    <w:rsid w:val="00CA5FEC"/>
    <w:rsid w:val="00CA7521"/>
    <w:rsid w:val="00CB460F"/>
    <w:rsid w:val="00CB6DD1"/>
    <w:rsid w:val="00CC114B"/>
    <w:rsid w:val="00CD2190"/>
    <w:rsid w:val="00CE1E3D"/>
    <w:rsid w:val="00CE7AB8"/>
    <w:rsid w:val="00CF0CEF"/>
    <w:rsid w:val="00CF294F"/>
    <w:rsid w:val="00CF6811"/>
    <w:rsid w:val="00D05337"/>
    <w:rsid w:val="00D117AB"/>
    <w:rsid w:val="00D16BF4"/>
    <w:rsid w:val="00D17ABA"/>
    <w:rsid w:val="00D2462A"/>
    <w:rsid w:val="00D26B77"/>
    <w:rsid w:val="00D374D8"/>
    <w:rsid w:val="00D42882"/>
    <w:rsid w:val="00D61273"/>
    <w:rsid w:val="00D6144B"/>
    <w:rsid w:val="00D646E0"/>
    <w:rsid w:val="00D71B3A"/>
    <w:rsid w:val="00D8273A"/>
    <w:rsid w:val="00D82F8D"/>
    <w:rsid w:val="00D85223"/>
    <w:rsid w:val="00D92947"/>
    <w:rsid w:val="00D95289"/>
    <w:rsid w:val="00D961EB"/>
    <w:rsid w:val="00D975DB"/>
    <w:rsid w:val="00DA1EAE"/>
    <w:rsid w:val="00DA2E40"/>
    <w:rsid w:val="00DA713A"/>
    <w:rsid w:val="00DB2167"/>
    <w:rsid w:val="00DB31E2"/>
    <w:rsid w:val="00DC06F1"/>
    <w:rsid w:val="00DC1DD8"/>
    <w:rsid w:val="00DC25AE"/>
    <w:rsid w:val="00DC6234"/>
    <w:rsid w:val="00DD40A5"/>
    <w:rsid w:val="00DD64E9"/>
    <w:rsid w:val="00DD6F7A"/>
    <w:rsid w:val="00DE0549"/>
    <w:rsid w:val="00DE22F3"/>
    <w:rsid w:val="00DE3BFE"/>
    <w:rsid w:val="00DE4811"/>
    <w:rsid w:val="00DE4E2C"/>
    <w:rsid w:val="00DF7E48"/>
    <w:rsid w:val="00E00D22"/>
    <w:rsid w:val="00E02FEE"/>
    <w:rsid w:val="00E039CB"/>
    <w:rsid w:val="00E1500A"/>
    <w:rsid w:val="00E233B7"/>
    <w:rsid w:val="00E30829"/>
    <w:rsid w:val="00E43019"/>
    <w:rsid w:val="00E4320E"/>
    <w:rsid w:val="00E439DC"/>
    <w:rsid w:val="00E4538B"/>
    <w:rsid w:val="00E51843"/>
    <w:rsid w:val="00E6363B"/>
    <w:rsid w:val="00E719DD"/>
    <w:rsid w:val="00E756F3"/>
    <w:rsid w:val="00E7690E"/>
    <w:rsid w:val="00E81A2E"/>
    <w:rsid w:val="00E827A5"/>
    <w:rsid w:val="00E83046"/>
    <w:rsid w:val="00E87EC9"/>
    <w:rsid w:val="00E9143B"/>
    <w:rsid w:val="00E971DB"/>
    <w:rsid w:val="00EA17D7"/>
    <w:rsid w:val="00EB57A9"/>
    <w:rsid w:val="00EB713C"/>
    <w:rsid w:val="00EB75BF"/>
    <w:rsid w:val="00EB76AA"/>
    <w:rsid w:val="00EC67BC"/>
    <w:rsid w:val="00ED1985"/>
    <w:rsid w:val="00ED723A"/>
    <w:rsid w:val="00EE21D1"/>
    <w:rsid w:val="00EE2AC0"/>
    <w:rsid w:val="00EE409F"/>
    <w:rsid w:val="00EF0AE3"/>
    <w:rsid w:val="00EF14AC"/>
    <w:rsid w:val="00EF1650"/>
    <w:rsid w:val="00EF5D70"/>
    <w:rsid w:val="00F06F23"/>
    <w:rsid w:val="00F134CE"/>
    <w:rsid w:val="00F14D9C"/>
    <w:rsid w:val="00F269C5"/>
    <w:rsid w:val="00F27816"/>
    <w:rsid w:val="00F3091A"/>
    <w:rsid w:val="00F330FB"/>
    <w:rsid w:val="00F3523C"/>
    <w:rsid w:val="00F5259D"/>
    <w:rsid w:val="00F5304D"/>
    <w:rsid w:val="00F5330A"/>
    <w:rsid w:val="00F623A9"/>
    <w:rsid w:val="00F6385B"/>
    <w:rsid w:val="00F65406"/>
    <w:rsid w:val="00F6671D"/>
    <w:rsid w:val="00F72A8C"/>
    <w:rsid w:val="00F73ECB"/>
    <w:rsid w:val="00F76DCC"/>
    <w:rsid w:val="00F77244"/>
    <w:rsid w:val="00F8325C"/>
    <w:rsid w:val="00F92AD7"/>
    <w:rsid w:val="00F92E98"/>
    <w:rsid w:val="00FA7C31"/>
    <w:rsid w:val="00FB0CAB"/>
    <w:rsid w:val="00FB564A"/>
    <w:rsid w:val="00FC1071"/>
    <w:rsid w:val="00FC1639"/>
    <w:rsid w:val="00FC16BF"/>
    <w:rsid w:val="00FC17FC"/>
    <w:rsid w:val="00FC3B3C"/>
    <w:rsid w:val="00FC40BE"/>
    <w:rsid w:val="00FD2608"/>
    <w:rsid w:val="00FD3403"/>
    <w:rsid w:val="00FD5D16"/>
    <w:rsid w:val="00FE0A3C"/>
    <w:rsid w:val="00FF4E28"/>
    <w:rsid w:val="00FF5A97"/>
    <w:rsid w:val="00FF6F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E6B93"/>
  <w15:chartTrackingRefBased/>
  <w15:docId w15:val="{9CB82AAC-EEE9-4D31-8065-3E652A60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4E28"/>
    <w:pPr>
      <w:spacing w:after="120" w:line="360" w:lineRule="auto"/>
      <w:jc w:val="both"/>
    </w:pPr>
    <w:rPr>
      <w:rFonts w:ascii="Times New Roman" w:hAnsi="Times New Roman"/>
      <w:sz w:val="24"/>
    </w:rPr>
  </w:style>
  <w:style w:type="paragraph" w:styleId="Nagwek1">
    <w:name w:val="heading 1"/>
    <w:basedOn w:val="Normalny"/>
    <w:next w:val="Normalny"/>
    <w:link w:val="Nagwek1Znak"/>
    <w:uiPriority w:val="9"/>
    <w:qFormat/>
    <w:rsid w:val="00FF4E28"/>
    <w:pPr>
      <w:keepNext/>
      <w:keepLines/>
      <w:pBdr>
        <w:bottom w:val="double" w:sz="4" w:space="1" w:color="1F3864" w:themeColor="accent1" w:themeShade="80"/>
      </w:pBdr>
      <w:spacing w:before="240" w:after="0"/>
      <w:outlineLvl w:val="0"/>
    </w:pPr>
    <w:rPr>
      <w:rFonts w:eastAsiaTheme="majorEastAsia" w:cstheme="majorBidi"/>
      <w:b/>
      <w:color w:val="1F3864" w:themeColor="accent1" w:themeShade="80"/>
      <w:sz w:val="28"/>
      <w:szCs w:val="32"/>
    </w:rPr>
  </w:style>
  <w:style w:type="paragraph" w:styleId="Nagwek2">
    <w:name w:val="heading 2"/>
    <w:basedOn w:val="Normalny"/>
    <w:next w:val="Normalny"/>
    <w:link w:val="Nagwek2Znak"/>
    <w:uiPriority w:val="9"/>
    <w:unhideWhenUsed/>
    <w:qFormat/>
    <w:rsid w:val="00626827"/>
    <w:pPr>
      <w:keepNext/>
      <w:keepLines/>
      <w:pBdr>
        <w:bottom w:val="single" w:sz="6" w:space="1" w:color="1F3864" w:themeColor="accent1" w:themeShade="80"/>
      </w:pBdr>
      <w:spacing w:before="40" w:after="0"/>
      <w:jc w:val="left"/>
      <w:outlineLvl w:val="1"/>
    </w:pPr>
    <w:rPr>
      <w:rFonts w:eastAsiaTheme="majorEastAsia" w:cstheme="majorBidi"/>
      <w:b/>
      <w:color w:val="1F3864" w:themeColor="accent1" w:themeShade="80"/>
      <w:sz w:val="26"/>
      <w:szCs w:val="26"/>
    </w:rPr>
  </w:style>
  <w:style w:type="paragraph" w:styleId="Nagwek3">
    <w:name w:val="heading 3"/>
    <w:basedOn w:val="Normalny"/>
    <w:next w:val="Normalny"/>
    <w:link w:val="Nagwek3Znak"/>
    <w:uiPriority w:val="9"/>
    <w:unhideWhenUsed/>
    <w:qFormat/>
    <w:rsid w:val="000B7B57"/>
    <w:pPr>
      <w:keepNext/>
      <w:keepLines/>
      <w:pBdr>
        <w:bottom w:val="dotted" w:sz="4" w:space="1" w:color="1F3864" w:themeColor="accent1" w:themeShade="80"/>
      </w:pBdr>
      <w:spacing w:before="40" w:after="0"/>
      <w:outlineLvl w:val="2"/>
    </w:pPr>
    <w:rPr>
      <w:rFonts w:eastAsiaTheme="majorEastAsia" w:cstheme="majorBidi"/>
      <w:b/>
      <w:color w:val="1F3763"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rsid w:val="00FF4E2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FF4E28"/>
    <w:rPr>
      <w:rFonts w:eastAsiaTheme="minorEastAsia"/>
      <w:lang w:eastAsia="pl-PL"/>
    </w:rPr>
  </w:style>
  <w:style w:type="paragraph" w:styleId="Tekstprzypisudolnego">
    <w:name w:val="footnote text"/>
    <w:basedOn w:val="Normalny"/>
    <w:link w:val="TekstprzypisudolnegoZnak"/>
    <w:uiPriority w:val="99"/>
    <w:semiHidden/>
    <w:unhideWhenUsed/>
    <w:rsid w:val="00FF4E28"/>
    <w:pPr>
      <w:spacing w:after="0" w:line="240" w:lineRule="auto"/>
    </w:pPr>
    <w:rPr>
      <w:rFonts w:eastAsia="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F4E28"/>
    <w:rPr>
      <w:rFonts w:ascii="Times New Roman" w:eastAsia="Calibri" w:hAnsi="Times New Roman" w:cs="Times New Roman"/>
      <w:sz w:val="20"/>
      <w:szCs w:val="20"/>
    </w:rPr>
  </w:style>
  <w:style w:type="character" w:styleId="Odwoanieprzypisudolnego">
    <w:name w:val="footnote reference"/>
    <w:basedOn w:val="Domylnaczcionkaakapitu"/>
    <w:uiPriority w:val="99"/>
    <w:semiHidden/>
    <w:unhideWhenUsed/>
    <w:rsid w:val="00FF4E28"/>
    <w:rPr>
      <w:vertAlign w:val="superscript"/>
    </w:rPr>
  </w:style>
  <w:style w:type="table" w:customStyle="1" w:styleId="Jasnecieniowanie5">
    <w:name w:val="Jasne cieniowanie5"/>
    <w:basedOn w:val="Standardowy"/>
    <w:uiPriority w:val="60"/>
    <w:rsid w:val="00FF4E28"/>
    <w:pPr>
      <w:spacing w:after="0" w:line="240" w:lineRule="auto"/>
    </w:pPr>
    <w:rPr>
      <w:rFonts w:ascii="Calibri" w:eastAsia="Calibri" w:hAnsi="Calibri" w:cs="Times New Roman"/>
      <w:color w:val="000000"/>
      <w:lang w:val="en-US" w:bidi="en-US"/>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
    <w:name w:val="Jasne cieniowanie11"/>
    <w:basedOn w:val="Standardowy"/>
    <w:uiPriority w:val="60"/>
    <w:rsid w:val="00FF4E28"/>
    <w:pPr>
      <w:spacing w:after="0" w:line="240" w:lineRule="auto"/>
    </w:pPr>
    <w:rPr>
      <w:rFonts w:ascii="Cambria" w:eastAsia="Times New Roman" w:hAnsi="Cambria" w:cs="Times New Roman"/>
      <w:color w:val="000000"/>
      <w:lang w:val="en-US" w:bidi="en-US"/>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Jasnecieniowanie111">
    <w:name w:val="Jasne cieniowanie111"/>
    <w:basedOn w:val="Standardowy"/>
    <w:uiPriority w:val="60"/>
    <w:rsid w:val="00FF4E28"/>
    <w:pPr>
      <w:spacing w:after="0" w:line="240" w:lineRule="auto"/>
    </w:pPr>
    <w:rPr>
      <w:rFonts w:ascii="Cambria" w:eastAsia="Times New Roman" w:hAnsi="Cambria" w:cs="Times New Roman"/>
      <w:color w:val="000000"/>
      <w:lang w:val="en-US" w:bidi="en-US"/>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agwek1Znak">
    <w:name w:val="Nagłówek 1 Znak"/>
    <w:basedOn w:val="Domylnaczcionkaakapitu"/>
    <w:link w:val="Nagwek1"/>
    <w:uiPriority w:val="9"/>
    <w:rsid w:val="00FF4E28"/>
    <w:rPr>
      <w:rFonts w:ascii="Times New Roman" w:eastAsiaTheme="majorEastAsia" w:hAnsi="Times New Roman" w:cstheme="majorBidi"/>
      <w:b/>
      <w:color w:val="1F3864" w:themeColor="accent1" w:themeShade="80"/>
      <w:sz w:val="28"/>
      <w:szCs w:val="32"/>
    </w:rPr>
  </w:style>
  <w:style w:type="character" w:customStyle="1" w:styleId="Nagwek2Znak">
    <w:name w:val="Nagłówek 2 Znak"/>
    <w:basedOn w:val="Domylnaczcionkaakapitu"/>
    <w:link w:val="Nagwek2"/>
    <w:uiPriority w:val="9"/>
    <w:rsid w:val="00626827"/>
    <w:rPr>
      <w:rFonts w:ascii="Times New Roman" w:eastAsiaTheme="majorEastAsia" w:hAnsi="Times New Roman" w:cstheme="majorBidi"/>
      <w:b/>
      <w:color w:val="1F3864" w:themeColor="accent1" w:themeShade="80"/>
      <w:sz w:val="26"/>
      <w:szCs w:val="26"/>
    </w:rPr>
  </w:style>
  <w:style w:type="character" w:styleId="Hipercze">
    <w:name w:val="Hyperlink"/>
    <w:basedOn w:val="Domylnaczcionkaakapitu"/>
    <w:uiPriority w:val="99"/>
    <w:unhideWhenUsed/>
    <w:rsid w:val="00246008"/>
    <w:rPr>
      <w:color w:val="0563C1" w:themeColor="hyperlink"/>
      <w:u w:val="single"/>
    </w:rPr>
  </w:style>
  <w:style w:type="character" w:styleId="Nierozpoznanawzmianka">
    <w:name w:val="Unresolved Mention"/>
    <w:basedOn w:val="Domylnaczcionkaakapitu"/>
    <w:uiPriority w:val="99"/>
    <w:semiHidden/>
    <w:unhideWhenUsed/>
    <w:rsid w:val="00246008"/>
    <w:rPr>
      <w:color w:val="605E5C"/>
      <w:shd w:val="clear" w:color="auto" w:fill="E1DFDD"/>
    </w:rPr>
  </w:style>
  <w:style w:type="character" w:customStyle="1" w:styleId="Nagwek3Znak">
    <w:name w:val="Nagłówek 3 Znak"/>
    <w:basedOn w:val="Domylnaczcionkaakapitu"/>
    <w:link w:val="Nagwek3"/>
    <w:uiPriority w:val="9"/>
    <w:rsid w:val="000B7B57"/>
    <w:rPr>
      <w:rFonts w:ascii="Times New Roman" w:eastAsiaTheme="majorEastAsia" w:hAnsi="Times New Roman" w:cstheme="majorBidi"/>
      <w:b/>
      <w:color w:val="1F3763" w:themeColor="accent1" w:themeShade="7F"/>
      <w:sz w:val="24"/>
      <w:szCs w:val="24"/>
    </w:rPr>
  </w:style>
  <w:style w:type="paragraph" w:styleId="Akapitzlist">
    <w:name w:val="List Paragraph"/>
    <w:basedOn w:val="Normalny"/>
    <w:uiPriority w:val="34"/>
    <w:qFormat/>
    <w:rsid w:val="0017672E"/>
    <w:pPr>
      <w:ind w:left="720"/>
      <w:contextualSpacing/>
    </w:pPr>
  </w:style>
  <w:style w:type="paragraph" w:styleId="Legenda">
    <w:name w:val="caption"/>
    <w:basedOn w:val="Normalny"/>
    <w:next w:val="Normalny"/>
    <w:uiPriority w:val="35"/>
    <w:unhideWhenUsed/>
    <w:qFormat/>
    <w:rsid w:val="00C655DE"/>
    <w:pPr>
      <w:spacing w:after="200" w:line="240" w:lineRule="auto"/>
    </w:pPr>
    <w:rPr>
      <w:i/>
      <w:iCs/>
      <w:color w:val="44546A" w:themeColor="text2"/>
      <w:sz w:val="18"/>
      <w:szCs w:val="18"/>
    </w:rPr>
  </w:style>
  <w:style w:type="character" w:styleId="Odwoaniedokomentarza">
    <w:name w:val="annotation reference"/>
    <w:basedOn w:val="Domylnaczcionkaakapitu"/>
    <w:uiPriority w:val="99"/>
    <w:semiHidden/>
    <w:unhideWhenUsed/>
    <w:rsid w:val="00EE2AC0"/>
    <w:rPr>
      <w:sz w:val="16"/>
      <w:szCs w:val="16"/>
    </w:rPr>
  </w:style>
  <w:style w:type="paragraph" w:styleId="Tekstkomentarza">
    <w:name w:val="annotation text"/>
    <w:basedOn w:val="Normalny"/>
    <w:link w:val="TekstkomentarzaZnak"/>
    <w:uiPriority w:val="99"/>
    <w:semiHidden/>
    <w:unhideWhenUsed/>
    <w:rsid w:val="00EE2AC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2AC0"/>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EE2AC0"/>
    <w:rPr>
      <w:b/>
      <w:bCs/>
    </w:rPr>
  </w:style>
  <w:style w:type="character" w:customStyle="1" w:styleId="TematkomentarzaZnak">
    <w:name w:val="Temat komentarza Znak"/>
    <w:basedOn w:val="TekstkomentarzaZnak"/>
    <w:link w:val="Tematkomentarza"/>
    <w:uiPriority w:val="99"/>
    <w:semiHidden/>
    <w:rsid w:val="00EE2AC0"/>
    <w:rPr>
      <w:rFonts w:ascii="Times New Roman" w:hAnsi="Times New Roman"/>
      <w:b/>
      <w:bCs/>
      <w:sz w:val="20"/>
      <w:szCs w:val="20"/>
    </w:rPr>
  </w:style>
  <w:style w:type="paragraph" w:styleId="Nagwek">
    <w:name w:val="header"/>
    <w:basedOn w:val="Normalny"/>
    <w:link w:val="NagwekZnak"/>
    <w:uiPriority w:val="99"/>
    <w:unhideWhenUsed/>
    <w:rsid w:val="00D614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44B"/>
    <w:rPr>
      <w:rFonts w:ascii="Times New Roman" w:hAnsi="Times New Roman"/>
      <w:sz w:val="24"/>
    </w:rPr>
  </w:style>
  <w:style w:type="paragraph" w:styleId="Stopka">
    <w:name w:val="footer"/>
    <w:basedOn w:val="Normalny"/>
    <w:link w:val="StopkaZnak"/>
    <w:uiPriority w:val="99"/>
    <w:unhideWhenUsed/>
    <w:rsid w:val="00D614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44B"/>
    <w:rPr>
      <w:rFonts w:ascii="Times New Roman" w:hAnsi="Times New Roman"/>
      <w:sz w:val="24"/>
    </w:rPr>
  </w:style>
  <w:style w:type="paragraph" w:styleId="Nagwekspisutreci">
    <w:name w:val="TOC Heading"/>
    <w:basedOn w:val="Nagwek1"/>
    <w:next w:val="Normalny"/>
    <w:uiPriority w:val="39"/>
    <w:unhideWhenUsed/>
    <w:qFormat/>
    <w:rsid w:val="00D6144B"/>
    <w:pPr>
      <w:pBdr>
        <w:bottom w:val="none" w:sz="0" w:space="0" w:color="auto"/>
      </w:pBdr>
      <w:spacing w:line="259" w:lineRule="auto"/>
      <w:jc w:val="left"/>
      <w:outlineLvl w:val="9"/>
    </w:pPr>
    <w:rPr>
      <w:rFonts w:asciiTheme="majorHAnsi" w:hAnsiTheme="majorHAnsi"/>
      <w:b w:val="0"/>
      <w:color w:val="2F5496" w:themeColor="accent1" w:themeShade="BF"/>
      <w:sz w:val="32"/>
      <w:lang w:eastAsia="pl-PL"/>
    </w:rPr>
  </w:style>
  <w:style w:type="paragraph" w:styleId="Spistreci1">
    <w:name w:val="toc 1"/>
    <w:basedOn w:val="Normalny"/>
    <w:next w:val="Normalny"/>
    <w:autoRedefine/>
    <w:uiPriority w:val="39"/>
    <w:unhideWhenUsed/>
    <w:rsid w:val="006263CA"/>
    <w:pPr>
      <w:shd w:val="clear" w:color="auto" w:fill="FFFFFF" w:themeFill="background1"/>
      <w:tabs>
        <w:tab w:val="left" w:pos="480"/>
        <w:tab w:val="right" w:leader="dot" w:pos="9062"/>
      </w:tabs>
      <w:spacing w:after="100"/>
    </w:pPr>
    <w:rPr>
      <w:noProof/>
      <w:color w:val="000000" w:themeColor="text1"/>
    </w:rPr>
  </w:style>
  <w:style w:type="paragraph" w:styleId="Spistreci2">
    <w:name w:val="toc 2"/>
    <w:basedOn w:val="Normalny"/>
    <w:next w:val="Normalny"/>
    <w:autoRedefine/>
    <w:uiPriority w:val="39"/>
    <w:unhideWhenUsed/>
    <w:rsid w:val="008B670F"/>
    <w:pPr>
      <w:tabs>
        <w:tab w:val="left" w:pos="284"/>
        <w:tab w:val="right" w:leader="dot" w:pos="9062"/>
      </w:tabs>
      <w:spacing w:after="100"/>
      <w:jc w:val="left"/>
    </w:pPr>
    <w:rPr>
      <w:noProof/>
      <w:color w:val="000000" w:themeColor="text1"/>
    </w:rPr>
  </w:style>
  <w:style w:type="paragraph" w:styleId="Spistreci3">
    <w:name w:val="toc 3"/>
    <w:basedOn w:val="Normalny"/>
    <w:next w:val="Normalny"/>
    <w:autoRedefine/>
    <w:uiPriority w:val="39"/>
    <w:unhideWhenUsed/>
    <w:rsid w:val="00E756F3"/>
    <w:pPr>
      <w:tabs>
        <w:tab w:val="right" w:leader="dot" w:pos="9062"/>
      </w:tabs>
      <w:spacing w:after="100"/>
    </w:pPr>
  </w:style>
  <w:style w:type="table" w:styleId="Tabela-Siatka">
    <w:name w:val="Table Grid"/>
    <w:basedOn w:val="Standardowy"/>
    <w:uiPriority w:val="39"/>
    <w:rsid w:val="001E4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unhideWhenUsed/>
    <w:rsid w:val="00CA7521"/>
  </w:style>
  <w:style w:type="character" w:customStyle="1" w:styleId="TekstpodstawowyZnak">
    <w:name w:val="Tekst podstawowy Znak"/>
    <w:basedOn w:val="Domylnaczcionkaakapitu"/>
    <w:link w:val="Tekstpodstawowy"/>
    <w:uiPriority w:val="99"/>
    <w:semiHidden/>
    <w:rsid w:val="00CA752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30367">
      <w:bodyDiv w:val="1"/>
      <w:marLeft w:val="0"/>
      <w:marRight w:val="0"/>
      <w:marTop w:val="0"/>
      <w:marBottom w:val="0"/>
      <w:divBdr>
        <w:top w:val="none" w:sz="0" w:space="0" w:color="auto"/>
        <w:left w:val="none" w:sz="0" w:space="0" w:color="auto"/>
        <w:bottom w:val="none" w:sz="0" w:space="0" w:color="auto"/>
        <w:right w:val="none" w:sz="0" w:space="0" w:color="auto"/>
      </w:divBdr>
    </w:div>
    <w:div w:id="752318059">
      <w:bodyDiv w:val="1"/>
      <w:marLeft w:val="0"/>
      <w:marRight w:val="0"/>
      <w:marTop w:val="0"/>
      <w:marBottom w:val="0"/>
      <w:divBdr>
        <w:top w:val="none" w:sz="0" w:space="0" w:color="auto"/>
        <w:left w:val="none" w:sz="0" w:space="0" w:color="auto"/>
        <w:bottom w:val="none" w:sz="0" w:space="0" w:color="auto"/>
        <w:right w:val="none" w:sz="0" w:space="0" w:color="auto"/>
      </w:divBdr>
    </w:div>
    <w:div w:id="779226553">
      <w:bodyDiv w:val="1"/>
      <w:marLeft w:val="0"/>
      <w:marRight w:val="0"/>
      <w:marTop w:val="0"/>
      <w:marBottom w:val="0"/>
      <w:divBdr>
        <w:top w:val="none" w:sz="0" w:space="0" w:color="auto"/>
        <w:left w:val="none" w:sz="0" w:space="0" w:color="auto"/>
        <w:bottom w:val="none" w:sz="0" w:space="0" w:color="auto"/>
        <w:right w:val="none" w:sz="0" w:space="0" w:color="auto"/>
      </w:divBdr>
    </w:div>
    <w:div w:id="1081104871">
      <w:bodyDiv w:val="1"/>
      <w:marLeft w:val="0"/>
      <w:marRight w:val="0"/>
      <w:marTop w:val="0"/>
      <w:marBottom w:val="0"/>
      <w:divBdr>
        <w:top w:val="none" w:sz="0" w:space="0" w:color="auto"/>
        <w:left w:val="none" w:sz="0" w:space="0" w:color="auto"/>
        <w:bottom w:val="none" w:sz="0" w:space="0" w:color="auto"/>
        <w:right w:val="none" w:sz="0" w:space="0" w:color="auto"/>
      </w:divBdr>
    </w:div>
    <w:div w:id="1231692111">
      <w:bodyDiv w:val="1"/>
      <w:marLeft w:val="0"/>
      <w:marRight w:val="0"/>
      <w:marTop w:val="0"/>
      <w:marBottom w:val="0"/>
      <w:divBdr>
        <w:top w:val="none" w:sz="0" w:space="0" w:color="auto"/>
        <w:left w:val="none" w:sz="0" w:space="0" w:color="auto"/>
        <w:bottom w:val="none" w:sz="0" w:space="0" w:color="auto"/>
        <w:right w:val="none" w:sz="0" w:space="0" w:color="auto"/>
      </w:divBdr>
    </w:div>
    <w:div w:id="1408653180">
      <w:bodyDiv w:val="1"/>
      <w:marLeft w:val="0"/>
      <w:marRight w:val="0"/>
      <w:marTop w:val="0"/>
      <w:marBottom w:val="0"/>
      <w:divBdr>
        <w:top w:val="none" w:sz="0" w:space="0" w:color="auto"/>
        <w:left w:val="none" w:sz="0" w:space="0" w:color="auto"/>
        <w:bottom w:val="none" w:sz="0" w:space="0" w:color="auto"/>
        <w:right w:val="none" w:sz="0" w:space="0" w:color="auto"/>
      </w:divBdr>
    </w:div>
    <w:div w:id="1556895509">
      <w:bodyDiv w:val="1"/>
      <w:marLeft w:val="0"/>
      <w:marRight w:val="0"/>
      <w:marTop w:val="0"/>
      <w:marBottom w:val="0"/>
      <w:divBdr>
        <w:top w:val="none" w:sz="0" w:space="0" w:color="auto"/>
        <w:left w:val="none" w:sz="0" w:space="0" w:color="auto"/>
        <w:bottom w:val="none" w:sz="0" w:space="0" w:color="auto"/>
        <w:right w:val="none" w:sz="0" w:space="0" w:color="auto"/>
      </w:divBdr>
    </w:div>
    <w:div w:id="1945920280">
      <w:bodyDiv w:val="1"/>
      <w:marLeft w:val="0"/>
      <w:marRight w:val="0"/>
      <w:marTop w:val="0"/>
      <w:marBottom w:val="0"/>
      <w:divBdr>
        <w:top w:val="none" w:sz="0" w:space="0" w:color="auto"/>
        <w:left w:val="none" w:sz="0" w:space="0" w:color="auto"/>
        <w:bottom w:val="none" w:sz="0" w:space="0" w:color="auto"/>
        <w:right w:val="none" w:sz="0" w:space="0" w:color="auto"/>
      </w:divBdr>
      <w:divsChild>
        <w:div w:id="12853174">
          <w:marLeft w:val="0"/>
          <w:marRight w:val="0"/>
          <w:marTop w:val="0"/>
          <w:marBottom w:val="0"/>
          <w:divBdr>
            <w:top w:val="none" w:sz="0" w:space="0" w:color="auto"/>
            <w:left w:val="none" w:sz="0" w:space="0" w:color="auto"/>
            <w:bottom w:val="none" w:sz="0" w:space="0" w:color="auto"/>
            <w:right w:val="none" w:sz="0" w:space="0" w:color="auto"/>
          </w:divBdr>
          <w:divsChild>
            <w:div w:id="211502154">
              <w:marLeft w:val="0"/>
              <w:marRight w:val="0"/>
              <w:marTop w:val="0"/>
              <w:marBottom w:val="0"/>
              <w:divBdr>
                <w:top w:val="none" w:sz="0" w:space="0" w:color="auto"/>
                <w:left w:val="none" w:sz="0" w:space="0" w:color="auto"/>
                <w:bottom w:val="none" w:sz="0" w:space="0" w:color="auto"/>
                <w:right w:val="none" w:sz="0" w:space="0" w:color="auto"/>
              </w:divBdr>
              <w:divsChild>
                <w:div w:id="1516575212">
                  <w:marLeft w:val="0"/>
                  <w:marRight w:val="0"/>
                  <w:marTop w:val="0"/>
                  <w:marBottom w:val="0"/>
                  <w:divBdr>
                    <w:top w:val="none" w:sz="0" w:space="0" w:color="auto"/>
                    <w:left w:val="none" w:sz="0" w:space="0" w:color="auto"/>
                    <w:bottom w:val="none" w:sz="0" w:space="0" w:color="auto"/>
                    <w:right w:val="none" w:sz="0" w:space="0" w:color="auto"/>
                  </w:divBdr>
                </w:div>
              </w:divsChild>
            </w:div>
            <w:div w:id="1685593565">
              <w:marLeft w:val="0"/>
              <w:marRight w:val="0"/>
              <w:marTop w:val="0"/>
              <w:marBottom w:val="0"/>
              <w:divBdr>
                <w:top w:val="none" w:sz="0" w:space="0" w:color="auto"/>
                <w:left w:val="none" w:sz="0" w:space="0" w:color="auto"/>
                <w:bottom w:val="none" w:sz="0" w:space="0" w:color="auto"/>
                <w:right w:val="none" w:sz="0" w:space="0" w:color="auto"/>
              </w:divBdr>
              <w:divsChild>
                <w:div w:id="1878548379">
                  <w:marLeft w:val="0"/>
                  <w:marRight w:val="0"/>
                  <w:marTop w:val="0"/>
                  <w:marBottom w:val="0"/>
                  <w:divBdr>
                    <w:top w:val="none" w:sz="0" w:space="0" w:color="auto"/>
                    <w:left w:val="none" w:sz="0" w:space="0" w:color="auto"/>
                    <w:bottom w:val="none" w:sz="0" w:space="0" w:color="auto"/>
                    <w:right w:val="none" w:sz="0" w:space="0" w:color="auto"/>
                  </w:divBdr>
                </w:div>
              </w:divsChild>
            </w:div>
            <w:div w:id="904335191">
              <w:marLeft w:val="0"/>
              <w:marRight w:val="0"/>
              <w:marTop w:val="0"/>
              <w:marBottom w:val="0"/>
              <w:divBdr>
                <w:top w:val="none" w:sz="0" w:space="0" w:color="auto"/>
                <w:left w:val="none" w:sz="0" w:space="0" w:color="auto"/>
                <w:bottom w:val="none" w:sz="0" w:space="0" w:color="auto"/>
                <w:right w:val="none" w:sz="0" w:space="0" w:color="auto"/>
              </w:divBdr>
              <w:divsChild>
                <w:div w:id="1256401871">
                  <w:marLeft w:val="0"/>
                  <w:marRight w:val="0"/>
                  <w:marTop w:val="0"/>
                  <w:marBottom w:val="0"/>
                  <w:divBdr>
                    <w:top w:val="none" w:sz="0" w:space="0" w:color="auto"/>
                    <w:left w:val="none" w:sz="0" w:space="0" w:color="auto"/>
                    <w:bottom w:val="none" w:sz="0" w:space="0" w:color="auto"/>
                    <w:right w:val="none" w:sz="0" w:space="0" w:color="auto"/>
                  </w:divBdr>
                </w:div>
              </w:divsChild>
            </w:div>
            <w:div w:id="1226531958">
              <w:marLeft w:val="0"/>
              <w:marRight w:val="0"/>
              <w:marTop w:val="0"/>
              <w:marBottom w:val="0"/>
              <w:divBdr>
                <w:top w:val="none" w:sz="0" w:space="0" w:color="auto"/>
                <w:left w:val="none" w:sz="0" w:space="0" w:color="auto"/>
                <w:bottom w:val="none" w:sz="0" w:space="0" w:color="auto"/>
                <w:right w:val="none" w:sz="0" w:space="0" w:color="auto"/>
              </w:divBdr>
              <w:divsChild>
                <w:div w:id="369957561">
                  <w:marLeft w:val="0"/>
                  <w:marRight w:val="0"/>
                  <w:marTop w:val="0"/>
                  <w:marBottom w:val="0"/>
                  <w:divBdr>
                    <w:top w:val="none" w:sz="0" w:space="0" w:color="auto"/>
                    <w:left w:val="none" w:sz="0" w:space="0" w:color="auto"/>
                    <w:bottom w:val="none" w:sz="0" w:space="0" w:color="auto"/>
                    <w:right w:val="none" w:sz="0" w:space="0" w:color="auto"/>
                  </w:divBdr>
                </w:div>
              </w:divsChild>
            </w:div>
            <w:div w:id="435710026">
              <w:marLeft w:val="0"/>
              <w:marRight w:val="0"/>
              <w:marTop w:val="0"/>
              <w:marBottom w:val="0"/>
              <w:divBdr>
                <w:top w:val="none" w:sz="0" w:space="0" w:color="auto"/>
                <w:left w:val="none" w:sz="0" w:space="0" w:color="auto"/>
                <w:bottom w:val="none" w:sz="0" w:space="0" w:color="auto"/>
                <w:right w:val="none" w:sz="0" w:space="0" w:color="auto"/>
              </w:divBdr>
              <w:divsChild>
                <w:div w:id="7051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7423">
          <w:marLeft w:val="0"/>
          <w:marRight w:val="0"/>
          <w:marTop w:val="0"/>
          <w:marBottom w:val="0"/>
          <w:divBdr>
            <w:top w:val="none" w:sz="0" w:space="0" w:color="auto"/>
            <w:left w:val="none" w:sz="0" w:space="0" w:color="auto"/>
            <w:bottom w:val="none" w:sz="0" w:space="0" w:color="auto"/>
            <w:right w:val="none" w:sz="0" w:space="0" w:color="auto"/>
          </w:divBdr>
          <w:divsChild>
            <w:div w:id="1478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arpa.pl/download/slownik_terminow.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Wykres%20w%20programie%20Microsoft%20Word"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Wykres%20w%20programie%20Microsoft%20Word"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Wykres%20w%20programie%20Microsoft%20Word"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embeddings/oleObject1.bin"/></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Kolumna1</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0722-4F78-AE24-2979E8A8402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0722-4F78-AE24-2979E8A8402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0722-4F78-AE24-2979E8A84020}"/>
              </c:ext>
            </c:extLst>
          </c:dPt>
          <c:dLbls>
            <c:dLbl>
              <c:idx val="0"/>
              <c:tx>
                <c:rich>
                  <a:bodyPr/>
                  <a:lstStyle/>
                  <a:p>
                    <a:r>
                      <a:rPr lang="en-US"/>
                      <a:t>19,54%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0722-4F78-AE24-2979E8A84020}"/>
                </c:ext>
              </c:extLst>
            </c:dLbl>
            <c:dLbl>
              <c:idx val="1"/>
              <c:tx>
                <c:rich>
                  <a:bodyPr/>
                  <a:lstStyle/>
                  <a:p>
                    <a:r>
                      <a:rPr lang="en-US"/>
                      <a:t>59,37%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722-4F78-AE24-2979E8A84020}"/>
                </c:ext>
              </c:extLst>
            </c:dLbl>
            <c:dLbl>
              <c:idx val="2"/>
              <c:tx>
                <c:rich>
                  <a:bodyPr/>
                  <a:lstStyle/>
                  <a:p>
                    <a:r>
                      <a:rPr lang="en-US"/>
                      <a:t>21,09%,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0722-4F78-AE24-2979E8A84020}"/>
                </c:ext>
              </c:extLst>
            </c:dLbl>
            <c:spPr>
              <a:noFill/>
              <a:ln>
                <a:solidFill>
                  <a:srgbClr val="92D050"/>
                </a:solid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Arkusz1!$A$2:$A$4</c:f>
              <c:strCache>
                <c:ptCount val="3"/>
                <c:pt idx="0">
                  <c:v>wiek przedprodukcyjny</c:v>
                </c:pt>
                <c:pt idx="1">
                  <c:v>wiek produkcyjny</c:v>
                </c:pt>
                <c:pt idx="2">
                  <c:v>wiek poprodukcyjny</c:v>
                </c:pt>
              </c:strCache>
            </c:strRef>
          </c:cat>
          <c:val>
            <c:numRef>
              <c:f>Arkusz1!$B$2:$B$4</c:f>
              <c:numCache>
                <c:formatCode>0.00%</c:formatCode>
                <c:ptCount val="3"/>
                <c:pt idx="0">
                  <c:v>0.19309999999999999</c:v>
                </c:pt>
                <c:pt idx="1">
                  <c:v>0.6018</c:v>
                </c:pt>
                <c:pt idx="2">
                  <c:v>0.2051</c:v>
                </c:pt>
              </c:numCache>
            </c:numRef>
          </c:val>
          <c:extLst>
            <c:ext xmlns:c16="http://schemas.microsoft.com/office/drawing/2014/chart" uri="{C3380CC4-5D6E-409C-BE32-E72D297353CC}">
              <c16:uniqueId val="{00000000-2402-4591-861C-AD54ADA8621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Arkusz1!$B$1</c:f>
              <c:strCache>
                <c:ptCount val="1"/>
                <c:pt idx="0">
                  <c:v>Kobiety</c:v>
                </c:pt>
              </c:strCache>
            </c:strRef>
          </c:tx>
          <c:spPr>
            <a:solidFill>
              <a:srgbClr val="FF66CC"/>
            </a:solidFill>
            <a:ln>
              <a:noFill/>
            </a:ln>
            <a:effectLst>
              <a:outerShdw blurRad="57150" dist="19050" dir="5400000" algn="ctr" rotWithShape="0">
                <a:srgbClr val="000000">
                  <a:alpha val="63000"/>
                </a:srgbClr>
              </a:outerShdw>
            </a:effectLst>
          </c:spPr>
          <c:invertIfNegative val="0"/>
          <c:dLbls>
            <c:dLbl>
              <c:idx val="0"/>
              <c:tx>
                <c:rich>
                  <a:bodyPr/>
                  <a:lstStyle/>
                  <a:p>
                    <a:r>
                      <a:rPr lang="en-US"/>
                      <a:t>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9C4-4F3B-A1C7-C8AB27F81084}"/>
                </c:ext>
              </c:extLst>
            </c:dLbl>
            <c:dLbl>
              <c:idx val="1"/>
              <c:tx>
                <c:rich>
                  <a:bodyPr/>
                  <a:lstStyle/>
                  <a:p>
                    <a:r>
                      <a:rPr lang="en-US"/>
                      <a:t>133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19C4-4F3B-A1C7-C8AB27F81084}"/>
                </c:ext>
              </c:extLst>
            </c:dLbl>
            <c:dLbl>
              <c:idx val="2"/>
              <c:tx>
                <c:rich>
                  <a:bodyPr/>
                  <a:lstStyle/>
                  <a:p>
                    <a:r>
                      <a:rPr lang="en-US"/>
                      <a:t>110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19C4-4F3B-A1C7-C8AB27F81084}"/>
                </c:ext>
              </c:extLst>
            </c:dLbl>
            <c:dLbl>
              <c:idx val="3"/>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19C4-4F3B-A1C7-C8AB27F81084}"/>
                </c:ext>
              </c:extLst>
            </c:dLbl>
            <c:dLbl>
              <c:idx val="4"/>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19C4-4F3B-A1C7-C8AB27F8108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 lata</c:v>
                </c:pt>
                <c:pt idx="1">
                  <c:v>25-34 lata</c:v>
                </c:pt>
                <c:pt idx="2">
                  <c:v>35-44 lata</c:v>
                </c:pt>
                <c:pt idx="3">
                  <c:v>45-54 lata</c:v>
                </c:pt>
                <c:pt idx="4">
                  <c:v>55-59 lat</c:v>
                </c:pt>
                <c:pt idx="5">
                  <c:v>60 lat i więcej</c:v>
                </c:pt>
              </c:strCache>
            </c:strRef>
          </c:cat>
          <c:val>
            <c:numRef>
              <c:f>Arkusz1!$B$2:$B$7</c:f>
              <c:numCache>
                <c:formatCode>General</c:formatCode>
                <c:ptCount val="6"/>
                <c:pt idx="0">
                  <c:v>39</c:v>
                </c:pt>
                <c:pt idx="1">
                  <c:v>177</c:v>
                </c:pt>
                <c:pt idx="2">
                  <c:v>130</c:v>
                </c:pt>
                <c:pt idx="3">
                  <c:v>83</c:v>
                </c:pt>
                <c:pt idx="4">
                  <c:v>60</c:v>
                </c:pt>
              </c:numCache>
            </c:numRef>
          </c:val>
          <c:extLst>
            <c:ext xmlns:c16="http://schemas.microsoft.com/office/drawing/2014/chart" uri="{C3380CC4-5D6E-409C-BE32-E72D297353CC}">
              <c16:uniqueId val="{00000000-AD67-4647-B10D-A260305BBB1D}"/>
            </c:ext>
          </c:extLst>
        </c:ser>
        <c:ser>
          <c:idx val="1"/>
          <c:order val="1"/>
          <c:tx>
            <c:strRef>
              <c:f>Arkusz1!$C$1</c:f>
              <c:strCache>
                <c:ptCount val="1"/>
                <c:pt idx="0">
                  <c:v>Mężczyźni</c:v>
                </c:pt>
              </c:strCache>
            </c:strRef>
          </c:tx>
          <c:spPr>
            <a:solidFill>
              <a:srgbClr val="0070C0"/>
            </a:solidFill>
            <a:ln>
              <a:noFill/>
            </a:ln>
            <a:effectLst>
              <a:outerShdw blurRad="57150" dist="19050" dir="5400000" algn="ctr" rotWithShape="0">
                <a:srgbClr val="000000">
                  <a:alpha val="63000"/>
                </a:srgbClr>
              </a:outerShdw>
            </a:effectLst>
          </c:spPr>
          <c:invertIfNegative val="0"/>
          <c:dLbls>
            <c:dLbl>
              <c:idx val="0"/>
              <c:tx>
                <c:rich>
                  <a:bodyPr/>
                  <a:lstStyle/>
                  <a:p>
                    <a:r>
                      <a:rPr lang="en-US"/>
                      <a:t>30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19C4-4F3B-A1C7-C8AB27F81084}"/>
                </c:ext>
              </c:extLst>
            </c:dLbl>
            <c:dLbl>
              <c:idx val="1"/>
              <c:tx>
                <c:rich>
                  <a:bodyPr/>
                  <a:lstStyle/>
                  <a:p>
                    <a:r>
                      <a:rPr lang="en-US"/>
                      <a:t>78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19C4-4F3B-A1C7-C8AB27F81084}"/>
                </c:ext>
              </c:extLst>
            </c:dLbl>
            <c:dLbl>
              <c:idx val="2"/>
              <c:tx>
                <c:rich>
                  <a:bodyPr/>
                  <a:lstStyle/>
                  <a:p>
                    <a:r>
                      <a:rPr lang="en-US"/>
                      <a:t>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19C4-4F3B-A1C7-C8AB27F81084}"/>
                </c:ext>
              </c:extLst>
            </c:dLbl>
            <c:dLbl>
              <c:idx val="3"/>
              <c:tx>
                <c:rich>
                  <a:bodyPr/>
                  <a:lstStyle/>
                  <a:p>
                    <a:r>
                      <a:rPr lang="en-US"/>
                      <a:t>86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19C4-4F3B-A1C7-C8AB27F81084}"/>
                </c:ext>
              </c:extLst>
            </c:dLbl>
            <c:dLbl>
              <c:idx val="4"/>
              <c:tx>
                <c:rich>
                  <a:bodyPr/>
                  <a:lstStyle/>
                  <a:p>
                    <a:r>
                      <a:rPr lang="en-US"/>
                      <a:t>43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19C4-4F3B-A1C7-C8AB27F81084}"/>
                </c:ext>
              </c:extLst>
            </c:dLbl>
            <c:dLbl>
              <c:idx val="5"/>
              <c:tx>
                <c:rich>
                  <a:bodyPr/>
                  <a:lstStyle/>
                  <a:p>
                    <a:r>
                      <a:rPr lang="en-US"/>
                      <a:t>54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19C4-4F3B-A1C7-C8AB27F81084}"/>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Arkusz1!$A$2:$A$7</c:f>
              <c:strCache>
                <c:ptCount val="6"/>
                <c:pt idx="0">
                  <c:v>18-24 lata</c:v>
                </c:pt>
                <c:pt idx="1">
                  <c:v>25-34 lata</c:v>
                </c:pt>
                <c:pt idx="2">
                  <c:v>35-44 lata</c:v>
                </c:pt>
                <c:pt idx="3">
                  <c:v>45-54 lata</c:v>
                </c:pt>
                <c:pt idx="4">
                  <c:v>55-59 lat</c:v>
                </c:pt>
                <c:pt idx="5">
                  <c:v>60 lat i więcej</c:v>
                </c:pt>
              </c:strCache>
            </c:strRef>
          </c:cat>
          <c:val>
            <c:numRef>
              <c:f>Arkusz1!$C$2:$C$7</c:f>
              <c:numCache>
                <c:formatCode>General</c:formatCode>
                <c:ptCount val="6"/>
                <c:pt idx="0">
                  <c:v>20</c:v>
                </c:pt>
                <c:pt idx="1">
                  <c:v>74</c:v>
                </c:pt>
                <c:pt idx="2">
                  <c:v>84</c:v>
                </c:pt>
                <c:pt idx="3">
                  <c:v>78</c:v>
                </c:pt>
                <c:pt idx="4">
                  <c:v>44</c:v>
                </c:pt>
                <c:pt idx="5">
                  <c:v>67</c:v>
                </c:pt>
              </c:numCache>
            </c:numRef>
          </c:val>
          <c:extLst>
            <c:ext xmlns:c16="http://schemas.microsoft.com/office/drawing/2014/chart" uri="{C3380CC4-5D6E-409C-BE32-E72D297353CC}">
              <c16:uniqueId val="{00000001-AD67-4647-B10D-A260305BBB1D}"/>
            </c:ext>
          </c:extLst>
        </c:ser>
        <c:dLbls>
          <c:showLegendKey val="0"/>
          <c:showVal val="0"/>
          <c:showCatName val="0"/>
          <c:showSerName val="0"/>
          <c:showPercent val="0"/>
          <c:showBubbleSize val="0"/>
        </c:dLbls>
        <c:gapWidth val="100"/>
        <c:overlap val="-24"/>
        <c:axId val="1786933823"/>
        <c:axId val="1786951711"/>
      </c:barChart>
      <c:catAx>
        <c:axId val="178693382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1786951711"/>
        <c:crosses val="autoZero"/>
        <c:auto val="1"/>
        <c:lblAlgn val="ctr"/>
        <c:lblOffset val="100"/>
        <c:noMultiLvlLbl val="0"/>
      </c:catAx>
      <c:valAx>
        <c:axId val="1786951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8693382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 w programie Microsoft Word]Arkusz1'!$B$1</c:f>
              <c:strCache>
                <c:ptCount val="1"/>
                <c:pt idx="0">
                  <c:v>liczba rodzin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w programie Microsoft Word]Arkusz1'!$A$2:$A$6</c:f>
              <c:numCache>
                <c:formatCode>General</c:formatCode>
                <c:ptCount val="5"/>
                <c:pt idx="0">
                  <c:v>2017</c:v>
                </c:pt>
                <c:pt idx="1">
                  <c:v>2018</c:v>
                </c:pt>
                <c:pt idx="2">
                  <c:v>2019</c:v>
                </c:pt>
                <c:pt idx="3">
                  <c:v>2020</c:v>
                </c:pt>
                <c:pt idx="4">
                  <c:v>2021</c:v>
                </c:pt>
              </c:numCache>
            </c:numRef>
          </c:cat>
          <c:val>
            <c:numRef>
              <c:f>'[Wykres w programie Microsoft Word]Arkusz1'!$B$2:$B$6</c:f>
              <c:numCache>
                <c:formatCode>General</c:formatCode>
                <c:ptCount val="5"/>
                <c:pt idx="0">
                  <c:v>673</c:v>
                </c:pt>
                <c:pt idx="1">
                  <c:v>641</c:v>
                </c:pt>
                <c:pt idx="2">
                  <c:v>574</c:v>
                </c:pt>
                <c:pt idx="3">
                  <c:v>524</c:v>
                </c:pt>
                <c:pt idx="4">
                  <c:v>428</c:v>
                </c:pt>
              </c:numCache>
            </c:numRef>
          </c:val>
          <c:extLst>
            <c:ext xmlns:c16="http://schemas.microsoft.com/office/drawing/2014/chart" uri="{C3380CC4-5D6E-409C-BE32-E72D297353CC}">
              <c16:uniqueId val="{00000000-5FBD-4E24-B88D-BA55B0AC772F}"/>
            </c:ext>
          </c:extLst>
        </c:ser>
        <c:ser>
          <c:idx val="1"/>
          <c:order val="1"/>
          <c:tx>
            <c:strRef>
              <c:f>'[Wykres w programie Microsoft Word]Arkusz1'!$C$1</c:f>
              <c:strCache>
                <c:ptCount val="1"/>
                <c:pt idx="0">
                  <c:v>liczba osób w rodzinie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w programie Microsoft Word]Arkusz1'!$A$2:$A$6</c:f>
              <c:numCache>
                <c:formatCode>General</c:formatCode>
                <c:ptCount val="5"/>
                <c:pt idx="0">
                  <c:v>2017</c:v>
                </c:pt>
                <c:pt idx="1">
                  <c:v>2018</c:v>
                </c:pt>
                <c:pt idx="2">
                  <c:v>2019</c:v>
                </c:pt>
                <c:pt idx="3">
                  <c:v>2020</c:v>
                </c:pt>
                <c:pt idx="4">
                  <c:v>2021</c:v>
                </c:pt>
              </c:numCache>
            </c:numRef>
          </c:cat>
          <c:val>
            <c:numRef>
              <c:f>'[Wykres w programie Microsoft Word]Arkusz1'!$C$2:$C$6</c:f>
              <c:numCache>
                <c:formatCode>General</c:formatCode>
                <c:ptCount val="5"/>
                <c:pt idx="0">
                  <c:v>1669</c:v>
                </c:pt>
                <c:pt idx="1">
                  <c:v>1441</c:v>
                </c:pt>
                <c:pt idx="2">
                  <c:v>1207</c:v>
                </c:pt>
                <c:pt idx="3">
                  <c:v>968</c:v>
                </c:pt>
                <c:pt idx="4">
                  <c:v>791</c:v>
                </c:pt>
              </c:numCache>
            </c:numRef>
          </c:val>
          <c:extLst>
            <c:ext xmlns:c16="http://schemas.microsoft.com/office/drawing/2014/chart" uri="{C3380CC4-5D6E-409C-BE32-E72D297353CC}">
              <c16:uniqueId val="{00000001-5FBD-4E24-B88D-BA55B0AC772F}"/>
            </c:ext>
          </c:extLst>
        </c:ser>
        <c:dLbls>
          <c:dLblPos val="outEnd"/>
          <c:showLegendKey val="0"/>
          <c:showVal val="1"/>
          <c:showCatName val="0"/>
          <c:showSerName val="0"/>
          <c:showPercent val="0"/>
          <c:showBubbleSize val="0"/>
        </c:dLbls>
        <c:gapWidth val="219"/>
        <c:overlap val="-27"/>
        <c:axId val="724177439"/>
        <c:axId val="724174943"/>
      </c:barChart>
      <c:catAx>
        <c:axId val="724177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724174943"/>
        <c:crosses val="autoZero"/>
        <c:auto val="1"/>
        <c:lblAlgn val="ctr"/>
        <c:lblOffset val="100"/>
        <c:noMultiLvlLbl val="0"/>
      </c:catAx>
      <c:valAx>
        <c:axId val="7241749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241774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'[Wykres w programie Microsoft Word]Arkusz1'!$B$1</c:f>
              <c:strCache>
                <c:ptCount val="1"/>
                <c:pt idx="0">
                  <c:v>świadczenia pieniężne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w programie Microsoft Word]Arkusz1'!$A$2:$A$6</c:f>
              <c:numCache>
                <c:formatCode>General</c:formatCode>
                <c:ptCount val="5"/>
                <c:pt idx="0">
                  <c:v>2017</c:v>
                </c:pt>
                <c:pt idx="1">
                  <c:v>2018</c:v>
                </c:pt>
                <c:pt idx="2">
                  <c:v>2019</c:v>
                </c:pt>
                <c:pt idx="3">
                  <c:v>2020</c:v>
                </c:pt>
                <c:pt idx="4">
                  <c:v>2021</c:v>
                </c:pt>
              </c:numCache>
            </c:numRef>
          </c:cat>
          <c:val>
            <c:numRef>
              <c:f>'[Wykres w programie Microsoft Word]Arkusz1'!$B$2:$B$6</c:f>
              <c:numCache>
                <c:formatCode>General</c:formatCode>
                <c:ptCount val="5"/>
                <c:pt idx="0">
                  <c:v>465</c:v>
                </c:pt>
                <c:pt idx="1">
                  <c:v>393</c:v>
                </c:pt>
                <c:pt idx="2">
                  <c:v>356</c:v>
                </c:pt>
                <c:pt idx="3">
                  <c:v>273</c:v>
                </c:pt>
                <c:pt idx="4">
                  <c:v>250</c:v>
                </c:pt>
              </c:numCache>
            </c:numRef>
          </c:val>
          <c:extLst>
            <c:ext xmlns:c16="http://schemas.microsoft.com/office/drawing/2014/chart" uri="{C3380CC4-5D6E-409C-BE32-E72D297353CC}">
              <c16:uniqueId val="{00000000-66BE-46EB-B00A-A27DEACCC4F4}"/>
            </c:ext>
          </c:extLst>
        </c:ser>
        <c:ser>
          <c:idx val="1"/>
          <c:order val="1"/>
          <c:tx>
            <c:strRef>
              <c:f>'[Wykres w programie Microsoft Word]Arkusz1'!$C$1</c:f>
              <c:strCache>
                <c:ptCount val="1"/>
                <c:pt idx="0">
                  <c:v>świadczenia niepieniężne</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w programie Microsoft Word]Arkusz1'!$A$2:$A$6</c:f>
              <c:numCache>
                <c:formatCode>General</c:formatCode>
                <c:ptCount val="5"/>
                <c:pt idx="0">
                  <c:v>2017</c:v>
                </c:pt>
                <c:pt idx="1">
                  <c:v>2018</c:v>
                </c:pt>
                <c:pt idx="2">
                  <c:v>2019</c:v>
                </c:pt>
                <c:pt idx="3">
                  <c:v>2020</c:v>
                </c:pt>
                <c:pt idx="4">
                  <c:v>2021</c:v>
                </c:pt>
              </c:numCache>
            </c:numRef>
          </c:cat>
          <c:val>
            <c:numRef>
              <c:f>'[Wykres w programie Microsoft Word]Arkusz1'!$C$2:$C$6</c:f>
              <c:numCache>
                <c:formatCode>General</c:formatCode>
                <c:ptCount val="5"/>
                <c:pt idx="0">
                  <c:v>377</c:v>
                </c:pt>
                <c:pt idx="1">
                  <c:v>322</c:v>
                </c:pt>
                <c:pt idx="2">
                  <c:v>305</c:v>
                </c:pt>
                <c:pt idx="3">
                  <c:v>309</c:v>
                </c:pt>
                <c:pt idx="4">
                  <c:v>288</c:v>
                </c:pt>
              </c:numCache>
            </c:numRef>
          </c:val>
          <c:extLst>
            <c:ext xmlns:c16="http://schemas.microsoft.com/office/drawing/2014/chart" uri="{C3380CC4-5D6E-409C-BE32-E72D297353CC}">
              <c16:uniqueId val="{00000001-66BE-46EB-B00A-A27DEACCC4F4}"/>
            </c:ext>
          </c:extLst>
        </c:ser>
        <c:dLbls>
          <c:dLblPos val="outEnd"/>
          <c:showLegendKey val="0"/>
          <c:showVal val="1"/>
          <c:showCatName val="0"/>
          <c:showSerName val="0"/>
          <c:showPercent val="0"/>
          <c:showBubbleSize val="0"/>
        </c:dLbls>
        <c:gapWidth val="219"/>
        <c:overlap val="-27"/>
        <c:axId val="538238287"/>
        <c:axId val="538247855"/>
      </c:barChart>
      <c:catAx>
        <c:axId val="538238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538247855"/>
        <c:crosses val="autoZero"/>
        <c:auto val="1"/>
        <c:lblAlgn val="ctr"/>
        <c:lblOffset val="100"/>
        <c:noMultiLvlLbl val="0"/>
      </c:catAx>
      <c:valAx>
        <c:axId val="5382478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382382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'[Wykres w programie Microsoft Word]Arkusz1'!$B$1</c:f>
              <c:strCache>
                <c:ptCount val="1"/>
                <c:pt idx="0">
                  <c:v>Alkoholizm</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w programie Microsoft Word]Arkusz1'!$A$2:$A$6</c:f>
              <c:numCache>
                <c:formatCode>General</c:formatCode>
                <c:ptCount val="5"/>
                <c:pt idx="0">
                  <c:v>2017</c:v>
                </c:pt>
                <c:pt idx="1">
                  <c:v>2018</c:v>
                </c:pt>
                <c:pt idx="2">
                  <c:v>2019</c:v>
                </c:pt>
                <c:pt idx="3">
                  <c:v>2020</c:v>
                </c:pt>
                <c:pt idx="4">
                  <c:v>2021</c:v>
                </c:pt>
              </c:numCache>
            </c:numRef>
          </c:cat>
          <c:val>
            <c:numRef>
              <c:f>'[Wykres w programie Microsoft Word]Arkusz1'!$B$2:$B$6</c:f>
              <c:numCache>
                <c:formatCode>General</c:formatCode>
                <c:ptCount val="5"/>
                <c:pt idx="0">
                  <c:v>86</c:v>
                </c:pt>
                <c:pt idx="1">
                  <c:v>84</c:v>
                </c:pt>
                <c:pt idx="2">
                  <c:v>64</c:v>
                </c:pt>
                <c:pt idx="3">
                  <c:v>47</c:v>
                </c:pt>
                <c:pt idx="4">
                  <c:v>54</c:v>
                </c:pt>
              </c:numCache>
            </c:numRef>
          </c:val>
          <c:extLst>
            <c:ext xmlns:c16="http://schemas.microsoft.com/office/drawing/2014/chart" uri="{C3380CC4-5D6E-409C-BE32-E72D297353CC}">
              <c16:uniqueId val="{00000000-C2DB-47B3-B459-F7A71977392B}"/>
            </c:ext>
          </c:extLst>
        </c:ser>
        <c:ser>
          <c:idx val="1"/>
          <c:order val="1"/>
          <c:tx>
            <c:strRef>
              <c:f>'[Wykres w programie Microsoft Word]Arkusz1'!$C$1</c:f>
              <c:strCache>
                <c:ptCount val="1"/>
                <c:pt idx="0">
                  <c:v>Narkomania</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w programie Microsoft Word]Arkusz1'!$A$2:$A$6</c:f>
              <c:numCache>
                <c:formatCode>General</c:formatCode>
                <c:ptCount val="5"/>
                <c:pt idx="0">
                  <c:v>2017</c:v>
                </c:pt>
                <c:pt idx="1">
                  <c:v>2018</c:v>
                </c:pt>
                <c:pt idx="2">
                  <c:v>2019</c:v>
                </c:pt>
                <c:pt idx="3">
                  <c:v>2020</c:v>
                </c:pt>
                <c:pt idx="4">
                  <c:v>2021</c:v>
                </c:pt>
              </c:numCache>
            </c:numRef>
          </c:cat>
          <c:val>
            <c:numRef>
              <c:f>'[Wykres w programie Microsoft Word]Arkusz1'!$C$2:$C$6</c:f>
              <c:numCache>
                <c:formatCode>General</c:formatCode>
                <c:ptCount val="5"/>
                <c:pt idx="0">
                  <c:v>1</c:v>
                </c:pt>
                <c:pt idx="1">
                  <c:v>4</c:v>
                </c:pt>
                <c:pt idx="2">
                  <c:v>2</c:v>
                </c:pt>
                <c:pt idx="3">
                  <c:v>3</c:v>
                </c:pt>
                <c:pt idx="4">
                  <c:v>3</c:v>
                </c:pt>
              </c:numCache>
            </c:numRef>
          </c:val>
          <c:extLst>
            <c:ext xmlns:c16="http://schemas.microsoft.com/office/drawing/2014/chart" uri="{C3380CC4-5D6E-409C-BE32-E72D297353CC}">
              <c16:uniqueId val="{00000001-C2DB-47B3-B459-F7A71977392B}"/>
            </c:ext>
          </c:extLst>
        </c:ser>
        <c:dLbls>
          <c:dLblPos val="outEnd"/>
          <c:showLegendKey val="0"/>
          <c:showVal val="1"/>
          <c:showCatName val="0"/>
          <c:showSerName val="0"/>
          <c:showPercent val="0"/>
          <c:showBubbleSize val="0"/>
        </c:dLbls>
        <c:gapWidth val="219"/>
        <c:overlap val="-27"/>
        <c:axId val="1301356864"/>
        <c:axId val="1301346048"/>
      </c:barChart>
      <c:catAx>
        <c:axId val="130135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1301346048"/>
        <c:crosses val="autoZero"/>
        <c:auto val="1"/>
        <c:lblAlgn val="ctr"/>
        <c:lblOffset val="100"/>
        <c:noMultiLvlLbl val="0"/>
      </c:catAx>
      <c:valAx>
        <c:axId val="1301346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30135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'[Wykres w programie Microsoft Word]Arkusz1'!$B$1</c:f>
              <c:strCache>
                <c:ptCount val="1"/>
                <c:pt idx="0">
                  <c:v>liczba udzielonych porad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w programie Microsoft Word]Arkusz1'!$A$2:$A$6</c:f>
              <c:numCache>
                <c:formatCode>General</c:formatCode>
                <c:ptCount val="5"/>
                <c:pt idx="0">
                  <c:v>2017</c:v>
                </c:pt>
                <c:pt idx="1">
                  <c:v>2018</c:v>
                </c:pt>
                <c:pt idx="2">
                  <c:v>2019</c:v>
                </c:pt>
                <c:pt idx="3">
                  <c:v>2020</c:v>
                </c:pt>
                <c:pt idx="4">
                  <c:v>2021</c:v>
                </c:pt>
              </c:numCache>
            </c:numRef>
          </c:cat>
          <c:val>
            <c:numRef>
              <c:f>'[Wykres w programie Microsoft Word]Arkusz1'!$B$2:$B$6</c:f>
              <c:numCache>
                <c:formatCode>General</c:formatCode>
                <c:ptCount val="5"/>
                <c:pt idx="0">
                  <c:v>972</c:v>
                </c:pt>
                <c:pt idx="1">
                  <c:v>1157</c:v>
                </c:pt>
                <c:pt idx="2">
                  <c:v>1024</c:v>
                </c:pt>
                <c:pt idx="3">
                  <c:v>853</c:v>
                </c:pt>
                <c:pt idx="4">
                  <c:v>333</c:v>
                </c:pt>
              </c:numCache>
            </c:numRef>
          </c:val>
          <c:extLst>
            <c:ext xmlns:c16="http://schemas.microsoft.com/office/drawing/2014/chart" uri="{C3380CC4-5D6E-409C-BE32-E72D297353CC}">
              <c16:uniqueId val="{00000000-45AB-45FF-B704-179D2DD07C50}"/>
            </c:ext>
          </c:extLst>
        </c:ser>
        <c:dLbls>
          <c:dLblPos val="outEnd"/>
          <c:showLegendKey val="0"/>
          <c:showVal val="1"/>
          <c:showCatName val="0"/>
          <c:showSerName val="0"/>
          <c:showPercent val="0"/>
          <c:showBubbleSize val="0"/>
        </c:dLbls>
        <c:gapWidth val="219"/>
        <c:overlap val="-27"/>
        <c:axId val="619125664"/>
        <c:axId val="619116928"/>
      </c:barChart>
      <c:catAx>
        <c:axId val="61912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619116928"/>
        <c:crosses val="autoZero"/>
        <c:auto val="1"/>
        <c:lblAlgn val="ctr"/>
        <c:lblOffset val="100"/>
        <c:noMultiLvlLbl val="0"/>
      </c:catAx>
      <c:valAx>
        <c:axId val="619116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19125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'[Wykres 2 w programie Microsoft Word]Arkusz1'!$A$2:$A$6</c:f>
              <c:numCache>
                <c:formatCode>General</c:formatCode>
                <c:ptCount val="5"/>
                <c:pt idx="0">
                  <c:v>2017</c:v>
                </c:pt>
                <c:pt idx="1">
                  <c:v>2018</c:v>
                </c:pt>
                <c:pt idx="2">
                  <c:v>2019</c:v>
                </c:pt>
                <c:pt idx="3">
                  <c:v>2020</c:v>
                </c:pt>
                <c:pt idx="4">
                  <c:v>2021</c:v>
                </c:pt>
              </c:numCache>
            </c:numRef>
          </c:cat>
          <c:val>
            <c:numRef>
              <c:f>'[Wykres 2 w programie Microsoft Word]Arkusz1'!$B$2:$B$6</c:f>
              <c:numCache>
                <c:formatCode>General</c:formatCode>
                <c:ptCount val="5"/>
                <c:pt idx="0">
                  <c:v>98</c:v>
                </c:pt>
                <c:pt idx="1">
                  <c:v>100</c:v>
                </c:pt>
                <c:pt idx="2">
                  <c:v>112</c:v>
                </c:pt>
                <c:pt idx="3">
                  <c:v>114</c:v>
                </c:pt>
                <c:pt idx="4">
                  <c:v>127</c:v>
                </c:pt>
              </c:numCache>
            </c:numRef>
          </c:val>
          <c:extLst>
            <c:ext xmlns:c16="http://schemas.microsoft.com/office/drawing/2014/chart" uri="{C3380CC4-5D6E-409C-BE32-E72D297353CC}">
              <c16:uniqueId val="{00000000-41AE-4687-9DC2-58CD61615B33}"/>
            </c:ext>
          </c:extLst>
        </c:ser>
        <c:dLbls>
          <c:dLblPos val="outEnd"/>
          <c:showLegendKey val="0"/>
          <c:showVal val="1"/>
          <c:showCatName val="0"/>
          <c:showSerName val="0"/>
          <c:showPercent val="0"/>
          <c:showBubbleSize val="0"/>
        </c:dLbls>
        <c:gapWidth val="219"/>
        <c:overlap val="-27"/>
        <c:axId val="702108048"/>
        <c:axId val="702105136"/>
      </c:barChart>
      <c:catAx>
        <c:axId val="702108048"/>
        <c:scaling>
          <c:orientation val="minMax"/>
        </c:scaling>
        <c:delete val="0"/>
        <c:axPos val="b"/>
        <c:title>
          <c:tx>
            <c:rich>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r>
                  <a:rPr lang="pl-PL" sz="1050" b="1"/>
                  <a:t>Liczba</a:t>
                </a:r>
                <a:r>
                  <a:rPr lang="pl-PL" sz="1050" b="1" baseline="0"/>
                  <a:t> Niebieskich Kart </a:t>
                </a:r>
                <a:endParaRPr lang="pl-PL" sz="1050" b="1"/>
              </a:p>
            </c:rich>
          </c:tx>
          <c:overlay val="0"/>
          <c:spPr>
            <a:noFill/>
            <a:ln>
              <a:noFill/>
            </a:ln>
            <a:effectLst/>
          </c:spPr>
          <c:txPr>
            <a:bodyPr rot="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pl-PL"/>
          </a:p>
        </c:txPr>
        <c:crossAx val="702105136"/>
        <c:crosses val="autoZero"/>
        <c:auto val="1"/>
        <c:lblAlgn val="ctr"/>
        <c:lblOffset val="100"/>
        <c:noMultiLvlLbl val="0"/>
      </c:catAx>
      <c:valAx>
        <c:axId val="70210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02108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2EFA75-F401-4AC0-8633-59EB60B3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43</Pages>
  <Words>12193</Words>
  <Characters>73162</Characters>
  <Application>Microsoft Office Word</Application>
  <DocSecurity>0</DocSecurity>
  <Lines>609</Lines>
  <Paragraphs>170</Paragraphs>
  <ScaleCrop>false</ScaleCrop>
  <HeadingPairs>
    <vt:vector size="2" baseType="variant">
      <vt:variant>
        <vt:lpstr>Tytuł</vt:lpstr>
      </vt:variant>
      <vt:variant>
        <vt:i4>1</vt:i4>
      </vt:variant>
    </vt:vector>
  </HeadingPairs>
  <TitlesOfParts>
    <vt:vector size="1" baseType="lpstr">
      <vt:lpstr>MIEJSKI PROGRAM PROFILAKTYKI I ROZWIĄZYWANIA PROBLEMÓW ALKOHOLOWYCH ORAZ PRZECIWDZIAŁANIA NARKOMANII DLA MIASTA MŁAWA NA ROK 2022</vt:lpstr>
    </vt:vector>
  </TitlesOfParts>
  <Company/>
  <LinksUpToDate>false</LinksUpToDate>
  <CharactersWithSpaces>85185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PROGRAM PROFILAKTYKI I ROZWIĄZYWANIA PROBLEMÓW ALKOHOLOWYCH ORAZ PRZECIWDZIAŁANIA NARKOMANII DLA MIASTA MŁAWA NA ROK 2022</dc:title>
  <dc:subject>MIEJSKI PROGRAM PROFILAKTYKI I ROZWIĄZYWANIAPROBLEMÓW ALKOHOLOWYCHORAZ PRZECIWDZIAŁANIA NARKOMANII DLA MIASTA MŁAWA NA ROK 2022</dc:subject>
  <dc:creator>Jagoda Chmielewska</dc:creator>
  <cp:keywords/>
  <dc:description/>
  <cp:lastModifiedBy>Eliza Śledzińska</cp:lastModifiedBy>
  <cp:revision>5</cp:revision>
  <cp:lastPrinted>2022-03-01T07:47:00Z</cp:lastPrinted>
  <dcterms:created xsi:type="dcterms:W3CDTF">2022-03-02T15:06:00Z</dcterms:created>
  <dcterms:modified xsi:type="dcterms:W3CDTF">2022-03-31T07:00:00Z</dcterms:modified>
</cp:coreProperties>
</file>