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51E0" w14:textId="179D0B77" w:rsidR="00877DC0" w:rsidRPr="00C37A15" w:rsidRDefault="00A1708D" w:rsidP="00C37A15">
      <w:pPr>
        <w:rPr>
          <w:rFonts w:cstheme="minorHAnsi"/>
          <w:bCs/>
          <w:sz w:val="24"/>
          <w:szCs w:val="24"/>
        </w:rPr>
      </w:pPr>
      <w:r w:rsidRPr="00C37A15">
        <w:rPr>
          <w:rFonts w:cstheme="minorHAnsi"/>
          <w:bCs/>
          <w:sz w:val="24"/>
          <w:szCs w:val="24"/>
        </w:rPr>
        <w:t xml:space="preserve">UCHWAŁA NR </w:t>
      </w:r>
      <w:r w:rsidR="00877DC0" w:rsidRPr="00C37A15">
        <w:rPr>
          <w:rFonts w:cstheme="minorHAnsi"/>
          <w:bCs/>
          <w:sz w:val="24"/>
          <w:szCs w:val="24"/>
        </w:rPr>
        <w:t>XXXV/467/2021</w:t>
      </w:r>
    </w:p>
    <w:p w14:paraId="7DE51FED" w14:textId="450BCE62" w:rsidR="00A8055A" w:rsidRPr="00C37A15" w:rsidRDefault="00A8055A" w:rsidP="00C37A15">
      <w:pPr>
        <w:rPr>
          <w:rFonts w:cstheme="minorHAnsi"/>
          <w:bCs/>
          <w:sz w:val="24"/>
          <w:szCs w:val="24"/>
        </w:rPr>
      </w:pPr>
      <w:r w:rsidRPr="00C37A15">
        <w:rPr>
          <w:rFonts w:cstheme="minorHAnsi"/>
          <w:bCs/>
          <w:sz w:val="24"/>
          <w:szCs w:val="24"/>
        </w:rPr>
        <w:t>RADY MIASTA MŁAWA</w:t>
      </w:r>
    </w:p>
    <w:p w14:paraId="50D6899E" w14:textId="7F1D3DF2" w:rsidR="00D547EE" w:rsidRPr="00C37A15" w:rsidRDefault="00A1708D" w:rsidP="00C37A15">
      <w:pPr>
        <w:rPr>
          <w:rFonts w:cstheme="minorHAnsi"/>
          <w:bCs/>
          <w:sz w:val="24"/>
          <w:szCs w:val="24"/>
        </w:rPr>
      </w:pPr>
      <w:r w:rsidRPr="00C37A15">
        <w:rPr>
          <w:rFonts w:cstheme="minorHAnsi"/>
          <w:bCs/>
          <w:sz w:val="24"/>
          <w:szCs w:val="24"/>
        </w:rPr>
        <w:t xml:space="preserve">z dnia </w:t>
      </w:r>
      <w:r w:rsidR="00877DC0" w:rsidRPr="00C37A15">
        <w:rPr>
          <w:rFonts w:cstheme="minorHAnsi"/>
          <w:bCs/>
          <w:sz w:val="24"/>
          <w:szCs w:val="24"/>
        </w:rPr>
        <w:t>21</w:t>
      </w:r>
      <w:r w:rsidRPr="00C37A15">
        <w:rPr>
          <w:rFonts w:cstheme="minorHAnsi"/>
          <w:bCs/>
          <w:sz w:val="24"/>
          <w:szCs w:val="24"/>
        </w:rPr>
        <w:t xml:space="preserve"> grudnia 20</w:t>
      </w:r>
      <w:r w:rsidR="00412271" w:rsidRPr="00C37A15">
        <w:rPr>
          <w:rFonts w:cstheme="minorHAnsi"/>
          <w:bCs/>
          <w:sz w:val="24"/>
          <w:szCs w:val="24"/>
        </w:rPr>
        <w:t>21</w:t>
      </w:r>
      <w:r w:rsidRPr="00C37A15">
        <w:rPr>
          <w:rFonts w:cstheme="minorHAnsi"/>
          <w:bCs/>
          <w:sz w:val="24"/>
          <w:szCs w:val="24"/>
        </w:rPr>
        <w:t xml:space="preserve"> r.</w:t>
      </w:r>
    </w:p>
    <w:p w14:paraId="516A5DD8" w14:textId="77777777" w:rsidR="00A8055A" w:rsidRPr="00C37A15" w:rsidRDefault="00D547EE" w:rsidP="00C37A15">
      <w:pPr>
        <w:rPr>
          <w:rFonts w:cstheme="minorHAnsi"/>
          <w:bCs/>
          <w:sz w:val="24"/>
        </w:rPr>
      </w:pPr>
      <w:r w:rsidRPr="00C37A15">
        <w:rPr>
          <w:rFonts w:cstheme="minorHAnsi"/>
          <w:bCs/>
          <w:sz w:val="24"/>
        </w:rPr>
        <w:t>w sprawie</w:t>
      </w:r>
    </w:p>
    <w:p w14:paraId="09B9A614" w14:textId="1FDE5F2F" w:rsidR="00D547EE" w:rsidRPr="00C37A15" w:rsidRDefault="00D547EE" w:rsidP="00C37A15">
      <w:pPr>
        <w:rPr>
          <w:rFonts w:cstheme="minorHAnsi"/>
          <w:bCs/>
          <w:sz w:val="24"/>
        </w:rPr>
      </w:pPr>
      <w:r w:rsidRPr="00C37A15">
        <w:rPr>
          <w:rFonts w:cstheme="minorHAnsi"/>
          <w:bCs/>
          <w:sz w:val="24"/>
        </w:rPr>
        <w:t>ustanowienia roku 202</w:t>
      </w:r>
      <w:r w:rsidR="00783D41" w:rsidRPr="00C37A15">
        <w:rPr>
          <w:rFonts w:cstheme="minorHAnsi"/>
          <w:bCs/>
          <w:sz w:val="24"/>
        </w:rPr>
        <w:t>2</w:t>
      </w:r>
      <w:r w:rsidR="00A8055A" w:rsidRPr="00C37A15">
        <w:rPr>
          <w:rFonts w:cstheme="minorHAnsi"/>
          <w:bCs/>
          <w:sz w:val="24"/>
        </w:rPr>
        <w:t xml:space="preserve"> </w:t>
      </w:r>
      <w:r w:rsidR="00142D3A" w:rsidRPr="00C37A15">
        <w:rPr>
          <w:rFonts w:cstheme="minorHAnsi"/>
          <w:bCs/>
          <w:sz w:val="24"/>
        </w:rPr>
        <w:t xml:space="preserve">Rokiem </w:t>
      </w:r>
      <w:r w:rsidR="00CD250D" w:rsidRPr="00C37A15">
        <w:rPr>
          <w:rFonts w:cstheme="minorHAnsi"/>
          <w:bCs/>
          <w:sz w:val="24"/>
        </w:rPr>
        <w:t>Władysława Bartoszewskiego – Rokiem Przyzwoitości</w:t>
      </w:r>
    </w:p>
    <w:p w14:paraId="508ECB36" w14:textId="30F641B3" w:rsidR="0097014C" w:rsidRPr="00C37A15" w:rsidRDefault="00D547EE" w:rsidP="00C37A15">
      <w:pPr>
        <w:rPr>
          <w:rFonts w:cstheme="minorHAnsi"/>
          <w:bCs/>
          <w:sz w:val="24"/>
        </w:rPr>
      </w:pPr>
      <w:r w:rsidRPr="00C37A15">
        <w:rPr>
          <w:rFonts w:cstheme="minorHAnsi"/>
          <w:bCs/>
          <w:sz w:val="24"/>
        </w:rPr>
        <w:tab/>
        <w:t>Na pods</w:t>
      </w:r>
      <w:r w:rsidR="0097014C" w:rsidRPr="00C37A15">
        <w:rPr>
          <w:rFonts w:cstheme="minorHAnsi"/>
          <w:bCs/>
          <w:sz w:val="24"/>
        </w:rPr>
        <w:t>tawie art. 18 ust. 1 ustawy z dnia 8 marca 1990 r. o samorządzie gminnym</w:t>
      </w:r>
      <w:r w:rsidR="008E1FB4" w:rsidRPr="00C37A15">
        <w:rPr>
          <w:rFonts w:cstheme="minorHAnsi"/>
          <w:bCs/>
          <w:sz w:val="24"/>
        </w:rPr>
        <w:br/>
      </w:r>
      <w:r w:rsidR="0097014C" w:rsidRPr="00C37A15">
        <w:rPr>
          <w:rFonts w:cstheme="minorHAnsi"/>
          <w:bCs/>
          <w:sz w:val="24"/>
        </w:rPr>
        <w:t>(</w:t>
      </w:r>
      <w:r w:rsidR="00C70A41" w:rsidRPr="00C37A15">
        <w:rPr>
          <w:rFonts w:cstheme="minorHAnsi"/>
          <w:bCs/>
          <w:sz w:val="24"/>
          <w:szCs w:val="24"/>
        </w:rPr>
        <w:t xml:space="preserve">Dz. U. z 2021 r., poz. 1372 z </w:t>
      </w:r>
      <w:proofErr w:type="spellStart"/>
      <w:r w:rsidR="00C70A41" w:rsidRPr="00C37A15">
        <w:rPr>
          <w:rFonts w:cstheme="minorHAnsi"/>
          <w:bCs/>
          <w:sz w:val="24"/>
          <w:szCs w:val="24"/>
        </w:rPr>
        <w:t>późn</w:t>
      </w:r>
      <w:proofErr w:type="spellEnd"/>
      <w:r w:rsidR="00C70A41" w:rsidRPr="00C37A15">
        <w:rPr>
          <w:rFonts w:cstheme="minorHAnsi"/>
          <w:bCs/>
          <w:sz w:val="24"/>
          <w:szCs w:val="24"/>
        </w:rPr>
        <w:t>. zm.</w:t>
      </w:r>
      <w:r w:rsidR="004F4B54" w:rsidRPr="00C37A15">
        <w:rPr>
          <w:rFonts w:cstheme="minorHAnsi"/>
          <w:bCs/>
          <w:sz w:val="24"/>
          <w:szCs w:val="24"/>
        </w:rPr>
        <w:t>)</w:t>
      </w:r>
      <w:r w:rsidR="0097014C" w:rsidRPr="00C37A15">
        <w:rPr>
          <w:rFonts w:cstheme="minorHAnsi"/>
          <w:bCs/>
          <w:sz w:val="24"/>
        </w:rPr>
        <w:t>, Rada Miasta Mława uchwala, co następuje:</w:t>
      </w:r>
    </w:p>
    <w:p w14:paraId="30E36E80" w14:textId="72434FA2" w:rsidR="00063E26" w:rsidRPr="00C37A15" w:rsidRDefault="00063E26" w:rsidP="00C37A15">
      <w:pPr>
        <w:rPr>
          <w:rFonts w:cstheme="minorHAnsi"/>
          <w:bCs/>
          <w:sz w:val="24"/>
        </w:rPr>
      </w:pPr>
      <w:r w:rsidRPr="00C37A15">
        <w:rPr>
          <w:rFonts w:cstheme="minorHAnsi"/>
          <w:bCs/>
          <w:sz w:val="24"/>
        </w:rPr>
        <w:t>§ 1. Rada Miasta Mława, wyrażając szacunek i uznanie dla</w:t>
      </w:r>
      <w:r w:rsidR="00662D84" w:rsidRPr="00C37A15">
        <w:rPr>
          <w:rFonts w:cstheme="minorHAnsi"/>
          <w:bCs/>
          <w:sz w:val="24"/>
        </w:rPr>
        <w:t xml:space="preserve"> osoby oraz w ramach uczczenia </w:t>
      </w:r>
      <w:r w:rsidR="004F4B54" w:rsidRPr="00C37A15">
        <w:rPr>
          <w:rFonts w:cstheme="minorHAnsi"/>
          <w:bCs/>
          <w:sz w:val="24"/>
        </w:rPr>
        <w:t>1</w:t>
      </w:r>
      <w:r w:rsidRPr="00C37A15">
        <w:rPr>
          <w:rFonts w:cstheme="minorHAnsi"/>
          <w:bCs/>
          <w:sz w:val="24"/>
        </w:rPr>
        <w:t xml:space="preserve">00. rocznicy </w:t>
      </w:r>
      <w:r w:rsidR="00CD250D" w:rsidRPr="00C37A15">
        <w:rPr>
          <w:rFonts w:cstheme="minorHAnsi"/>
          <w:bCs/>
          <w:sz w:val="24"/>
        </w:rPr>
        <w:t>urodzin</w:t>
      </w:r>
      <w:r w:rsidR="00662D84" w:rsidRPr="00C37A15">
        <w:rPr>
          <w:rFonts w:cstheme="minorHAnsi"/>
          <w:bCs/>
          <w:sz w:val="24"/>
        </w:rPr>
        <w:t xml:space="preserve"> </w:t>
      </w:r>
      <w:r w:rsidR="00CD250D" w:rsidRPr="00C37A15">
        <w:rPr>
          <w:rFonts w:cstheme="minorHAnsi"/>
          <w:bCs/>
          <w:sz w:val="24"/>
        </w:rPr>
        <w:t>Władysława Bartoszewskiego</w:t>
      </w:r>
      <w:r w:rsidR="00662D84" w:rsidRPr="00C37A15">
        <w:rPr>
          <w:rFonts w:cstheme="minorHAnsi"/>
          <w:bCs/>
          <w:sz w:val="24"/>
        </w:rPr>
        <w:t>,</w:t>
      </w:r>
      <w:r w:rsidRPr="00C37A15">
        <w:rPr>
          <w:rFonts w:cstheme="minorHAnsi"/>
          <w:bCs/>
          <w:sz w:val="24"/>
        </w:rPr>
        <w:t xml:space="preserve"> uchwala rok 202</w:t>
      </w:r>
      <w:r w:rsidR="004F4B54" w:rsidRPr="00C37A15">
        <w:rPr>
          <w:rFonts w:cstheme="minorHAnsi"/>
          <w:bCs/>
          <w:sz w:val="24"/>
        </w:rPr>
        <w:t>2</w:t>
      </w:r>
      <w:r w:rsidRPr="00C37A15">
        <w:rPr>
          <w:rFonts w:cstheme="minorHAnsi"/>
          <w:bCs/>
          <w:sz w:val="24"/>
        </w:rPr>
        <w:t xml:space="preserve"> Rokiem </w:t>
      </w:r>
      <w:r w:rsidR="00662D84" w:rsidRPr="00C37A15">
        <w:rPr>
          <w:rFonts w:cstheme="minorHAnsi"/>
          <w:bCs/>
          <w:sz w:val="24"/>
        </w:rPr>
        <w:br/>
      </w:r>
      <w:r w:rsidR="00CD250D" w:rsidRPr="00C37A15">
        <w:rPr>
          <w:rFonts w:cstheme="minorHAnsi"/>
          <w:bCs/>
          <w:sz w:val="24"/>
        </w:rPr>
        <w:t>Władysława Bartoszewskiego – Rokiem Przyzwoitości</w:t>
      </w:r>
      <w:r w:rsidRPr="00C37A15">
        <w:rPr>
          <w:rFonts w:cstheme="minorHAnsi"/>
          <w:bCs/>
          <w:sz w:val="24"/>
        </w:rPr>
        <w:t>.</w:t>
      </w:r>
    </w:p>
    <w:p w14:paraId="13B42148" w14:textId="1B52F15D" w:rsidR="00063E26" w:rsidRPr="00C37A15" w:rsidRDefault="00063E26" w:rsidP="00C37A15">
      <w:pPr>
        <w:rPr>
          <w:rFonts w:cstheme="minorHAnsi"/>
          <w:bCs/>
          <w:sz w:val="24"/>
        </w:rPr>
      </w:pPr>
      <w:r w:rsidRPr="00C37A15">
        <w:rPr>
          <w:rFonts w:cstheme="minorHAnsi"/>
          <w:bCs/>
          <w:sz w:val="24"/>
        </w:rPr>
        <w:t>§ 2. Wykonanie uchwały powierza się Burmistrzowi Miasta Mława.</w:t>
      </w:r>
    </w:p>
    <w:p w14:paraId="128AF4BB" w14:textId="58024BD5" w:rsidR="00063E26" w:rsidRPr="00C37A15" w:rsidRDefault="00063E26" w:rsidP="00C37A15">
      <w:pPr>
        <w:rPr>
          <w:rFonts w:cstheme="minorHAnsi"/>
          <w:bCs/>
          <w:sz w:val="24"/>
        </w:rPr>
      </w:pPr>
      <w:r w:rsidRPr="00C37A15">
        <w:rPr>
          <w:rFonts w:cstheme="minorHAnsi"/>
          <w:bCs/>
          <w:sz w:val="24"/>
        </w:rPr>
        <w:t>§ 3. Uchwała wchodzi w życie z dniem podjęcia.</w:t>
      </w:r>
    </w:p>
    <w:p w14:paraId="77DB5B0B" w14:textId="77777777" w:rsidR="00A8055A" w:rsidRPr="00C37A15" w:rsidRDefault="00A8055A" w:rsidP="00C37A15">
      <w:pPr>
        <w:rPr>
          <w:rFonts w:cstheme="minorHAnsi"/>
          <w:bCs/>
          <w:sz w:val="24"/>
          <w:szCs w:val="24"/>
        </w:rPr>
      </w:pPr>
      <w:r w:rsidRPr="00C37A15">
        <w:rPr>
          <w:rFonts w:cstheme="minorHAnsi"/>
          <w:bCs/>
          <w:sz w:val="24"/>
          <w:szCs w:val="24"/>
        </w:rPr>
        <w:t>Przewodniczący Rady Miasta</w:t>
      </w:r>
    </w:p>
    <w:p w14:paraId="0C7218DB" w14:textId="4E49C0F6" w:rsidR="00AF6757" w:rsidRPr="00C37A15" w:rsidRDefault="00A8055A" w:rsidP="00C37A15">
      <w:pPr>
        <w:rPr>
          <w:rFonts w:cstheme="minorHAnsi"/>
          <w:bCs/>
          <w:sz w:val="24"/>
          <w:szCs w:val="24"/>
        </w:rPr>
      </w:pPr>
      <w:r w:rsidRPr="00C37A15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C37A15">
        <w:rPr>
          <w:rFonts w:cstheme="minorHAnsi"/>
          <w:bCs/>
          <w:sz w:val="24"/>
          <w:szCs w:val="24"/>
        </w:rPr>
        <w:t>Prejs</w:t>
      </w:r>
      <w:proofErr w:type="spellEnd"/>
    </w:p>
    <w:sectPr w:rsidR="00AF6757" w:rsidRPr="00C37A15" w:rsidSect="00D5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CC5"/>
    <w:multiLevelType w:val="hybridMultilevel"/>
    <w:tmpl w:val="CE2C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F1518"/>
    <w:multiLevelType w:val="hybridMultilevel"/>
    <w:tmpl w:val="363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EE"/>
    <w:rsid w:val="00025772"/>
    <w:rsid w:val="00063E26"/>
    <w:rsid w:val="00142D3A"/>
    <w:rsid w:val="002463F6"/>
    <w:rsid w:val="002B4E6D"/>
    <w:rsid w:val="003055D2"/>
    <w:rsid w:val="003A6C74"/>
    <w:rsid w:val="00412271"/>
    <w:rsid w:val="004F4B54"/>
    <w:rsid w:val="00503299"/>
    <w:rsid w:val="00581ED6"/>
    <w:rsid w:val="00640497"/>
    <w:rsid w:val="00662D84"/>
    <w:rsid w:val="006D7EE0"/>
    <w:rsid w:val="00735EA6"/>
    <w:rsid w:val="00783D41"/>
    <w:rsid w:val="007D3726"/>
    <w:rsid w:val="007D7199"/>
    <w:rsid w:val="00837A53"/>
    <w:rsid w:val="00877DC0"/>
    <w:rsid w:val="00884243"/>
    <w:rsid w:val="008857B1"/>
    <w:rsid w:val="008B42C3"/>
    <w:rsid w:val="008E1FB4"/>
    <w:rsid w:val="008F718E"/>
    <w:rsid w:val="0097014C"/>
    <w:rsid w:val="00A1708D"/>
    <w:rsid w:val="00A41E8F"/>
    <w:rsid w:val="00A8055A"/>
    <w:rsid w:val="00AF6757"/>
    <w:rsid w:val="00B07F9F"/>
    <w:rsid w:val="00B13E83"/>
    <w:rsid w:val="00C37A15"/>
    <w:rsid w:val="00C57A74"/>
    <w:rsid w:val="00C70A41"/>
    <w:rsid w:val="00CD250D"/>
    <w:rsid w:val="00D35BE2"/>
    <w:rsid w:val="00D5478C"/>
    <w:rsid w:val="00D547EE"/>
    <w:rsid w:val="00EC437C"/>
    <w:rsid w:val="00F1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56FE"/>
  <w15:docId w15:val="{2F7A1368-50EB-46E7-9090-395DDF4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5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Aneta Pinczewska</cp:lastModifiedBy>
  <cp:revision>6</cp:revision>
  <cp:lastPrinted>2021-12-14T08:29:00Z</cp:lastPrinted>
  <dcterms:created xsi:type="dcterms:W3CDTF">2021-12-22T12:10:00Z</dcterms:created>
  <dcterms:modified xsi:type="dcterms:W3CDTF">2022-01-10T07:32:00Z</dcterms:modified>
</cp:coreProperties>
</file>