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89E9D" w14:textId="175C6EF7" w:rsidR="00CE5A4C" w:rsidRPr="00E86252" w:rsidRDefault="00CE5A4C" w:rsidP="00E86252">
      <w:pPr>
        <w:spacing w:after="0"/>
        <w:rPr>
          <w:rFonts w:cstheme="minorHAnsi"/>
          <w:sz w:val="24"/>
          <w:szCs w:val="24"/>
        </w:rPr>
      </w:pPr>
      <w:r w:rsidRPr="00E86252">
        <w:rPr>
          <w:rFonts w:cstheme="minorHAnsi"/>
          <w:sz w:val="24"/>
          <w:szCs w:val="24"/>
        </w:rPr>
        <w:t>UCHWAŁA NR</w:t>
      </w:r>
      <w:r w:rsidR="00BD692C" w:rsidRPr="00E86252">
        <w:rPr>
          <w:rFonts w:cstheme="minorHAnsi"/>
          <w:sz w:val="24"/>
          <w:szCs w:val="24"/>
        </w:rPr>
        <w:t xml:space="preserve"> </w:t>
      </w:r>
      <w:r w:rsidR="00C922C7" w:rsidRPr="00E86252">
        <w:rPr>
          <w:rFonts w:cstheme="minorHAnsi"/>
          <w:sz w:val="24"/>
          <w:szCs w:val="24"/>
        </w:rPr>
        <w:t>XXXIII/445/2021</w:t>
      </w:r>
    </w:p>
    <w:p w14:paraId="33F9C334" w14:textId="77777777" w:rsidR="00CE5A4C" w:rsidRPr="00E86252" w:rsidRDefault="00CE5A4C" w:rsidP="00E86252">
      <w:pPr>
        <w:spacing w:after="0"/>
        <w:rPr>
          <w:rFonts w:cstheme="minorHAnsi"/>
          <w:sz w:val="24"/>
          <w:szCs w:val="24"/>
        </w:rPr>
      </w:pPr>
      <w:r w:rsidRPr="00E86252">
        <w:rPr>
          <w:rFonts w:cstheme="minorHAnsi"/>
          <w:sz w:val="24"/>
          <w:szCs w:val="24"/>
        </w:rPr>
        <w:t>RADY MIASTA MŁAWA</w:t>
      </w:r>
    </w:p>
    <w:p w14:paraId="0FC27763" w14:textId="07441755" w:rsidR="00CE5A4C" w:rsidRPr="00E86252" w:rsidRDefault="00CE5A4C" w:rsidP="00E86252">
      <w:pPr>
        <w:spacing w:after="0"/>
        <w:rPr>
          <w:rFonts w:cstheme="minorHAnsi"/>
          <w:sz w:val="24"/>
          <w:szCs w:val="24"/>
        </w:rPr>
      </w:pPr>
      <w:r w:rsidRPr="00E86252">
        <w:rPr>
          <w:rFonts w:cstheme="minorHAnsi"/>
          <w:sz w:val="24"/>
          <w:szCs w:val="24"/>
        </w:rPr>
        <w:t xml:space="preserve">z dnia </w:t>
      </w:r>
      <w:r w:rsidR="00C922C7" w:rsidRPr="00E86252">
        <w:rPr>
          <w:rFonts w:cstheme="minorHAnsi"/>
          <w:sz w:val="24"/>
          <w:szCs w:val="24"/>
        </w:rPr>
        <w:t xml:space="preserve">16 listopada 2021 r. </w:t>
      </w:r>
    </w:p>
    <w:p w14:paraId="326ACE1C" w14:textId="77777777" w:rsidR="00CE5A4C" w:rsidRPr="00E86252" w:rsidRDefault="00CE5A4C" w:rsidP="00E86252">
      <w:pPr>
        <w:spacing w:after="0"/>
        <w:rPr>
          <w:rFonts w:cstheme="minorHAnsi"/>
          <w:sz w:val="24"/>
          <w:szCs w:val="24"/>
        </w:rPr>
      </w:pPr>
    </w:p>
    <w:p w14:paraId="4671C40A" w14:textId="77777777" w:rsidR="00CE5A4C" w:rsidRPr="00E86252" w:rsidRDefault="00CE5A4C" w:rsidP="00E86252">
      <w:pPr>
        <w:spacing w:after="0"/>
        <w:rPr>
          <w:rFonts w:cstheme="minorHAnsi"/>
          <w:sz w:val="24"/>
          <w:szCs w:val="24"/>
        </w:rPr>
      </w:pPr>
      <w:r w:rsidRPr="00E86252">
        <w:rPr>
          <w:rFonts w:cstheme="minorHAnsi"/>
          <w:sz w:val="24"/>
          <w:szCs w:val="24"/>
        </w:rPr>
        <w:t xml:space="preserve">w sprawie </w:t>
      </w:r>
    </w:p>
    <w:p w14:paraId="23CC848D" w14:textId="5D2B8676" w:rsidR="00A4214E" w:rsidRPr="00E86252" w:rsidRDefault="00BE2FD3" w:rsidP="00E8625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E86252">
        <w:rPr>
          <w:rFonts w:cstheme="minorHAnsi"/>
          <w:color w:val="000000" w:themeColor="text1"/>
          <w:sz w:val="24"/>
          <w:szCs w:val="24"/>
        </w:rPr>
        <w:t xml:space="preserve">szczegółowych zasad, trybu przyznawania i pozbawiania oraz </w:t>
      </w:r>
      <w:r w:rsidR="00D31AD5" w:rsidRPr="00E86252">
        <w:rPr>
          <w:rFonts w:cstheme="minorHAnsi"/>
          <w:bCs/>
          <w:color w:val="000000" w:themeColor="text1"/>
          <w:sz w:val="24"/>
          <w:szCs w:val="24"/>
        </w:rPr>
        <w:t>rodzajów i wysokości nagród sportowych przyznawanych przez Burmistrza Miasta Mława</w:t>
      </w:r>
    </w:p>
    <w:p w14:paraId="69D239A0" w14:textId="77777777" w:rsidR="00D31AD5" w:rsidRPr="00E86252" w:rsidRDefault="00D31AD5" w:rsidP="00E86252">
      <w:pPr>
        <w:spacing w:after="0"/>
        <w:rPr>
          <w:rFonts w:cstheme="minorHAnsi"/>
          <w:sz w:val="24"/>
          <w:szCs w:val="24"/>
        </w:rPr>
      </w:pPr>
    </w:p>
    <w:p w14:paraId="7805DB47" w14:textId="0589A532" w:rsidR="00F60E87" w:rsidRPr="00E86252" w:rsidRDefault="00CE5A4C" w:rsidP="00E86252">
      <w:pPr>
        <w:spacing w:after="0"/>
        <w:rPr>
          <w:rFonts w:cstheme="minorHAnsi"/>
          <w:sz w:val="24"/>
          <w:szCs w:val="24"/>
        </w:rPr>
      </w:pPr>
      <w:r w:rsidRPr="00E86252">
        <w:rPr>
          <w:rFonts w:cstheme="minorHAnsi"/>
          <w:sz w:val="24"/>
          <w:szCs w:val="24"/>
        </w:rPr>
        <w:t>Na podstawie art. 18 ust. 2 pkt 14a i art. 40 ust 1</w:t>
      </w:r>
      <w:r w:rsidR="008E2893" w:rsidRPr="00E86252">
        <w:rPr>
          <w:rFonts w:cstheme="minorHAnsi"/>
          <w:sz w:val="24"/>
          <w:szCs w:val="24"/>
        </w:rPr>
        <w:t xml:space="preserve"> ustawy z dnia 8 marca 1990 r.</w:t>
      </w:r>
      <w:r w:rsidRPr="00E86252">
        <w:rPr>
          <w:rFonts w:cstheme="minorHAnsi"/>
          <w:sz w:val="24"/>
          <w:szCs w:val="24"/>
        </w:rPr>
        <w:t xml:space="preserve"> o samorządzie gminnym (Dz. U. z 202</w:t>
      </w:r>
      <w:r w:rsidR="00E64622" w:rsidRPr="00E86252">
        <w:rPr>
          <w:rFonts w:cstheme="minorHAnsi"/>
          <w:sz w:val="24"/>
          <w:szCs w:val="24"/>
        </w:rPr>
        <w:t>1</w:t>
      </w:r>
      <w:r w:rsidRPr="00E86252">
        <w:rPr>
          <w:rFonts w:cstheme="minorHAnsi"/>
          <w:sz w:val="24"/>
          <w:szCs w:val="24"/>
        </w:rPr>
        <w:t xml:space="preserve"> r. poz.</w:t>
      </w:r>
      <w:r w:rsidR="00E64622" w:rsidRPr="00E86252">
        <w:rPr>
          <w:rFonts w:cstheme="minorHAnsi"/>
          <w:sz w:val="24"/>
          <w:szCs w:val="24"/>
        </w:rPr>
        <w:t>1372</w:t>
      </w:r>
      <w:r w:rsidRPr="00E86252">
        <w:rPr>
          <w:rFonts w:cstheme="minorHAnsi"/>
          <w:sz w:val="24"/>
          <w:szCs w:val="24"/>
        </w:rPr>
        <w:t xml:space="preserve">), </w:t>
      </w:r>
      <w:r w:rsidR="00F113BC" w:rsidRPr="00E86252">
        <w:rPr>
          <w:rFonts w:cstheme="minorHAnsi"/>
          <w:sz w:val="24"/>
          <w:szCs w:val="24"/>
        </w:rPr>
        <w:t>art.</w:t>
      </w:r>
      <w:r w:rsidR="00967602" w:rsidRPr="00E86252">
        <w:rPr>
          <w:rFonts w:cstheme="minorHAnsi"/>
          <w:sz w:val="24"/>
          <w:szCs w:val="24"/>
        </w:rPr>
        <w:t xml:space="preserve"> </w:t>
      </w:r>
      <w:r w:rsidR="00F113BC" w:rsidRPr="00E86252">
        <w:rPr>
          <w:rFonts w:cstheme="minorHAnsi"/>
          <w:sz w:val="24"/>
          <w:szCs w:val="24"/>
        </w:rPr>
        <w:t>31</w:t>
      </w:r>
      <w:r w:rsidR="00A876B4" w:rsidRPr="00E86252">
        <w:rPr>
          <w:rFonts w:cstheme="minorHAnsi"/>
          <w:sz w:val="24"/>
          <w:szCs w:val="24"/>
        </w:rPr>
        <w:t xml:space="preserve"> </w:t>
      </w:r>
      <w:r w:rsidR="00EE4BE3" w:rsidRPr="00E86252">
        <w:rPr>
          <w:rFonts w:cstheme="minorHAnsi"/>
          <w:sz w:val="24"/>
          <w:szCs w:val="24"/>
        </w:rPr>
        <w:t>ustawy z dnia 25</w:t>
      </w:r>
      <w:r w:rsidR="00A876B4" w:rsidRPr="00E86252">
        <w:rPr>
          <w:rFonts w:cstheme="minorHAnsi"/>
          <w:sz w:val="24"/>
          <w:szCs w:val="24"/>
        </w:rPr>
        <w:t xml:space="preserve"> </w:t>
      </w:r>
      <w:r w:rsidR="00EE4BE3" w:rsidRPr="00E86252">
        <w:rPr>
          <w:rFonts w:cstheme="minorHAnsi"/>
          <w:sz w:val="24"/>
          <w:szCs w:val="24"/>
        </w:rPr>
        <w:t>czerwca 2010</w:t>
      </w:r>
      <w:r w:rsidR="008E2893" w:rsidRPr="00E86252">
        <w:rPr>
          <w:rFonts w:cstheme="minorHAnsi"/>
          <w:sz w:val="24"/>
          <w:szCs w:val="24"/>
        </w:rPr>
        <w:t> </w:t>
      </w:r>
      <w:r w:rsidR="00EE4BE3" w:rsidRPr="00E86252">
        <w:rPr>
          <w:rFonts w:cstheme="minorHAnsi"/>
          <w:sz w:val="24"/>
          <w:szCs w:val="24"/>
        </w:rPr>
        <w:t>r.</w:t>
      </w:r>
      <w:r w:rsidR="00D31AD5" w:rsidRPr="00E86252">
        <w:rPr>
          <w:rFonts w:cstheme="minorHAnsi"/>
          <w:sz w:val="24"/>
          <w:szCs w:val="24"/>
        </w:rPr>
        <w:t xml:space="preserve"> </w:t>
      </w:r>
      <w:r w:rsidR="00EE4BE3" w:rsidRPr="00E86252">
        <w:rPr>
          <w:rFonts w:cstheme="minorHAnsi"/>
          <w:sz w:val="24"/>
          <w:szCs w:val="24"/>
        </w:rPr>
        <w:t>o sporcie</w:t>
      </w:r>
      <w:r w:rsidR="00967602" w:rsidRPr="00E86252">
        <w:rPr>
          <w:rFonts w:cstheme="minorHAnsi"/>
          <w:sz w:val="24"/>
          <w:szCs w:val="24"/>
        </w:rPr>
        <w:t xml:space="preserve"> </w:t>
      </w:r>
      <w:r w:rsidR="00EE4BE3" w:rsidRPr="00E86252">
        <w:rPr>
          <w:rFonts w:cstheme="minorHAnsi"/>
          <w:sz w:val="24"/>
          <w:szCs w:val="24"/>
        </w:rPr>
        <w:t xml:space="preserve">(Dz. U. z </w:t>
      </w:r>
      <w:r w:rsidR="00AD6B36" w:rsidRPr="00E86252">
        <w:rPr>
          <w:rFonts w:cstheme="minorHAnsi"/>
          <w:sz w:val="24"/>
          <w:szCs w:val="24"/>
        </w:rPr>
        <w:t>20</w:t>
      </w:r>
      <w:r w:rsidR="00A876B4" w:rsidRPr="00E86252">
        <w:rPr>
          <w:rFonts w:cstheme="minorHAnsi"/>
          <w:sz w:val="24"/>
          <w:szCs w:val="24"/>
        </w:rPr>
        <w:t>20</w:t>
      </w:r>
      <w:r w:rsidR="00AD6B36" w:rsidRPr="00E86252">
        <w:rPr>
          <w:rFonts w:cstheme="minorHAnsi"/>
          <w:sz w:val="24"/>
          <w:szCs w:val="24"/>
        </w:rPr>
        <w:t xml:space="preserve"> r. poz. </w:t>
      </w:r>
      <w:r w:rsidR="00A876B4" w:rsidRPr="00E86252">
        <w:rPr>
          <w:rFonts w:cstheme="minorHAnsi"/>
          <w:sz w:val="24"/>
          <w:szCs w:val="24"/>
        </w:rPr>
        <w:t>1133</w:t>
      </w:r>
      <w:r w:rsidR="00AD6B36" w:rsidRPr="00E86252">
        <w:rPr>
          <w:rFonts w:cstheme="minorHAnsi"/>
          <w:sz w:val="24"/>
          <w:szCs w:val="24"/>
        </w:rPr>
        <w:t>)</w:t>
      </w:r>
      <w:r w:rsidR="00F113BC" w:rsidRPr="00E86252">
        <w:rPr>
          <w:rFonts w:cstheme="minorHAnsi"/>
          <w:sz w:val="24"/>
          <w:szCs w:val="24"/>
        </w:rPr>
        <w:t>,</w:t>
      </w:r>
      <w:r w:rsidRPr="00E86252">
        <w:rPr>
          <w:rFonts w:cstheme="minorHAnsi"/>
          <w:sz w:val="24"/>
          <w:szCs w:val="24"/>
        </w:rPr>
        <w:t xml:space="preserve"> Rada Miasta Mława uchwala, co następuje:</w:t>
      </w:r>
    </w:p>
    <w:p w14:paraId="13BA2CA1" w14:textId="77777777" w:rsidR="00CE5A4C" w:rsidRPr="00E86252" w:rsidRDefault="00CE5A4C" w:rsidP="00E86252">
      <w:pPr>
        <w:spacing w:after="0"/>
        <w:rPr>
          <w:rFonts w:cstheme="minorHAnsi"/>
          <w:sz w:val="24"/>
          <w:szCs w:val="24"/>
        </w:rPr>
      </w:pPr>
    </w:p>
    <w:p w14:paraId="684EDD73" w14:textId="499A02C1" w:rsidR="00762AF9" w:rsidRPr="00E86252" w:rsidRDefault="00F60E87" w:rsidP="00E86252">
      <w:pPr>
        <w:spacing w:after="0"/>
        <w:rPr>
          <w:rFonts w:cstheme="minorHAnsi"/>
          <w:color w:val="000000" w:themeColor="text1"/>
        </w:rPr>
      </w:pPr>
      <w:r w:rsidRPr="00E86252">
        <w:rPr>
          <w:rFonts w:cstheme="minorHAnsi"/>
          <w:sz w:val="24"/>
          <w:szCs w:val="24"/>
        </w:rPr>
        <w:t>§ 1.</w:t>
      </w:r>
      <w:r w:rsidR="00CE5A4C" w:rsidRPr="00E86252">
        <w:rPr>
          <w:rFonts w:cstheme="minorHAnsi"/>
          <w:sz w:val="24"/>
          <w:szCs w:val="24"/>
        </w:rPr>
        <w:t xml:space="preserve"> 1. </w:t>
      </w:r>
      <w:r w:rsidR="00CE5A4C" w:rsidRPr="00E86252">
        <w:rPr>
          <w:rFonts w:cstheme="minorHAnsi"/>
          <w:color w:val="000000" w:themeColor="text1"/>
          <w:sz w:val="24"/>
          <w:szCs w:val="24"/>
        </w:rPr>
        <w:t xml:space="preserve">Ustala się </w:t>
      </w:r>
      <w:r w:rsidR="00232699" w:rsidRPr="00E86252">
        <w:rPr>
          <w:rFonts w:cstheme="minorHAnsi"/>
          <w:color w:val="000000" w:themeColor="text1"/>
          <w:sz w:val="24"/>
          <w:szCs w:val="24"/>
        </w:rPr>
        <w:t>szczegółowe zasady, tryb przyznawania i pozbawiania oraz rodzaje</w:t>
      </w:r>
      <w:r w:rsidR="00232699" w:rsidRPr="00E86252">
        <w:rPr>
          <w:rFonts w:cstheme="minorHAnsi"/>
          <w:color w:val="000000" w:themeColor="text1"/>
          <w:sz w:val="24"/>
          <w:szCs w:val="24"/>
        </w:rPr>
        <w:br/>
        <w:t xml:space="preserve">i wysokości nagród </w:t>
      </w:r>
      <w:r w:rsidR="00E326D7" w:rsidRPr="00E86252">
        <w:rPr>
          <w:rFonts w:cstheme="minorHAnsi"/>
          <w:color w:val="000000" w:themeColor="text1"/>
          <w:sz w:val="24"/>
          <w:szCs w:val="24"/>
        </w:rPr>
        <w:t xml:space="preserve">sportowych </w:t>
      </w:r>
      <w:r w:rsidR="00D31AD5" w:rsidRPr="00E86252">
        <w:rPr>
          <w:rFonts w:cstheme="minorHAnsi"/>
          <w:color w:val="000000" w:themeColor="text1"/>
          <w:sz w:val="24"/>
          <w:szCs w:val="24"/>
        </w:rPr>
        <w:t xml:space="preserve">przyznawanych przez Burmistrza Miasta Mława </w:t>
      </w:r>
      <w:r w:rsidR="00762AF9" w:rsidRPr="00E86252">
        <w:rPr>
          <w:rFonts w:cstheme="minorHAnsi"/>
          <w:color w:val="000000" w:themeColor="text1"/>
          <w:sz w:val="24"/>
          <w:szCs w:val="24"/>
        </w:rPr>
        <w:t xml:space="preserve">zgodnie </w:t>
      </w:r>
      <w:r w:rsidR="00D31AD5" w:rsidRPr="00E86252">
        <w:rPr>
          <w:rFonts w:cstheme="minorHAnsi"/>
          <w:color w:val="000000" w:themeColor="text1"/>
          <w:sz w:val="24"/>
          <w:szCs w:val="24"/>
        </w:rPr>
        <w:br/>
      </w:r>
      <w:r w:rsidR="00762AF9" w:rsidRPr="00E86252">
        <w:rPr>
          <w:rFonts w:cstheme="minorHAnsi"/>
          <w:color w:val="000000" w:themeColor="text1"/>
          <w:sz w:val="24"/>
          <w:szCs w:val="24"/>
        </w:rPr>
        <w:t>z regulaminem stanowiącym załącznik do niniejszej uchwały.</w:t>
      </w:r>
    </w:p>
    <w:p w14:paraId="34927120" w14:textId="34687790" w:rsidR="00CE5A4C" w:rsidRPr="00E86252" w:rsidRDefault="00CE5A4C" w:rsidP="00E86252">
      <w:pPr>
        <w:spacing w:after="0"/>
        <w:rPr>
          <w:rFonts w:cstheme="minorHAnsi"/>
          <w:sz w:val="24"/>
          <w:szCs w:val="24"/>
        </w:rPr>
      </w:pPr>
      <w:r w:rsidRPr="00E86252">
        <w:rPr>
          <w:rFonts w:cstheme="minorHAnsi"/>
          <w:color w:val="000000" w:themeColor="text1"/>
          <w:sz w:val="24"/>
          <w:szCs w:val="24"/>
        </w:rPr>
        <w:t xml:space="preserve">2. Wielkość środków przeznaczonych na </w:t>
      </w:r>
      <w:r w:rsidR="00232699" w:rsidRPr="00E86252">
        <w:rPr>
          <w:rFonts w:cstheme="minorHAnsi"/>
          <w:color w:val="000000" w:themeColor="text1"/>
          <w:sz w:val="24"/>
          <w:szCs w:val="24"/>
        </w:rPr>
        <w:t xml:space="preserve">nagrody </w:t>
      </w:r>
      <w:r w:rsidR="00C137E5" w:rsidRPr="00E86252">
        <w:rPr>
          <w:rFonts w:cstheme="minorHAnsi"/>
          <w:color w:val="000000" w:themeColor="text1"/>
          <w:sz w:val="24"/>
          <w:szCs w:val="24"/>
        </w:rPr>
        <w:t>sportowe</w:t>
      </w:r>
      <w:r w:rsidRPr="00E86252">
        <w:rPr>
          <w:rFonts w:cstheme="minorHAnsi"/>
          <w:color w:val="000000" w:themeColor="text1"/>
          <w:sz w:val="24"/>
          <w:szCs w:val="24"/>
        </w:rPr>
        <w:t xml:space="preserve"> o których mowa w § 1 ust. 1 określa</w:t>
      </w:r>
      <w:r w:rsidRPr="00E86252">
        <w:rPr>
          <w:rFonts w:cstheme="minorHAnsi"/>
          <w:sz w:val="24"/>
          <w:szCs w:val="24"/>
        </w:rPr>
        <w:t xml:space="preserve"> corocznie Rada Miasta Mława w uchwale budżetowej.</w:t>
      </w:r>
    </w:p>
    <w:p w14:paraId="26BF93CD" w14:textId="1E95D3B3" w:rsidR="00D31AD5" w:rsidRPr="00E86252" w:rsidRDefault="00D31AD5" w:rsidP="00E86252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11714D59" w14:textId="625A711F" w:rsidR="00AD392C" w:rsidRPr="00E86252" w:rsidRDefault="00814E40" w:rsidP="00E86252">
      <w:pPr>
        <w:spacing w:after="0"/>
        <w:rPr>
          <w:rFonts w:cstheme="minorHAnsi"/>
          <w:sz w:val="24"/>
          <w:szCs w:val="24"/>
        </w:rPr>
      </w:pPr>
      <w:r w:rsidRPr="00E86252">
        <w:rPr>
          <w:rFonts w:cstheme="minorHAnsi"/>
          <w:color w:val="000000" w:themeColor="text1"/>
          <w:sz w:val="24"/>
          <w:szCs w:val="24"/>
        </w:rPr>
        <w:t xml:space="preserve">§ </w:t>
      </w:r>
      <w:r w:rsidR="00EA3559" w:rsidRPr="00E86252">
        <w:rPr>
          <w:rFonts w:cstheme="minorHAnsi"/>
          <w:color w:val="000000" w:themeColor="text1"/>
          <w:sz w:val="24"/>
          <w:szCs w:val="24"/>
        </w:rPr>
        <w:t>2</w:t>
      </w:r>
      <w:r w:rsidRPr="00E86252">
        <w:rPr>
          <w:rFonts w:cstheme="minorHAnsi"/>
          <w:color w:val="000000" w:themeColor="text1"/>
          <w:sz w:val="24"/>
          <w:szCs w:val="24"/>
        </w:rPr>
        <w:t xml:space="preserve">. </w:t>
      </w:r>
      <w:r w:rsidR="00EA3559" w:rsidRPr="00E86252">
        <w:rPr>
          <w:rFonts w:cstheme="minorHAnsi"/>
          <w:color w:val="000000" w:themeColor="text1"/>
          <w:sz w:val="24"/>
          <w:szCs w:val="24"/>
        </w:rPr>
        <w:t xml:space="preserve">1. </w:t>
      </w:r>
      <w:r w:rsidRPr="00E86252">
        <w:rPr>
          <w:rFonts w:cstheme="minorHAnsi"/>
          <w:color w:val="000000" w:themeColor="text1"/>
          <w:sz w:val="24"/>
          <w:szCs w:val="24"/>
        </w:rPr>
        <w:t xml:space="preserve">Traci moc </w:t>
      </w:r>
      <w:r w:rsidRPr="00E86252">
        <w:rPr>
          <w:rFonts w:cstheme="minorHAnsi"/>
          <w:sz w:val="24"/>
          <w:szCs w:val="24"/>
        </w:rPr>
        <w:t>Uchwała Nr XXVIII/394/2021 Rady Miasta Mława z dnia 29 czerwca 2021</w:t>
      </w:r>
      <w:r w:rsidR="00C74F0B" w:rsidRPr="00E86252">
        <w:rPr>
          <w:rFonts w:cstheme="minorHAnsi"/>
          <w:sz w:val="24"/>
          <w:szCs w:val="24"/>
        </w:rPr>
        <w:t> </w:t>
      </w:r>
      <w:r w:rsidRPr="00E86252">
        <w:rPr>
          <w:rFonts w:cstheme="minorHAnsi"/>
          <w:sz w:val="24"/>
          <w:szCs w:val="24"/>
        </w:rPr>
        <w:t>r. w sprawie szczegółowych zasad, trybu przyznawania i pozbawiania oraz rodzajach i wysokości stypendiów sportowych, nagród i wyróżnień przez Burmistrza Miasta Mława</w:t>
      </w:r>
      <w:r w:rsidR="00677D84" w:rsidRPr="00E86252">
        <w:rPr>
          <w:rFonts w:cstheme="minorHAnsi"/>
          <w:sz w:val="24"/>
          <w:szCs w:val="24"/>
        </w:rPr>
        <w:t xml:space="preserve"> </w:t>
      </w:r>
      <w:r w:rsidR="00AD392C" w:rsidRPr="00E86252">
        <w:rPr>
          <w:rFonts w:cstheme="minorHAnsi"/>
          <w:sz w:val="24"/>
          <w:szCs w:val="24"/>
        </w:rPr>
        <w:t xml:space="preserve">(Dz. Urz. Woj. </w:t>
      </w:r>
      <w:proofErr w:type="spellStart"/>
      <w:r w:rsidR="00AD392C" w:rsidRPr="00E86252">
        <w:rPr>
          <w:rFonts w:cstheme="minorHAnsi"/>
          <w:sz w:val="24"/>
          <w:szCs w:val="24"/>
        </w:rPr>
        <w:t>Maz</w:t>
      </w:r>
      <w:proofErr w:type="spellEnd"/>
      <w:r w:rsidR="00AD392C" w:rsidRPr="00E86252">
        <w:rPr>
          <w:rFonts w:cstheme="minorHAnsi"/>
          <w:sz w:val="24"/>
          <w:szCs w:val="24"/>
        </w:rPr>
        <w:t>. 2021.6249).</w:t>
      </w:r>
    </w:p>
    <w:p w14:paraId="6E7E56EB" w14:textId="0491BC4F" w:rsidR="00EA3559" w:rsidRPr="00E86252" w:rsidRDefault="00EA3559" w:rsidP="00E86252">
      <w:pPr>
        <w:spacing w:after="0"/>
        <w:rPr>
          <w:rFonts w:cstheme="minorHAnsi"/>
          <w:sz w:val="24"/>
          <w:szCs w:val="24"/>
        </w:rPr>
      </w:pPr>
      <w:r w:rsidRPr="00E86252">
        <w:rPr>
          <w:rFonts w:cstheme="minorHAnsi"/>
          <w:sz w:val="24"/>
          <w:szCs w:val="24"/>
        </w:rPr>
        <w:t>2.Do spraw wszczętych i niezakończonych przed dniem wejścia w życie uchwały stosuje się przepisy uchwały, o której mowa w ust 1.</w:t>
      </w:r>
    </w:p>
    <w:p w14:paraId="2C1DECC6" w14:textId="77777777" w:rsidR="00814E40" w:rsidRPr="00E86252" w:rsidRDefault="00814E40" w:rsidP="00E86252">
      <w:pPr>
        <w:spacing w:after="0"/>
        <w:rPr>
          <w:rFonts w:cstheme="minorHAnsi"/>
          <w:sz w:val="24"/>
          <w:szCs w:val="24"/>
        </w:rPr>
      </w:pPr>
    </w:p>
    <w:p w14:paraId="406DA7EC" w14:textId="017E84AD" w:rsidR="00CE5A4C" w:rsidRPr="00E86252" w:rsidRDefault="00CE5A4C" w:rsidP="00E8625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86252">
        <w:rPr>
          <w:rFonts w:cstheme="minorHAnsi"/>
          <w:color w:val="000000" w:themeColor="text1"/>
          <w:sz w:val="24"/>
          <w:szCs w:val="24"/>
        </w:rPr>
        <w:t xml:space="preserve">§ </w:t>
      </w:r>
      <w:r w:rsidR="00EA3559" w:rsidRPr="00E86252">
        <w:rPr>
          <w:rFonts w:cstheme="minorHAnsi"/>
          <w:color w:val="000000" w:themeColor="text1"/>
          <w:sz w:val="24"/>
          <w:szCs w:val="24"/>
        </w:rPr>
        <w:t>3</w:t>
      </w:r>
      <w:r w:rsidRPr="00E86252">
        <w:rPr>
          <w:rFonts w:cstheme="minorHAnsi"/>
          <w:color w:val="000000" w:themeColor="text1"/>
          <w:sz w:val="24"/>
          <w:szCs w:val="24"/>
        </w:rPr>
        <w:t>. Wykonanie uchwały powierza się Burmistrzowi Miasta Mława.</w:t>
      </w:r>
    </w:p>
    <w:p w14:paraId="5CC9285A" w14:textId="77777777" w:rsidR="00814E40" w:rsidRPr="00E86252" w:rsidRDefault="00814E40" w:rsidP="00E86252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47D4EBD5" w14:textId="4465DD6B" w:rsidR="00CE5A4C" w:rsidRPr="00E86252" w:rsidRDefault="00CE5A4C" w:rsidP="00E8625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86252">
        <w:rPr>
          <w:rFonts w:cstheme="minorHAnsi"/>
          <w:color w:val="000000" w:themeColor="text1"/>
          <w:sz w:val="24"/>
          <w:szCs w:val="24"/>
        </w:rPr>
        <w:t xml:space="preserve">§ </w:t>
      </w:r>
      <w:r w:rsidR="00EA3559" w:rsidRPr="00E86252">
        <w:rPr>
          <w:rFonts w:cstheme="minorHAnsi"/>
          <w:color w:val="000000" w:themeColor="text1"/>
          <w:sz w:val="24"/>
          <w:szCs w:val="24"/>
        </w:rPr>
        <w:t>4</w:t>
      </w:r>
      <w:r w:rsidRPr="00E86252">
        <w:rPr>
          <w:rFonts w:cstheme="minorHAnsi"/>
          <w:color w:val="000000" w:themeColor="text1"/>
          <w:sz w:val="24"/>
          <w:szCs w:val="24"/>
        </w:rPr>
        <w:t>. Uchwała wchodzi w życie po upływie 14 dni od dnia ogłoszenia w Dzienniku Urzędowym Województwa Mazowieckiego.</w:t>
      </w:r>
    </w:p>
    <w:p w14:paraId="4E68232B" w14:textId="77777777" w:rsidR="00972578" w:rsidRPr="00E86252" w:rsidRDefault="00972578" w:rsidP="00E86252">
      <w:pPr>
        <w:spacing w:after="0"/>
        <w:rPr>
          <w:rFonts w:cstheme="minorHAnsi"/>
          <w:sz w:val="24"/>
          <w:szCs w:val="24"/>
        </w:rPr>
      </w:pPr>
    </w:p>
    <w:p w14:paraId="0C1A0BD4" w14:textId="77777777" w:rsidR="00B44566" w:rsidRPr="00E86252" w:rsidRDefault="00B44566" w:rsidP="00E86252">
      <w:pPr>
        <w:spacing w:after="0"/>
        <w:ind w:left="5103"/>
        <w:rPr>
          <w:rFonts w:cstheme="minorHAnsi"/>
          <w:sz w:val="24"/>
          <w:szCs w:val="24"/>
        </w:rPr>
      </w:pPr>
    </w:p>
    <w:p w14:paraId="5E448A5F" w14:textId="77777777" w:rsidR="00F60E87" w:rsidRPr="00E86252" w:rsidRDefault="00F60E87" w:rsidP="00E86252">
      <w:pPr>
        <w:spacing w:after="0"/>
        <w:rPr>
          <w:rFonts w:cstheme="minorHAnsi"/>
          <w:sz w:val="24"/>
          <w:szCs w:val="24"/>
        </w:rPr>
      </w:pPr>
      <w:r w:rsidRPr="00E86252">
        <w:rPr>
          <w:rFonts w:cstheme="minorHAnsi"/>
          <w:sz w:val="24"/>
          <w:szCs w:val="24"/>
        </w:rPr>
        <w:t>Przewodniczący Rady Miasta</w:t>
      </w:r>
    </w:p>
    <w:p w14:paraId="067D4DDC" w14:textId="77777777" w:rsidR="001C3468" w:rsidRPr="00E86252" w:rsidRDefault="001C3468" w:rsidP="00E86252">
      <w:pPr>
        <w:spacing w:after="0"/>
        <w:ind w:left="5103"/>
        <w:rPr>
          <w:rFonts w:cstheme="minorHAnsi"/>
          <w:sz w:val="24"/>
          <w:szCs w:val="24"/>
        </w:rPr>
      </w:pPr>
    </w:p>
    <w:p w14:paraId="1020A141" w14:textId="77777777" w:rsidR="00F60E87" w:rsidRPr="00E86252" w:rsidRDefault="00F60E87" w:rsidP="00E86252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 w:rsidRPr="00E86252">
        <w:rPr>
          <w:rFonts w:cstheme="minorHAnsi"/>
          <w:sz w:val="24"/>
          <w:szCs w:val="24"/>
        </w:rPr>
        <w:t xml:space="preserve">Lech </w:t>
      </w:r>
      <w:proofErr w:type="spellStart"/>
      <w:r w:rsidRPr="00E86252">
        <w:rPr>
          <w:rFonts w:cstheme="minorHAnsi"/>
          <w:sz w:val="24"/>
          <w:szCs w:val="24"/>
        </w:rPr>
        <w:t>Prejs</w:t>
      </w:r>
      <w:proofErr w:type="spellEnd"/>
    </w:p>
    <w:p w14:paraId="4ED6F428" w14:textId="53816A18" w:rsidR="00232699" w:rsidRPr="00E86252" w:rsidRDefault="00232699" w:rsidP="00E86252">
      <w:pPr>
        <w:rPr>
          <w:rFonts w:cstheme="minorHAnsi"/>
          <w:sz w:val="24"/>
          <w:szCs w:val="24"/>
        </w:rPr>
      </w:pPr>
    </w:p>
    <w:sectPr w:rsidR="00232699" w:rsidRPr="00E86252" w:rsidSect="00A9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67D3"/>
    <w:multiLevelType w:val="hybridMultilevel"/>
    <w:tmpl w:val="14E639F4"/>
    <w:lvl w:ilvl="0" w:tplc="10003A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255505A"/>
    <w:multiLevelType w:val="hybridMultilevel"/>
    <w:tmpl w:val="0F70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50928"/>
    <w:multiLevelType w:val="hybridMultilevel"/>
    <w:tmpl w:val="CB2A8756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7B5654A2"/>
    <w:multiLevelType w:val="hybridMultilevel"/>
    <w:tmpl w:val="229C1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87"/>
    <w:rsid w:val="00057B51"/>
    <w:rsid w:val="00090E9A"/>
    <w:rsid w:val="0009167A"/>
    <w:rsid w:val="00097538"/>
    <w:rsid w:val="00112FBF"/>
    <w:rsid w:val="0011462C"/>
    <w:rsid w:val="00144110"/>
    <w:rsid w:val="00163471"/>
    <w:rsid w:val="0018098C"/>
    <w:rsid w:val="00185823"/>
    <w:rsid w:val="001C3468"/>
    <w:rsid w:val="00232699"/>
    <w:rsid w:val="002465C1"/>
    <w:rsid w:val="00251E5A"/>
    <w:rsid w:val="00252BB8"/>
    <w:rsid w:val="002772F0"/>
    <w:rsid w:val="002C3107"/>
    <w:rsid w:val="002F7E64"/>
    <w:rsid w:val="00304456"/>
    <w:rsid w:val="00324E81"/>
    <w:rsid w:val="0032596E"/>
    <w:rsid w:val="003338DA"/>
    <w:rsid w:val="00356413"/>
    <w:rsid w:val="0037080A"/>
    <w:rsid w:val="00397ABE"/>
    <w:rsid w:val="003C4588"/>
    <w:rsid w:val="00401B40"/>
    <w:rsid w:val="004E7577"/>
    <w:rsid w:val="005041B1"/>
    <w:rsid w:val="005179C0"/>
    <w:rsid w:val="00554580"/>
    <w:rsid w:val="005B42A7"/>
    <w:rsid w:val="005C2F58"/>
    <w:rsid w:val="005C6A5E"/>
    <w:rsid w:val="005E5D75"/>
    <w:rsid w:val="00622B51"/>
    <w:rsid w:val="00677D84"/>
    <w:rsid w:val="006845D3"/>
    <w:rsid w:val="00687429"/>
    <w:rsid w:val="006C3E6F"/>
    <w:rsid w:val="006D124E"/>
    <w:rsid w:val="00753832"/>
    <w:rsid w:val="00762AF9"/>
    <w:rsid w:val="007C044B"/>
    <w:rsid w:val="007C1BC5"/>
    <w:rsid w:val="007C46CC"/>
    <w:rsid w:val="007C7C5A"/>
    <w:rsid w:val="007D5F5E"/>
    <w:rsid w:val="00814E40"/>
    <w:rsid w:val="008D111E"/>
    <w:rsid w:val="008D782E"/>
    <w:rsid w:val="008E2893"/>
    <w:rsid w:val="008F0B3D"/>
    <w:rsid w:val="00906F2C"/>
    <w:rsid w:val="00967602"/>
    <w:rsid w:val="00967E37"/>
    <w:rsid w:val="00972578"/>
    <w:rsid w:val="009E425C"/>
    <w:rsid w:val="00A34913"/>
    <w:rsid w:val="00A4214E"/>
    <w:rsid w:val="00A43EA1"/>
    <w:rsid w:val="00A52721"/>
    <w:rsid w:val="00A57742"/>
    <w:rsid w:val="00A61D24"/>
    <w:rsid w:val="00A81A67"/>
    <w:rsid w:val="00A876B4"/>
    <w:rsid w:val="00A94F12"/>
    <w:rsid w:val="00AA45CB"/>
    <w:rsid w:val="00AD392C"/>
    <w:rsid w:val="00AD6B36"/>
    <w:rsid w:val="00AF5004"/>
    <w:rsid w:val="00B44566"/>
    <w:rsid w:val="00B918A5"/>
    <w:rsid w:val="00B9221F"/>
    <w:rsid w:val="00BD0C74"/>
    <w:rsid w:val="00BD692C"/>
    <w:rsid w:val="00BE2F2C"/>
    <w:rsid w:val="00BE2FD3"/>
    <w:rsid w:val="00C00286"/>
    <w:rsid w:val="00C137E5"/>
    <w:rsid w:val="00C45693"/>
    <w:rsid w:val="00C74F0B"/>
    <w:rsid w:val="00C84CFD"/>
    <w:rsid w:val="00C922C7"/>
    <w:rsid w:val="00CE5A4C"/>
    <w:rsid w:val="00CF64DB"/>
    <w:rsid w:val="00D11CA7"/>
    <w:rsid w:val="00D31AD5"/>
    <w:rsid w:val="00D91817"/>
    <w:rsid w:val="00DD01E8"/>
    <w:rsid w:val="00E044A3"/>
    <w:rsid w:val="00E326D7"/>
    <w:rsid w:val="00E64622"/>
    <w:rsid w:val="00E652E0"/>
    <w:rsid w:val="00E86252"/>
    <w:rsid w:val="00EA3559"/>
    <w:rsid w:val="00EE4BE3"/>
    <w:rsid w:val="00EF22AC"/>
    <w:rsid w:val="00F113BC"/>
    <w:rsid w:val="00F60E87"/>
    <w:rsid w:val="00FA6A0A"/>
    <w:rsid w:val="00FC5D7D"/>
    <w:rsid w:val="00FD0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8511"/>
  <w15:docId w15:val="{0F33E697-2E51-4441-9896-F4E7F18E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E87"/>
    <w:rPr>
      <w:color w:val="0000FF"/>
      <w:u w:val="single"/>
    </w:rPr>
  </w:style>
  <w:style w:type="paragraph" w:customStyle="1" w:styleId="paragraf">
    <w:name w:val="paragraf"/>
    <w:basedOn w:val="Normalny"/>
    <w:rsid w:val="00F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0E87"/>
    <w:rPr>
      <w:b/>
      <w:bCs/>
    </w:rPr>
  </w:style>
  <w:style w:type="character" w:customStyle="1" w:styleId="fragment">
    <w:name w:val="fragment"/>
    <w:basedOn w:val="Domylnaczcionkaakapitu"/>
    <w:rsid w:val="00F60E87"/>
  </w:style>
  <w:style w:type="paragraph" w:customStyle="1" w:styleId="art">
    <w:name w:val="art"/>
    <w:basedOn w:val="Normalny"/>
    <w:rsid w:val="00F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7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5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1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31AD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D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35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Agnieszka Dębska</cp:lastModifiedBy>
  <cp:revision>2</cp:revision>
  <cp:lastPrinted>2021-11-17T10:57:00Z</cp:lastPrinted>
  <dcterms:created xsi:type="dcterms:W3CDTF">2021-11-17T10:57:00Z</dcterms:created>
  <dcterms:modified xsi:type="dcterms:W3CDTF">2021-11-17T10:57:00Z</dcterms:modified>
</cp:coreProperties>
</file>