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70CD" w14:textId="3333383E" w:rsidR="001F1C16" w:rsidRPr="00CA430A" w:rsidRDefault="004F33F4" w:rsidP="00CA430A">
      <w:pPr>
        <w:pStyle w:val="Bezodstpw"/>
      </w:pPr>
      <w:r>
        <w:t xml:space="preserve">Uchwała Nr </w:t>
      </w:r>
      <w:r w:rsidR="004576C2">
        <w:t>XXXI/433/2021</w:t>
      </w:r>
      <w:r w:rsidR="00CA430A">
        <w:br/>
      </w:r>
      <w:r w:rsidR="006C511F" w:rsidRPr="00924BF4">
        <w:t>Rady Miasta Mława</w:t>
      </w:r>
      <w:r w:rsidR="00CA430A">
        <w:br/>
      </w:r>
      <w:r>
        <w:t>z dnia</w:t>
      </w:r>
      <w:r w:rsidR="00322C37">
        <w:t xml:space="preserve"> </w:t>
      </w:r>
      <w:r w:rsidR="004576C2">
        <w:t xml:space="preserve">12 października </w:t>
      </w:r>
      <w:r>
        <w:t>2021 r.</w:t>
      </w:r>
      <w:r w:rsidR="00CA430A">
        <w:br/>
      </w:r>
      <w:r w:rsidR="004868E9">
        <w:rPr>
          <w:b/>
        </w:rPr>
        <w:t xml:space="preserve">w sprawie </w:t>
      </w:r>
      <w:r w:rsidR="00CA430A">
        <w:rPr>
          <w:b/>
        </w:rPr>
        <w:br/>
      </w:r>
      <w:r w:rsidR="00724A1B" w:rsidRPr="00696018">
        <w:rPr>
          <w:b/>
        </w:rPr>
        <w:t xml:space="preserve">wyrażenia zgody na podwyższenie kapitału </w:t>
      </w:r>
      <w:r w:rsidR="00764516" w:rsidRPr="00696018">
        <w:rPr>
          <w:b/>
        </w:rPr>
        <w:t>z</w:t>
      </w:r>
      <w:r w:rsidR="00724A1B" w:rsidRPr="00696018">
        <w:rPr>
          <w:b/>
        </w:rPr>
        <w:t>akładowego</w:t>
      </w:r>
      <w:r w:rsidR="00C8467A" w:rsidRPr="00696018">
        <w:rPr>
          <w:b/>
        </w:rPr>
        <w:t xml:space="preserve"> </w:t>
      </w:r>
      <w:r w:rsidR="009556FB">
        <w:rPr>
          <w:b/>
        </w:rPr>
        <w:t>Towarzystwa Budownictwa</w:t>
      </w:r>
      <w:r w:rsidR="00CA430A">
        <w:rPr>
          <w:b/>
        </w:rPr>
        <w:br/>
      </w:r>
      <w:r w:rsidR="009556FB">
        <w:rPr>
          <w:b/>
        </w:rPr>
        <w:t>Społecznego Spółka z ograniczoną odpowiedzialnością w Mławie</w:t>
      </w:r>
      <w:r w:rsidR="00CA430A">
        <w:rPr>
          <w:b/>
        </w:rPr>
        <w:br/>
      </w:r>
      <w:r w:rsidR="00CA430A">
        <w:rPr>
          <w:b/>
        </w:rPr>
        <w:br/>
      </w:r>
      <w:r w:rsidR="00C8467A" w:rsidRPr="00696018">
        <w:t>Na podstawie art. 18 ust</w:t>
      </w:r>
      <w:r w:rsidR="008E21E3" w:rsidRPr="00696018">
        <w:t>.</w:t>
      </w:r>
      <w:r w:rsidR="00C8467A" w:rsidRPr="00696018">
        <w:t xml:space="preserve"> 2 pkt 9 lit</w:t>
      </w:r>
      <w:r w:rsidR="00BE14F3" w:rsidRPr="00696018">
        <w:t>.</w:t>
      </w:r>
      <w:r w:rsidR="00C8467A" w:rsidRPr="00696018">
        <w:t xml:space="preserve"> </w:t>
      </w:r>
      <w:r w:rsidR="00EB12F5" w:rsidRPr="00696018">
        <w:t>g</w:t>
      </w:r>
      <w:r w:rsidR="00BE14F3" w:rsidRPr="00696018">
        <w:rPr>
          <w:color w:val="FF0000"/>
        </w:rPr>
        <w:t xml:space="preserve"> </w:t>
      </w:r>
      <w:r w:rsidR="00C8467A" w:rsidRPr="00696018">
        <w:t>ustawy z dnia 8 marca 1990 r.</w:t>
      </w:r>
      <w:r w:rsidR="00197DEC">
        <w:t>,</w:t>
      </w:r>
      <w:r w:rsidR="00C8467A" w:rsidRPr="00696018">
        <w:t xml:space="preserve"> o samorządzie gminnym </w:t>
      </w:r>
      <w:r w:rsidR="00D14BEB" w:rsidRPr="00696018">
        <w:t>(</w:t>
      </w:r>
      <w:r w:rsidR="00C8467A" w:rsidRPr="00696018">
        <w:t>Dz.</w:t>
      </w:r>
      <w:r w:rsidR="006D655C" w:rsidRPr="00696018">
        <w:t xml:space="preserve"> </w:t>
      </w:r>
      <w:r w:rsidR="00C8467A" w:rsidRPr="00696018">
        <w:t>U. z 20</w:t>
      </w:r>
      <w:r w:rsidR="007261F6" w:rsidRPr="00696018">
        <w:t>2</w:t>
      </w:r>
      <w:r w:rsidR="006A04AD">
        <w:t>1</w:t>
      </w:r>
      <w:r w:rsidR="00C8467A" w:rsidRPr="00696018">
        <w:t xml:space="preserve"> r. poz.</w:t>
      </w:r>
      <w:r w:rsidR="00550DDF" w:rsidRPr="00696018">
        <w:t xml:space="preserve"> </w:t>
      </w:r>
      <w:r w:rsidR="006A04AD">
        <w:t>1372</w:t>
      </w:r>
      <w:r w:rsidR="007261F6" w:rsidRPr="00696018">
        <w:t>)</w:t>
      </w:r>
      <w:r w:rsidR="00550DDF" w:rsidRPr="00696018">
        <w:t xml:space="preserve">, </w:t>
      </w:r>
      <w:r w:rsidR="00C8467A" w:rsidRPr="00696018">
        <w:t>art. 13 ust</w:t>
      </w:r>
      <w:r w:rsidR="00197DEC">
        <w:t>.</w:t>
      </w:r>
      <w:r w:rsidR="00C8467A" w:rsidRPr="00696018">
        <w:t xml:space="preserve"> 1 oraz art. 37 ust</w:t>
      </w:r>
      <w:r w:rsidR="009E2BC3" w:rsidRPr="00696018">
        <w:t>.</w:t>
      </w:r>
      <w:r w:rsidR="00C8467A" w:rsidRPr="00696018">
        <w:t xml:space="preserve"> 2 pkt 7 ustawy </w:t>
      </w:r>
      <w:r>
        <w:br/>
      </w:r>
      <w:r w:rsidR="00C8467A" w:rsidRPr="00696018">
        <w:t>z dnia 21 sierp</w:t>
      </w:r>
      <w:r w:rsidR="00E223F2" w:rsidRPr="00696018">
        <w:t>nia</w:t>
      </w:r>
      <w:r w:rsidR="00C8467A" w:rsidRPr="00696018">
        <w:t xml:space="preserve"> 1997</w:t>
      </w:r>
      <w:r w:rsidR="00197DEC">
        <w:t xml:space="preserve"> </w:t>
      </w:r>
      <w:r w:rsidR="00C8467A" w:rsidRPr="00696018">
        <w:t>r</w:t>
      </w:r>
      <w:r w:rsidR="00197DEC">
        <w:t>,</w:t>
      </w:r>
      <w:r w:rsidR="00C8467A" w:rsidRPr="00696018">
        <w:t>. o gospodarce nieruchomościami (Dz.</w:t>
      </w:r>
      <w:r w:rsidR="006D655C" w:rsidRPr="00696018">
        <w:t xml:space="preserve"> </w:t>
      </w:r>
      <w:r w:rsidR="00C8467A" w:rsidRPr="00696018">
        <w:t>U. z 20</w:t>
      </w:r>
      <w:r w:rsidR="00866BC2">
        <w:t>20</w:t>
      </w:r>
      <w:r w:rsidR="00764516" w:rsidRPr="00696018">
        <w:t xml:space="preserve"> </w:t>
      </w:r>
      <w:r w:rsidR="00C8467A" w:rsidRPr="00696018">
        <w:t>r.</w:t>
      </w:r>
      <w:r w:rsidR="004868E9" w:rsidRPr="00696018">
        <w:t>,</w:t>
      </w:r>
      <w:r w:rsidR="00866BC2">
        <w:t xml:space="preserve"> poz. 1990 </w:t>
      </w:r>
      <w:r w:rsidR="001F68FA">
        <w:br/>
      </w:r>
      <w:r w:rsidR="00866BC2">
        <w:t>z</w:t>
      </w:r>
      <w:r w:rsidR="001F68FA">
        <w:t xml:space="preserve"> </w:t>
      </w:r>
      <w:proofErr w:type="spellStart"/>
      <w:r w:rsidR="001F68FA">
        <w:t>późn</w:t>
      </w:r>
      <w:proofErr w:type="spellEnd"/>
      <w:r w:rsidR="001F68FA">
        <w:t>. zm</w:t>
      </w:r>
      <w:r w:rsidR="00866BC2">
        <w:t>.</w:t>
      </w:r>
      <w:r w:rsidR="00550DDF" w:rsidRPr="00696018">
        <w:t xml:space="preserve">) </w:t>
      </w:r>
      <w:r w:rsidR="00C8467A" w:rsidRPr="00696018">
        <w:t>Rada Miasta Mława uchwala</w:t>
      </w:r>
      <w:r w:rsidR="00AE06B9" w:rsidRPr="00696018">
        <w:t>,</w:t>
      </w:r>
      <w:r w:rsidR="00C8467A" w:rsidRPr="00696018">
        <w:t xml:space="preserve"> co następuje:</w:t>
      </w:r>
      <w:r w:rsidR="00CA430A">
        <w:br/>
      </w:r>
      <w:r w:rsidR="001F1C16">
        <w:rPr>
          <w:b/>
        </w:rPr>
        <w:t xml:space="preserve">§ 1. </w:t>
      </w:r>
      <w:r w:rsidR="001013F4" w:rsidRPr="001013F4">
        <w:rPr>
          <w:bCs/>
        </w:rPr>
        <w:t>1.</w:t>
      </w:r>
      <w:r w:rsidR="001013F4">
        <w:rPr>
          <w:b/>
        </w:rPr>
        <w:t xml:space="preserve"> </w:t>
      </w:r>
      <w:r w:rsidR="001F1C16">
        <w:t>Wyraża się zgodę na podwyższenie kapitału zakładowego Towarzystwa Budownictwa Społecznego Spółka z ograniczoną odpowie</w:t>
      </w:r>
      <w:r w:rsidR="005375C6">
        <w:t xml:space="preserve">dzialnością w Mławie z kwoty </w:t>
      </w:r>
      <w:r w:rsidR="00322C37">
        <w:t>8</w:t>
      </w:r>
      <w:r w:rsidR="005375C6">
        <w:t> </w:t>
      </w:r>
      <w:r w:rsidR="00322C37">
        <w:t>144</w:t>
      </w:r>
      <w:r w:rsidR="001F1C16">
        <w:t xml:space="preserve"> 000,00 zł </w:t>
      </w:r>
      <w:r w:rsidR="00322C37" w:rsidRPr="00322C37">
        <w:t>(słownie: osiem milionów sto czterdzieści cztery tysiące złotych 00/100)</w:t>
      </w:r>
      <w:r w:rsidR="00C21308">
        <w:t xml:space="preserve"> do</w:t>
      </w:r>
      <w:r w:rsidR="001F1C16">
        <w:t xml:space="preserve"> </w:t>
      </w:r>
      <w:r w:rsidR="00C21308">
        <w:t xml:space="preserve">kwoty </w:t>
      </w:r>
      <w:r w:rsidR="00387A75">
        <w:br/>
      </w:r>
      <w:r w:rsidR="00C21308">
        <w:t>8</w:t>
      </w:r>
      <w:r w:rsidR="002E53B6">
        <w:t> </w:t>
      </w:r>
      <w:r w:rsidR="00C815DD">
        <w:t>305</w:t>
      </w:r>
      <w:r w:rsidR="002E53B6">
        <w:t xml:space="preserve"> 000</w:t>
      </w:r>
      <w:r w:rsidR="00564EC4">
        <w:t xml:space="preserve">,00 </w:t>
      </w:r>
      <w:r w:rsidR="006C664A">
        <w:t xml:space="preserve">(słownie: </w:t>
      </w:r>
      <w:r w:rsidR="000F5B45">
        <w:t xml:space="preserve">osiem milionów </w:t>
      </w:r>
      <w:r w:rsidR="004A1B01">
        <w:t>trzysta</w:t>
      </w:r>
      <w:r w:rsidR="000F5B45">
        <w:t xml:space="preserve"> pięć tysięcy złotych</w:t>
      </w:r>
      <w:r w:rsidR="00D10E56">
        <w:t xml:space="preserve"> 00/100</w:t>
      </w:r>
      <w:r w:rsidR="006C664A">
        <w:t xml:space="preserve">), o kwotę </w:t>
      </w:r>
      <w:r w:rsidR="00C815DD">
        <w:t>161 000</w:t>
      </w:r>
      <w:r w:rsidR="000F5B45">
        <w:t>,00</w:t>
      </w:r>
      <w:r w:rsidR="002E53B6">
        <w:t xml:space="preserve"> </w:t>
      </w:r>
      <w:r w:rsidR="006C664A">
        <w:t>zł (</w:t>
      </w:r>
      <w:r w:rsidR="00322C37">
        <w:t xml:space="preserve">sto </w:t>
      </w:r>
      <w:r w:rsidR="00C815DD">
        <w:t>sześćdziesiąt</w:t>
      </w:r>
      <w:r w:rsidR="000F5B45">
        <w:t xml:space="preserve"> jeden tysięcy złotych </w:t>
      </w:r>
      <w:r w:rsidR="000E7647">
        <w:t xml:space="preserve">00/100), poprzez utworzenie </w:t>
      </w:r>
      <w:r w:rsidR="00387A75">
        <w:br/>
      </w:r>
      <w:r w:rsidR="00322C37">
        <w:t>1</w:t>
      </w:r>
      <w:r w:rsidR="00C815DD">
        <w:t>6</w:t>
      </w:r>
      <w:r w:rsidR="002E53B6">
        <w:t>1</w:t>
      </w:r>
      <w:r w:rsidR="001F1C16">
        <w:t xml:space="preserve"> nowych</w:t>
      </w:r>
      <w:r w:rsidR="00C21308">
        <w:t xml:space="preserve"> udziałów</w:t>
      </w:r>
      <w:r w:rsidR="001F1C16">
        <w:t xml:space="preserve"> o wartości nominalnej 1 000,00 zł (słownie: jeden tysiąc złotych 00/100)</w:t>
      </w:r>
      <w:r w:rsidR="001D05AF">
        <w:t>.</w:t>
      </w:r>
    </w:p>
    <w:p w14:paraId="10B5DA78" w14:textId="161E408D" w:rsidR="00537D35" w:rsidRPr="00CA430A" w:rsidRDefault="00AE06B9" w:rsidP="00CA430A">
      <w:pPr>
        <w:pStyle w:val="Bezodstpw"/>
      </w:pPr>
      <w:r w:rsidRPr="00696018">
        <w:t>Nowo</w:t>
      </w:r>
      <w:r w:rsidR="001F68FA">
        <w:t xml:space="preserve"> </w:t>
      </w:r>
      <w:r w:rsidRPr="00696018">
        <w:t>utworzone udział</w:t>
      </w:r>
      <w:r w:rsidR="001D05AF">
        <w:t>y obejmie w całości Miasto Mława</w:t>
      </w:r>
      <w:r w:rsidRPr="00696018">
        <w:t xml:space="preserve"> i pokryje je</w:t>
      </w:r>
      <w:r w:rsidR="00863547" w:rsidRPr="00696018">
        <w:t xml:space="preserve"> wkładem niepieniężnym (aportem) w postaci:</w:t>
      </w:r>
      <w:r w:rsidR="001013F4">
        <w:t xml:space="preserve"> </w:t>
      </w:r>
      <w:r w:rsidR="00936D82">
        <w:t>Siedmiu</w:t>
      </w:r>
      <w:r w:rsidR="002E53B6">
        <w:t xml:space="preserve"> samodzielnych lokali mieszkalnych </w:t>
      </w:r>
      <w:r w:rsidR="001C53F3">
        <w:t xml:space="preserve">przy ul. Smolarnia 6 w Mławie, </w:t>
      </w:r>
      <w:r w:rsidR="002E53B6">
        <w:t>wyodrębnionych z nieruchomości wspólne</w:t>
      </w:r>
      <w:r w:rsidR="00936D82">
        <w:t>j</w:t>
      </w:r>
      <w:r w:rsidR="003C773E">
        <w:t xml:space="preserve">, </w:t>
      </w:r>
      <w:r w:rsidR="002E53B6">
        <w:t>którą stanowią działki gruntu oznaczone numerami: 831/</w:t>
      </w:r>
      <w:r w:rsidR="00936D82">
        <w:t>12</w:t>
      </w:r>
      <w:r w:rsidR="00DF1D85">
        <w:t xml:space="preserve"> i</w:t>
      </w:r>
      <w:r w:rsidR="002E53B6">
        <w:t xml:space="preserve"> 831/18 o łącznej powierzchni 0,1754</w:t>
      </w:r>
      <w:r w:rsidR="00387A75">
        <w:t xml:space="preserve"> </w:t>
      </w:r>
      <w:r w:rsidR="002E53B6">
        <w:t>ha</w:t>
      </w:r>
      <w:r w:rsidR="00387A75">
        <w:t>,</w:t>
      </w:r>
      <w:r w:rsidR="002E53B6">
        <w:t xml:space="preserve"> </w:t>
      </w:r>
      <w:r w:rsidR="003E321F">
        <w:t>zabudowane budynk</w:t>
      </w:r>
      <w:r w:rsidR="007524AA">
        <w:t>iem</w:t>
      </w:r>
      <w:r w:rsidR="003E321F">
        <w:t xml:space="preserve"> mieszkaln</w:t>
      </w:r>
      <w:r w:rsidR="007524AA">
        <w:t>ym</w:t>
      </w:r>
      <w:r w:rsidR="003E321F">
        <w:t xml:space="preserve"> wielorodzinn</w:t>
      </w:r>
      <w:r w:rsidR="007524AA">
        <w:t>ym</w:t>
      </w:r>
      <w:r w:rsidR="003E321F">
        <w:t xml:space="preserve"> </w:t>
      </w:r>
      <w:r w:rsidR="002E53B6">
        <w:t xml:space="preserve">wraz z udziałem wynoszącym 34063/133137 </w:t>
      </w:r>
      <w:r w:rsidR="002E53B6" w:rsidRPr="00936D82">
        <w:t>części w nieruchomości wspólnej</w:t>
      </w:r>
      <w:r w:rsidR="00DF1D85">
        <w:t>,</w:t>
      </w:r>
      <w:r w:rsidR="002E53B6" w:rsidRPr="00936D82">
        <w:t xml:space="preserve"> </w:t>
      </w:r>
      <w:r w:rsidR="00936D82">
        <w:t>które</w:t>
      </w:r>
      <w:r w:rsidR="00DF1D85">
        <w:t>go</w:t>
      </w:r>
      <w:r w:rsidR="00936D82">
        <w:t xml:space="preserve"> wartość wynosi  </w:t>
      </w:r>
      <w:r w:rsidR="00C815DD">
        <w:t>161 400,6</w:t>
      </w:r>
      <w:r w:rsidR="002E53B6" w:rsidRPr="00936D82">
        <w:t>0 złotych</w:t>
      </w:r>
      <w:r w:rsidR="00F35FC4">
        <w:t xml:space="preserve"> brutto</w:t>
      </w:r>
      <w:r w:rsidR="00387A75">
        <w:t>.</w:t>
      </w:r>
      <w:r w:rsidR="00CA430A">
        <w:br/>
      </w:r>
      <w:r w:rsidR="00ED49F5" w:rsidRPr="00CA430A">
        <w:rPr>
          <w:b/>
        </w:rPr>
        <w:t xml:space="preserve">§ 2. </w:t>
      </w:r>
      <w:r w:rsidR="00ED49F5" w:rsidRPr="00696018">
        <w:t>Nadwyżka wartości aportu w stosunku do łącznej wartości nominalnej udziałów objętych</w:t>
      </w:r>
      <w:r w:rsidR="001013F4">
        <w:t xml:space="preserve"> </w:t>
      </w:r>
      <w:r w:rsidR="00ED49F5" w:rsidRPr="00696018">
        <w:t xml:space="preserve">w zamian za aport wynosząca </w:t>
      </w:r>
      <w:r w:rsidR="00C815DD">
        <w:t>400,60</w:t>
      </w:r>
      <w:r w:rsidR="00ED49F5" w:rsidRPr="00696018">
        <w:t xml:space="preserve"> zł (słownie: </w:t>
      </w:r>
      <w:r w:rsidR="002A18CF">
        <w:t>czterysta złotych 60</w:t>
      </w:r>
      <w:r w:rsidR="00ED49F5" w:rsidRPr="00696018">
        <w:t>/100) zostanie</w:t>
      </w:r>
      <w:r w:rsidR="001013F4">
        <w:t xml:space="preserve"> </w:t>
      </w:r>
      <w:r w:rsidR="00ED49F5" w:rsidRPr="00696018">
        <w:t>przeniesiona na kapitał zapasowy.</w:t>
      </w:r>
      <w:r w:rsidR="00CA430A">
        <w:br/>
      </w:r>
      <w:r w:rsidR="006D655C" w:rsidRPr="00CA430A">
        <w:rPr>
          <w:b/>
        </w:rPr>
        <w:t>§</w:t>
      </w:r>
      <w:r w:rsidR="00ED49F5" w:rsidRPr="00CA430A">
        <w:rPr>
          <w:b/>
        </w:rPr>
        <w:t xml:space="preserve"> </w:t>
      </w:r>
      <w:r w:rsidR="002F36EB" w:rsidRPr="00CA430A">
        <w:rPr>
          <w:b/>
        </w:rPr>
        <w:t>3</w:t>
      </w:r>
      <w:r w:rsidR="00807675" w:rsidRPr="00CA430A">
        <w:rPr>
          <w:b/>
        </w:rPr>
        <w:t>.</w:t>
      </w:r>
      <w:r w:rsidR="004C1C43" w:rsidRPr="00CA430A">
        <w:rPr>
          <w:b/>
        </w:rPr>
        <w:t xml:space="preserve"> </w:t>
      </w:r>
      <w:r w:rsidR="006D655C" w:rsidRPr="00696018">
        <w:t>Wykonanie uchwały powierza się Burmistrzowi Miasta Mława.</w:t>
      </w:r>
      <w:r w:rsidR="00CA430A">
        <w:br/>
      </w:r>
      <w:r w:rsidR="006D655C" w:rsidRPr="00CA430A">
        <w:rPr>
          <w:b/>
        </w:rPr>
        <w:t>§</w:t>
      </w:r>
      <w:r w:rsidR="00ED49F5" w:rsidRPr="00CA430A">
        <w:rPr>
          <w:b/>
        </w:rPr>
        <w:t xml:space="preserve"> </w:t>
      </w:r>
      <w:r w:rsidR="002F36EB" w:rsidRPr="00CA430A">
        <w:rPr>
          <w:b/>
        </w:rPr>
        <w:t>4</w:t>
      </w:r>
      <w:r w:rsidR="00807675" w:rsidRPr="00CA430A">
        <w:rPr>
          <w:b/>
        </w:rPr>
        <w:t>.</w:t>
      </w:r>
      <w:r w:rsidR="004C1C43" w:rsidRPr="00CA430A">
        <w:rPr>
          <w:b/>
        </w:rPr>
        <w:t xml:space="preserve"> </w:t>
      </w:r>
      <w:r w:rsidR="006D655C" w:rsidRPr="00696018">
        <w:t>Uchwała wchodzi w życie z dniem podjęcia.</w:t>
      </w:r>
      <w:r w:rsidR="00CA430A">
        <w:br/>
      </w:r>
      <w:r w:rsidR="00B718BE">
        <w:rPr>
          <w:b/>
        </w:rPr>
        <w:t>P</w:t>
      </w:r>
      <w:r w:rsidR="00ED49F5">
        <w:rPr>
          <w:b/>
        </w:rPr>
        <w:t>rzewodniczący Rady Miasta</w:t>
      </w:r>
      <w:r w:rsidR="00CA430A">
        <w:rPr>
          <w:b/>
        </w:rPr>
        <w:br/>
      </w:r>
      <w:r w:rsidR="00410656" w:rsidRPr="00285AF8">
        <w:rPr>
          <w:rFonts w:eastAsia="Times"/>
          <w:b/>
        </w:rPr>
        <w:t>Lech Prejs</w:t>
      </w:r>
    </w:p>
    <w:sectPr w:rsidR="00537D35" w:rsidRPr="00CA430A" w:rsidSect="0035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AFC"/>
    <w:multiLevelType w:val="hybridMultilevel"/>
    <w:tmpl w:val="238864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011E1"/>
    <w:multiLevelType w:val="hybridMultilevel"/>
    <w:tmpl w:val="5C545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18F9"/>
    <w:multiLevelType w:val="hybridMultilevel"/>
    <w:tmpl w:val="69DCB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53BBE"/>
    <w:multiLevelType w:val="hybridMultilevel"/>
    <w:tmpl w:val="8634D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E6030"/>
    <w:multiLevelType w:val="hybridMultilevel"/>
    <w:tmpl w:val="AEC06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02F60"/>
    <w:multiLevelType w:val="hybridMultilevel"/>
    <w:tmpl w:val="60DE946E"/>
    <w:lvl w:ilvl="0" w:tplc="40A43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341C"/>
    <w:multiLevelType w:val="hybridMultilevel"/>
    <w:tmpl w:val="E5D264E4"/>
    <w:lvl w:ilvl="0" w:tplc="18D62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A35571"/>
    <w:multiLevelType w:val="hybridMultilevel"/>
    <w:tmpl w:val="ACA4A9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040FE"/>
    <w:multiLevelType w:val="hybridMultilevel"/>
    <w:tmpl w:val="03E4B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F20C0"/>
    <w:multiLevelType w:val="hybridMultilevel"/>
    <w:tmpl w:val="DC36B788"/>
    <w:lvl w:ilvl="0" w:tplc="9044EA10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7A"/>
    <w:rsid w:val="000063FB"/>
    <w:rsid w:val="0000765F"/>
    <w:rsid w:val="00015B1A"/>
    <w:rsid w:val="00023114"/>
    <w:rsid w:val="00024C5F"/>
    <w:rsid w:val="00025C7F"/>
    <w:rsid w:val="00033B73"/>
    <w:rsid w:val="00042559"/>
    <w:rsid w:val="000467F6"/>
    <w:rsid w:val="00054084"/>
    <w:rsid w:val="00063D4A"/>
    <w:rsid w:val="00070145"/>
    <w:rsid w:val="000833A0"/>
    <w:rsid w:val="00087F1D"/>
    <w:rsid w:val="00090882"/>
    <w:rsid w:val="00097F2F"/>
    <w:rsid w:val="000A4E86"/>
    <w:rsid w:val="000D3723"/>
    <w:rsid w:val="000D7BF1"/>
    <w:rsid w:val="000E4620"/>
    <w:rsid w:val="000E7647"/>
    <w:rsid w:val="000F5B45"/>
    <w:rsid w:val="001013F4"/>
    <w:rsid w:val="0010573E"/>
    <w:rsid w:val="00106DB6"/>
    <w:rsid w:val="001214BA"/>
    <w:rsid w:val="00125DA3"/>
    <w:rsid w:val="00134892"/>
    <w:rsid w:val="0016124C"/>
    <w:rsid w:val="001648C5"/>
    <w:rsid w:val="0019041C"/>
    <w:rsid w:val="00197DEC"/>
    <w:rsid w:val="001B1739"/>
    <w:rsid w:val="001C1D12"/>
    <w:rsid w:val="001C53F3"/>
    <w:rsid w:val="001D05AF"/>
    <w:rsid w:val="001F1C16"/>
    <w:rsid w:val="001F68FA"/>
    <w:rsid w:val="00220DED"/>
    <w:rsid w:val="002411AB"/>
    <w:rsid w:val="00261313"/>
    <w:rsid w:val="002669D9"/>
    <w:rsid w:val="0027059C"/>
    <w:rsid w:val="00272FE4"/>
    <w:rsid w:val="00291368"/>
    <w:rsid w:val="002917C6"/>
    <w:rsid w:val="002A18CF"/>
    <w:rsid w:val="002A4649"/>
    <w:rsid w:val="002C7FF9"/>
    <w:rsid w:val="002E1CC5"/>
    <w:rsid w:val="002E53B6"/>
    <w:rsid w:val="002F36EB"/>
    <w:rsid w:val="002F7EB7"/>
    <w:rsid w:val="0031500A"/>
    <w:rsid w:val="00320195"/>
    <w:rsid w:val="00322C37"/>
    <w:rsid w:val="00325C38"/>
    <w:rsid w:val="00332829"/>
    <w:rsid w:val="003356E4"/>
    <w:rsid w:val="00342466"/>
    <w:rsid w:val="00346D54"/>
    <w:rsid w:val="00357C36"/>
    <w:rsid w:val="00377808"/>
    <w:rsid w:val="0038545C"/>
    <w:rsid w:val="00387A75"/>
    <w:rsid w:val="003B4289"/>
    <w:rsid w:val="003C4844"/>
    <w:rsid w:val="003C773E"/>
    <w:rsid w:val="003C7DED"/>
    <w:rsid w:val="003D6D57"/>
    <w:rsid w:val="003D79D7"/>
    <w:rsid w:val="003E0FC2"/>
    <w:rsid w:val="003E321F"/>
    <w:rsid w:val="004035D5"/>
    <w:rsid w:val="00410656"/>
    <w:rsid w:val="00416047"/>
    <w:rsid w:val="00417A9E"/>
    <w:rsid w:val="00432418"/>
    <w:rsid w:val="0043545A"/>
    <w:rsid w:val="00442B71"/>
    <w:rsid w:val="004576C2"/>
    <w:rsid w:val="00464BA8"/>
    <w:rsid w:val="0046530E"/>
    <w:rsid w:val="00471F59"/>
    <w:rsid w:val="004725BC"/>
    <w:rsid w:val="00474B4D"/>
    <w:rsid w:val="00481C4E"/>
    <w:rsid w:val="004868E9"/>
    <w:rsid w:val="004A1B01"/>
    <w:rsid w:val="004A5398"/>
    <w:rsid w:val="004B537B"/>
    <w:rsid w:val="004C1C43"/>
    <w:rsid w:val="004C7E0B"/>
    <w:rsid w:val="004E12E5"/>
    <w:rsid w:val="004E7E9A"/>
    <w:rsid w:val="004F33F4"/>
    <w:rsid w:val="00516843"/>
    <w:rsid w:val="005375C6"/>
    <w:rsid w:val="00537D35"/>
    <w:rsid w:val="00545A94"/>
    <w:rsid w:val="00550DDF"/>
    <w:rsid w:val="00551E6C"/>
    <w:rsid w:val="00564EC4"/>
    <w:rsid w:val="005671C9"/>
    <w:rsid w:val="00591FA5"/>
    <w:rsid w:val="00593670"/>
    <w:rsid w:val="00593AEB"/>
    <w:rsid w:val="005C2D93"/>
    <w:rsid w:val="005C3F10"/>
    <w:rsid w:val="005E6C0B"/>
    <w:rsid w:val="0065783D"/>
    <w:rsid w:val="00657DFC"/>
    <w:rsid w:val="006821B5"/>
    <w:rsid w:val="00683431"/>
    <w:rsid w:val="00687164"/>
    <w:rsid w:val="00696018"/>
    <w:rsid w:val="0069736A"/>
    <w:rsid w:val="006A04AD"/>
    <w:rsid w:val="006C511F"/>
    <w:rsid w:val="006C664A"/>
    <w:rsid w:val="006D655C"/>
    <w:rsid w:val="006E5AF9"/>
    <w:rsid w:val="00705BC5"/>
    <w:rsid w:val="00711E6A"/>
    <w:rsid w:val="00717819"/>
    <w:rsid w:val="00717B74"/>
    <w:rsid w:val="00721A92"/>
    <w:rsid w:val="00724A1B"/>
    <w:rsid w:val="007261F6"/>
    <w:rsid w:val="007414F2"/>
    <w:rsid w:val="007524AA"/>
    <w:rsid w:val="007527BC"/>
    <w:rsid w:val="00763AC0"/>
    <w:rsid w:val="00764516"/>
    <w:rsid w:val="007665A5"/>
    <w:rsid w:val="00775245"/>
    <w:rsid w:val="007766D8"/>
    <w:rsid w:val="00780BCD"/>
    <w:rsid w:val="00782F84"/>
    <w:rsid w:val="007936C1"/>
    <w:rsid w:val="007A0143"/>
    <w:rsid w:val="007C5884"/>
    <w:rsid w:val="007C66D2"/>
    <w:rsid w:val="007D3B84"/>
    <w:rsid w:val="007E5565"/>
    <w:rsid w:val="007F4095"/>
    <w:rsid w:val="007F4A12"/>
    <w:rsid w:val="007F5BC7"/>
    <w:rsid w:val="0080704C"/>
    <w:rsid w:val="00807675"/>
    <w:rsid w:val="00822948"/>
    <w:rsid w:val="00822967"/>
    <w:rsid w:val="008275C4"/>
    <w:rsid w:val="00846ABD"/>
    <w:rsid w:val="00863547"/>
    <w:rsid w:val="008651A3"/>
    <w:rsid w:val="00866BC2"/>
    <w:rsid w:val="00891BCF"/>
    <w:rsid w:val="008A4606"/>
    <w:rsid w:val="008B0EC7"/>
    <w:rsid w:val="008B673A"/>
    <w:rsid w:val="008C09B9"/>
    <w:rsid w:val="008E21E3"/>
    <w:rsid w:val="008E6B94"/>
    <w:rsid w:val="008F1FA8"/>
    <w:rsid w:val="008F6E85"/>
    <w:rsid w:val="008F7352"/>
    <w:rsid w:val="009042DB"/>
    <w:rsid w:val="00933C0A"/>
    <w:rsid w:val="00936D82"/>
    <w:rsid w:val="009556FB"/>
    <w:rsid w:val="0096177A"/>
    <w:rsid w:val="00961F2E"/>
    <w:rsid w:val="00974844"/>
    <w:rsid w:val="009B3AC7"/>
    <w:rsid w:val="009C7A6F"/>
    <w:rsid w:val="009E0610"/>
    <w:rsid w:val="009E2BC3"/>
    <w:rsid w:val="009F12DF"/>
    <w:rsid w:val="00A1333B"/>
    <w:rsid w:val="00A420DD"/>
    <w:rsid w:val="00A451E1"/>
    <w:rsid w:val="00A453AB"/>
    <w:rsid w:val="00A552BE"/>
    <w:rsid w:val="00A65A62"/>
    <w:rsid w:val="00A67157"/>
    <w:rsid w:val="00A82C88"/>
    <w:rsid w:val="00AB26D9"/>
    <w:rsid w:val="00AC4439"/>
    <w:rsid w:val="00AE06B9"/>
    <w:rsid w:val="00AE7348"/>
    <w:rsid w:val="00AF51F0"/>
    <w:rsid w:val="00B03114"/>
    <w:rsid w:val="00B0588C"/>
    <w:rsid w:val="00B32FDF"/>
    <w:rsid w:val="00B34885"/>
    <w:rsid w:val="00B718BE"/>
    <w:rsid w:val="00B72A28"/>
    <w:rsid w:val="00B7462D"/>
    <w:rsid w:val="00B75079"/>
    <w:rsid w:val="00BD002B"/>
    <w:rsid w:val="00BE14F3"/>
    <w:rsid w:val="00BE7CB8"/>
    <w:rsid w:val="00C21308"/>
    <w:rsid w:val="00C278D8"/>
    <w:rsid w:val="00C369EF"/>
    <w:rsid w:val="00C42287"/>
    <w:rsid w:val="00C52821"/>
    <w:rsid w:val="00C62509"/>
    <w:rsid w:val="00C675A0"/>
    <w:rsid w:val="00C7418D"/>
    <w:rsid w:val="00C815DD"/>
    <w:rsid w:val="00C8467A"/>
    <w:rsid w:val="00CA09E9"/>
    <w:rsid w:val="00CA430A"/>
    <w:rsid w:val="00CA43DA"/>
    <w:rsid w:val="00CB67D0"/>
    <w:rsid w:val="00CD427C"/>
    <w:rsid w:val="00CE0ACA"/>
    <w:rsid w:val="00D10E56"/>
    <w:rsid w:val="00D10FB0"/>
    <w:rsid w:val="00D14BEB"/>
    <w:rsid w:val="00D353C0"/>
    <w:rsid w:val="00D42F42"/>
    <w:rsid w:val="00DA2D8A"/>
    <w:rsid w:val="00DA43E8"/>
    <w:rsid w:val="00DB2FC5"/>
    <w:rsid w:val="00DB619E"/>
    <w:rsid w:val="00DC4728"/>
    <w:rsid w:val="00DF1D85"/>
    <w:rsid w:val="00DF7A1C"/>
    <w:rsid w:val="00E00B40"/>
    <w:rsid w:val="00E13476"/>
    <w:rsid w:val="00E1369F"/>
    <w:rsid w:val="00E223F2"/>
    <w:rsid w:val="00E30B9B"/>
    <w:rsid w:val="00E42FC6"/>
    <w:rsid w:val="00E534D0"/>
    <w:rsid w:val="00E55BF5"/>
    <w:rsid w:val="00EB12F5"/>
    <w:rsid w:val="00ED49F5"/>
    <w:rsid w:val="00EF2206"/>
    <w:rsid w:val="00EF62EC"/>
    <w:rsid w:val="00EF6F84"/>
    <w:rsid w:val="00F072B2"/>
    <w:rsid w:val="00F3483B"/>
    <w:rsid w:val="00F35FC4"/>
    <w:rsid w:val="00F80FCC"/>
    <w:rsid w:val="00FA4C53"/>
    <w:rsid w:val="00FB1A16"/>
    <w:rsid w:val="00FC22F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F4C08"/>
  <w15:docId w15:val="{195363DA-719D-4E70-84ED-8F82F32E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C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22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5A94"/>
    <w:pPr>
      <w:ind w:left="720"/>
      <w:contextualSpacing/>
    </w:pPr>
  </w:style>
  <w:style w:type="paragraph" w:styleId="Bezodstpw">
    <w:name w:val="No Spacing"/>
    <w:uiPriority w:val="1"/>
    <w:qFormat/>
    <w:rsid w:val="00CA43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FE0-E613-48D2-B3AC-5065B135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Nr…………</vt:lpstr>
    </vt:vector>
  </TitlesOfParts>
  <Company>Hewlett-Packard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Nr…………</dc:title>
  <dc:creator>radcy</dc:creator>
  <cp:lastModifiedBy>Beata Barwińska</cp:lastModifiedBy>
  <cp:revision>2</cp:revision>
  <cp:lastPrinted>2021-10-08T11:54:00Z</cp:lastPrinted>
  <dcterms:created xsi:type="dcterms:W3CDTF">2021-10-13T08:19:00Z</dcterms:created>
  <dcterms:modified xsi:type="dcterms:W3CDTF">2021-10-13T08:19:00Z</dcterms:modified>
</cp:coreProperties>
</file>