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D1A4" w14:textId="5B1A9724" w:rsidR="000A01D7" w:rsidRPr="009B4B03" w:rsidRDefault="000A01D7" w:rsidP="009B4B03">
      <w:pPr>
        <w:spacing w:line="276" w:lineRule="auto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>UCHWAŁA NR</w:t>
      </w:r>
      <w:r w:rsidR="00221C3C" w:rsidRPr="009B4B03">
        <w:rPr>
          <w:rFonts w:cstheme="minorHAnsi"/>
          <w:bCs/>
          <w:sz w:val="24"/>
          <w:szCs w:val="24"/>
        </w:rPr>
        <w:t xml:space="preserve"> XLVI/599/2022</w:t>
      </w:r>
    </w:p>
    <w:p w14:paraId="2A1A479D" w14:textId="77777777" w:rsidR="000A01D7" w:rsidRPr="009B4B03" w:rsidRDefault="000A01D7" w:rsidP="009B4B03">
      <w:pPr>
        <w:spacing w:line="276" w:lineRule="auto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>RADY MIASTA MŁAWA</w:t>
      </w:r>
    </w:p>
    <w:p w14:paraId="0DB2F4CD" w14:textId="24D625E5" w:rsidR="000A01D7" w:rsidRPr="009B4B03" w:rsidRDefault="000A01D7" w:rsidP="009B4B03">
      <w:pPr>
        <w:spacing w:line="276" w:lineRule="auto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>z dnia</w:t>
      </w:r>
      <w:r w:rsidR="00221C3C" w:rsidRPr="009B4B03">
        <w:rPr>
          <w:rFonts w:cstheme="minorHAnsi"/>
          <w:bCs/>
          <w:sz w:val="24"/>
          <w:szCs w:val="24"/>
        </w:rPr>
        <w:t xml:space="preserve"> 20 grudnia 2022 r.</w:t>
      </w:r>
    </w:p>
    <w:p w14:paraId="26059A77" w14:textId="46788028" w:rsidR="000A01D7" w:rsidRPr="009B4B03" w:rsidRDefault="000A01D7" w:rsidP="009B4B03">
      <w:pPr>
        <w:spacing w:after="0" w:line="276" w:lineRule="auto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>w sprawie rozpatrzenia skargi na Burmistrza Miasta Mława</w:t>
      </w:r>
    </w:p>
    <w:p w14:paraId="5781AB2E" w14:textId="22618B92" w:rsidR="000A01D7" w:rsidRPr="009B4B03" w:rsidRDefault="000A01D7" w:rsidP="009B4B03">
      <w:pPr>
        <w:spacing w:after="0" w:line="276" w:lineRule="auto"/>
        <w:ind w:firstLine="708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>Na podstawie art. 18b ust. 1 ustawy z dnia 8 marca 1990r. o samorządzie gminnym (Dz.U. z 20</w:t>
      </w:r>
      <w:r w:rsidR="00CA3CB5" w:rsidRPr="009B4B03">
        <w:rPr>
          <w:rFonts w:cstheme="minorHAnsi"/>
          <w:bCs/>
          <w:sz w:val="24"/>
          <w:szCs w:val="24"/>
        </w:rPr>
        <w:t xml:space="preserve">22 </w:t>
      </w:r>
      <w:r w:rsidRPr="009B4B03">
        <w:rPr>
          <w:rFonts w:cstheme="minorHAnsi"/>
          <w:bCs/>
          <w:sz w:val="24"/>
          <w:szCs w:val="24"/>
        </w:rPr>
        <w:t xml:space="preserve">r. poz. </w:t>
      </w:r>
      <w:r w:rsidR="00CA3CB5" w:rsidRPr="009B4B03">
        <w:rPr>
          <w:rFonts w:cstheme="minorHAnsi"/>
          <w:bCs/>
          <w:sz w:val="24"/>
          <w:szCs w:val="24"/>
        </w:rPr>
        <w:t>559</w:t>
      </w:r>
      <w:r w:rsidRPr="009B4B03">
        <w:rPr>
          <w:rFonts w:cstheme="minorHAnsi"/>
          <w:bCs/>
          <w:sz w:val="24"/>
          <w:szCs w:val="24"/>
        </w:rPr>
        <w:t xml:space="preserve"> z późn.zm.) oraz art.227 i art. 229 pkt. 3 ustawy z dnia 14 czerwca 1960</w:t>
      </w:r>
      <w:r w:rsidR="00F512D2" w:rsidRPr="009B4B03">
        <w:rPr>
          <w:rFonts w:cstheme="minorHAnsi"/>
          <w:bCs/>
          <w:sz w:val="24"/>
          <w:szCs w:val="24"/>
        </w:rPr>
        <w:t xml:space="preserve"> </w:t>
      </w:r>
      <w:r w:rsidRPr="009B4B03">
        <w:rPr>
          <w:rFonts w:cstheme="minorHAnsi"/>
          <w:bCs/>
          <w:sz w:val="24"/>
          <w:szCs w:val="24"/>
        </w:rPr>
        <w:t>r. Kodeks postępowania administracyjnego (Dz.U. z 20</w:t>
      </w:r>
      <w:r w:rsidR="00F512D2" w:rsidRPr="009B4B03">
        <w:rPr>
          <w:rFonts w:cstheme="minorHAnsi"/>
          <w:bCs/>
          <w:sz w:val="24"/>
          <w:szCs w:val="24"/>
        </w:rPr>
        <w:t xml:space="preserve">22 </w:t>
      </w:r>
      <w:r w:rsidRPr="009B4B03">
        <w:rPr>
          <w:rFonts w:cstheme="minorHAnsi"/>
          <w:bCs/>
          <w:sz w:val="24"/>
          <w:szCs w:val="24"/>
        </w:rPr>
        <w:t>r. poz. 20</w:t>
      </w:r>
      <w:r w:rsidR="00F512D2" w:rsidRPr="009B4B03">
        <w:rPr>
          <w:rFonts w:cstheme="minorHAnsi"/>
          <w:bCs/>
          <w:sz w:val="24"/>
          <w:szCs w:val="24"/>
        </w:rPr>
        <w:t>00</w:t>
      </w:r>
      <w:r w:rsidRPr="009B4B03">
        <w:rPr>
          <w:rFonts w:cstheme="minorHAnsi"/>
          <w:bCs/>
          <w:sz w:val="24"/>
          <w:szCs w:val="24"/>
        </w:rPr>
        <w:t xml:space="preserve"> z </w:t>
      </w:r>
      <w:proofErr w:type="spellStart"/>
      <w:r w:rsidRPr="009B4B03">
        <w:rPr>
          <w:rFonts w:cstheme="minorHAnsi"/>
          <w:bCs/>
          <w:sz w:val="24"/>
          <w:szCs w:val="24"/>
        </w:rPr>
        <w:t>pó</w:t>
      </w:r>
      <w:r w:rsidR="00251F04" w:rsidRPr="009B4B03">
        <w:rPr>
          <w:rFonts w:cstheme="minorHAnsi"/>
          <w:bCs/>
          <w:sz w:val="24"/>
          <w:szCs w:val="24"/>
        </w:rPr>
        <w:t>ź</w:t>
      </w:r>
      <w:r w:rsidR="00C32FE1" w:rsidRPr="009B4B03">
        <w:rPr>
          <w:rFonts w:cstheme="minorHAnsi"/>
          <w:bCs/>
          <w:sz w:val="24"/>
          <w:szCs w:val="24"/>
        </w:rPr>
        <w:t>n</w:t>
      </w:r>
      <w:proofErr w:type="spellEnd"/>
      <w:r w:rsidRPr="009B4B03">
        <w:rPr>
          <w:rFonts w:cstheme="minorHAnsi"/>
          <w:bCs/>
          <w:sz w:val="24"/>
          <w:szCs w:val="24"/>
        </w:rPr>
        <w:t xml:space="preserve">. </w:t>
      </w:r>
      <w:r w:rsidR="00EC57DE" w:rsidRPr="009B4B03">
        <w:rPr>
          <w:rFonts w:cstheme="minorHAnsi"/>
          <w:bCs/>
          <w:sz w:val="24"/>
          <w:szCs w:val="24"/>
        </w:rPr>
        <w:t>z</w:t>
      </w:r>
      <w:r w:rsidRPr="009B4B03">
        <w:rPr>
          <w:rFonts w:cstheme="minorHAnsi"/>
          <w:bCs/>
          <w:sz w:val="24"/>
          <w:szCs w:val="24"/>
        </w:rPr>
        <w:t>m.) Rada Miasta</w:t>
      </w:r>
      <w:r w:rsidR="00EC57DE" w:rsidRPr="009B4B03">
        <w:rPr>
          <w:rFonts w:cstheme="minorHAnsi"/>
          <w:bCs/>
          <w:sz w:val="24"/>
          <w:szCs w:val="24"/>
        </w:rPr>
        <w:t xml:space="preserve"> </w:t>
      </w:r>
      <w:r w:rsidRPr="009B4B03">
        <w:rPr>
          <w:rFonts w:cstheme="minorHAnsi"/>
          <w:bCs/>
          <w:sz w:val="24"/>
          <w:szCs w:val="24"/>
        </w:rPr>
        <w:t>uchwala, co następuje:</w:t>
      </w:r>
    </w:p>
    <w:p w14:paraId="427CA547" w14:textId="13342AAC" w:rsidR="00A774BD" w:rsidRPr="009B4B03" w:rsidRDefault="000A01D7" w:rsidP="009B4B03">
      <w:pPr>
        <w:spacing w:after="0" w:line="276" w:lineRule="auto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>§</w:t>
      </w:r>
      <w:r w:rsidR="00221C3C" w:rsidRPr="009B4B03">
        <w:rPr>
          <w:rFonts w:cstheme="minorHAnsi"/>
          <w:bCs/>
          <w:sz w:val="24"/>
          <w:szCs w:val="24"/>
        </w:rPr>
        <w:t xml:space="preserve"> </w:t>
      </w:r>
      <w:r w:rsidRPr="009B4B03">
        <w:rPr>
          <w:rFonts w:cstheme="minorHAnsi"/>
          <w:bCs/>
          <w:sz w:val="24"/>
          <w:szCs w:val="24"/>
        </w:rPr>
        <w:t xml:space="preserve">1.1.Skargę Pani </w:t>
      </w:r>
      <w:r w:rsidR="00A774BD" w:rsidRPr="009B4B03">
        <w:rPr>
          <w:rFonts w:cstheme="minorHAnsi"/>
          <w:bCs/>
          <w:sz w:val="24"/>
          <w:szCs w:val="24"/>
          <w:highlight w:val="black"/>
        </w:rPr>
        <w:t>Anny Woźnickiej</w:t>
      </w:r>
      <w:r w:rsidRPr="009B4B03">
        <w:rPr>
          <w:rFonts w:cstheme="minorHAnsi"/>
          <w:bCs/>
          <w:sz w:val="24"/>
          <w:szCs w:val="24"/>
        </w:rPr>
        <w:t xml:space="preserve"> na Burmistrza Miasta Mława uznaje się za bezzasadną.</w:t>
      </w:r>
    </w:p>
    <w:p w14:paraId="121B0D7C" w14:textId="1A9A23BB" w:rsidR="000A01D7" w:rsidRPr="009B4B03" w:rsidRDefault="000A01D7" w:rsidP="009B4B03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>2.Uzasadnienie rozstrzygnięcia skargi stanowi załącznik do uchwały.</w:t>
      </w:r>
    </w:p>
    <w:p w14:paraId="2C36B27C" w14:textId="26598BD6" w:rsidR="000A01D7" w:rsidRPr="009B4B03" w:rsidRDefault="000A01D7" w:rsidP="009B4B03">
      <w:pPr>
        <w:spacing w:after="0" w:line="276" w:lineRule="auto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>§</w:t>
      </w:r>
      <w:r w:rsidR="00221C3C" w:rsidRPr="009B4B03">
        <w:rPr>
          <w:rFonts w:cstheme="minorHAnsi"/>
          <w:bCs/>
          <w:sz w:val="24"/>
          <w:szCs w:val="24"/>
        </w:rPr>
        <w:t xml:space="preserve"> </w:t>
      </w:r>
      <w:r w:rsidRPr="009B4B03">
        <w:rPr>
          <w:rFonts w:cstheme="minorHAnsi"/>
          <w:bCs/>
          <w:sz w:val="24"/>
          <w:szCs w:val="24"/>
        </w:rPr>
        <w:t>2.</w:t>
      </w:r>
      <w:r w:rsidR="00A774BD" w:rsidRPr="009B4B03">
        <w:rPr>
          <w:rFonts w:cstheme="minorHAnsi"/>
          <w:bCs/>
          <w:sz w:val="24"/>
          <w:szCs w:val="24"/>
        </w:rPr>
        <w:t xml:space="preserve"> </w:t>
      </w:r>
      <w:r w:rsidRPr="009B4B03">
        <w:rPr>
          <w:rFonts w:cstheme="minorHAnsi"/>
          <w:bCs/>
          <w:sz w:val="24"/>
          <w:szCs w:val="24"/>
        </w:rPr>
        <w:t xml:space="preserve">Zobowiązuje się Przewodniczącego Rady Miasta do zawiadomienia skarżącego </w:t>
      </w:r>
      <w:r w:rsidR="00A774BD" w:rsidRPr="009B4B03">
        <w:rPr>
          <w:rFonts w:cstheme="minorHAnsi"/>
          <w:bCs/>
          <w:sz w:val="24"/>
          <w:szCs w:val="24"/>
        </w:rPr>
        <w:t xml:space="preserve">                                </w:t>
      </w:r>
      <w:r w:rsidRPr="009B4B03">
        <w:rPr>
          <w:rFonts w:cstheme="minorHAnsi"/>
          <w:bCs/>
          <w:sz w:val="24"/>
          <w:szCs w:val="24"/>
        </w:rPr>
        <w:t>o sposobie załatwienia skargi.</w:t>
      </w:r>
    </w:p>
    <w:p w14:paraId="64390E99" w14:textId="54564E7B" w:rsidR="000A01D7" w:rsidRPr="009B4B03" w:rsidRDefault="000A01D7" w:rsidP="009B4B03">
      <w:pPr>
        <w:spacing w:after="0" w:line="276" w:lineRule="auto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>§</w:t>
      </w:r>
      <w:r w:rsidR="00221C3C" w:rsidRPr="009B4B03">
        <w:rPr>
          <w:rFonts w:cstheme="minorHAnsi"/>
          <w:bCs/>
          <w:sz w:val="24"/>
          <w:szCs w:val="24"/>
        </w:rPr>
        <w:t xml:space="preserve">   </w:t>
      </w:r>
      <w:r w:rsidRPr="009B4B03">
        <w:rPr>
          <w:rFonts w:cstheme="minorHAnsi"/>
          <w:bCs/>
          <w:sz w:val="24"/>
          <w:szCs w:val="24"/>
        </w:rPr>
        <w:t>3.</w:t>
      </w:r>
      <w:r w:rsidR="00A774BD" w:rsidRPr="009B4B03">
        <w:rPr>
          <w:rFonts w:cstheme="minorHAnsi"/>
          <w:bCs/>
          <w:sz w:val="24"/>
          <w:szCs w:val="24"/>
        </w:rPr>
        <w:t xml:space="preserve"> </w:t>
      </w:r>
      <w:r w:rsidRPr="009B4B03">
        <w:rPr>
          <w:rFonts w:cstheme="minorHAnsi"/>
          <w:bCs/>
          <w:sz w:val="24"/>
          <w:szCs w:val="24"/>
        </w:rPr>
        <w:t>Uchwała wchodzi w życie z dniem podjęcia.</w:t>
      </w:r>
    </w:p>
    <w:p w14:paraId="55084775" w14:textId="5081D00C" w:rsidR="000A01D7" w:rsidRPr="009B4B03" w:rsidRDefault="000A01D7" w:rsidP="009B4B03">
      <w:pPr>
        <w:spacing w:after="0" w:line="276" w:lineRule="auto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 xml:space="preserve">Przewodniczący Rady Miasta </w:t>
      </w:r>
    </w:p>
    <w:p w14:paraId="201CA494" w14:textId="03B4F759" w:rsidR="002C02C9" w:rsidRPr="009B4B03" w:rsidRDefault="000A01D7" w:rsidP="009B4B03">
      <w:pPr>
        <w:spacing w:after="0" w:line="276" w:lineRule="auto"/>
        <w:rPr>
          <w:rFonts w:cstheme="minorHAnsi"/>
          <w:bCs/>
          <w:sz w:val="24"/>
          <w:szCs w:val="24"/>
        </w:rPr>
      </w:pPr>
      <w:r w:rsidRPr="009B4B03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9B4B03">
        <w:rPr>
          <w:rFonts w:cstheme="minorHAnsi"/>
          <w:bCs/>
          <w:sz w:val="24"/>
          <w:szCs w:val="24"/>
        </w:rPr>
        <w:t>Prejs</w:t>
      </w:r>
      <w:proofErr w:type="spellEnd"/>
    </w:p>
    <w:sectPr w:rsidR="002C02C9" w:rsidRPr="009B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66A"/>
    <w:multiLevelType w:val="multilevel"/>
    <w:tmpl w:val="186A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37D62"/>
    <w:multiLevelType w:val="multilevel"/>
    <w:tmpl w:val="CB2A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3650"/>
    <w:multiLevelType w:val="multilevel"/>
    <w:tmpl w:val="077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35F35"/>
    <w:multiLevelType w:val="multilevel"/>
    <w:tmpl w:val="8C20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07906"/>
    <w:multiLevelType w:val="hybridMultilevel"/>
    <w:tmpl w:val="37669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46604">
    <w:abstractNumId w:val="4"/>
  </w:num>
  <w:num w:numId="2" w16cid:durableId="1310403715">
    <w:abstractNumId w:val="2"/>
  </w:num>
  <w:num w:numId="3" w16cid:durableId="1273636766">
    <w:abstractNumId w:val="0"/>
  </w:num>
  <w:num w:numId="4" w16cid:durableId="241449141">
    <w:abstractNumId w:val="3"/>
  </w:num>
  <w:num w:numId="5" w16cid:durableId="66200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D7"/>
    <w:rsid w:val="00007EA7"/>
    <w:rsid w:val="000A01D7"/>
    <w:rsid w:val="00111CE4"/>
    <w:rsid w:val="00197804"/>
    <w:rsid w:val="00221C3C"/>
    <w:rsid w:val="00251F04"/>
    <w:rsid w:val="002733CD"/>
    <w:rsid w:val="002918EB"/>
    <w:rsid w:val="002C02C9"/>
    <w:rsid w:val="002E2F02"/>
    <w:rsid w:val="003102AD"/>
    <w:rsid w:val="003B72A0"/>
    <w:rsid w:val="003D5FB5"/>
    <w:rsid w:val="004456FC"/>
    <w:rsid w:val="00466624"/>
    <w:rsid w:val="00562531"/>
    <w:rsid w:val="006A401F"/>
    <w:rsid w:val="00784FC8"/>
    <w:rsid w:val="007B1373"/>
    <w:rsid w:val="00851BFA"/>
    <w:rsid w:val="00901EF8"/>
    <w:rsid w:val="00963C75"/>
    <w:rsid w:val="00980AAB"/>
    <w:rsid w:val="00994A66"/>
    <w:rsid w:val="009B4B03"/>
    <w:rsid w:val="00A774BD"/>
    <w:rsid w:val="00AC50D5"/>
    <w:rsid w:val="00AE74D7"/>
    <w:rsid w:val="00AF474A"/>
    <w:rsid w:val="00B17AD2"/>
    <w:rsid w:val="00BF260C"/>
    <w:rsid w:val="00C32FE1"/>
    <w:rsid w:val="00C40201"/>
    <w:rsid w:val="00C713A1"/>
    <w:rsid w:val="00CA3CB5"/>
    <w:rsid w:val="00D0159C"/>
    <w:rsid w:val="00D406A8"/>
    <w:rsid w:val="00D54998"/>
    <w:rsid w:val="00D732A7"/>
    <w:rsid w:val="00D842EF"/>
    <w:rsid w:val="00E22887"/>
    <w:rsid w:val="00E417B8"/>
    <w:rsid w:val="00EA3478"/>
    <w:rsid w:val="00EC57DE"/>
    <w:rsid w:val="00F512D2"/>
    <w:rsid w:val="00F933D4"/>
    <w:rsid w:val="00F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B64B"/>
  <w15:chartTrackingRefBased/>
  <w15:docId w15:val="{FB6AE37E-43FC-496E-B4CF-C01ED18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1D7"/>
    <w:pPr>
      <w:ind w:left="720"/>
      <w:contextualSpacing/>
    </w:pPr>
  </w:style>
  <w:style w:type="character" w:styleId="Hipercze">
    <w:name w:val="Hyperlink"/>
    <w:semiHidden/>
    <w:rsid w:val="00E417B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E417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17B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E417B8"/>
  </w:style>
  <w:style w:type="character" w:customStyle="1" w:styleId="highlight">
    <w:name w:val="highlight"/>
    <w:basedOn w:val="Domylnaczcionkaakapitu"/>
    <w:rsid w:val="00980AAB"/>
  </w:style>
  <w:style w:type="character" w:customStyle="1" w:styleId="size">
    <w:name w:val="size"/>
    <w:basedOn w:val="Domylnaczcionkaakapitu"/>
    <w:rsid w:val="0098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17</cp:revision>
  <cp:lastPrinted>2022-12-21T11:15:00Z</cp:lastPrinted>
  <dcterms:created xsi:type="dcterms:W3CDTF">2022-12-13T13:16:00Z</dcterms:created>
  <dcterms:modified xsi:type="dcterms:W3CDTF">2022-12-23T10:42:00Z</dcterms:modified>
</cp:coreProperties>
</file>