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BE7EA" w14:textId="77777777" w:rsidR="00DE0AF5" w:rsidRPr="00DE0AF5" w:rsidRDefault="00DE0AF5" w:rsidP="00DE0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 xml:space="preserve">REGULAMIN PRZEPROWADZANIA WSTĘPNYCH KONSULTACJI RYNKOWYCH </w:t>
      </w:r>
    </w:p>
    <w:p w14:paraId="7B6C4AF5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4849F0E" w14:textId="77777777" w:rsidR="00DE0AF5" w:rsidRPr="00DE0AF5" w:rsidRDefault="00DE0AF5" w:rsidP="00DE0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Zakres stosowania Regulaminu</w:t>
      </w:r>
    </w:p>
    <w:p w14:paraId="380F1BD5" w14:textId="592BE814" w:rsidR="00DE0AF5" w:rsidRPr="00DE0AF5" w:rsidRDefault="00DE0AF5" w:rsidP="00DE0AF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Regulamin określa zasady prowadzenia przez Zamawiającego </w:t>
      </w:r>
      <w:r>
        <w:rPr>
          <w:rFonts w:ascii="Times New Roman" w:hAnsi="Times New Roman" w:cs="Times New Roman"/>
          <w:sz w:val="24"/>
          <w:szCs w:val="24"/>
        </w:rPr>
        <w:t>Miasto M</w:t>
      </w:r>
      <w:r w:rsidR="00C53DF7">
        <w:rPr>
          <w:rFonts w:ascii="Times New Roman" w:hAnsi="Times New Roman" w:cs="Times New Roman"/>
          <w:sz w:val="24"/>
          <w:szCs w:val="24"/>
        </w:rPr>
        <w:t>ława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AF5">
        <w:rPr>
          <w:rFonts w:ascii="Times New Roman" w:hAnsi="Times New Roman" w:cs="Times New Roman"/>
          <w:sz w:val="24"/>
          <w:szCs w:val="24"/>
        </w:rPr>
        <w:t>wstępnych konsultacji rynkowych.</w:t>
      </w:r>
    </w:p>
    <w:p w14:paraId="6BA7A4F3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96FF125" w14:textId="77777777" w:rsidR="00DE0AF5" w:rsidRPr="00DE0AF5" w:rsidRDefault="00DE0AF5" w:rsidP="00DE0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Definicje</w:t>
      </w:r>
    </w:p>
    <w:p w14:paraId="157669C9" w14:textId="77777777" w:rsidR="00DE0AF5" w:rsidRPr="00DE0AF5" w:rsidRDefault="00DE0AF5" w:rsidP="00DE0AF5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Ilekroć w niniejszym regulaminie jest mowa o:</w:t>
      </w:r>
    </w:p>
    <w:p w14:paraId="7AC4F1CC" w14:textId="77777777" w:rsidR="00DE0AF5" w:rsidRPr="00DE0AF5" w:rsidRDefault="00DE0AF5" w:rsidP="00DE0AF5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Ustawie PZP – rozumie się przez to ustawę z dnia 11 września 2019 r. Prawo zamówień publicznych (zwaną dalej również „ustawą PZP”);</w:t>
      </w:r>
    </w:p>
    <w:p w14:paraId="707D1EA2" w14:textId="77777777" w:rsidR="00DE0AF5" w:rsidRPr="00DE0AF5" w:rsidRDefault="00DE0AF5" w:rsidP="00DE0AF5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Wstępne Konsultacje Rynkowe – rozumie się przez to wstępne konsultacje rynkowe (zwane dalej również „Konsultacjami”) unormowane przepisami art. 84 ustawy PZP;</w:t>
      </w:r>
    </w:p>
    <w:p w14:paraId="0B0D330D" w14:textId="77777777" w:rsidR="00DE0AF5" w:rsidRPr="00DE0AF5" w:rsidRDefault="00DE0AF5" w:rsidP="00DE0AF5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Ogłoszeniu – rozumie się przez to ogłoszenie o Wstępnych Konsultacjach Rynkowych;</w:t>
      </w:r>
    </w:p>
    <w:p w14:paraId="3021C284" w14:textId="63C38AF4" w:rsidR="00DE0AF5" w:rsidRPr="00DE0AF5" w:rsidRDefault="00DE0AF5" w:rsidP="00DE0AF5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Postępowaniu o udzielenie zamówienia – rozumie się przez to planowane postępowanie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 xml:space="preserve">udzielenie zamówienia publicznego na </w:t>
      </w:r>
      <w:r w:rsidRPr="00DE0AF5">
        <w:rPr>
          <w:rFonts w:ascii="Times New Roman" w:hAnsi="Times New Roman" w:cs="Times New Roman"/>
          <w:b/>
          <w:sz w:val="24"/>
          <w:szCs w:val="24"/>
          <w:lang w:val="x-none"/>
        </w:rPr>
        <w:t>„</w:t>
      </w:r>
      <w:r w:rsidRPr="00DE0AF5">
        <w:rPr>
          <w:rFonts w:ascii="Times New Roman" w:hAnsi="Times New Roman" w:cs="Times New Roman"/>
          <w:b/>
          <w:bCs/>
          <w:sz w:val="24"/>
          <w:szCs w:val="24"/>
        </w:rPr>
        <w:t>Wykonanie kompleksowych usług weterynaryjnych na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E0AF5">
        <w:rPr>
          <w:rFonts w:ascii="Times New Roman" w:hAnsi="Times New Roman" w:cs="Times New Roman"/>
          <w:b/>
          <w:bCs/>
          <w:sz w:val="24"/>
          <w:szCs w:val="24"/>
        </w:rPr>
        <w:t>rzecz bezdomnych zwierząt z terenu Miasta Mława”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6E639FE" w14:textId="77777777" w:rsidR="00DE0AF5" w:rsidRPr="00DE0AF5" w:rsidRDefault="00DE0AF5" w:rsidP="00DE0AF5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Regulaminie – rozumie się przez to niniejszy regulamin przeprowadzania Wstępnych Konsultacji Rynkowych;</w:t>
      </w:r>
    </w:p>
    <w:p w14:paraId="194B86FD" w14:textId="77777777" w:rsidR="00DE0AF5" w:rsidRPr="00DE0AF5" w:rsidRDefault="00DE0AF5" w:rsidP="00DE0AF5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Uczestniku – rozumie się przez to podmiot biorący udział we Wstępnych Konsultacjach Rynkowych prowadzonych przez Zamawiającego.</w:t>
      </w:r>
    </w:p>
    <w:p w14:paraId="19BEB2DA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3E01DE1" w14:textId="77777777" w:rsidR="00DE0AF5" w:rsidRPr="00DE0AF5" w:rsidRDefault="00DE0AF5" w:rsidP="00DE0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506A32A" w14:textId="712D0AC7" w:rsidR="00DE0AF5" w:rsidRPr="00DE0AF5" w:rsidRDefault="00DE0AF5" w:rsidP="00DE0AF5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Decyzję o przeprowadzeniu Wstępnych Konsultacji Rynkowych w imieniu Zamawiającego podejmuje</w:t>
      </w:r>
      <w:r>
        <w:rPr>
          <w:rFonts w:ascii="Times New Roman" w:hAnsi="Times New Roman" w:cs="Times New Roman"/>
          <w:sz w:val="24"/>
          <w:szCs w:val="24"/>
        </w:rPr>
        <w:t xml:space="preserve"> Burmistrz Miasta Mława.</w:t>
      </w:r>
    </w:p>
    <w:p w14:paraId="2AAE5E7F" w14:textId="2F73034E" w:rsidR="00DE0AF5" w:rsidRPr="00DE0AF5" w:rsidRDefault="00DE0AF5" w:rsidP="00DE0AF5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Wszelkie czynności w ramach prowadzonych Wstępnych Konsultacji Rynkowych, o których mowa w niniejszym Regulaminie, w imieniu i na rzecz Zamawiającego wykonuj</w:t>
      </w:r>
      <w:r w:rsidR="00F83161">
        <w:rPr>
          <w:rFonts w:ascii="Times New Roman" w:hAnsi="Times New Roman" w:cs="Times New Roman"/>
          <w:sz w:val="24"/>
          <w:szCs w:val="24"/>
        </w:rPr>
        <w:t xml:space="preserve">ą </w:t>
      </w:r>
      <w:r w:rsidRPr="00DE0AF5">
        <w:rPr>
          <w:rFonts w:ascii="Times New Roman" w:hAnsi="Times New Roman" w:cs="Times New Roman"/>
          <w:sz w:val="24"/>
          <w:szCs w:val="24"/>
        </w:rPr>
        <w:t>osoby wyznaczone w tym celu przez Zamawiającego</w:t>
      </w:r>
      <w:r w:rsidR="00F83161">
        <w:rPr>
          <w:rFonts w:ascii="Times New Roman" w:hAnsi="Times New Roman" w:cs="Times New Roman"/>
          <w:sz w:val="24"/>
          <w:szCs w:val="24"/>
        </w:rPr>
        <w:t>.</w:t>
      </w:r>
    </w:p>
    <w:p w14:paraId="7E6BF89D" w14:textId="7E883252" w:rsidR="00DE0AF5" w:rsidRPr="00DE0AF5" w:rsidRDefault="00DE0AF5" w:rsidP="00DE0AF5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Przeprowadzenie Wstępnych Konsultacji Rynkowych nie zobowiązuje Zamawiającego do</w:t>
      </w:r>
      <w:r w:rsidR="00F83161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 xml:space="preserve">wszczęcia Postępowania o udzielenie zamówienia publicznego, którego dotyczyły te konsultacje. </w:t>
      </w:r>
    </w:p>
    <w:p w14:paraId="0F2D8E02" w14:textId="77777777" w:rsidR="00DE0AF5" w:rsidRPr="00DE0AF5" w:rsidRDefault="00DE0AF5" w:rsidP="00DE0AF5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Wstępne Konsultacje Rynkowe prowadzone są na podstawie i zgodnie z art. 84 ustawy PZP.</w:t>
      </w:r>
    </w:p>
    <w:p w14:paraId="61AD96A6" w14:textId="77777777" w:rsidR="00DE0AF5" w:rsidRPr="00DE0AF5" w:rsidRDefault="00DE0AF5" w:rsidP="00DE0AF5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Wstępne Konsultacje Rynkowe prowadzi się w sposób zapewniający zachowanie zasady przejrzystości, uczciwej konkurencji oraz równego traktowania potencjalnych wykonawców.</w:t>
      </w:r>
    </w:p>
    <w:p w14:paraId="5B7959C9" w14:textId="77777777" w:rsidR="00DE0AF5" w:rsidRPr="00DE0AF5" w:rsidRDefault="00DE0AF5" w:rsidP="00DE0AF5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Wstępne Konsultacje Rynkowe prowadzone są w języku polskim. W przypadku informacji przekazywanych w innym języku, Uczestnik zapewni ich tłumaczenie na język polski. </w:t>
      </w:r>
    </w:p>
    <w:p w14:paraId="59765B0B" w14:textId="58719740" w:rsidR="00DE0AF5" w:rsidRPr="00DE0AF5" w:rsidRDefault="00DE0AF5" w:rsidP="00DE0AF5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Wstępne Konsultacje Rynkowe mają charakter jawny. Zamawiający nie ujawni w toku Konsultacji ani po ich zakończeniu informacji stanowiących tajemnicę przedsiębiorstwa w rozumieniu ustawy o</w:t>
      </w:r>
      <w:r w:rsidR="00F83161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2C8FABD5" w14:textId="2A242852" w:rsidR="00DE0AF5" w:rsidRPr="00DE0AF5" w:rsidRDefault="00DE0AF5" w:rsidP="00EE3C45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lastRenderedPageBreak/>
        <w:t xml:space="preserve">Wybór wykonawcy </w:t>
      </w:r>
      <w:r w:rsidR="00F83161">
        <w:rPr>
          <w:rFonts w:ascii="Times New Roman" w:hAnsi="Times New Roman" w:cs="Times New Roman"/>
          <w:sz w:val="24"/>
          <w:szCs w:val="24"/>
        </w:rPr>
        <w:t xml:space="preserve">do realizacji </w:t>
      </w:r>
      <w:r w:rsidRPr="00DE0AF5">
        <w:rPr>
          <w:rFonts w:ascii="Times New Roman" w:hAnsi="Times New Roman" w:cs="Times New Roman"/>
          <w:sz w:val="24"/>
          <w:szCs w:val="24"/>
        </w:rPr>
        <w:t>zamówienia publicznego, którego dotyczą Konsultacje, zostanie dokonany w trakcie odrębnego Postępowania o udzielenie zamówienia publicznego prowadzonego na podstawie przepisów ustawy PZP.</w:t>
      </w:r>
    </w:p>
    <w:p w14:paraId="1EBFE75E" w14:textId="73AEE221" w:rsidR="00DE0AF5" w:rsidRPr="00DE0AF5" w:rsidRDefault="00DE0AF5" w:rsidP="00EE3C45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Zamawiający podejmuje niezbędne środki w celu zapewnienia, że udział Uczestników w</w:t>
      </w:r>
      <w:r w:rsidR="00EE3C45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planowanym Postępowaniu o udzielenie zamówienia publicznego nie zakłóci konkurencji, w</w:t>
      </w:r>
      <w:r w:rsidR="00EE3C45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szczególności przekazuje pozostałym wykonawcom istotne informacje, które przekazał lub</w:t>
      </w:r>
      <w:r w:rsidR="00EE3C45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uzyskał w związku z zaangażowaniem Uczestników w przygotowanie Postępowania oraz wyznacza odpowiedni</w:t>
      </w:r>
      <w:r w:rsidR="00F83161">
        <w:rPr>
          <w:rFonts w:ascii="Times New Roman" w:hAnsi="Times New Roman" w:cs="Times New Roman"/>
          <w:sz w:val="24"/>
          <w:szCs w:val="24"/>
        </w:rPr>
        <w:t>, dłuższy,</w:t>
      </w:r>
      <w:r w:rsidRPr="00DE0AF5">
        <w:rPr>
          <w:rFonts w:ascii="Times New Roman" w:hAnsi="Times New Roman" w:cs="Times New Roman"/>
          <w:sz w:val="24"/>
          <w:szCs w:val="24"/>
        </w:rPr>
        <w:t xml:space="preserve"> termin na złożenia ofert. </w:t>
      </w:r>
    </w:p>
    <w:p w14:paraId="431BC496" w14:textId="77777777" w:rsidR="00DE0AF5" w:rsidRPr="00DE0AF5" w:rsidRDefault="00DE0AF5" w:rsidP="00EE3C45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Informacja o zastosowaniu Konsultacji jest publikowana w ogłoszeniu o zamówieniu, którego dotyczyły dane Konsultacje.</w:t>
      </w:r>
    </w:p>
    <w:p w14:paraId="1EE59936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9337DEA" w14:textId="77777777" w:rsidR="00DE0AF5" w:rsidRPr="00DE0AF5" w:rsidRDefault="00DE0AF5" w:rsidP="00DE0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Cel i przedmiot Konsultacji</w:t>
      </w:r>
    </w:p>
    <w:p w14:paraId="787D5833" w14:textId="68B53F3C" w:rsidR="00DE0AF5" w:rsidRPr="00DE0AF5" w:rsidRDefault="00DE0AF5" w:rsidP="00F83161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Celem Wstępnych Konsultacji Rynkowych jest uzyskanie przez Zamawiającego informacji w</w:t>
      </w:r>
      <w:r w:rsidR="00F83161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 xml:space="preserve">zakresie niezbędnym do przygotowania </w:t>
      </w:r>
      <w:r w:rsidR="00F83161">
        <w:rPr>
          <w:rFonts w:ascii="Times New Roman" w:hAnsi="Times New Roman" w:cs="Times New Roman"/>
          <w:sz w:val="24"/>
          <w:szCs w:val="24"/>
        </w:rPr>
        <w:t xml:space="preserve">drugiego </w:t>
      </w:r>
      <w:r w:rsidRPr="00DE0AF5">
        <w:rPr>
          <w:rFonts w:ascii="Times New Roman" w:hAnsi="Times New Roman" w:cs="Times New Roman"/>
          <w:sz w:val="24"/>
          <w:szCs w:val="24"/>
        </w:rPr>
        <w:t>Postępowania</w:t>
      </w:r>
      <w:r w:rsidR="00F83161">
        <w:rPr>
          <w:rFonts w:ascii="Times New Roman" w:hAnsi="Times New Roman" w:cs="Times New Roman"/>
          <w:sz w:val="24"/>
          <w:szCs w:val="24"/>
        </w:rPr>
        <w:t>.</w:t>
      </w:r>
    </w:p>
    <w:p w14:paraId="7BAD8CD7" w14:textId="77777777" w:rsidR="00DE0AF5" w:rsidRPr="00DE0AF5" w:rsidRDefault="00DE0AF5" w:rsidP="00F83161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Przedmiotem Konsultacji mogą być w szczególności:</w:t>
      </w:r>
    </w:p>
    <w:p w14:paraId="45653772" w14:textId="4E669891" w:rsidR="00F83161" w:rsidRDefault="00DE0AF5" w:rsidP="00F8316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pozyskanie informacji o charakterze technicznym, organizacyjnym, ekonomicznym, prawnym w</w:t>
      </w:r>
      <w:r w:rsidR="00F83161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 xml:space="preserve">zakresie dotyczącym: </w:t>
      </w:r>
    </w:p>
    <w:p w14:paraId="6B3B019F" w14:textId="6AAB36E1" w:rsidR="00F83161" w:rsidRDefault="00DE0AF5" w:rsidP="00F8316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a) opisu przedmiotu planowanego zamówienia; </w:t>
      </w:r>
    </w:p>
    <w:p w14:paraId="07832233" w14:textId="77777777" w:rsidR="00F83161" w:rsidRDefault="00F83161" w:rsidP="00F8316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E0AF5" w:rsidRPr="00DE0AF5">
        <w:rPr>
          <w:rFonts w:ascii="Times New Roman" w:hAnsi="Times New Roman" w:cs="Times New Roman"/>
          <w:sz w:val="24"/>
          <w:szCs w:val="24"/>
        </w:rPr>
        <w:t>) oszacowania wartości zamówienia;</w:t>
      </w:r>
    </w:p>
    <w:p w14:paraId="08494DDD" w14:textId="77777777" w:rsidR="00F83161" w:rsidRDefault="00DE0AF5" w:rsidP="00F8316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c) warunków udziału w postępowaniu; </w:t>
      </w:r>
    </w:p>
    <w:p w14:paraId="4C011F19" w14:textId="319D6609" w:rsidR="00DE0AF5" w:rsidRPr="00DE0AF5" w:rsidRDefault="00DE0AF5" w:rsidP="00F8316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d) </w:t>
      </w:r>
      <w:r w:rsidR="00F83161">
        <w:rPr>
          <w:rFonts w:ascii="Times New Roman" w:hAnsi="Times New Roman" w:cs="Times New Roman"/>
          <w:sz w:val="24"/>
          <w:szCs w:val="24"/>
        </w:rPr>
        <w:t xml:space="preserve">proponowanych </w:t>
      </w:r>
      <w:r w:rsidRPr="00DE0AF5">
        <w:rPr>
          <w:rFonts w:ascii="Times New Roman" w:hAnsi="Times New Roman" w:cs="Times New Roman"/>
          <w:sz w:val="24"/>
          <w:szCs w:val="24"/>
        </w:rPr>
        <w:t xml:space="preserve">postanowień umowy </w:t>
      </w:r>
      <w:r w:rsidR="00F83161">
        <w:rPr>
          <w:rFonts w:ascii="Times New Roman" w:hAnsi="Times New Roman" w:cs="Times New Roman"/>
          <w:sz w:val="24"/>
          <w:szCs w:val="24"/>
        </w:rPr>
        <w:t xml:space="preserve">(PPU) </w:t>
      </w:r>
      <w:r w:rsidRPr="00DE0AF5">
        <w:rPr>
          <w:rFonts w:ascii="Times New Roman" w:hAnsi="Times New Roman" w:cs="Times New Roman"/>
          <w:sz w:val="24"/>
          <w:szCs w:val="24"/>
        </w:rPr>
        <w:t xml:space="preserve">w sprawie zamówienia publicznego; </w:t>
      </w:r>
    </w:p>
    <w:p w14:paraId="6212D9D2" w14:textId="1BC135CE" w:rsidR="00DE0AF5" w:rsidRPr="00DE0AF5" w:rsidRDefault="00F83161" w:rsidP="00F8316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zasięgnięcie opinii </w:t>
      </w:r>
      <w:r w:rsidR="00DE0AF5" w:rsidRPr="00DE0AF5">
        <w:rPr>
          <w:rFonts w:ascii="Times New Roman" w:hAnsi="Times New Roman" w:cs="Times New Roman"/>
          <w:sz w:val="24"/>
          <w:szCs w:val="24"/>
        </w:rPr>
        <w:t>wykonawców o wymaganiach</w:t>
      </w:r>
      <w:r w:rsidR="00266119">
        <w:rPr>
          <w:rFonts w:ascii="Times New Roman" w:hAnsi="Times New Roman" w:cs="Times New Roman"/>
          <w:sz w:val="24"/>
          <w:szCs w:val="24"/>
        </w:rPr>
        <w:t xml:space="preserve"> (potrzebach)</w:t>
      </w:r>
      <w:r>
        <w:rPr>
          <w:rFonts w:ascii="Times New Roman" w:hAnsi="Times New Roman" w:cs="Times New Roman"/>
          <w:sz w:val="24"/>
          <w:szCs w:val="24"/>
        </w:rPr>
        <w:t>, jakie</w:t>
      </w:r>
      <w:r w:rsidR="00DE0AF5" w:rsidRPr="00DE0AF5">
        <w:rPr>
          <w:rFonts w:ascii="Times New Roman" w:hAnsi="Times New Roman" w:cs="Times New Roman"/>
          <w:sz w:val="24"/>
          <w:szCs w:val="24"/>
        </w:rPr>
        <w:t xml:space="preserve"> Zamawiając</w:t>
      </w:r>
      <w:r>
        <w:rPr>
          <w:rFonts w:ascii="Times New Roman" w:hAnsi="Times New Roman" w:cs="Times New Roman"/>
          <w:sz w:val="24"/>
          <w:szCs w:val="24"/>
        </w:rPr>
        <w:t>y wskazał w</w:t>
      </w:r>
      <w:r w:rsidR="002661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pierwszym nierozstrzygniętym Postępowaniu</w:t>
      </w:r>
      <w:r w:rsidR="002661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3B4208" w14:textId="6CD7255C" w:rsidR="00DE0AF5" w:rsidRPr="00DE0AF5" w:rsidRDefault="00266119" w:rsidP="00F8316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pozyskaniem </w:t>
      </w:r>
      <w:r w:rsidR="00DE0AF5" w:rsidRPr="00DE0AF5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 xml:space="preserve">i Zamawiającego, </w:t>
      </w:r>
      <w:r w:rsidR="00DE0AF5" w:rsidRPr="00DE0AF5">
        <w:rPr>
          <w:rFonts w:ascii="Times New Roman" w:hAnsi="Times New Roman" w:cs="Times New Roman"/>
          <w:sz w:val="24"/>
          <w:szCs w:val="24"/>
        </w:rPr>
        <w:t>związan</w:t>
      </w:r>
      <w:r>
        <w:rPr>
          <w:rFonts w:ascii="Times New Roman" w:hAnsi="Times New Roman" w:cs="Times New Roman"/>
          <w:sz w:val="24"/>
          <w:szCs w:val="24"/>
        </w:rPr>
        <w:t xml:space="preserve">ymi </w:t>
      </w:r>
      <w:r w:rsidR="00DE0AF5" w:rsidRPr="00DE0AF5">
        <w:rPr>
          <w:rFonts w:ascii="Times New Roman" w:hAnsi="Times New Roman" w:cs="Times New Roman"/>
          <w:sz w:val="24"/>
          <w:szCs w:val="24"/>
        </w:rPr>
        <w:t>z realizacją zamówienia i jego kosztami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0AF5" w:rsidRPr="00DE0A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0E03B" w14:textId="77777777" w:rsidR="00DE0AF5" w:rsidRPr="00DE0AF5" w:rsidRDefault="00DE0AF5" w:rsidP="00F83161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zebranie innych informacji służących do opracowania dokumentacji planowanego Postępowania.</w:t>
      </w:r>
    </w:p>
    <w:p w14:paraId="73872187" w14:textId="049F0801" w:rsidR="00DE0AF5" w:rsidRPr="00DE0AF5" w:rsidRDefault="00DE0AF5" w:rsidP="00F83161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W toku Konsultacji Zamawiający jest uprawniony do ograniczenia lub rozszerzenia zakresu przedmiotu Konsultacji do wybranych przez siebie zagadnień, o ile w jego ocenie pozwoli to</w:t>
      </w:r>
      <w:r w:rsidR="00266119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na</w:t>
      </w:r>
      <w:r w:rsidR="00266119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 xml:space="preserve">uzyskanie wszystkich istotnych informacji dla planowanego Postępowania o udzielenie zamówienia. </w:t>
      </w:r>
    </w:p>
    <w:p w14:paraId="7D8B8D2E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DB41DD6" w14:textId="77777777" w:rsidR="00DE0AF5" w:rsidRPr="00DE0AF5" w:rsidRDefault="00DE0AF5" w:rsidP="00266119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Wszczęcie Konsultacji</w:t>
      </w:r>
    </w:p>
    <w:p w14:paraId="67AB2186" w14:textId="77777777" w:rsidR="00DE0AF5" w:rsidRPr="00DE0AF5" w:rsidRDefault="00DE0AF5" w:rsidP="00266119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Konsultacje zostają wszczęte z dniem zamieszczenia Ogłoszenia.</w:t>
      </w:r>
    </w:p>
    <w:p w14:paraId="2B32049F" w14:textId="77777777" w:rsidR="00DE0AF5" w:rsidRPr="00DE0AF5" w:rsidRDefault="00DE0AF5" w:rsidP="00266119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Zamawiający zamieszcza Ogłoszenie o Konsultacjach na swojej stronie internetowej.</w:t>
      </w:r>
    </w:p>
    <w:p w14:paraId="38E813AA" w14:textId="77777777" w:rsidR="00DE0AF5" w:rsidRPr="00DE0AF5" w:rsidRDefault="00DE0AF5" w:rsidP="00266119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W Ogłoszeniu Zamawiający wskazuje w szczególności:</w:t>
      </w:r>
    </w:p>
    <w:p w14:paraId="3A473AAC" w14:textId="77777777" w:rsidR="00DE0AF5" w:rsidRPr="00DE0AF5" w:rsidRDefault="00DE0AF5" w:rsidP="0026611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cel prowadzenia Konsultacji;</w:t>
      </w:r>
    </w:p>
    <w:p w14:paraId="59A2B120" w14:textId="3FC6C124" w:rsidR="00DE0AF5" w:rsidRPr="00DE0AF5" w:rsidRDefault="00DE0AF5" w:rsidP="0026611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podstawowe wymagania dopuszczenia do udziału w Konsultacjach (ewentualnie warunki zaproszenia do udziału w Konsultacjach oraz dokumenty lub oświadczenia potwierdzające ich</w:t>
      </w:r>
      <w:r w:rsidR="00EE3C45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spełnienie);</w:t>
      </w:r>
    </w:p>
    <w:p w14:paraId="5171EDE5" w14:textId="77777777" w:rsidR="00DE0AF5" w:rsidRPr="00DE0AF5" w:rsidRDefault="00DE0AF5" w:rsidP="0026611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termin, miejsce i sposób złożenia zgłoszenia do udziału w Konsultacjach;</w:t>
      </w:r>
    </w:p>
    <w:p w14:paraId="1AC038CB" w14:textId="77777777" w:rsidR="00DE0AF5" w:rsidRPr="00DE0AF5" w:rsidRDefault="00DE0AF5" w:rsidP="00266119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sposób porozumiewania się z Uczestnikami.</w:t>
      </w:r>
    </w:p>
    <w:p w14:paraId="5B4F8BFA" w14:textId="77777777" w:rsidR="00DE0AF5" w:rsidRPr="00DE0AF5" w:rsidRDefault="00DE0AF5" w:rsidP="00266119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lastRenderedPageBreak/>
        <w:t>Zamawiający może również, niezależnie od zamieszczenia Ogłoszenia na swojej stronie internetowej, poinformować wybrane przez siebie podmioty o zamiarze przeprowadzenia Konsultacji. W tym celu Zamawiający może w szczególności przesłać do wybranych podmiotów informację w formie pisemnej lub elektronicznej o zamiarze przeprowadzenia Konsultacji.</w:t>
      </w:r>
    </w:p>
    <w:p w14:paraId="15B9D38F" w14:textId="77777777" w:rsidR="00DE0AF5" w:rsidRPr="00DE0AF5" w:rsidRDefault="00DE0AF5" w:rsidP="00266119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Nieprzystąpienie do Konsultacji nie ogranicza praw oraz nie działa na niekorzyść potencjalnych wykonawców w planowanym Postępowaniu o udzielenie zamówienia publicznego.</w:t>
      </w:r>
    </w:p>
    <w:p w14:paraId="356CDFE1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CD59C72" w14:textId="77777777" w:rsidR="00DE0AF5" w:rsidRPr="00DE0AF5" w:rsidRDefault="00DE0AF5" w:rsidP="00DE0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Organizacja Konsultacji</w:t>
      </w:r>
    </w:p>
    <w:p w14:paraId="3184E799" w14:textId="3415E8CF" w:rsidR="00DE0AF5" w:rsidRPr="00DE0AF5" w:rsidRDefault="00DE0AF5" w:rsidP="00266119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Zamawiający zaprosi do udziału w Konsultacjach </w:t>
      </w:r>
      <w:r w:rsidR="00295490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DE0AF5">
        <w:rPr>
          <w:rFonts w:ascii="Times New Roman" w:hAnsi="Times New Roman" w:cs="Times New Roman"/>
          <w:sz w:val="24"/>
          <w:szCs w:val="24"/>
        </w:rPr>
        <w:t>Uczestników, któr</w:t>
      </w:r>
      <w:r w:rsidR="00295490">
        <w:rPr>
          <w:rFonts w:ascii="Times New Roman" w:hAnsi="Times New Roman" w:cs="Times New Roman"/>
          <w:sz w:val="24"/>
          <w:szCs w:val="24"/>
        </w:rPr>
        <w:t xml:space="preserve">zy </w:t>
      </w:r>
      <w:r w:rsidRPr="00DE0AF5">
        <w:rPr>
          <w:rFonts w:ascii="Times New Roman" w:hAnsi="Times New Roman" w:cs="Times New Roman"/>
          <w:sz w:val="24"/>
          <w:szCs w:val="24"/>
        </w:rPr>
        <w:t xml:space="preserve">złożą </w:t>
      </w:r>
      <w:r w:rsidR="00295490">
        <w:rPr>
          <w:rFonts w:ascii="Times New Roman" w:hAnsi="Times New Roman" w:cs="Times New Roman"/>
          <w:sz w:val="24"/>
          <w:szCs w:val="24"/>
        </w:rPr>
        <w:t>z</w:t>
      </w:r>
      <w:r w:rsidRPr="00DE0AF5">
        <w:rPr>
          <w:rFonts w:ascii="Times New Roman" w:hAnsi="Times New Roman" w:cs="Times New Roman"/>
          <w:sz w:val="24"/>
          <w:szCs w:val="24"/>
        </w:rPr>
        <w:t>głoszenie do udziału w Konsultacjach</w:t>
      </w:r>
      <w:r w:rsidR="004C57A9">
        <w:rPr>
          <w:rFonts w:ascii="Times New Roman" w:hAnsi="Times New Roman" w:cs="Times New Roman"/>
          <w:sz w:val="24"/>
          <w:szCs w:val="24"/>
        </w:rPr>
        <w:t xml:space="preserve"> w wyznaczonym terminie, z zastrzeżeniem ust. 2</w:t>
      </w:r>
      <w:r w:rsidRPr="00DE0AF5">
        <w:rPr>
          <w:rFonts w:ascii="Times New Roman" w:hAnsi="Times New Roman" w:cs="Times New Roman"/>
          <w:sz w:val="24"/>
          <w:szCs w:val="24"/>
        </w:rPr>
        <w:t>. Zapraszając do udziału w</w:t>
      </w:r>
      <w:r w:rsidR="004C57A9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Konsultacjach Zamawiający będzie miał na uwadze realizację celu prowadzenia Konsultacji oraz zapewnienie jego efektywności. Zamawiający jest uprawniony do określenia w</w:t>
      </w:r>
      <w:r w:rsidR="00C53DF7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Ogłoszeniu o</w:t>
      </w:r>
      <w:r w:rsidR="004C57A9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 xml:space="preserve">Konsultacjach warunków zaproszenia do udziału w Konsultacjach. </w:t>
      </w:r>
    </w:p>
    <w:p w14:paraId="1DF27D46" w14:textId="77777777" w:rsidR="00DE0AF5" w:rsidRPr="00DE0AF5" w:rsidRDefault="00DE0AF5" w:rsidP="00266119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W uzasadnionych przypadkach Zamawiający może zaprosić do udziału w Konsultacjach podmioty, które złożą zgłoszenie do udziału w Konsultacjach po wyznaczonym terminie.</w:t>
      </w:r>
    </w:p>
    <w:p w14:paraId="7ABCA331" w14:textId="43C94503" w:rsidR="00DE0AF5" w:rsidRPr="00DE0AF5" w:rsidRDefault="00DE0AF5" w:rsidP="00266119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Zamawiający w Ogłoszeniu </w:t>
      </w:r>
      <w:r w:rsidR="00295490">
        <w:rPr>
          <w:rFonts w:ascii="Times New Roman" w:hAnsi="Times New Roman" w:cs="Times New Roman"/>
          <w:sz w:val="24"/>
          <w:szCs w:val="24"/>
        </w:rPr>
        <w:t xml:space="preserve">zamieszcza </w:t>
      </w:r>
      <w:r w:rsidRPr="00DE0AF5">
        <w:rPr>
          <w:rFonts w:ascii="Times New Roman" w:hAnsi="Times New Roman" w:cs="Times New Roman"/>
          <w:sz w:val="24"/>
          <w:szCs w:val="24"/>
        </w:rPr>
        <w:t>wzór zgłoszenia do udziału w Konsultacjach. Uczestnicy zaproszeni do udziału w Konsultacjach zostaną poinformowani o tym fakcie przez Zamawiającego, w sposób określony w Ogłoszeniu.</w:t>
      </w:r>
    </w:p>
    <w:p w14:paraId="31CD9AEB" w14:textId="661645CC" w:rsidR="00DE0AF5" w:rsidRPr="00DE0AF5" w:rsidRDefault="00DE0AF5" w:rsidP="00266119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Zamawiający komunikuje się z Uczestnikami za pomocą korespondencji wysłanej na podany przez Uczestnika adres poczty elektronicznej. Każda ze stron na żądanie drugiej niezwłocznie potwierdza fakt otrzymania korespondencji. </w:t>
      </w:r>
    </w:p>
    <w:p w14:paraId="674E1604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9AF72A4" w14:textId="77777777" w:rsidR="00DE0AF5" w:rsidRPr="00DE0AF5" w:rsidRDefault="00DE0AF5" w:rsidP="002954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Sposób prowadzenia Konsultacji</w:t>
      </w:r>
    </w:p>
    <w:p w14:paraId="662151CA" w14:textId="77777777" w:rsidR="00DE0AF5" w:rsidRPr="00DE0AF5" w:rsidRDefault="00DE0AF5" w:rsidP="00295490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O formie Konsultacji decyduje Zamawiający w Ogłoszeniu lub w zaproszeniu do Konsultacji kierowanym do Uczestników.</w:t>
      </w:r>
    </w:p>
    <w:p w14:paraId="12FA8EDB" w14:textId="72349F8C" w:rsidR="00DE0AF5" w:rsidRPr="00DE0AF5" w:rsidRDefault="00DE0AF5" w:rsidP="00295490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295490">
        <w:rPr>
          <w:rFonts w:ascii="Times New Roman" w:hAnsi="Times New Roman" w:cs="Times New Roman"/>
          <w:sz w:val="24"/>
          <w:szCs w:val="24"/>
        </w:rPr>
        <w:t xml:space="preserve">przeprowadzi Konsultacje w formie spotkania indywidualnego z Uczestnikami. </w:t>
      </w:r>
    </w:p>
    <w:p w14:paraId="314735B6" w14:textId="77777777" w:rsidR="00DE0AF5" w:rsidRPr="00DE0AF5" w:rsidRDefault="00DE0AF5" w:rsidP="00295490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Zamawiający zastrzega sobie prawo do nagrywania dźwięku lub obrazu podczas prowadzonych Konsultacji.</w:t>
      </w:r>
    </w:p>
    <w:p w14:paraId="13E44BE8" w14:textId="77777777" w:rsidR="00DE0AF5" w:rsidRPr="00DE0AF5" w:rsidRDefault="00DE0AF5" w:rsidP="00295490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W ramach prowadzonych Konsultacji dopuszcza się przekazywanie materiałów, informacji, treści związanych z przedmiotem Konsultacji przy użyciu środków komunikacji elektronicznej</w:t>
      </w:r>
    </w:p>
    <w:p w14:paraId="3840AD04" w14:textId="77777777" w:rsidR="00DE0AF5" w:rsidRPr="00DE0AF5" w:rsidRDefault="00DE0AF5" w:rsidP="00295490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Zamawiający może w każdej chwili zrezygnować z prowadzenia Konsultacji z wybranym Uczestnikiem, jeżeli uzna, że przekazywane przez niego informacje nie są przydatne do osiągnięcia celu Konsultacji.</w:t>
      </w:r>
    </w:p>
    <w:p w14:paraId="22443343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D6F6483" w14:textId="77777777" w:rsidR="00DE0AF5" w:rsidRPr="00DE0AF5" w:rsidRDefault="00DE0AF5" w:rsidP="00DE0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 xml:space="preserve">Zakończenie Konsultacji </w:t>
      </w:r>
    </w:p>
    <w:p w14:paraId="4B47D9B9" w14:textId="649DBA45" w:rsidR="00DE0AF5" w:rsidRPr="00DE0AF5" w:rsidRDefault="00DE0AF5" w:rsidP="00EE3C45">
      <w:pPr>
        <w:pStyle w:val="Akapitzlist"/>
        <w:numPr>
          <w:ilvl w:val="0"/>
          <w:numId w:val="12"/>
        </w:numPr>
        <w:tabs>
          <w:tab w:val="left" w:pos="284"/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Konsultacje będą trwały do czasu, aż Zamawiający uzna, że osiągnięty został ich cel albo uzna, że</w:t>
      </w:r>
      <w:r w:rsidR="00EE3C45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dalsze prowadzenie Konsultacji</w:t>
      </w:r>
      <w:r w:rsidRPr="00DE0AF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DE0AF5">
        <w:rPr>
          <w:rFonts w:ascii="Times New Roman" w:hAnsi="Times New Roman" w:cs="Times New Roman"/>
          <w:sz w:val="24"/>
          <w:szCs w:val="24"/>
        </w:rPr>
        <w:t>jest niecelowe. Zamawiający nie jest zobowiązany do</w:t>
      </w:r>
      <w:r w:rsidR="00EE3C45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podawania uzasadnienia swojej decyzji.</w:t>
      </w:r>
    </w:p>
    <w:p w14:paraId="1E786174" w14:textId="77777777" w:rsidR="00DE0AF5" w:rsidRPr="00DE0AF5" w:rsidRDefault="00DE0AF5" w:rsidP="00EE3C45">
      <w:pPr>
        <w:pStyle w:val="Akapitzlist"/>
        <w:numPr>
          <w:ilvl w:val="0"/>
          <w:numId w:val="12"/>
        </w:numPr>
        <w:tabs>
          <w:tab w:val="left" w:pos="284"/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Jeżeli Zamawiający podejmie decyzję o wszczęciu Postępowania o udzielenie zamówienia publicznego, które zostało poprzedzone Konsultacjami, w dokumentacji postępowania zawrze </w:t>
      </w:r>
      <w:r w:rsidRPr="00DE0AF5">
        <w:rPr>
          <w:rFonts w:ascii="Times New Roman" w:hAnsi="Times New Roman" w:cs="Times New Roman"/>
          <w:sz w:val="24"/>
          <w:szCs w:val="24"/>
        </w:rPr>
        <w:lastRenderedPageBreak/>
        <w:t>informację o ich przeprowadzeniu. Jednocześnie Zamawiający podejmie niezbędne środki w celu zapewnienia, że udział Uczestników  w planowanym Postępowaniu o udzielenie zamówienia publicznego nie zakłóci konkurencji.</w:t>
      </w:r>
    </w:p>
    <w:p w14:paraId="0B3F716A" w14:textId="1D85A8C1" w:rsidR="00DE0AF5" w:rsidRPr="00DE0AF5" w:rsidRDefault="00DE0AF5" w:rsidP="00EE3C45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Zamawiający niezwłocznie poinformuje o zakończeniu Konsultacji umieszczając informację na</w:t>
      </w:r>
      <w:r w:rsidR="00EE3C45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swojej stronie internetowej, a w przypadku zakończenia Konsultacji po zaproszeniu wybranych Uczestników do udziału w Konsultacjach, również poprzez przekazanie informacji Uczestnikom.</w:t>
      </w:r>
    </w:p>
    <w:p w14:paraId="2F7911FE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9</w:t>
      </w:r>
    </w:p>
    <w:p w14:paraId="52B40C06" w14:textId="77777777" w:rsidR="00DE0AF5" w:rsidRPr="00DE0AF5" w:rsidRDefault="00DE0AF5" w:rsidP="00DE0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Protokół z Konsultacji</w:t>
      </w:r>
    </w:p>
    <w:p w14:paraId="4938E3D3" w14:textId="77777777" w:rsidR="00DE0AF5" w:rsidRPr="00DE0AF5" w:rsidRDefault="00DE0AF5" w:rsidP="00EE3C45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Z przeprowadzenia Konsultacji Zamawiający sporządza protokół, zawierający co najmniej:</w:t>
      </w:r>
    </w:p>
    <w:p w14:paraId="2688F929" w14:textId="77777777" w:rsidR="00DE0AF5" w:rsidRPr="00DE0AF5" w:rsidRDefault="00DE0AF5" w:rsidP="00EE3C45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informację o przeprowadzeniu Konsultacji;</w:t>
      </w:r>
    </w:p>
    <w:p w14:paraId="6FCB55C2" w14:textId="77777777" w:rsidR="00DE0AF5" w:rsidRPr="00DE0AF5" w:rsidRDefault="00DE0AF5" w:rsidP="00EE3C45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informację o podmiotach, które uczestniczyły w Konsultacjach;</w:t>
      </w:r>
    </w:p>
    <w:p w14:paraId="66A5F8B2" w14:textId="260B2F73" w:rsidR="00DE0AF5" w:rsidRPr="00DE0AF5" w:rsidRDefault="00DE0AF5" w:rsidP="00EE3C45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informację o potencjalnym wpływie Konsultacji na planowanie, przygotowanie lub</w:t>
      </w:r>
      <w:r w:rsidR="00EE3C45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przeprowadzenie Postępowania.</w:t>
      </w:r>
    </w:p>
    <w:p w14:paraId="0842C35F" w14:textId="5FBE7E33" w:rsidR="00DE0AF5" w:rsidRPr="00DE0AF5" w:rsidRDefault="00DE0AF5" w:rsidP="00EE3C45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Protokół wraz z załącznikami jest jawny, z zastrzeżeniem informacji, o których mowa w § 3 ust. </w:t>
      </w:r>
      <w:r w:rsidR="00EE3C45">
        <w:rPr>
          <w:rFonts w:ascii="Times New Roman" w:hAnsi="Times New Roman" w:cs="Times New Roman"/>
          <w:sz w:val="24"/>
          <w:szCs w:val="24"/>
        </w:rPr>
        <w:t>5</w:t>
      </w:r>
      <w:r w:rsidRPr="00DE0AF5">
        <w:rPr>
          <w:rFonts w:ascii="Times New Roman" w:hAnsi="Times New Roman" w:cs="Times New Roman"/>
          <w:sz w:val="24"/>
          <w:szCs w:val="24"/>
        </w:rPr>
        <w:t xml:space="preserve"> Regulaminu.</w:t>
      </w:r>
    </w:p>
    <w:p w14:paraId="37BABF5E" w14:textId="6EC49FD4" w:rsidR="00DE0AF5" w:rsidRPr="00EE3C45" w:rsidRDefault="00DE0AF5" w:rsidP="000E0DA2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3C45">
        <w:rPr>
          <w:rFonts w:ascii="Times New Roman" w:hAnsi="Times New Roman" w:cs="Times New Roman"/>
          <w:sz w:val="24"/>
          <w:szCs w:val="24"/>
        </w:rPr>
        <w:t>Korespondencja, protokoły, pisma, opracowania, opinie i inne dokumenty związane z</w:t>
      </w:r>
      <w:r w:rsidR="00EE3C45" w:rsidRPr="00EE3C45">
        <w:rPr>
          <w:rFonts w:ascii="Times New Roman" w:hAnsi="Times New Roman" w:cs="Times New Roman"/>
          <w:sz w:val="24"/>
          <w:szCs w:val="24"/>
        </w:rPr>
        <w:t> </w:t>
      </w:r>
      <w:r w:rsidRPr="00EE3C45">
        <w:rPr>
          <w:rFonts w:ascii="Times New Roman" w:hAnsi="Times New Roman" w:cs="Times New Roman"/>
          <w:sz w:val="24"/>
          <w:szCs w:val="24"/>
        </w:rPr>
        <w:t xml:space="preserve">Konsultacjami pozostają w dyspozycji Zamawiającego i nie podlegają zwrotowi po zakończeniu Konsultacji. </w:t>
      </w:r>
    </w:p>
    <w:p w14:paraId="124C3FE2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123B8690" w14:textId="77777777" w:rsidR="00DE0AF5" w:rsidRPr="00DE0AF5" w:rsidRDefault="00DE0AF5" w:rsidP="00DE0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Koszty i środki odwoławcze</w:t>
      </w:r>
    </w:p>
    <w:p w14:paraId="4C039ED6" w14:textId="213BBF1B" w:rsidR="00DE0AF5" w:rsidRPr="00DE0AF5" w:rsidRDefault="00DE0AF5" w:rsidP="00EE3C45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Każdy uczestnik Konsultacji samodzielnie ponosi wszelkie koszty powstałe w związku z</w:t>
      </w:r>
      <w:r w:rsidR="00EE3C45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 xml:space="preserve">przygotowaniem do udziału i swoim udziałem w Konsultacjach. </w:t>
      </w:r>
    </w:p>
    <w:p w14:paraId="41F15328" w14:textId="77777777" w:rsidR="00DE0AF5" w:rsidRPr="00DE0AF5" w:rsidRDefault="00DE0AF5" w:rsidP="00EE3C45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 xml:space="preserve">Uczestnikom Konsultacji nie przysługują żadne roszczenia w zakresie wstępnych konsultacji rynkowych w stosunku do Zamawiającego, w tym w szczególności z tytułu zwrotu kosztów przygotowania do udziału i udziału w Konsultacjach. </w:t>
      </w:r>
    </w:p>
    <w:p w14:paraId="620FF015" w14:textId="77777777" w:rsidR="00DE0AF5" w:rsidRPr="00DE0AF5" w:rsidRDefault="00DE0AF5" w:rsidP="00EE3C45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Uczestnikom Konsultacji i innym podmiotom w zakresie prowadzonych Konsultacji nie przysługują środki ochrony prawnej określone w ustawie PZP.</w:t>
      </w:r>
    </w:p>
    <w:p w14:paraId="26B1CFC5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E7C8718" w14:textId="77777777" w:rsidR="00DE0AF5" w:rsidRPr="00DE0AF5" w:rsidRDefault="00DE0AF5" w:rsidP="00DE0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 xml:space="preserve">Dane osobowe </w:t>
      </w:r>
    </w:p>
    <w:p w14:paraId="65C9D30A" w14:textId="320BF8C3" w:rsidR="00DE0AF5" w:rsidRPr="00DE0AF5" w:rsidRDefault="00DE0AF5" w:rsidP="00DE0AF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W przypadku, gdy Zamawiający pozyska dane osobowe w związku z prowadzeniem Konsultacji, zobowiązany jest do przestrzegania przepisów dotyczących ochrony danych osobowych, w</w:t>
      </w:r>
      <w:r w:rsidR="00EE3C45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</w:t>
      </w:r>
      <w:r w:rsidR="00EE3C45">
        <w:rPr>
          <w:rFonts w:ascii="Times New Roman" w:hAnsi="Times New Roman" w:cs="Times New Roman"/>
          <w:sz w:val="24"/>
          <w:szCs w:val="24"/>
        </w:rPr>
        <w:t> </w:t>
      </w:r>
      <w:r w:rsidRPr="00DE0AF5">
        <w:rPr>
          <w:rFonts w:ascii="Times New Roman" w:hAnsi="Times New Roman" w:cs="Times New Roman"/>
          <w:sz w:val="24"/>
          <w:szCs w:val="24"/>
        </w:rPr>
        <w:t>ochronie danych osobowych.</w:t>
      </w:r>
    </w:p>
    <w:p w14:paraId="6B10A4E2" w14:textId="77777777" w:rsidR="00DE0AF5" w:rsidRPr="00DE0AF5" w:rsidRDefault="00DE0AF5" w:rsidP="00DE0AF5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78926869" w14:textId="77777777" w:rsidR="00DE0AF5" w:rsidRPr="00DE0AF5" w:rsidRDefault="00DE0AF5" w:rsidP="00DE0A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F5">
        <w:rPr>
          <w:rFonts w:ascii="Times New Roman" w:hAnsi="Times New Roman" w:cs="Times New Roman"/>
          <w:b/>
          <w:sz w:val="24"/>
          <w:szCs w:val="24"/>
        </w:rPr>
        <w:t>Wejście w życie Regulaminu</w:t>
      </w:r>
    </w:p>
    <w:p w14:paraId="111A287F" w14:textId="77777777" w:rsidR="00DE0AF5" w:rsidRPr="00DE0AF5" w:rsidRDefault="00DE0AF5" w:rsidP="00DE0A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AF5">
        <w:rPr>
          <w:rFonts w:ascii="Times New Roman" w:hAnsi="Times New Roman" w:cs="Times New Roman"/>
          <w:sz w:val="24"/>
          <w:szCs w:val="24"/>
        </w:rPr>
        <w:t>Regulamin wchodzi w życie po jego podpisaniu, z chwilą publikacji na stronie internetowej Zamawiającego.</w:t>
      </w:r>
    </w:p>
    <w:sectPr w:rsidR="00DE0AF5" w:rsidRPr="00DE0AF5" w:rsidSect="00DE0AF5">
      <w:footerReference w:type="default" r:id="rId7"/>
      <w:pgSz w:w="11906" w:h="16838"/>
      <w:pgMar w:top="2127" w:right="851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D9208" w14:textId="77777777" w:rsidR="00DE0AF5" w:rsidRDefault="00DE0AF5" w:rsidP="00DE0AF5">
      <w:pPr>
        <w:spacing w:after="0" w:line="240" w:lineRule="auto"/>
      </w:pPr>
      <w:r>
        <w:separator/>
      </w:r>
    </w:p>
  </w:endnote>
  <w:endnote w:type="continuationSeparator" w:id="0">
    <w:p w14:paraId="0A533C23" w14:textId="77777777" w:rsidR="00DE0AF5" w:rsidRDefault="00DE0AF5" w:rsidP="00DE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25C5AD7E" w14:textId="77777777" w:rsidR="00EE3C45" w:rsidRDefault="00EE3C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9D7931" w14:textId="77777777" w:rsidR="00EE3C45" w:rsidRDefault="00EE3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49695" w14:textId="77777777" w:rsidR="00DE0AF5" w:rsidRDefault="00DE0AF5" w:rsidP="00DE0AF5">
      <w:pPr>
        <w:spacing w:after="0" w:line="240" w:lineRule="auto"/>
      </w:pPr>
      <w:r>
        <w:separator/>
      </w:r>
    </w:p>
  </w:footnote>
  <w:footnote w:type="continuationSeparator" w:id="0">
    <w:p w14:paraId="6C3ADDF8" w14:textId="77777777" w:rsidR="00DE0AF5" w:rsidRDefault="00DE0AF5" w:rsidP="00DE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020B8"/>
    <w:multiLevelType w:val="hybridMultilevel"/>
    <w:tmpl w:val="5380EA94"/>
    <w:lvl w:ilvl="0" w:tplc="DB7250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52514086">
    <w:abstractNumId w:val="1"/>
  </w:num>
  <w:num w:numId="2" w16cid:durableId="306589869">
    <w:abstractNumId w:val="7"/>
  </w:num>
  <w:num w:numId="3" w16cid:durableId="65694152">
    <w:abstractNumId w:val="9"/>
  </w:num>
  <w:num w:numId="4" w16cid:durableId="1611425784">
    <w:abstractNumId w:val="5"/>
  </w:num>
  <w:num w:numId="5" w16cid:durableId="612596162">
    <w:abstractNumId w:val="12"/>
  </w:num>
  <w:num w:numId="6" w16cid:durableId="450825282">
    <w:abstractNumId w:val="4"/>
  </w:num>
  <w:num w:numId="7" w16cid:durableId="1008214354">
    <w:abstractNumId w:val="8"/>
  </w:num>
  <w:num w:numId="8" w16cid:durableId="1554728670">
    <w:abstractNumId w:val="10"/>
  </w:num>
  <w:num w:numId="9" w16cid:durableId="1165978449">
    <w:abstractNumId w:val="0"/>
  </w:num>
  <w:num w:numId="10" w16cid:durableId="96681530">
    <w:abstractNumId w:val="13"/>
  </w:num>
  <w:num w:numId="11" w16cid:durableId="1813600900">
    <w:abstractNumId w:val="2"/>
  </w:num>
  <w:num w:numId="12" w16cid:durableId="185682653">
    <w:abstractNumId w:val="3"/>
  </w:num>
  <w:num w:numId="13" w16cid:durableId="1733964094">
    <w:abstractNumId w:val="11"/>
  </w:num>
  <w:num w:numId="14" w16cid:durableId="829366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F5"/>
    <w:rsid w:val="00197FA6"/>
    <w:rsid w:val="0020408A"/>
    <w:rsid w:val="00266119"/>
    <w:rsid w:val="00295490"/>
    <w:rsid w:val="004C57A9"/>
    <w:rsid w:val="00C53DF7"/>
    <w:rsid w:val="00DE0AF5"/>
    <w:rsid w:val="00EE3C45"/>
    <w:rsid w:val="00F8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FC25"/>
  <w15:chartTrackingRefBased/>
  <w15:docId w15:val="{EB03F035-E81B-45E8-AFF6-EDC91B94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A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AF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AF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E0A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AF5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E0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Malinowska</dc:creator>
  <cp:keywords/>
  <dc:description/>
  <cp:lastModifiedBy>Aneta Malinowska</cp:lastModifiedBy>
  <cp:revision>2</cp:revision>
  <dcterms:created xsi:type="dcterms:W3CDTF">2024-12-10T14:00:00Z</dcterms:created>
  <dcterms:modified xsi:type="dcterms:W3CDTF">2024-12-10T14:00:00Z</dcterms:modified>
</cp:coreProperties>
</file>