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A8CE" w14:textId="10EA7161" w:rsidR="000E732F" w:rsidRPr="007F6832" w:rsidRDefault="000E732F" w:rsidP="007F6832">
      <w:pPr>
        <w:rPr>
          <w:rFonts w:ascii="Times New Roman" w:hAnsi="Times New Roman" w:cs="Times New Roman"/>
        </w:rPr>
      </w:pPr>
      <w:r w:rsidRPr="007F6832">
        <w:rPr>
          <w:rFonts w:ascii="Times New Roman" w:hAnsi="Times New Roman" w:cs="Times New Roman"/>
        </w:rPr>
        <w:t>ORG.0002.4.2025.SB</w:t>
      </w:r>
    </w:p>
    <w:p w14:paraId="0F57C0AE" w14:textId="196CCD26" w:rsidR="000E732F" w:rsidRPr="007F6832" w:rsidRDefault="000E732F" w:rsidP="007F6832">
      <w:pPr>
        <w:rPr>
          <w:rFonts w:ascii="Times New Roman" w:hAnsi="Times New Roman" w:cs="Times New Roman"/>
          <w:sz w:val="24"/>
          <w:szCs w:val="24"/>
        </w:rPr>
      </w:pPr>
      <w:r w:rsidRPr="007F6832">
        <w:rPr>
          <w:rFonts w:ascii="Times New Roman" w:hAnsi="Times New Roman" w:cs="Times New Roman"/>
          <w:sz w:val="24"/>
          <w:szCs w:val="24"/>
        </w:rPr>
        <w:t>PROTOKÓŁ NR XIV/2025</w:t>
      </w:r>
    </w:p>
    <w:p w14:paraId="34877E85" w14:textId="77777777" w:rsidR="000E732F" w:rsidRPr="007F6832" w:rsidRDefault="000E732F" w:rsidP="007F6832">
      <w:pPr>
        <w:rPr>
          <w:rFonts w:ascii="Times New Roman" w:hAnsi="Times New Roman" w:cs="Times New Roman"/>
          <w:sz w:val="24"/>
          <w:szCs w:val="24"/>
        </w:rPr>
      </w:pPr>
      <w:r w:rsidRPr="007F6832">
        <w:rPr>
          <w:rFonts w:ascii="Times New Roman" w:hAnsi="Times New Roman" w:cs="Times New Roman"/>
          <w:sz w:val="24"/>
          <w:szCs w:val="24"/>
        </w:rPr>
        <w:t>z obrad sesji Rady Miasta Mława</w:t>
      </w:r>
    </w:p>
    <w:p w14:paraId="1C0226FB" w14:textId="3F9E7AB7" w:rsidR="000E732F" w:rsidRPr="007F6832" w:rsidRDefault="000E732F" w:rsidP="007F6832">
      <w:pPr>
        <w:rPr>
          <w:rFonts w:ascii="Times New Roman" w:hAnsi="Times New Roman" w:cs="Times New Roman"/>
          <w:sz w:val="24"/>
          <w:szCs w:val="24"/>
        </w:rPr>
      </w:pPr>
      <w:r w:rsidRPr="007F6832">
        <w:rPr>
          <w:rFonts w:ascii="Times New Roman" w:hAnsi="Times New Roman" w:cs="Times New Roman"/>
          <w:sz w:val="24"/>
          <w:szCs w:val="24"/>
        </w:rPr>
        <w:t>odbytej w dniu 29 kwietnia 2025 r.</w:t>
      </w:r>
    </w:p>
    <w:p w14:paraId="199E36F0" w14:textId="77777777" w:rsidR="000E732F" w:rsidRPr="007F6832" w:rsidRDefault="000E732F" w:rsidP="007F6832">
      <w:pPr>
        <w:rPr>
          <w:rFonts w:ascii="Times New Roman" w:hAnsi="Times New Roman" w:cs="Times New Roman"/>
          <w:sz w:val="24"/>
          <w:szCs w:val="24"/>
        </w:rPr>
      </w:pPr>
      <w:r w:rsidRPr="007F6832">
        <w:rPr>
          <w:rFonts w:ascii="Times New Roman" w:hAnsi="Times New Roman" w:cs="Times New Roman"/>
          <w:sz w:val="24"/>
          <w:szCs w:val="24"/>
        </w:rPr>
        <w:t xml:space="preserve">w sali na dachu </w:t>
      </w:r>
    </w:p>
    <w:p w14:paraId="65AE612A" w14:textId="77777777" w:rsidR="000E732F" w:rsidRPr="007F6832" w:rsidRDefault="000E732F" w:rsidP="007F6832">
      <w:pPr>
        <w:rPr>
          <w:rFonts w:ascii="Times New Roman" w:hAnsi="Times New Roman" w:cs="Times New Roman"/>
          <w:sz w:val="24"/>
          <w:szCs w:val="24"/>
        </w:rPr>
      </w:pPr>
      <w:r w:rsidRPr="007F6832">
        <w:rPr>
          <w:rFonts w:ascii="Times New Roman" w:hAnsi="Times New Roman" w:cs="Times New Roman"/>
          <w:sz w:val="24"/>
          <w:szCs w:val="24"/>
        </w:rPr>
        <w:t>Miejskiego Domu Kultury w Mławie</w:t>
      </w:r>
    </w:p>
    <w:p w14:paraId="3C185E99" w14:textId="2141C5E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Obrady czternastej zwyczajnej sesji Rady Miasta otworzył FILIP KOWALCZYK Przewodniczący Rady Miasta o godzinie 12:00.</w:t>
      </w:r>
    </w:p>
    <w:p w14:paraId="0DF1E93A" w14:textId="12E3F16C"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Powitał Radnych, Burmistrza Miasta Piotra Jankowskiego, Zastępcę Burmistrza Marcina </w:t>
      </w:r>
      <w:proofErr w:type="spellStart"/>
      <w:r w:rsidRPr="007F6832">
        <w:rPr>
          <w:rFonts w:ascii="Times New Roman" w:hAnsi="Times New Roman" w:cs="Times New Roman"/>
          <w:sz w:val="24"/>
          <w:szCs w:val="24"/>
        </w:rPr>
        <w:t>Burchackiego</w:t>
      </w:r>
      <w:proofErr w:type="spellEnd"/>
      <w:r w:rsidRPr="007F6832">
        <w:rPr>
          <w:rFonts w:ascii="Times New Roman" w:hAnsi="Times New Roman" w:cs="Times New Roman"/>
          <w:sz w:val="24"/>
          <w:szCs w:val="24"/>
        </w:rPr>
        <w:t xml:space="preserve">, Zastępcę Burmistrza Mariusza </w:t>
      </w:r>
      <w:proofErr w:type="spellStart"/>
      <w:r w:rsidRPr="007F6832">
        <w:rPr>
          <w:rFonts w:ascii="Times New Roman" w:hAnsi="Times New Roman" w:cs="Times New Roman"/>
          <w:sz w:val="24"/>
          <w:szCs w:val="24"/>
        </w:rPr>
        <w:t>Szczechowicza</w:t>
      </w:r>
      <w:proofErr w:type="spellEnd"/>
      <w:r w:rsidRPr="007F6832">
        <w:rPr>
          <w:rFonts w:ascii="Times New Roman" w:hAnsi="Times New Roman" w:cs="Times New Roman"/>
          <w:sz w:val="24"/>
          <w:szCs w:val="24"/>
        </w:rPr>
        <w:t>, Skarbnika Miasta Beatę Karpińską, naczelników wydziałów, Przewodniczących Zarządów Osiedli, przedstawicieli mediów oraz mieszkańców Miasta.</w:t>
      </w:r>
    </w:p>
    <w:p w14:paraId="148D2127"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Ad.pkt.2</w:t>
      </w:r>
    </w:p>
    <w:p w14:paraId="053D88CC"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FILIP KOWALCZYK Przewodniczący Rady Miasta stwierdził na podstawie listy obecności quorum przy którym Rada może obradować i podejmować decyzje.</w:t>
      </w:r>
    </w:p>
    <w:p w14:paraId="24B5B35B"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Poinformował, że obrady są transmitowane i utrwalane za pomocą urządzeń rejestrujących obraz i dźwięk.</w:t>
      </w:r>
    </w:p>
    <w:p w14:paraId="69AE7B34"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Ad.pkt.3</w:t>
      </w:r>
    </w:p>
    <w:p w14:paraId="65B96F3A"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FILIP KOWALCZYK Przewodniczący Rady Miasta na Sekretarza Obrad zaproponował Wiceprzewodniczącego Rady Miasta Zbigniewa Korczaka.</w:t>
      </w:r>
    </w:p>
    <w:p w14:paraId="15ECEF25"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Zbigniew Korczak wyraził zgodę. </w:t>
      </w:r>
    </w:p>
    <w:p w14:paraId="3D9F2792"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Zapytał, czy są inne kandydatury?</w:t>
      </w:r>
    </w:p>
    <w:p w14:paraId="4439FC3F" w14:textId="6B37642F"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Innych kandydatur nie zgłoszono w wyniku jawnego głosowania (19 głosami za, jednogłośnie) Sekretarzem Obrad XIV zwyczajnej sesji Rady Miasta został wybrany Wiceprzewodniczący Rady Miasta Zbigniew Korczak.</w:t>
      </w:r>
    </w:p>
    <w:p w14:paraId="42A9EF87" w14:textId="7A055D8F"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Imienny wykaz radnych biorących udział w głosowaniu:</w:t>
      </w:r>
    </w:p>
    <w:p w14:paraId="4FCBA23F"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Arkadiusz </w:t>
      </w:r>
      <w:proofErr w:type="spellStart"/>
      <w:r w:rsidRPr="007F6832">
        <w:rPr>
          <w:rFonts w:ascii="Times New Roman" w:hAnsi="Times New Roman" w:cs="Times New Roman"/>
          <w:sz w:val="24"/>
          <w:szCs w:val="24"/>
        </w:rPr>
        <w:t>Dłubisz</w:t>
      </w:r>
      <w:proofErr w:type="spellEnd"/>
    </w:p>
    <w:p w14:paraId="521C1C68"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 Mariusz Dziubiński </w:t>
      </w:r>
    </w:p>
    <w:p w14:paraId="1B7AB39A"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Patryk Fabisiak </w:t>
      </w:r>
    </w:p>
    <w:p w14:paraId="4D48CB0C"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Andrzej Karpiński </w:t>
      </w:r>
    </w:p>
    <w:p w14:paraId="7CA27CB9"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Marek Kiełbiński </w:t>
      </w:r>
    </w:p>
    <w:p w14:paraId="0097BE98"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Grzegorz </w:t>
      </w:r>
      <w:proofErr w:type="spellStart"/>
      <w:r w:rsidRPr="007F6832">
        <w:rPr>
          <w:rFonts w:ascii="Times New Roman" w:hAnsi="Times New Roman" w:cs="Times New Roman"/>
          <w:sz w:val="24"/>
          <w:szCs w:val="24"/>
        </w:rPr>
        <w:t>Komur</w:t>
      </w:r>
      <w:proofErr w:type="spellEnd"/>
      <w:r w:rsidRPr="007F6832">
        <w:rPr>
          <w:rFonts w:ascii="Times New Roman" w:hAnsi="Times New Roman" w:cs="Times New Roman"/>
          <w:sz w:val="24"/>
          <w:szCs w:val="24"/>
        </w:rPr>
        <w:t xml:space="preserve"> </w:t>
      </w:r>
    </w:p>
    <w:p w14:paraId="58778A95"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Zbigniew Korczak </w:t>
      </w:r>
    </w:p>
    <w:p w14:paraId="7D0C6D43"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Filip Kowalczyk</w:t>
      </w:r>
    </w:p>
    <w:p w14:paraId="60C8A7A9"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Wojciech Franciszek Krajewski                           </w:t>
      </w:r>
    </w:p>
    <w:p w14:paraId="0CD4F635"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Paweł </w:t>
      </w:r>
      <w:proofErr w:type="spellStart"/>
      <w:r w:rsidRPr="007F6832">
        <w:rPr>
          <w:rFonts w:ascii="Times New Roman" w:hAnsi="Times New Roman" w:cs="Times New Roman"/>
          <w:sz w:val="24"/>
          <w:szCs w:val="24"/>
        </w:rPr>
        <w:t>Łubiński</w:t>
      </w:r>
      <w:proofErr w:type="spellEnd"/>
    </w:p>
    <w:p w14:paraId="60F613BD"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Ryszard Prusinowski</w:t>
      </w:r>
    </w:p>
    <w:p w14:paraId="5B60143F"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Kamil Przybyszewski</w:t>
      </w:r>
    </w:p>
    <w:p w14:paraId="0FF5A5E2"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Zbigniew Ruszkowski </w:t>
      </w:r>
    </w:p>
    <w:p w14:paraId="5DE97F47"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Bożena Ryska</w:t>
      </w:r>
    </w:p>
    <w:p w14:paraId="61C4BF20"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Tadeusz </w:t>
      </w:r>
      <w:proofErr w:type="spellStart"/>
      <w:r w:rsidRPr="007F6832">
        <w:rPr>
          <w:rFonts w:ascii="Times New Roman" w:hAnsi="Times New Roman" w:cs="Times New Roman"/>
          <w:sz w:val="24"/>
          <w:szCs w:val="24"/>
        </w:rPr>
        <w:t>Stabach</w:t>
      </w:r>
      <w:proofErr w:type="spellEnd"/>
    </w:p>
    <w:p w14:paraId="53E523E3"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 Jacek </w:t>
      </w:r>
      <w:proofErr w:type="spellStart"/>
      <w:r w:rsidRPr="007F6832">
        <w:rPr>
          <w:rFonts w:ascii="Times New Roman" w:hAnsi="Times New Roman" w:cs="Times New Roman"/>
          <w:sz w:val="24"/>
          <w:szCs w:val="24"/>
        </w:rPr>
        <w:t>Sych</w:t>
      </w:r>
      <w:proofErr w:type="spellEnd"/>
      <w:r w:rsidRPr="007F6832">
        <w:rPr>
          <w:rFonts w:ascii="Times New Roman" w:hAnsi="Times New Roman" w:cs="Times New Roman"/>
          <w:sz w:val="24"/>
          <w:szCs w:val="24"/>
        </w:rPr>
        <w:t xml:space="preserve"> </w:t>
      </w:r>
    </w:p>
    <w:p w14:paraId="189E9F92"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Janusz Wojnarowski</w:t>
      </w:r>
    </w:p>
    <w:p w14:paraId="185C714B" w14:textId="77777777" w:rsidR="000E732F" w:rsidRPr="007F6832" w:rsidRDefault="000E732F"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Szymon Wyrostek </w:t>
      </w:r>
    </w:p>
    <w:p w14:paraId="4D956921" w14:textId="4AC4AB36"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Mirosław </w:t>
      </w:r>
      <w:proofErr w:type="spellStart"/>
      <w:r w:rsidRPr="007F6832">
        <w:rPr>
          <w:rFonts w:ascii="Times New Roman" w:hAnsi="Times New Roman" w:cs="Times New Roman"/>
          <w:sz w:val="24"/>
          <w:szCs w:val="24"/>
        </w:rPr>
        <w:t>Zbrzezny</w:t>
      </w:r>
      <w:proofErr w:type="spellEnd"/>
    </w:p>
    <w:p w14:paraId="34B1D6EE" w14:textId="36EF674E"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w:t>
      </w:r>
      <w:r w:rsidR="009F6639" w:rsidRPr="007F6832">
        <w:rPr>
          <w:rFonts w:ascii="Times New Roman" w:hAnsi="Times New Roman" w:cs="Times New Roman"/>
          <w:sz w:val="24"/>
          <w:szCs w:val="24"/>
        </w:rPr>
        <w:t>.</w:t>
      </w:r>
      <w:r w:rsidRPr="007F6832">
        <w:rPr>
          <w:rFonts w:ascii="Times New Roman" w:hAnsi="Times New Roman" w:cs="Times New Roman"/>
          <w:sz w:val="24"/>
          <w:szCs w:val="24"/>
        </w:rPr>
        <w:t>4.</w:t>
      </w:r>
    </w:p>
    <w:p w14:paraId="0636D6EB" w14:textId="77777777"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FILIP KOWALCZYK Przewodniczący Rady Miasta zapytał czy są uwagi                             do porządku obrad.</w:t>
      </w:r>
    </w:p>
    <w:p w14:paraId="234AE5CB" w14:textId="0FA6D5D0" w:rsidR="000E732F" w:rsidRPr="007F6832" w:rsidRDefault="000E732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Uwag nie zgłoszono. </w:t>
      </w:r>
    </w:p>
    <w:p w14:paraId="16CCA2B6" w14:textId="77777777" w:rsidR="000E732F" w:rsidRPr="007F6832" w:rsidRDefault="000E732F" w:rsidP="007F6832">
      <w:pPr>
        <w:numPr>
          <w:ilvl w:val="0"/>
          <w:numId w:val="1"/>
        </w:numPr>
        <w:spacing w:after="0" w:line="276" w:lineRule="auto"/>
        <w:ind w:left="499" w:hanging="357"/>
        <w:rPr>
          <w:rFonts w:ascii="Times New Roman" w:hAnsi="Times New Roman" w:cs="Times New Roman"/>
          <w:sz w:val="24"/>
          <w:szCs w:val="24"/>
        </w:rPr>
      </w:pPr>
      <w:r w:rsidRPr="007F6832">
        <w:rPr>
          <w:rFonts w:ascii="Times New Roman" w:hAnsi="Times New Roman" w:cs="Times New Roman"/>
          <w:sz w:val="24"/>
          <w:szCs w:val="24"/>
        </w:rPr>
        <w:t>Otwarcie obrad.</w:t>
      </w:r>
    </w:p>
    <w:p w14:paraId="438AED12" w14:textId="77777777" w:rsidR="000E732F" w:rsidRPr="007F6832" w:rsidRDefault="000E732F" w:rsidP="007F6832">
      <w:pPr>
        <w:numPr>
          <w:ilvl w:val="0"/>
          <w:numId w:val="1"/>
        </w:numPr>
        <w:spacing w:after="0" w:line="276" w:lineRule="auto"/>
        <w:ind w:left="499" w:hanging="357"/>
        <w:rPr>
          <w:rFonts w:ascii="Times New Roman" w:hAnsi="Times New Roman" w:cs="Times New Roman"/>
          <w:sz w:val="24"/>
          <w:szCs w:val="24"/>
        </w:rPr>
      </w:pPr>
      <w:r w:rsidRPr="007F6832">
        <w:rPr>
          <w:rFonts w:ascii="Times New Roman" w:hAnsi="Times New Roman" w:cs="Times New Roman"/>
          <w:color w:val="000000" w:themeColor="text1"/>
          <w:sz w:val="24"/>
          <w:szCs w:val="24"/>
        </w:rPr>
        <w:t>Stwierdzenie prawomocności obrad.</w:t>
      </w:r>
    </w:p>
    <w:p w14:paraId="43B593EB" w14:textId="77777777" w:rsidR="000E732F" w:rsidRPr="007F6832" w:rsidRDefault="000E732F" w:rsidP="007F6832">
      <w:pPr>
        <w:pStyle w:val="Akapitzlist"/>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color w:val="000000" w:themeColor="text1"/>
          <w:sz w:val="24"/>
          <w:szCs w:val="24"/>
        </w:rPr>
        <w:t>Wybór Sekretarza Obrad.</w:t>
      </w:r>
    </w:p>
    <w:p w14:paraId="27F88A0B" w14:textId="77777777" w:rsidR="000E732F" w:rsidRPr="007F6832" w:rsidRDefault="000E732F" w:rsidP="007F6832">
      <w:pPr>
        <w:pStyle w:val="Akapitzlist"/>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color w:val="000000" w:themeColor="text1"/>
          <w:sz w:val="24"/>
          <w:szCs w:val="24"/>
        </w:rPr>
        <w:t>Uwagi do porządku Obrad.</w:t>
      </w:r>
    </w:p>
    <w:p w14:paraId="04D4A283" w14:textId="77777777" w:rsidR="000E732F" w:rsidRPr="007F6832" w:rsidRDefault="000E732F" w:rsidP="007F6832">
      <w:pPr>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Przyjęcie protokołu z XIII sesji Rady Miasta odbytej w dniu 25 marca 2025 r. </w:t>
      </w:r>
    </w:p>
    <w:p w14:paraId="6C6B3F3F" w14:textId="77777777" w:rsidR="000E732F" w:rsidRPr="007F6832" w:rsidRDefault="000E732F" w:rsidP="007F6832">
      <w:pPr>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Podjęcie uchwały w sprawie Wieloletniej Prognozy Finansowej Miasta Mława.</w:t>
      </w:r>
    </w:p>
    <w:p w14:paraId="696654E9" w14:textId="77777777" w:rsidR="000E732F" w:rsidRPr="007F6832" w:rsidRDefault="000E732F" w:rsidP="007F6832">
      <w:pPr>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Podjęcie uchwały w sprawie zmiany uchwały budżetowej na 2025 rok. </w:t>
      </w:r>
    </w:p>
    <w:p w14:paraId="15D466C2" w14:textId="77777777" w:rsidR="000E732F" w:rsidRPr="007F6832" w:rsidRDefault="000E732F" w:rsidP="007F6832">
      <w:pPr>
        <w:numPr>
          <w:ilvl w:val="0"/>
          <w:numId w:val="1"/>
        </w:numPr>
        <w:spacing w:after="0" w:line="276" w:lineRule="auto"/>
        <w:rPr>
          <w:rFonts w:ascii="Times New Roman" w:hAnsi="Times New Roman" w:cs="Times New Roman"/>
          <w:sz w:val="24"/>
          <w:szCs w:val="24"/>
        </w:rPr>
      </w:pPr>
      <w:bookmarkStart w:id="0" w:name="_Hlk196302007"/>
      <w:r w:rsidRPr="007F6832">
        <w:rPr>
          <w:rFonts w:ascii="Times New Roman" w:hAnsi="Times New Roman" w:cs="Times New Roman"/>
          <w:sz w:val="24"/>
          <w:szCs w:val="24"/>
        </w:rPr>
        <w:t>Podjęcie uchwały w sprawie rozpatrzenia skargi na Radnego Miasta Mława.</w:t>
      </w:r>
    </w:p>
    <w:bookmarkEnd w:id="0"/>
    <w:p w14:paraId="1076DA79" w14:textId="77777777" w:rsidR="000E732F" w:rsidRPr="007F6832" w:rsidRDefault="000E732F" w:rsidP="007F6832">
      <w:pPr>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Podjęcie uchwały w sprawie rozpatrzenia skargi na Radnego Miasta Mława.</w:t>
      </w:r>
    </w:p>
    <w:p w14:paraId="3AA81E10" w14:textId="77777777" w:rsidR="000E732F" w:rsidRPr="007F6832" w:rsidRDefault="000E732F" w:rsidP="007F6832">
      <w:pPr>
        <w:numPr>
          <w:ilvl w:val="0"/>
          <w:numId w:val="1"/>
        </w:numPr>
        <w:spacing w:after="0" w:line="276" w:lineRule="auto"/>
        <w:rPr>
          <w:rFonts w:ascii="Times New Roman" w:hAnsi="Times New Roman" w:cs="Times New Roman"/>
          <w:color w:val="FF0000"/>
          <w:sz w:val="24"/>
          <w:szCs w:val="24"/>
        </w:rPr>
      </w:pPr>
      <w:r w:rsidRPr="007F6832">
        <w:rPr>
          <w:rFonts w:ascii="Times New Roman" w:hAnsi="Times New Roman" w:cs="Times New Roman"/>
          <w:sz w:val="24"/>
          <w:szCs w:val="24"/>
        </w:rPr>
        <w:t>Podjęcie uchwały w sprawie rozpatrzenia petycji Ogólnopolskiego Zrzeszenia Sędziów „AEQUITAS”.</w:t>
      </w:r>
    </w:p>
    <w:p w14:paraId="5E9617F0" w14:textId="085251BB" w:rsidR="000E732F" w:rsidRPr="007F6832" w:rsidRDefault="000E732F" w:rsidP="007F6832">
      <w:pPr>
        <w:numPr>
          <w:ilvl w:val="0"/>
          <w:numId w:val="1"/>
        </w:numPr>
        <w:spacing w:after="0" w:line="276" w:lineRule="auto"/>
        <w:rPr>
          <w:rFonts w:ascii="Times New Roman" w:hAnsi="Times New Roman" w:cs="Times New Roman"/>
          <w:color w:val="FF0000"/>
          <w:sz w:val="24"/>
          <w:szCs w:val="24"/>
        </w:rPr>
      </w:pPr>
      <w:r w:rsidRPr="007F6832">
        <w:rPr>
          <w:rFonts w:ascii="Times New Roman" w:hAnsi="Times New Roman" w:cs="Times New Roman"/>
          <w:sz w:val="24"/>
          <w:szCs w:val="24"/>
        </w:rPr>
        <w:t>Podjęcie uchwał w sprawie rozpatrzenia petycji Wspólnot Mieszkaniowych na terenie Miasta Mława (6 uchwał).</w:t>
      </w:r>
    </w:p>
    <w:p w14:paraId="3F214102" w14:textId="12C5AC59" w:rsidR="000E732F" w:rsidRPr="007F6832" w:rsidRDefault="000E732F" w:rsidP="007F6832">
      <w:pPr>
        <w:numPr>
          <w:ilvl w:val="0"/>
          <w:numId w:val="1"/>
        </w:numPr>
        <w:spacing w:after="0" w:line="276" w:lineRule="auto"/>
        <w:rPr>
          <w:rFonts w:ascii="Times New Roman" w:hAnsi="Times New Roman" w:cs="Times New Roman"/>
          <w:color w:val="FF0000"/>
          <w:sz w:val="24"/>
          <w:szCs w:val="24"/>
        </w:rPr>
      </w:pPr>
      <w:r w:rsidRPr="007F6832">
        <w:rPr>
          <w:rFonts w:ascii="Times New Roman" w:hAnsi="Times New Roman" w:cs="Times New Roman"/>
          <w:sz w:val="24"/>
          <w:szCs w:val="24"/>
        </w:rPr>
        <w:t xml:space="preserve">Informacja dotycząca Oceny Zasobów Pomocy Społecznej Miasta Mława za 2024 rok. </w:t>
      </w:r>
    </w:p>
    <w:p w14:paraId="79C7B600" w14:textId="77777777" w:rsidR="000E732F" w:rsidRPr="007F6832" w:rsidRDefault="000E732F" w:rsidP="007F6832">
      <w:pPr>
        <w:numPr>
          <w:ilvl w:val="0"/>
          <w:numId w:val="1"/>
        </w:num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Sprawozdanie z realizacji Programu współpracy Miasta Mława z organizacjami pozarządowymi i innymi podmiotami prowadzącymi działalność pożytku publicznego za 2024 rok.</w:t>
      </w:r>
    </w:p>
    <w:p w14:paraId="7D9E1AC1" w14:textId="77777777" w:rsidR="000E732F" w:rsidRPr="007F6832" w:rsidRDefault="000E732F" w:rsidP="007F6832">
      <w:pPr>
        <w:pStyle w:val="Akapitzlist"/>
        <w:numPr>
          <w:ilvl w:val="0"/>
          <w:numId w:val="1"/>
        </w:numPr>
        <w:rPr>
          <w:rFonts w:ascii="Times New Roman" w:hAnsi="Times New Roman" w:cs="Times New Roman"/>
          <w:sz w:val="24"/>
          <w:szCs w:val="24"/>
        </w:rPr>
      </w:pPr>
      <w:r w:rsidRPr="007F6832">
        <w:rPr>
          <w:rFonts w:ascii="Times New Roman" w:hAnsi="Times New Roman" w:cs="Times New Roman"/>
          <w:sz w:val="24"/>
          <w:szCs w:val="24"/>
        </w:rPr>
        <w:t>Wolne wnioski i informacje.</w:t>
      </w:r>
    </w:p>
    <w:p w14:paraId="2D97653A" w14:textId="3BD01BAA" w:rsidR="000E732F" w:rsidRPr="007F6832" w:rsidRDefault="000E732F" w:rsidP="007F6832">
      <w:pPr>
        <w:pStyle w:val="Akapitzlist"/>
        <w:numPr>
          <w:ilvl w:val="0"/>
          <w:numId w:val="1"/>
        </w:numPr>
        <w:spacing w:line="276" w:lineRule="auto"/>
        <w:ind w:left="502"/>
        <w:rPr>
          <w:rFonts w:ascii="Times New Roman" w:hAnsi="Times New Roman" w:cs="Times New Roman"/>
          <w:sz w:val="24"/>
          <w:szCs w:val="24"/>
        </w:rPr>
      </w:pPr>
      <w:r w:rsidRPr="007F6832">
        <w:rPr>
          <w:rFonts w:ascii="Times New Roman" w:hAnsi="Times New Roman" w:cs="Times New Roman"/>
          <w:sz w:val="24"/>
          <w:szCs w:val="24"/>
        </w:rPr>
        <w:t xml:space="preserve">Zamknięcie obrad sesji Rady Miasta.     </w:t>
      </w:r>
    </w:p>
    <w:p w14:paraId="1EF938D3" w14:textId="6560C3AD" w:rsidR="000E732F" w:rsidRPr="007F6832" w:rsidRDefault="000E732F" w:rsidP="007F6832">
      <w:pPr>
        <w:spacing w:before="240" w:after="0" w:line="276" w:lineRule="auto"/>
        <w:contextualSpacing/>
        <w:rPr>
          <w:rFonts w:ascii="Times New Roman" w:eastAsia="Calibri" w:hAnsi="Times New Roman" w:cs="Times New Roman"/>
          <w:sz w:val="24"/>
          <w:szCs w:val="24"/>
        </w:rPr>
      </w:pPr>
      <w:r w:rsidRPr="007F6832">
        <w:rPr>
          <w:rFonts w:ascii="Times New Roman" w:eastAsia="Calibri" w:hAnsi="Times New Roman" w:cs="Times New Roman"/>
          <w:sz w:val="24"/>
          <w:szCs w:val="24"/>
        </w:rPr>
        <w:t>Ad.pkt.5</w:t>
      </w:r>
    </w:p>
    <w:p w14:paraId="5A05A70F" w14:textId="14DF4E4C" w:rsidR="000E732F" w:rsidRPr="007F6832" w:rsidRDefault="000E732F" w:rsidP="007F6832">
      <w:pPr>
        <w:spacing w:before="240"/>
        <w:rPr>
          <w:rFonts w:ascii="Times New Roman" w:hAnsi="Times New Roman" w:cs="Times New Roman"/>
          <w:sz w:val="24"/>
          <w:szCs w:val="24"/>
        </w:rPr>
      </w:pPr>
      <w:r w:rsidRPr="007F6832">
        <w:rPr>
          <w:rFonts w:ascii="Times New Roman" w:hAnsi="Times New Roman" w:cs="Times New Roman"/>
          <w:sz w:val="24"/>
          <w:szCs w:val="24"/>
        </w:rPr>
        <w:t>FILIP KOWALCZYK Przewodniczący Rady Miasta poinformował, że protokół                  z XII</w:t>
      </w:r>
      <w:r w:rsidR="005B5A7D" w:rsidRPr="007F6832">
        <w:rPr>
          <w:rFonts w:ascii="Times New Roman" w:hAnsi="Times New Roman" w:cs="Times New Roman"/>
          <w:sz w:val="24"/>
          <w:szCs w:val="24"/>
        </w:rPr>
        <w:t>I</w:t>
      </w:r>
      <w:r w:rsidRPr="007F6832">
        <w:rPr>
          <w:rFonts w:ascii="Times New Roman" w:hAnsi="Times New Roman" w:cs="Times New Roman"/>
          <w:sz w:val="24"/>
          <w:szCs w:val="24"/>
        </w:rPr>
        <w:t xml:space="preserve"> sesji Rady Miasta odbytej w dniu </w:t>
      </w:r>
      <w:r w:rsidR="005B5A7D" w:rsidRPr="007F6832">
        <w:rPr>
          <w:rFonts w:ascii="Times New Roman" w:hAnsi="Times New Roman" w:cs="Times New Roman"/>
          <w:sz w:val="24"/>
          <w:szCs w:val="24"/>
        </w:rPr>
        <w:t>25</w:t>
      </w:r>
      <w:r w:rsidRPr="007F6832">
        <w:rPr>
          <w:rFonts w:ascii="Times New Roman" w:hAnsi="Times New Roman" w:cs="Times New Roman"/>
          <w:sz w:val="24"/>
          <w:szCs w:val="24"/>
        </w:rPr>
        <w:t xml:space="preserve"> marca 2025 r. był wyłożony w biurze rady </w:t>
      </w:r>
      <w:r w:rsidR="005B5A7D" w:rsidRPr="007F6832">
        <w:rPr>
          <w:rFonts w:ascii="Times New Roman" w:hAnsi="Times New Roman" w:cs="Times New Roman"/>
          <w:sz w:val="24"/>
          <w:szCs w:val="24"/>
        </w:rPr>
        <w:t xml:space="preserve">                            </w:t>
      </w:r>
      <w:r w:rsidRPr="007F6832">
        <w:rPr>
          <w:rFonts w:ascii="Times New Roman" w:hAnsi="Times New Roman" w:cs="Times New Roman"/>
          <w:sz w:val="24"/>
          <w:szCs w:val="24"/>
        </w:rPr>
        <w:t>w siedzibie Urzędu Miasta oraz przesłany na e-sesja, a więc każdy Radny mógł się z nim zapoznać.</w:t>
      </w:r>
    </w:p>
    <w:p w14:paraId="25E6C1F8" w14:textId="77777777" w:rsidR="000E732F" w:rsidRPr="007F6832" w:rsidRDefault="000E732F" w:rsidP="007F6832">
      <w:pPr>
        <w:rPr>
          <w:rFonts w:ascii="Times New Roman" w:hAnsi="Times New Roman" w:cs="Times New Roman"/>
          <w:sz w:val="24"/>
          <w:szCs w:val="24"/>
        </w:rPr>
      </w:pPr>
      <w:r w:rsidRPr="007F6832">
        <w:rPr>
          <w:rFonts w:ascii="Times New Roman" w:hAnsi="Times New Roman" w:cs="Times New Roman"/>
          <w:sz w:val="24"/>
          <w:szCs w:val="24"/>
        </w:rPr>
        <w:t xml:space="preserve">Ponieważ uwag nie zgłoszono zaproponował przyjęcie protokołu bez odczytywania. </w:t>
      </w:r>
    </w:p>
    <w:p w14:paraId="20AC0091" w14:textId="15315A98" w:rsidR="000E732F" w:rsidRPr="007F6832" w:rsidRDefault="000E732F" w:rsidP="007F6832">
      <w:pPr>
        <w:spacing w:after="200" w:line="276" w:lineRule="auto"/>
        <w:ind w:left="142"/>
        <w:rPr>
          <w:rFonts w:ascii="Times New Roman" w:hAnsi="Times New Roman" w:cs="Times New Roman"/>
          <w:sz w:val="24"/>
          <w:szCs w:val="24"/>
        </w:rPr>
      </w:pPr>
      <w:r w:rsidRPr="007F6832">
        <w:rPr>
          <w:rFonts w:ascii="Times New Roman" w:hAnsi="Times New Roman" w:cs="Times New Roman"/>
          <w:sz w:val="24"/>
          <w:szCs w:val="24"/>
        </w:rPr>
        <w:t>W wyniku jawnego głosowania Rada Miasta (za – 1</w:t>
      </w:r>
      <w:r w:rsidR="005B5A7D" w:rsidRPr="007F6832">
        <w:rPr>
          <w:rFonts w:ascii="Times New Roman" w:hAnsi="Times New Roman" w:cs="Times New Roman"/>
          <w:sz w:val="24"/>
          <w:szCs w:val="24"/>
        </w:rPr>
        <w:t>9</w:t>
      </w:r>
      <w:r w:rsidRPr="007F6832">
        <w:rPr>
          <w:rFonts w:ascii="Times New Roman" w:hAnsi="Times New Roman" w:cs="Times New Roman"/>
          <w:sz w:val="24"/>
          <w:szCs w:val="24"/>
        </w:rPr>
        <w:t xml:space="preserve"> głosów, jednogłośnie) przyjęła bez odczytywania protokół z XII</w:t>
      </w:r>
      <w:r w:rsidR="005B5A7D" w:rsidRPr="007F6832">
        <w:rPr>
          <w:rFonts w:ascii="Times New Roman" w:hAnsi="Times New Roman" w:cs="Times New Roman"/>
          <w:sz w:val="24"/>
          <w:szCs w:val="24"/>
        </w:rPr>
        <w:t>I</w:t>
      </w:r>
      <w:r w:rsidRPr="007F6832">
        <w:rPr>
          <w:rFonts w:ascii="Times New Roman" w:hAnsi="Times New Roman" w:cs="Times New Roman"/>
          <w:sz w:val="24"/>
          <w:szCs w:val="24"/>
        </w:rPr>
        <w:t xml:space="preserve"> sesji Rady Miasta Mława.</w:t>
      </w:r>
    </w:p>
    <w:p w14:paraId="7EAC832E" w14:textId="77777777" w:rsidR="005B5A7D" w:rsidRPr="007F6832" w:rsidRDefault="005B5A7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Imienny wykaz radnych biorących udział w głosowaniu:</w:t>
      </w:r>
    </w:p>
    <w:p w14:paraId="3B3169C8"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Arkadiusz </w:t>
      </w:r>
      <w:proofErr w:type="spellStart"/>
      <w:r w:rsidRPr="007F6832">
        <w:rPr>
          <w:rFonts w:ascii="Times New Roman" w:hAnsi="Times New Roman" w:cs="Times New Roman"/>
          <w:sz w:val="24"/>
          <w:szCs w:val="24"/>
        </w:rPr>
        <w:t>Dłubisz</w:t>
      </w:r>
      <w:proofErr w:type="spellEnd"/>
    </w:p>
    <w:p w14:paraId="71B3F10C"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 Mariusz Dziubiński </w:t>
      </w:r>
    </w:p>
    <w:p w14:paraId="1F335FEF"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Patryk Fabisiak </w:t>
      </w:r>
    </w:p>
    <w:p w14:paraId="10F40FFF"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Andrzej Karpiński </w:t>
      </w:r>
    </w:p>
    <w:p w14:paraId="7E1657A4"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Marek Kiełbiński </w:t>
      </w:r>
    </w:p>
    <w:p w14:paraId="3A2D1CA6"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Grzegorz </w:t>
      </w:r>
      <w:proofErr w:type="spellStart"/>
      <w:r w:rsidRPr="007F6832">
        <w:rPr>
          <w:rFonts w:ascii="Times New Roman" w:hAnsi="Times New Roman" w:cs="Times New Roman"/>
          <w:sz w:val="24"/>
          <w:szCs w:val="24"/>
        </w:rPr>
        <w:t>Komur</w:t>
      </w:r>
      <w:proofErr w:type="spellEnd"/>
      <w:r w:rsidRPr="007F6832">
        <w:rPr>
          <w:rFonts w:ascii="Times New Roman" w:hAnsi="Times New Roman" w:cs="Times New Roman"/>
          <w:sz w:val="24"/>
          <w:szCs w:val="24"/>
        </w:rPr>
        <w:t xml:space="preserve"> </w:t>
      </w:r>
    </w:p>
    <w:p w14:paraId="6FB0DFB3"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Zbigniew Korczak </w:t>
      </w:r>
    </w:p>
    <w:p w14:paraId="6F82B63C"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Filip Kowalczyk</w:t>
      </w:r>
    </w:p>
    <w:p w14:paraId="0495FE55"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Wojciech Franciszek Krajewski                           </w:t>
      </w:r>
    </w:p>
    <w:p w14:paraId="094AB0F7"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Paweł </w:t>
      </w:r>
      <w:proofErr w:type="spellStart"/>
      <w:r w:rsidRPr="007F6832">
        <w:rPr>
          <w:rFonts w:ascii="Times New Roman" w:hAnsi="Times New Roman" w:cs="Times New Roman"/>
          <w:sz w:val="24"/>
          <w:szCs w:val="24"/>
        </w:rPr>
        <w:t>Łubiński</w:t>
      </w:r>
      <w:proofErr w:type="spellEnd"/>
    </w:p>
    <w:p w14:paraId="11739C0C"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Ryszard Prusinowski</w:t>
      </w:r>
    </w:p>
    <w:p w14:paraId="1B362133"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Kamil Przybyszewski</w:t>
      </w:r>
    </w:p>
    <w:p w14:paraId="06A454C8"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Zbigniew Ruszkowski </w:t>
      </w:r>
    </w:p>
    <w:p w14:paraId="6955396C"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Bożena Ryska</w:t>
      </w:r>
    </w:p>
    <w:p w14:paraId="0588C9FE"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Tadeusz </w:t>
      </w:r>
      <w:proofErr w:type="spellStart"/>
      <w:r w:rsidRPr="007F6832">
        <w:rPr>
          <w:rFonts w:ascii="Times New Roman" w:hAnsi="Times New Roman" w:cs="Times New Roman"/>
          <w:sz w:val="24"/>
          <w:szCs w:val="24"/>
        </w:rPr>
        <w:t>Stabach</w:t>
      </w:r>
      <w:proofErr w:type="spellEnd"/>
    </w:p>
    <w:p w14:paraId="6BB9BC02"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 Jacek </w:t>
      </w:r>
      <w:proofErr w:type="spellStart"/>
      <w:r w:rsidRPr="007F6832">
        <w:rPr>
          <w:rFonts w:ascii="Times New Roman" w:hAnsi="Times New Roman" w:cs="Times New Roman"/>
          <w:sz w:val="24"/>
          <w:szCs w:val="24"/>
        </w:rPr>
        <w:t>Sych</w:t>
      </w:r>
      <w:proofErr w:type="spellEnd"/>
      <w:r w:rsidRPr="007F6832">
        <w:rPr>
          <w:rFonts w:ascii="Times New Roman" w:hAnsi="Times New Roman" w:cs="Times New Roman"/>
          <w:sz w:val="24"/>
          <w:szCs w:val="24"/>
        </w:rPr>
        <w:t xml:space="preserve"> </w:t>
      </w:r>
    </w:p>
    <w:p w14:paraId="4F6E9568"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Janusz Wojnarowski</w:t>
      </w:r>
    </w:p>
    <w:p w14:paraId="60669A36" w14:textId="77777777" w:rsidR="005B5A7D" w:rsidRPr="007F6832" w:rsidRDefault="005B5A7D"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Szymon Wyrostek </w:t>
      </w:r>
    </w:p>
    <w:p w14:paraId="7FBB604D" w14:textId="195AF135" w:rsidR="0023737D" w:rsidRPr="007F6832" w:rsidRDefault="005B5A7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Mirosław </w:t>
      </w:r>
      <w:proofErr w:type="spellStart"/>
      <w:r w:rsidRPr="007F6832">
        <w:rPr>
          <w:rFonts w:ascii="Times New Roman" w:hAnsi="Times New Roman" w:cs="Times New Roman"/>
          <w:sz w:val="24"/>
          <w:szCs w:val="24"/>
        </w:rPr>
        <w:t>Zbrzezny</w:t>
      </w:r>
      <w:proofErr w:type="spellEnd"/>
    </w:p>
    <w:p w14:paraId="265F60A9" w14:textId="71756487" w:rsidR="005B5A7D" w:rsidRPr="007F6832" w:rsidRDefault="005B5A7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Ad.pkt.6 i 7.</w:t>
      </w:r>
    </w:p>
    <w:p w14:paraId="7FAC01F3" w14:textId="77777777" w:rsidR="005B5A7D" w:rsidRPr="007F6832" w:rsidRDefault="005B5A7D" w:rsidP="007F6832">
      <w:pPr>
        <w:spacing w:after="200" w:line="276" w:lineRule="auto"/>
        <w:rPr>
          <w:rFonts w:ascii="Times New Roman" w:hAnsi="Times New Roman" w:cs="Times New Roman"/>
          <w:sz w:val="24"/>
          <w:szCs w:val="24"/>
        </w:rPr>
      </w:pPr>
      <w:r w:rsidRPr="007F6832">
        <w:rPr>
          <w:rFonts w:ascii="Times New Roman" w:hAnsi="Times New Roman" w:cs="Times New Roman"/>
          <w:sz w:val="24"/>
          <w:szCs w:val="24"/>
        </w:rPr>
        <w:t>Beata Karpińska Skarbnik Miasta Mława</w:t>
      </w:r>
    </w:p>
    <w:p w14:paraId="1D7894DC" w14:textId="75E90C08" w:rsidR="00BF6981" w:rsidRPr="007F6832" w:rsidRDefault="005B5A7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Przedstawiła projekt uchwały w sprawie Wieloletniej Prognozy Finansowej Miasta Mława oraz w sprawie zmiany uchwały budżetowej na 2025 rok.</w:t>
      </w:r>
    </w:p>
    <w:p w14:paraId="56686861" w14:textId="192AE3F9"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Załącznik nr 1 </w:t>
      </w:r>
    </w:p>
    <w:p w14:paraId="7E793B55" w14:textId="027159CC"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bookmarkStart w:id="1" w:name="_Hlk164151079"/>
      <w:r w:rsidRPr="007F6832">
        <w:rPr>
          <w:rFonts w:ascii="Times New Roman" w:hAnsi="Times New Roman" w:cs="Times New Roman"/>
          <w:kern w:val="0"/>
          <w:sz w:val="24"/>
          <w:szCs w:val="24"/>
          <w:u w:val="single"/>
        </w:rPr>
        <w:t>Dochody budżetu Miasta na 2025 rok</w:t>
      </w:r>
      <w:r w:rsidRPr="007F6832">
        <w:rPr>
          <w:rFonts w:ascii="Times New Roman" w:hAnsi="Times New Roman" w:cs="Times New Roman"/>
          <w:kern w:val="0"/>
          <w:sz w:val="24"/>
          <w:szCs w:val="24"/>
        </w:rPr>
        <w:t xml:space="preserve"> ulegają zmianie o kwotę (+ 1 134 267,20 zł) i po zmianie wynoszą 246 864 047,01 zł. </w:t>
      </w:r>
    </w:p>
    <w:p w14:paraId="0BE633E1"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1. Dochody bieżące</w:t>
      </w:r>
      <w:r w:rsidRPr="007F6832">
        <w:rPr>
          <w:rFonts w:ascii="Times New Roman" w:hAnsi="Times New Roman" w:cs="Times New Roman"/>
          <w:kern w:val="0"/>
          <w:sz w:val="24"/>
          <w:szCs w:val="24"/>
        </w:rPr>
        <w:t xml:space="preserve"> ulegają zmianie o kwotę (+374 267,20 zł) i po zmianie wynoszą 218 418 207,36 zł.</w:t>
      </w:r>
    </w:p>
    <w:p w14:paraId="1960E5EE"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Powodem zmiany jest:</w:t>
      </w:r>
    </w:p>
    <w:p w14:paraId="35618EDD" w14:textId="77777777" w:rsidR="00BF6981" w:rsidRPr="007F6832" w:rsidRDefault="00BF6981" w:rsidP="007F6832">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dochodów w kwocie (+325 849,82 zł) wprowadzone Zarządzeniem Burmistrza Miasta Mława Nr 63/2025 z dnia 27 marca 2025 r.</w:t>
      </w:r>
    </w:p>
    <w:p w14:paraId="2CBE8D6C" w14:textId="51EC8EAB" w:rsidR="00BF6981" w:rsidRPr="007F6832" w:rsidRDefault="00BF6981" w:rsidP="007F6832">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dochodów w kwocie (+48 417,38 zł) wprowadzone Zarządzeniem Burmistrza Miasta Mława Nr 76/2025 z dnia 11 kwietnia 2025 r.</w:t>
      </w:r>
    </w:p>
    <w:bookmarkEnd w:id="1"/>
    <w:p w14:paraId="25443616" w14:textId="7E9658ED"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Dochody majątkowe</w:t>
      </w:r>
      <w:r w:rsidRPr="007F6832">
        <w:rPr>
          <w:rFonts w:ascii="Times New Roman" w:hAnsi="Times New Roman" w:cs="Times New Roman"/>
          <w:kern w:val="0"/>
          <w:sz w:val="24"/>
          <w:szCs w:val="24"/>
        </w:rPr>
        <w:t xml:space="preserve"> ulegają zmianie o kwotę (+760 000,00 zł) i po zmianie wynoszą 28 445 839,65 zł.</w:t>
      </w:r>
    </w:p>
    <w:p w14:paraId="44DBB944" w14:textId="77777777" w:rsidR="00BF6981" w:rsidRPr="007F6832" w:rsidRDefault="00BF6981" w:rsidP="007F683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color w:val="FF0000"/>
          <w:kern w:val="0"/>
          <w:sz w:val="24"/>
          <w:szCs w:val="24"/>
        </w:rPr>
        <w:tab/>
      </w:r>
      <w:r w:rsidRPr="007F6832">
        <w:rPr>
          <w:rFonts w:ascii="Times New Roman" w:hAnsi="Times New Roman" w:cs="Times New Roman"/>
          <w:kern w:val="0"/>
          <w:sz w:val="24"/>
          <w:szCs w:val="24"/>
        </w:rPr>
        <w:t>Na dochody majątkowe w kwocie 27 685 839,65 zł planowane do osiągnięcia w roku 2025 składają się m.in. dochody:</w:t>
      </w:r>
    </w:p>
    <w:p w14:paraId="3C5F4649" w14:textId="77777777" w:rsidR="00BF6981" w:rsidRPr="007F6832" w:rsidRDefault="00BF6981" w:rsidP="007F6832">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Ze sprzedaży majątku w kwocie 700 000,00  zł w tym m.in.:</w:t>
      </w:r>
    </w:p>
    <w:p w14:paraId="2E183D88" w14:textId="77777777" w:rsidR="00BF6981" w:rsidRPr="007F6832" w:rsidRDefault="00BF6981" w:rsidP="007F683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Sprzedaż nieruchomości przy ul. Błękitnej - dz. 9092, 9104.</w:t>
      </w:r>
    </w:p>
    <w:p w14:paraId="72FD4A2B" w14:textId="77777777" w:rsidR="00BF6981" w:rsidRPr="007F6832" w:rsidRDefault="00BF6981" w:rsidP="007F683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2) Sprzedaż nieruchomości przy ul. Warszawska  – dz. 4376.</w:t>
      </w:r>
    </w:p>
    <w:p w14:paraId="7A134390" w14:textId="77777777" w:rsidR="00BF6981" w:rsidRPr="007F6832" w:rsidRDefault="00BF6981" w:rsidP="007F683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lastRenderedPageBreak/>
        <w:t>3) Sprzedaż nieruchomości przy ul. Macierzanki  – dz. 4864, 4863 i in. (część).</w:t>
      </w:r>
    </w:p>
    <w:p w14:paraId="5013D389" w14:textId="77777777" w:rsidR="00BF6981" w:rsidRPr="007F6832" w:rsidRDefault="00BF6981" w:rsidP="007F683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4) Sprzedaż nieruchomości przy ul. </w:t>
      </w:r>
      <w:proofErr w:type="spellStart"/>
      <w:r w:rsidRPr="007F6832">
        <w:rPr>
          <w:rFonts w:ascii="Times New Roman" w:hAnsi="Times New Roman" w:cs="Times New Roman"/>
          <w:kern w:val="0"/>
          <w:sz w:val="24"/>
          <w:szCs w:val="24"/>
        </w:rPr>
        <w:t>Padlewskiego</w:t>
      </w:r>
      <w:proofErr w:type="spellEnd"/>
      <w:r w:rsidRPr="007F6832">
        <w:rPr>
          <w:rFonts w:ascii="Times New Roman" w:hAnsi="Times New Roman" w:cs="Times New Roman"/>
          <w:kern w:val="0"/>
          <w:sz w:val="24"/>
          <w:szCs w:val="24"/>
        </w:rPr>
        <w:t xml:space="preserve">  – dz.  9000/1 i in.</w:t>
      </w:r>
    </w:p>
    <w:p w14:paraId="23A72216" w14:textId="77777777" w:rsidR="00BF6981" w:rsidRPr="007F6832" w:rsidRDefault="00BF6981" w:rsidP="007F683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5) Sprzedaż lokali mieszkalnych.</w:t>
      </w:r>
    </w:p>
    <w:p w14:paraId="5DD36E5F"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Wpływy z tytułu przekształcenia prawa użytkowania wieczystego w prawo własności w kwocie 200 000,00 zł.</w:t>
      </w:r>
    </w:p>
    <w:p w14:paraId="133E1E30"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Dotacji celowej z budżetu województwa mazowieckiego w ramach programu: Instrument wsparcia zadań ważnych dla równomiernego rozwoju województwa mazowieckiego z przeznaczeniem na realizację inwestycji pn. „Przebudowa ul. Zabrody w Mławie” w kwocie 3 300 000,00 zł.</w:t>
      </w:r>
    </w:p>
    <w:p w14:paraId="5118CB96"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bookmarkStart w:id="2" w:name="_Hlk182468112"/>
      <w:r w:rsidRPr="007F6832">
        <w:rPr>
          <w:rFonts w:ascii="Times New Roman" w:hAnsi="Times New Roman" w:cs="Times New Roman"/>
          <w:kern w:val="0"/>
          <w:sz w:val="24"/>
          <w:szCs w:val="24"/>
        </w:rPr>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w:t>
      </w:r>
      <w:bookmarkEnd w:id="2"/>
      <w:r w:rsidRPr="007F6832">
        <w:rPr>
          <w:rFonts w:ascii="Times New Roman" w:hAnsi="Times New Roman" w:cs="Times New Roman"/>
          <w:kern w:val="0"/>
          <w:sz w:val="24"/>
          <w:szCs w:val="24"/>
        </w:rPr>
        <w:t>„Zintegrowane przedsięwzięcia infrastrukturalne dostosowujące teren Miasta Mława do zmian warunków pogodowych poprzez poprawę retencji i zarządzanie wodami opadowymi” w kwocie 17 978 652,76 zł.</w:t>
      </w:r>
    </w:p>
    <w:p w14:paraId="3F472384"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Dotacja celowa z budżetu państwa na realizację projektu pn. „Zwiększenie poziomu </w:t>
      </w:r>
      <w:proofErr w:type="spellStart"/>
      <w:r w:rsidRPr="007F6832">
        <w:rPr>
          <w:rFonts w:ascii="Times New Roman" w:hAnsi="Times New Roman" w:cs="Times New Roman"/>
          <w:kern w:val="0"/>
          <w:sz w:val="24"/>
          <w:szCs w:val="24"/>
        </w:rPr>
        <w:t>cyberbezpieczeństwa</w:t>
      </w:r>
      <w:proofErr w:type="spellEnd"/>
      <w:r w:rsidRPr="007F6832">
        <w:rPr>
          <w:rFonts w:ascii="Times New Roman" w:hAnsi="Times New Roman" w:cs="Times New Roman"/>
          <w:kern w:val="0"/>
          <w:sz w:val="24"/>
          <w:szCs w:val="24"/>
        </w:rPr>
        <w:t xml:space="preserve"> w kluczowych jednostkach organizacyjnych Miasta Mława” realizowanego w ramach projektu grantowego „</w:t>
      </w:r>
      <w:proofErr w:type="spellStart"/>
      <w:r w:rsidRPr="007F6832">
        <w:rPr>
          <w:rFonts w:ascii="Times New Roman" w:hAnsi="Times New Roman" w:cs="Times New Roman"/>
          <w:kern w:val="0"/>
          <w:sz w:val="24"/>
          <w:szCs w:val="24"/>
        </w:rPr>
        <w:t>Cyberbezpieczny</w:t>
      </w:r>
      <w:proofErr w:type="spellEnd"/>
      <w:r w:rsidRPr="007F6832">
        <w:rPr>
          <w:rFonts w:ascii="Times New Roman" w:hAnsi="Times New Roman" w:cs="Times New Roman"/>
          <w:kern w:val="0"/>
          <w:sz w:val="24"/>
          <w:szCs w:val="24"/>
        </w:rPr>
        <w:t xml:space="preserve"> samorząd” współfinansowanego ze środków Funduszy Europejskich na Rozwój Cyfrowy 2021-2027 w kwocie  40 348,03 zł. </w:t>
      </w:r>
    </w:p>
    <w:p w14:paraId="272A599E"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„Zwiększenie poziomu </w:t>
      </w:r>
      <w:proofErr w:type="spellStart"/>
      <w:r w:rsidRPr="007F6832">
        <w:rPr>
          <w:rFonts w:ascii="Times New Roman" w:hAnsi="Times New Roman" w:cs="Times New Roman"/>
          <w:kern w:val="0"/>
          <w:sz w:val="24"/>
          <w:szCs w:val="24"/>
        </w:rPr>
        <w:t>cyberbezpieczeństwa</w:t>
      </w:r>
      <w:proofErr w:type="spellEnd"/>
      <w:r w:rsidRPr="007F6832">
        <w:rPr>
          <w:rFonts w:ascii="Times New Roman" w:hAnsi="Times New Roman" w:cs="Times New Roman"/>
          <w:kern w:val="0"/>
          <w:sz w:val="24"/>
          <w:szCs w:val="24"/>
        </w:rPr>
        <w:t xml:space="preserve"> w kluczowych jednostkach organizacyjnych Miasta Mława” realizowanego w ramach projektu grantowego „</w:t>
      </w:r>
      <w:proofErr w:type="spellStart"/>
      <w:r w:rsidRPr="007F6832">
        <w:rPr>
          <w:rFonts w:ascii="Times New Roman" w:hAnsi="Times New Roman" w:cs="Times New Roman"/>
          <w:kern w:val="0"/>
          <w:sz w:val="24"/>
          <w:szCs w:val="24"/>
        </w:rPr>
        <w:t>Cyberbezpieczny</w:t>
      </w:r>
      <w:proofErr w:type="spellEnd"/>
      <w:r w:rsidRPr="007F6832">
        <w:rPr>
          <w:rFonts w:ascii="Times New Roman" w:hAnsi="Times New Roman" w:cs="Times New Roman"/>
          <w:kern w:val="0"/>
          <w:sz w:val="24"/>
          <w:szCs w:val="24"/>
        </w:rPr>
        <w:t xml:space="preserve"> samorząd” w kwocie  228 638,86 zł.</w:t>
      </w:r>
    </w:p>
    <w:p w14:paraId="1EBCD3FF"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Dotacja z państwowego funduszu celowego na dofinansowanie inwestycji pn. "Przebudowa kompleksu sportowego "Moje boisko - ORLIK 2012" przy Szkole Podstawowej Nr 6 i na terenie MOSiR w Mławie”. Środki pochodzą z Funduszu Rozwoju Kultury Fizycznej w ramach Programu modernizacji kompleksów sportowych „Moje Boisko – ORLIK 2012” Edycja 2024 w kwocie 1 088 200,00 zł.</w:t>
      </w:r>
    </w:p>
    <w:p w14:paraId="4D1DB00F" w14:textId="77777777" w:rsidR="00BF6981" w:rsidRPr="007F6832" w:rsidRDefault="00BF6981" w:rsidP="007F6832">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Dotacja w kwocie 4 150 000,00 zł  pochodząca ze środków pozyskanych w ramach Programu Aktywny Maluch 2022-2029 na utworzenie 120 miejsc w Mławskim Żłobku.  </w:t>
      </w:r>
    </w:p>
    <w:p w14:paraId="06F801CD" w14:textId="77777777" w:rsidR="00BF6981" w:rsidRPr="007F6832" w:rsidRDefault="00BF6981" w:rsidP="007F6832">
      <w:pPr>
        <w:numPr>
          <w:ilvl w:val="0"/>
          <w:numId w:val="4"/>
        </w:num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Dotacja celowa z budżetu województwa mazowieckiego w kwocie 260 000,00 zł z tytułu na dofinansowanie zadania inwestycyjnego pn. „Przebudowa drogi gminnej ul. Glinianej w Mławie”.</w:t>
      </w:r>
    </w:p>
    <w:p w14:paraId="7369BA7C" w14:textId="77777777" w:rsidR="00BF6981" w:rsidRPr="007F6832" w:rsidRDefault="00BF6981" w:rsidP="007F6832">
      <w:pPr>
        <w:numPr>
          <w:ilvl w:val="0"/>
          <w:numId w:val="4"/>
        </w:numPr>
        <w:autoSpaceDE w:val="0"/>
        <w:autoSpaceDN w:val="0"/>
        <w:adjustRightInd w:val="0"/>
        <w:spacing w:after="0" w:line="276" w:lineRule="auto"/>
        <w:rPr>
          <w:rFonts w:ascii="Times New Roman" w:hAnsi="Times New Roman" w:cs="Times New Roman"/>
          <w:color w:val="FF0000"/>
          <w:kern w:val="0"/>
          <w:sz w:val="24"/>
          <w:szCs w:val="24"/>
        </w:rPr>
      </w:pPr>
      <w:r w:rsidRPr="007F6832">
        <w:rPr>
          <w:rFonts w:ascii="Times New Roman" w:hAnsi="Times New Roman" w:cs="Times New Roman"/>
          <w:kern w:val="0"/>
          <w:sz w:val="24"/>
          <w:szCs w:val="24"/>
        </w:rPr>
        <w:t>Dotacji celowej z budżetu województwa mazowieckiego w ramach Mazowieckiego w ramach Mazowieckiego Instrumentu Wsparcia „Autobusy dla mazowieckich szkół” – edycja 2025 na dofinansowanie zakupu inwestycyjnego, tj. „Zakup autobusu szkolnego na potrzeby dowozu uczniów do szkół na terenie Miasta Mława” w kwocie 500 000,00 zł.</w:t>
      </w:r>
    </w:p>
    <w:p w14:paraId="3A241CE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color w:val="FF0000"/>
          <w:kern w:val="0"/>
          <w:sz w:val="24"/>
          <w:szCs w:val="24"/>
        </w:rPr>
      </w:pPr>
    </w:p>
    <w:p w14:paraId="1675E5D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 xml:space="preserve">Dochody budżetu Miasta na 2026 </w:t>
      </w:r>
      <w:r w:rsidRPr="007F6832">
        <w:rPr>
          <w:rFonts w:ascii="Times New Roman" w:hAnsi="Times New Roman" w:cs="Times New Roman"/>
          <w:kern w:val="0"/>
          <w:sz w:val="24"/>
          <w:szCs w:val="24"/>
        </w:rPr>
        <w:t>rok nie ulegają zmianie i wynoszą 232 121 255,88 zł w tym:</w:t>
      </w:r>
    </w:p>
    <w:p w14:paraId="43FF6915"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Dochody bieżące w kwocie 220 164 568,54 zł.</w:t>
      </w:r>
    </w:p>
    <w:p w14:paraId="386F2DC3"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lastRenderedPageBreak/>
        <w:t>2. Dochody majątkowe w kwocie  11 956 687,34 zł.</w:t>
      </w:r>
    </w:p>
    <w:p w14:paraId="1C3B513B"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Na dochody majątkowe w kwocie 11 956 687,34 zł planowane do realizacji w roku 2026 składają się m.in. dochody:</w:t>
      </w:r>
    </w:p>
    <w:p w14:paraId="2AA81189" w14:textId="77777777" w:rsidR="00BF6981" w:rsidRPr="007F6832" w:rsidRDefault="00BF6981" w:rsidP="007F6832">
      <w:pPr>
        <w:numPr>
          <w:ilvl w:val="0"/>
          <w:numId w:val="5"/>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Ze sprzedaży majątku w kwocie 600 000,00  zł w tym:</w:t>
      </w:r>
    </w:p>
    <w:p w14:paraId="0CB58B17"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Sprzedaż nieruchomości przy ul. Bienia - dz. 1409/11 i in. (część).</w:t>
      </w:r>
    </w:p>
    <w:p w14:paraId="2BA5AE6C"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2) Sprzedaż nieruchomości przy ul. Lawendowa  – dz.  9102, 9102 i in. (część).</w:t>
      </w:r>
    </w:p>
    <w:p w14:paraId="0E214080"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3) Sprzedaż nieruchomości przy ul. Macierzanki  – dz. 4864, 4863 i in. (część).</w:t>
      </w:r>
    </w:p>
    <w:p w14:paraId="2CB42B1E"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4) Sprzedaż nieruchomości przy ul. </w:t>
      </w:r>
      <w:proofErr w:type="spellStart"/>
      <w:r w:rsidRPr="007F6832">
        <w:rPr>
          <w:rFonts w:ascii="Times New Roman" w:hAnsi="Times New Roman" w:cs="Times New Roman"/>
          <w:kern w:val="0"/>
          <w:sz w:val="24"/>
          <w:szCs w:val="24"/>
        </w:rPr>
        <w:t>Altera</w:t>
      </w:r>
      <w:proofErr w:type="spellEnd"/>
      <w:r w:rsidRPr="007F6832">
        <w:rPr>
          <w:rFonts w:ascii="Times New Roman" w:hAnsi="Times New Roman" w:cs="Times New Roman"/>
          <w:kern w:val="0"/>
          <w:sz w:val="24"/>
          <w:szCs w:val="24"/>
        </w:rPr>
        <w:t xml:space="preserve">  – dz.  4588, 4589.</w:t>
      </w:r>
    </w:p>
    <w:p w14:paraId="16E6F5B8"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5) Sprzedaż nieruchomości przy ul. Broniewskiego – dz.  2794/32.</w:t>
      </w:r>
    </w:p>
    <w:p w14:paraId="356D42D3"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6) Sprzedaż nieruchomości przy ul. Jutrzenki – dz.  1034/3 1034/5.</w:t>
      </w:r>
    </w:p>
    <w:p w14:paraId="3BA96E3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6) Sprzedaż lokali mieszkalnych.</w:t>
      </w:r>
    </w:p>
    <w:p w14:paraId="6DF644D0" w14:textId="77777777" w:rsidR="00BF6981" w:rsidRPr="007F6832" w:rsidRDefault="00BF6981" w:rsidP="007F6832">
      <w:pPr>
        <w:numPr>
          <w:ilvl w:val="0"/>
          <w:numId w:val="6"/>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Wpływy z tytułu przekształcenia prawa użytkowania wieczystego w prawo własności w kwocie 200 000,00 zł.</w:t>
      </w:r>
    </w:p>
    <w:p w14:paraId="1BBAE40A" w14:textId="77777777" w:rsidR="00BF6981" w:rsidRPr="007F6832" w:rsidRDefault="00BF6981" w:rsidP="007F6832">
      <w:pPr>
        <w:numPr>
          <w:ilvl w:val="0"/>
          <w:numId w:val="6"/>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Dotacja celowa w ramach programów finansowanych z udziałem środków europejskich oraz środków, o których mowa w art. 5 ust. 3 pkt 5 lit. a i b ustawy, lub płatności w ramach budżetu środków europejskich, realizowanych przez jednostki samorządu terytorialnego – na dofinasowanie projektu pn. „Zintegrowane przedsięwzięcia infrastrukturalne dostosowujące teren Miasta Mława do zmian warunków pogodowych poprzez poprawę retencji i zarządzanie wodami opadowymi” w kwocie 5 702 166,54 zł.</w:t>
      </w:r>
    </w:p>
    <w:p w14:paraId="6BCB0C80" w14:textId="77777777" w:rsidR="00BF6981" w:rsidRPr="007F6832" w:rsidRDefault="00BF6981" w:rsidP="007F6832">
      <w:pPr>
        <w:numPr>
          <w:ilvl w:val="0"/>
          <w:numId w:val="6"/>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Dotacja w kwocie 4 340 632,80 zł  pochodząca ze środków pozyskanych w ramach Programu Aktywny Maluch 2022-2029 na utworzenie 120 miejsc w Mławskim Żłobku. </w:t>
      </w:r>
    </w:p>
    <w:p w14:paraId="67AB8588" w14:textId="77777777" w:rsidR="00BF6981" w:rsidRPr="007F6832" w:rsidRDefault="00BF6981" w:rsidP="007F6832">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Dochody z Rządowego Funduszu Polski Ład: Program Inwestycji Strategicznych na dofinansowanie zadania pn. „Poprawa efektywności energetycznej w Mieście Mława” w kwocie 1 113 888,00 zł.</w:t>
      </w:r>
    </w:p>
    <w:p w14:paraId="3A2E9623"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 </w:t>
      </w:r>
    </w:p>
    <w:p w14:paraId="28428D7D"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 xml:space="preserve">Dochody budżetu Miasta na 2027 </w:t>
      </w:r>
      <w:r w:rsidRPr="007F6832">
        <w:rPr>
          <w:rFonts w:ascii="Times New Roman" w:hAnsi="Times New Roman" w:cs="Times New Roman"/>
          <w:kern w:val="0"/>
          <w:sz w:val="24"/>
          <w:szCs w:val="24"/>
        </w:rPr>
        <w:t>rok nie ulegają zmianie i wynoszą 228 212 314,56 zł, w tym:</w:t>
      </w:r>
    </w:p>
    <w:p w14:paraId="1C3AC6E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Dochody bieżące w kwocie 227 412 314,56 zł.</w:t>
      </w:r>
    </w:p>
    <w:p w14:paraId="15ED8B9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2. Dochody majątkowe w kwocie  </w:t>
      </w:r>
      <w:bookmarkStart w:id="3" w:name="_Hlk87611139"/>
      <w:r w:rsidRPr="007F6832">
        <w:rPr>
          <w:rFonts w:ascii="Times New Roman" w:hAnsi="Times New Roman" w:cs="Times New Roman"/>
          <w:kern w:val="0"/>
          <w:sz w:val="24"/>
          <w:szCs w:val="24"/>
        </w:rPr>
        <w:t xml:space="preserve">800 000,00 </w:t>
      </w:r>
      <w:bookmarkEnd w:id="3"/>
      <w:r w:rsidRPr="007F6832">
        <w:rPr>
          <w:rFonts w:ascii="Times New Roman" w:hAnsi="Times New Roman" w:cs="Times New Roman"/>
          <w:kern w:val="0"/>
          <w:sz w:val="24"/>
          <w:szCs w:val="24"/>
        </w:rPr>
        <w:t>zł.</w:t>
      </w:r>
    </w:p>
    <w:p w14:paraId="551133D6"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Na dochody majątkowe w kwocie 800 000,00 zł planowane do realizacji w roku 2027 składają się  dochody:</w:t>
      </w:r>
    </w:p>
    <w:p w14:paraId="0FFE8EFB"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Ze sprzedaży majątku w kwocie 600 000,00  zł w tym:</w:t>
      </w:r>
    </w:p>
    <w:p w14:paraId="33BFFECA"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1) Sprzedaż nieruchomości przy ul. Gdyńska - dz. 53/1 i in. </w:t>
      </w:r>
    </w:p>
    <w:p w14:paraId="679E496C"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2) Sprzedaż nieruchomości przy ul. Pużaka – dz.  4609, 4599.</w:t>
      </w:r>
    </w:p>
    <w:p w14:paraId="3E739D5C"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3) Sprzedaż nieruchomości przy ul. Macierzanki  – dz. 4847, 4848/2 i in. (część).</w:t>
      </w:r>
    </w:p>
    <w:p w14:paraId="7468A630"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4) Sprzedaż nieruchomości przy ul. Osiedle Młodych – dz.  2577/28 (część b. kotłowni).</w:t>
      </w:r>
    </w:p>
    <w:p w14:paraId="6DBC827C"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5) Sprzedaż nieruchomości przy ul. Bienia  – dz. 1409-11 i in. (część).</w:t>
      </w:r>
    </w:p>
    <w:p w14:paraId="73E6C368"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6) Sprzedaż nieruchomości przy ul. </w:t>
      </w:r>
      <w:proofErr w:type="spellStart"/>
      <w:r w:rsidRPr="007F6832">
        <w:rPr>
          <w:rFonts w:ascii="Times New Roman" w:hAnsi="Times New Roman" w:cs="Times New Roman"/>
          <w:kern w:val="0"/>
          <w:sz w:val="24"/>
          <w:szCs w:val="24"/>
        </w:rPr>
        <w:t>Padlewskiego</w:t>
      </w:r>
      <w:proofErr w:type="spellEnd"/>
      <w:r w:rsidRPr="007F6832">
        <w:rPr>
          <w:rFonts w:ascii="Times New Roman" w:hAnsi="Times New Roman" w:cs="Times New Roman"/>
          <w:kern w:val="0"/>
          <w:sz w:val="24"/>
          <w:szCs w:val="24"/>
        </w:rPr>
        <w:t xml:space="preserve">  – dz. 817/2.</w:t>
      </w:r>
    </w:p>
    <w:p w14:paraId="76E3706D"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7) Sprzedaż lokali mieszkalnych.</w:t>
      </w:r>
    </w:p>
    <w:p w14:paraId="0E5D0B5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2. Wpływy z tytułu przekształcenia prawa użytkowania wieczystego w prawo własności w kwocie 200 000,00 zł.</w:t>
      </w:r>
    </w:p>
    <w:p w14:paraId="5E405A00" w14:textId="77777777" w:rsidR="009F6639" w:rsidRPr="007F6832" w:rsidRDefault="009F6639"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p>
    <w:p w14:paraId="228911A7"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p>
    <w:p w14:paraId="7F76EF9B"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lastRenderedPageBreak/>
        <w:t xml:space="preserve">Dochody budżetu Miasta na 2028 </w:t>
      </w:r>
      <w:r w:rsidRPr="007F6832">
        <w:rPr>
          <w:rFonts w:ascii="Times New Roman" w:hAnsi="Times New Roman" w:cs="Times New Roman"/>
          <w:kern w:val="0"/>
          <w:sz w:val="24"/>
          <w:szCs w:val="24"/>
        </w:rPr>
        <w:t>rok nie ulegają zmianie i wynoszą 235 152 555,43 zł, w tym:</w:t>
      </w:r>
    </w:p>
    <w:p w14:paraId="10D31981"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Dochody bieżące w kwocie 234 352 555,43 zł.</w:t>
      </w:r>
    </w:p>
    <w:p w14:paraId="0D8617A6"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2. Dochody majątkowe w kwocie 800 000,00 zł.</w:t>
      </w:r>
    </w:p>
    <w:p w14:paraId="6C45EE1B"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Na dochody majątkowe w kwocie 800 000,00  zł  planowane do realizacji w roku 2028 składają się  dochody:</w:t>
      </w:r>
    </w:p>
    <w:p w14:paraId="51CC617E"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1. Ze sprzedaży majątku w kwocie 600 000,00  zł w tym:</w:t>
      </w:r>
    </w:p>
    <w:p w14:paraId="28C4F6F7"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1) Sprzedaż nieruchomości przy ul. Gdyńska - dz.  1406/3, 48/3, 49/3, 50/3. </w:t>
      </w:r>
    </w:p>
    <w:p w14:paraId="2743338E"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2) Sprzedaż nieruchomości przy ul. </w:t>
      </w:r>
      <w:proofErr w:type="spellStart"/>
      <w:r w:rsidRPr="007F6832">
        <w:rPr>
          <w:rFonts w:ascii="Times New Roman" w:hAnsi="Times New Roman" w:cs="Times New Roman"/>
          <w:kern w:val="0"/>
          <w:sz w:val="24"/>
          <w:szCs w:val="24"/>
        </w:rPr>
        <w:t>Hm</w:t>
      </w:r>
      <w:proofErr w:type="spellEnd"/>
      <w:r w:rsidRPr="007F6832">
        <w:rPr>
          <w:rFonts w:ascii="Times New Roman" w:hAnsi="Times New Roman" w:cs="Times New Roman"/>
          <w:kern w:val="0"/>
          <w:sz w:val="24"/>
          <w:szCs w:val="24"/>
        </w:rPr>
        <w:t xml:space="preserve">. W. </w:t>
      </w:r>
      <w:proofErr w:type="spellStart"/>
      <w:r w:rsidRPr="007F6832">
        <w:rPr>
          <w:rFonts w:ascii="Times New Roman" w:hAnsi="Times New Roman" w:cs="Times New Roman"/>
          <w:kern w:val="0"/>
          <w:sz w:val="24"/>
          <w:szCs w:val="24"/>
        </w:rPr>
        <w:t>Szczęsnej</w:t>
      </w:r>
      <w:proofErr w:type="spellEnd"/>
      <w:r w:rsidRPr="007F6832">
        <w:rPr>
          <w:rFonts w:ascii="Times New Roman" w:hAnsi="Times New Roman" w:cs="Times New Roman"/>
          <w:kern w:val="0"/>
          <w:sz w:val="24"/>
          <w:szCs w:val="24"/>
        </w:rPr>
        <w:t xml:space="preserve"> – </w:t>
      </w:r>
      <w:proofErr w:type="spellStart"/>
      <w:r w:rsidRPr="007F6832">
        <w:rPr>
          <w:rFonts w:ascii="Times New Roman" w:hAnsi="Times New Roman" w:cs="Times New Roman"/>
          <w:kern w:val="0"/>
          <w:sz w:val="24"/>
          <w:szCs w:val="24"/>
        </w:rPr>
        <w:t>Lesiowskiej</w:t>
      </w:r>
      <w:proofErr w:type="spellEnd"/>
      <w:r w:rsidRPr="007F6832">
        <w:rPr>
          <w:rFonts w:ascii="Times New Roman" w:hAnsi="Times New Roman" w:cs="Times New Roman"/>
          <w:kern w:val="0"/>
          <w:sz w:val="24"/>
          <w:szCs w:val="24"/>
        </w:rPr>
        <w:t xml:space="preserve"> – dz. 1688, 1689/1 i in. (część). </w:t>
      </w:r>
    </w:p>
    <w:p w14:paraId="581D8F8C"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3) Sprzedaż nieruchomości przy ul. Niezapominajki – dz. 4831, 4832, in. (część).</w:t>
      </w:r>
    </w:p>
    <w:p w14:paraId="0118DA36"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4) Sprzedaż nieruchomości przy ul. 3 Maja – dz. 685/31, 685/34 (część b. kotłowni).</w:t>
      </w:r>
    </w:p>
    <w:p w14:paraId="3177EFC2"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5) Sprzedaż nieruchomości przy ul. Górna  – dz. 2199/4, 2199/6, 2200/3, 200/5 i in. (część).</w:t>
      </w:r>
    </w:p>
    <w:p w14:paraId="6135AA6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6) Sprzedaż nieruchomości przy ul. Żuromińska  – dz. 1029/3, 1034/3, 1034/5</w:t>
      </w:r>
    </w:p>
    <w:p w14:paraId="62D767AE"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7) Sprzedaż nieruchomości przy ul. </w:t>
      </w:r>
      <w:proofErr w:type="spellStart"/>
      <w:r w:rsidRPr="007F6832">
        <w:rPr>
          <w:rFonts w:ascii="Times New Roman" w:hAnsi="Times New Roman" w:cs="Times New Roman"/>
          <w:kern w:val="0"/>
          <w:sz w:val="24"/>
          <w:szCs w:val="24"/>
        </w:rPr>
        <w:t>Siedzikówny</w:t>
      </w:r>
      <w:proofErr w:type="spellEnd"/>
      <w:r w:rsidRPr="007F6832">
        <w:rPr>
          <w:rFonts w:ascii="Times New Roman" w:hAnsi="Times New Roman" w:cs="Times New Roman"/>
          <w:kern w:val="0"/>
          <w:sz w:val="24"/>
          <w:szCs w:val="24"/>
        </w:rPr>
        <w:t xml:space="preserve"> „Inki”  – dz. 9082, 9083 i in. (część).</w:t>
      </w:r>
    </w:p>
    <w:p w14:paraId="7CB16529"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8) Sprzedaż nieruchomości przy ul. Wrzosowa – dz. 9090, 9091 i in. (część).</w:t>
      </w:r>
    </w:p>
    <w:p w14:paraId="3C82C5C3"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9) Sprzedaż lokali mieszkalnych.</w:t>
      </w:r>
    </w:p>
    <w:p w14:paraId="7FE9AB05"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2. Wpływy z tytułu przekształcenia prawa użytkowania wieczystego w prawo własności w kwocie 200 000,00 zł.</w:t>
      </w:r>
    </w:p>
    <w:p w14:paraId="4252CF36" w14:textId="77777777" w:rsidR="00BF6981" w:rsidRPr="007F6832" w:rsidRDefault="00BF6981" w:rsidP="007F6832">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color w:val="FF0000"/>
          <w:kern w:val="0"/>
          <w:sz w:val="24"/>
          <w:szCs w:val="24"/>
        </w:rPr>
      </w:pPr>
    </w:p>
    <w:p w14:paraId="7DE40FC6" w14:textId="37B5106C"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Wydatki budżetu Miasta na 2025 rok</w:t>
      </w:r>
      <w:r w:rsidRPr="007F6832">
        <w:rPr>
          <w:rFonts w:ascii="Times New Roman" w:hAnsi="Times New Roman" w:cs="Times New Roman"/>
          <w:kern w:val="0"/>
          <w:sz w:val="24"/>
          <w:szCs w:val="24"/>
        </w:rPr>
        <w:t xml:space="preserve"> ulegają zmianie o kwotę (+2 805 974,91 zł) i po zmianie wynoszą 264 372 057,71 zł. </w:t>
      </w:r>
    </w:p>
    <w:p w14:paraId="313E11DF"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Wydatki bieżące ulegają zmianie o kwotę (+935 482,91 zł) i po zmianie wynoszą 199 988 199,33 zł.</w:t>
      </w:r>
    </w:p>
    <w:p w14:paraId="35406411"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Powodem zmiany jest:</w:t>
      </w:r>
    </w:p>
    <w:p w14:paraId="024BA1AB"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dochodów w kwocie (+325 849,82 zł) wprowadzone Zarządzeniem Burmistrza Miasta Mława Nr 63/2025 z dnia 27 marca 2025 r.</w:t>
      </w:r>
    </w:p>
    <w:p w14:paraId="2A85C728"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dochodów w kwocie (+48 417,38 zł) wprowadzone Zarządzeniem Burmistrza Miasta Mława Nr 76/2025 z dnia 11 kwietnia 2025 r.</w:t>
      </w:r>
    </w:p>
    <w:p w14:paraId="69361F8D"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Zwiększenie planu wydatków w kwocie (+50 000,00 zł) z tytułu wpłaty na Fundusz Wsparcia Policji. </w:t>
      </w:r>
    </w:p>
    <w:p w14:paraId="5C6542C8"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Zwiększenie planu wydatków w kwocie (+10 286,00 zł) z tytułu dotacji celowej przekazanej dla powiatu na zadania bieżące realizowane na podstawie porozumień. </w:t>
      </w:r>
    </w:p>
    <w:p w14:paraId="33BFD556"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w kwocie (+140 000,00 zł) z tytułu dotacji celowej z budżetu jednostki samorządu terytorialnego, udzielone w trybie art. 221 ustawy, na finansowanie lub dofinansowanie zadań zleconych do realizacji organizacjom prowadzącym działalność pożytku publicznego.</w:t>
      </w:r>
    </w:p>
    <w:p w14:paraId="6168268C"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w kwocie (+17 410,00 zł) z tytułu dotacji podmiotowych dla samorządowych instytucji kultury.</w:t>
      </w:r>
    </w:p>
    <w:p w14:paraId="739BAEAF"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z tytułu wynagrodzeń bezosobowych w kwocie (+7 000,00 zł).</w:t>
      </w:r>
    </w:p>
    <w:p w14:paraId="36896A02"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z tytułu nagród konkursowych w kwocie (+29 500,00 zł).</w:t>
      </w:r>
    </w:p>
    <w:p w14:paraId="50B4A112"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w kwocie (+92 706,00 zł) z tytułu zakupu materiałów i wyposażenia.</w:t>
      </w:r>
    </w:p>
    <w:p w14:paraId="3C942148"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lastRenderedPageBreak/>
        <w:t>Zwiększenie planu wydatków z tytułu zakupu środków żywności w kwocie (+15 000,00 zł).</w:t>
      </w:r>
    </w:p>
    <w:p w14:paraId="19CD96A8"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z tytułu zakupu pomocy dydaktycznych w kwocie (+15 000,00 zł).</w:t>
      </w:r>
    </w:p>
    <w:p w14:paraId="7F197A27"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Zwiększenie planu wydatków w kwocie (+3 000,00 zł) z tytułu zakupu usług obejmujących wykonanie ekspertyz, analiz i opinii. </w:t>
      </w:r>
    </w:p>
    <w:p w14:paraId="0F70232E" w14:textId="77777777"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w kwocie (+110 443,45 zł) z tytułu zakupu usług pozostałych.</w:t>
      </w:r>
    </w:p>
    <w:p w14:paraId="61AA1ED4" w14:textId="74091936" w:rsidR="00BF6981" w:rsidRPr="007F6832" w:rsidRDefault="00BF6981" w:rsidP="007F6832">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w kwocie (+70 870,26 zł) z tytułu odpisu na zakładowy fundusz świadczeń socjalnych.</w:t>
      </w:r>
    </w:p>
    <w:p w14:paraId="566D9DE1"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Wydatki majątkowe</w:t>
      </w:r>
      <w:r w:rsidRPr="007F6832">
        <w:rPr>
          <w:rFonts w:ascii="Times New Roman" w:hAnsi="Times New Roman" w:cs="Times New Roman"/>
          <w:kern w:val="0"/>
          <w:sz w:val="24"/>
          <w:szCs w:val="24"/>
        </w:rPr>
        <w:t xml:space="preserve"> </w:t>
      </w:r>
      <w:bookmarkStart w:id="4" w:name="_Hlk164154853"/>
      <w:r w:rsidRPr="007F6832">
        <w:rPr>
          <w:rFonts w:ascii="Times New Roman" w:hAnsi="Times New Roman" w:cs="Times New Roman"/>
          <w:kern w:val="0"/>
          <w:sz w:val="24"/>
          <w:szCs w:val="24"/>
        </w:rPr>
        <w:t>ulegają zmianie o kwotę (+1 970 492,00 zł) i po zmianie wynoszą 64 283 858,38 zł.</w:t>
      </w:r>
      <w:bookmarkEnd w:id="4"/>
    </w:p>
    <w:p w14:paraId="464EAC09"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Powodem zmiany jest:</w:t>
      </w:r>
    </w:p>
    <w:p w14:paraId="532AB34E" w14:textId="77777777" w:rsidR="00BF6981" w:rsidRPr="007F6832" w:rsidRDefault="00BF6981" w:rsidP="007F6832">
      <w:pPr>
        <w:numPr>
          <w:ilvl w:val="0"/>
          <w:numId w:val="8"/>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(+60 000,00 zł) z przeznaczeniem na pomoc finansową dla Powiatu Mławskiego na realizację zadania inwestycyjnego pn. „Przebudowa drogi wojewódzkiej nr 587 w związku z budową przejścia dla pieszych w rejonie skrzyżowania z ul. Płocką w Mławie – wykonanie dokumentacji projektowej”.</w:t>
      </w:r>
    </w:p>
    <w:p w14:paraId="282D8F9A" w14:textId="77777777" w:rsidR="00BF6981" w:rsidRPr="007F6832" w:rsidRDefault="00BF6981" w:rsidP="007F6832">
      <w:pPr>
        <w:numPr>
          <w:ilvl w:val="0"/>
          <w:numId w:val="8"/>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(+700 000,00 zł) z przeznaczeniem na realizację zadnia inwestycyjnego pn. „Przebudowa drogi gminnej ul. Glinianej w Mławie”.</w:t>
      </w:r>
    </w:p>
    <w:p w14:paraId="76EADFBB" w14:textId="77777777" w:rsidR="00BF6981" w:rsidRPr="007F6832" w:rsidRDefault="00BF6981" w:rsidP="007F6832">
      <w:pPr>
        <w:numPr>
          <w:ilvl w:val="0"/>
          <w:numId w:val="8"/>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Zmniejszenie planu wydatków Urzędu Miasta Mława w kwocie (-1 500 000,00 zł) przeznaczonych na nabycie nieruchomości, dot. nieruchomości zabudowanej budynkiem Hali Targowej.</w:t>
      </w:r>
    </w:p>
    <w:p w14:paraId="2B961281" w14:textId="77777777" w:rsidR="00BF6981" w:rsidRPr="007F6832" w:rsidRDefault="00BF6981" w:rsidP="007F6832">
      <w:pPr>
        <w:pStyle w:val="Akapitzlist"/>
        <w:numPr>
          <w:ilvl w:val="0"/>
          <w:numId w:val="8"/>
        </w:numPr>
        <w:autoSpaceDE w:val="0"/>
        <w:autoSpaceDN w:val="0"/>
        <w:adjustRightInd w:val="0"/>
        <w:spacing w:after="0" w:line="276" w:lineRule="auto"/>
        <w:rPr>
          <w:rFonts w:ascii="Times New Roman" w:hAnsi="Times New Roman" w:cs="Times New Roman"/>
          <w:color w:val="FF0000"/>
          <w:sz w:val="24"/>
          <w:szCs w:val="24"/>
        </w:rPr>
      </w:pPr>
      <w:r w:rsidRPr="007F6832">
        <w:rPr>
          <w:rFonts w:ascii="Times New Roman" w:hAnsi="Times New Roman" w:cs="Times New Roman"/>
          <w:sz w:val="24"/>
          <w:szCs w:val="24"/>
        </w:rPr>
        <w:t>Zwiększenie planu wydatków Urzędu Miasta Mława w kwocie (+51 000,00 zł) z przeznaczeniem na dotację celową dla jednostek niezaliczanych do sektora finansów publicznych na dofinansowanie kosztów realizacji inwestycji pn. „Zakup modułu gaśniczego wraz z montażem dla Ochotniczej Straży Pożarnej w Mławie”.</w:t>
      </w:r>
    </w:p>
    <w:p w14:paraId="3750A539" w14:textId="77777777" w:rsidR="00BF6981" w:rsidRPr="007F6832" w:rsidRDefault="00BF6981" w:rsidP="007F6832">
      <w:pPr>
        <w:pStyle w:val="Akapitzlist"/>
        <w:numPr>
          <w:ilvl w:val="0"/>
          <w:numId w:val="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Zwiększenie planu wydatków Szkoły Podstawowej Nr 2 W Mławie w kwocie (+39 000,00 zł) z przeznaczeniem na realizację zadania inwestycyjnego pn. „Modernizacja sieci alarmowej w Szkole Podstawowej Nr 2”.</w:t>
      </w:r>
    </w:p>
    <w:p w14:paraId="2BDF44B0" w14:textId="77777777" w:rsidR="00BF6981" w:rsidRPr="007F6832" w:rsidRDefault="00BF6981" w:rsidP="007F6832">
      <w:pPr>
        <w:numPr>
          <w:ilvl w:val="0"/>
          <w:numId w:val="8"/>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Miejskiego Ośrodka Sportu i Rekreacji w kwocie (+1 045 500,00 zł) z przeznaczeniem na zakupy inwestycyjne, tj. „Zakup autobusu szkolnego na potrzeby dowozu uczniów do szkół na terenie Miasta Mława”.</w:t>
      </w:r>
    </w:p>
    <w:p w14:paraId="2F5AEAA2" w14:textId="77777777" w:rsidR="00BF6981" w:rsidRPr="007F6832" w:rsidRDefault="00BF6981" w:rsidP="007F6832">
      <w:pPr>
        <w:numPr>
          <w:ilvl w:val="0"/>
          <w:numId w:val="8"/>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(+999 992,00 zł) z przeznaczeniem na dotację z budżetu dla Samodzielnego Publicznego Zakładu Opieki Zdrowotnej w Mławie</w:t>
      </w:r>
    </w:p>
    <w:p w14:paraId="4DE80265" w14:textId="1AE516EC" w:rsidR="00BF6981" w:rsidRPr="007F6832" w:rsidRDefault="00BF6981" w:rsidP="007F6832">
      <w:pPr>
        <w:pStyle w:val="Akapitzlist"/>
        <w:numPr>
          <w:ilvl w:val="0"/>
          <w:numId w:val="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 xml:space="preserve">Zwiększenie planu wydatków realizację zadania inwestycyjnego pn. „Modernizacja fundamentów budynku Centrum Usług Społecznych w Mławie przy ul. Lelewela 7” </w:t>
      </w:r>
      <w:r w:rsidR="00C03D64" w:rsidRPr="007F6832">
        <w:rPr>
          <w:rFonts w:ascii="Times New Roman" w:hAnsi="Times New Roman" w:cs="Times New Roman"/>
          <w:sz w:val="24"/>
          <w:szCs w:val="24"/>
        </w:rPr>
        <w:t xml:space="preserve">                                                     </w:t>
      </w:r>
      <w:r w:rsidRPr="007F6832">
        <w:rPr>
          <w:rFonts w:ascii="Times New Roman" w:hAnsi="Times New Roman" w:cs="Times New Roman"/>
          <w:sz w:val="24"/>
          <w:szCs w:val="24"/>
        </w:rPr>
        <w:t>w kwocie (+125 000,00 zł).</w:t>
      </w:r>
    </w:p>
    <w:p w14:paraId="58B0C9B6" w14:textId="77777777" w:rsidR="00BF6981" w:rsidRPr="007F6832" w:rsidRDefault="00BF6981" w:rsidP="007F6832">
      <w:pPr>
        <w:numPr>
          <w:ilvl w:val="0"/>
          <w:numId w:val="8"/>
        </w:num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Urzędu Miasta Mława w kwocie (+250 000,00 zł) z przeznaczeniem na zakup, dostawę i montaż wiat przystankowych (zielone przystanki).</w:t>
      </w:r>
    </w:p>
    <w:p w14:paraId="11372FF9" w14:textId="77777777" w:rsidR="00BF6981" w:rsidRPr="007F6832" w:rsidRDefault="00BF6981" w:rsidP="007F6832">
      <w:pPr>
        <w:numPr>
          <w:ilvl w:val="0"/>
          <w:numId w:val="8"/>
        </w:num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lastRenderedPageBreak/>
        <w:t>Zwiększenie planu wydatków Urzędu Miasta Mława w kwocie (+200 000,00 zł) z przeznaczeniem na dotację z budżetu dla Miejskiego Domu Kultury w Mławie na zakup projektora oraz serwera kinowego wraz z oprogramowaniem.</w:t>
      </w:r>
    </w:p>
    <w:p w14:paraId="0D3829AB" w14:textId="77777777" w:rsidR="00BF6981" w:rsidRPr="007F6832" w:rsidRDefault="00BF6981" w:rsidP="007F6832">
      <w:pPr>
        <w:pStyle w:val="Akapitzlist"/>
        <w:spacing w:after="0" w:line="276" w:lineRule="auto"/>
        <w:ind w:left="360"/>
        <w:rPr>
          <w:rFonts w:ascii="Times New Roman" w:hAnsi="Times New Roman" w:cs="Times New Roman"/>
          <w:color w:val="4472C4" w:themeColor="accent1"/>
          <w:sz w:val="24"/>
          <w:szCs w:val="24"/>
        </w:rPr>
      </w:pPr>
    </w:p>
    <w:p w14:paraId="3EA3402A"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sz w:val="24"/>
          <w:szCs w:val="24"/>
          <w:u w:val="single"/>
        </w:rPr>
        <w:t>Wydatki budżetu Miasta na 2026</w:t>
      </w:r>
      <w:r w:rsidRPr="007F6832">
        <w:rPr>
          <w:rFonts w:ascii="Times New Roman" w:hAnsi="Times New Roman" w:cs="Times New Roman"/>
          <w:sz w:val="24"/>
          <w:szCs w:val="24"/>
        </w:rPr>
        <w:t xml:space="preserve"> rok nie </w:t>
      </w:r>
      <w:r w:rsidRPr="007F6832">
        <w:rPr>
          <w:rFonts w:ascii="Times New Roman" w:hAnsi="Times New Roman" w:cs="Times New Roman"/>
          <w:kern w:val="0"/>
          <w:sz w:val="24"/>
          <w:szCs w:val="24"/>
        </w:rPr>
        <w:t>ulegają zmianie i wynoszą 227 271 255,88 zł w tym:</w:t>
      </w:r>
    </w:p>
    <w:p w14:paraId="17E16A32"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rPr>
        <w:t>1. Wydatki bieżące w kwocie 204 786 329,88 zł.</w:t>
      </w:r>
    </w:p>
    <w:p w14:paraId="3DB3B8F6"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sz w:val="24"/>
          <w:szCs w:val="24"/>
        </w:rPr>
        <w:t xml:space="preserve">2. Wydatki majątkowe w kwocie </w:t>
      </w:r>
      <w:r w:rsidRPr="007F6832">
        <w:rPr>
          <w:rFonts w:ascii="Times New Roman" w:hAnsi="Times New Roman" w:cs="Times New Roman"/>
          <w:kern w:val="0"/>
          <w:sz w:val="24"/>
          <w:szCs w:val="24"/>
        </w:rPr>
        <w:t>22 484 926,00 zł.</w:t>
      </w:r>
    </w:p>
    <w:p w14:paraId="32CB8312"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p>
    <w:p w14:paraId="44700AE0"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u w:val="single"/>
        </w:rPr>
        <w:t>Wydatki budżetu Miasta na 2027</w:t>
      </w:r>
      <w:r w:rsidRPr="007F6832">
        <w:rPr>
          <w:rFonts w:ascii="Times New Roman" w:hAnsi="Times New Roman" w:cs="Times New Roman"/>
          <w:sz w:val="24"/>
          <w:szCs w:val="24"/>
        </w:rPr>
        <w:t xml:space="preserve"> rok nie ulegają zmianie i wynoszą 224 062 314,56 zł, w tym:</w:t>
      </w:r>
    </w:p>
    <w:p w14:paraId="195E1C34"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rPr>
        <w:t>1. Wydatki bieżące w kwocie    214 380 686,13 zł.</w:t>
      </w:r>
    </w:p>
    <w:p w14:paraId="4A6CAEC9"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rPr>
        <w:t>2. Wydatki majątkowe w kwocie 9 681 628,43 zł.</w:t>
      </w:r>
    </w:p>
    <w:p w14:paraId="467A4231"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u w:val="single"/>
        </w:rPr>
      </w:pPr>
    </w:p>
    <w:p w14:paraId="5B4A1E3A"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u w:val="single"/>
        </w:rPr>
        <w:t>Wydatki budżetu Miasta na 2028</w:t>
      </w:r>
      <w:r w:rsidRPr="007F6832">
        <w:rPr>
          <w:rFonts w:ascii="Times New Roman" w:hAnsi="Times New Roman" w:cs="Times New Roman"/>
          <w:sz w:val="24"/>
          <w:szCs w:val="24"/>
        </w:rPr>
        <w:t xml:space="preserve"> rok nie ulegają zmianie i wynoszą 229 952 555,43 zł, w tym:</w:t>
      </w:r>
    </w:p>
    <w:p w14:paraId="45767B66"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rPr>
        <w:t>1. Wydatki bieżące w kwocie     224 494 137,29 zł.</w:t>
      </w:r>
    </w:p>
    <w:p w14:paraId="6D68DA35"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2. Wydatki majątkowe w kwocie  5 458 418,14 zł.  </w:t>
      </w:r>
    </w:p>
    <w:p w14:paraId="6A882181"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color w:val="4472C4" w:themeColor="accent1"/>
          <w:sz w:val="24"/>
          <w:szCs w:val="24"/>
        </w:rPr>
      </w:pPr>
    </w:p>
    <w:p w14:paraId="037A549E" w14:textId="367B9846"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 xml:space="preserve">Wynik budżetu ulega zmianie </w:t>
      </w:r>
    </w:p>
    <w:p w14:paraId="070CE374"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bookmarkStart w:id="5" w:name="_Hlk145675286"/>
      <w:r w:rsidRPr="007F6832">
        <w:rPr>
          <w:rFonts w:ascii="Times New Roman" w:hAnsi="Times New Roman" w:cs="Times New Roman"/>
          <w:kern w:val="0"/>
          <w:sz w:val="24"/>
          <w:szCs w:val="24"/>
          <w:u w:val="single"/>
        </w:rPr>
        <w:t>W roku 2025</w:t>
      </w:r>
      <w:r w:rsidRPr="007F6832">
        <w:rPr>
          <w:rFonts w:ascii="Times New Roman" w:hAnsi="Times New Roman" w:cs="Times New Roman"/>
          <w:kern w:val="0"/>
          <w:sz w:val="24"/>
          <w:szCs w:val="24"/>
        </w:rPr>
        <w:t xml:space="preserve"> różnica między dochodami i wydatkami budżetu Miasta stanowi deficyt. Deficyt ulega zmianie (+1 771 707,71 zł) i wynosi 17 508 010,70 zł, zostanie pokryty:</w:t>
      </w:r>
    </w:p>
    <w:p w14:paraId="147E9982" w14:textId="77777777" w:rsidR="00BF6981" w:rsidRPr="007F6832" w:rsidRDefault="00BF6981" w:rsidP="007F6832">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F6832">
        <w:rPr>
          <w:rFonts w:ascii="Times New Roman" w:eastAsia="Times New Roman" w:hAnsi="Times New Roman" w:cs="Times New Roman"/>
          <w:color w:val="000000" w:themeColor="text1"/>
          <w:kern w:val="0"/>
          <w:sz w:val="24"/>
          <w:szCs w:val="24"/>
          <w:lang w:eastAsia="pl-PL"/>
        </w:rPr>
        <w:t>Przychodami pochodzącymi z niewykorzystanych wolnych środków, o których mowa w art. 217 ust 2 pkt 6 ustawy o  finansach publicznych, w kwocie 272 010,54 zł.</w:t>
      </w:r>
    </w:p>
    <w:p w14:paraId="57D3C4D3" w14:textId="77777777" w:rsidR="00BF6981" w:rsidRPr="007F6832" w:rsidRDefault="00BF6981" w:rsidP="007F6832">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F6832">
        <w:rPr>
          <w:rFonts w:ascii="Times New Roman" w:eastAsia="Times New Roman" w:hAnsi="Times New Roman" w:cs="Times New Roman"/>
          <w:color w:val="000000" w:themeColor="text1"/>
          <w:spacing w:val="-4"/>
          <w:kern w:val="0"/>
          <w:sz w:val="24"/>
          <w:szCs w:val="24"/>
          <w:lang w:eastAsia="pl-PL"/>
        </w:rPr>
        <w:t>Przychodami pochodzącymi ze sprzedaży papierów wartościowych w kwocie 13 000 000,00 zł.</w:t>
      </w:r>
    </w:p>
    <w:p w14:paraId="7232C01F" w14:textId="77777777" w:rsidR="00BF6981" w:rsidRPr="007F6832" w:rsidRDefault="00BF6981" w:rsidP="007F6832">
      <w:pPr>
        <w:pStyle w:val="Akapitzlist"/>
        <w:numPr>
          <w:ilvl w:val="0"/>
          <w:numId w:val="2"/>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Przychodami pochodzącymi z niewykorzystanych środków pieniężnych, o których mowa w art. 217 ust. 2 pkt 8 w kwocie 4 236 000,16 zł, w tym:</w:t>
      </w:r>
    </w:p>
    <w:p w14:paraId="20014D90" w14:textId="77777777" w:rsidR="00BF6981" w:rsidRPr="007F6832" w:rsidRDefault="00BF6981" w:rsidP="007F6832">
      <w:pPr>
        <w:pStyle w:val="Akapitzlist"/>
        <w:numPr>
          <w:ilvl w:val="1"/>
          <w:numId w:val="10"/>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środkami na przeciwdziałanie alkoholizmowi i narkomanii w kwocie 241 743,45 zł,</w:t>
      </w:r>
    </w:p>
    <w:p w14:paraId="6D096128" w14:textId="77777777" w:rsidR="00BF6981" w:rsidRPr="007F6832" w:rsidRDefault="00BF6981" w:rsidP="007F6832">
      <w:pPr>
        <w:pStyle w:val="Akapitzlist"/>
        <w:numPr>
          <w:ilvl w:val="1"/>
          <w:numId w:val="10"/>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środkami pochodzącymi z rozliczenia środków przeznaczonych na zagospodarowanie i odbiór odpadów komunalnych w kwocie 3 864 358,49 zł,</w:t>
      </w:r>
    </w:p>
    <w:p w14:paraId="1BE11F30" w14:textId="77777777" w:rsidR="00BF6981" w:rsidRPr="007F6832" w:rsidRDefault="00BF6981" w:rsidP="007F6832">
      <w:pPr>
        <w:pStyle w:val="Akapitzlist"/>
        <w:numPr>
          <w:ilvl w:val="1"/>
          <w:numId w:val="10"/>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 xml:space="preserve">środkami otrzymanymi na realizację projektu pn. „Zwiększenie poziomu </w:t>
      </w:r>
      <w:proofErr w:type="spellStart"/>
      <w:r w:rsidRPr="007F6832">
        <w:rPr>
          <w:rFonts w:ascii="Times New Roman" w:eastAsia="Times New Roman" w:hAnsi="Times New Roman" w:cs="Times New Roman"/>
          <w:color w:val="000000" w:themeColor="text1"/>
          <w:spacing w:val="-2"/>
          <w:sz w:val="24"/>
          <w:szCs w:val="24"/>
          <w:lang w:eastAsia="pl-PL"/>
        </w:rPr>
        <w:t>cyberbezpieczeństwa</w:t>
      </w:r>
      <w:proofErr w:type="spellEnd"/>
      <w:r w:rsidRPr="007F6832">
        <w:rPr>
          <w:rFonts w:ascii="Times New Roman" w:eastAsia="Times New Roman" w:hAnsi="Times New Roman" w:cs="Times New Roman"/>
          <w:color w:val="000000" w:themeColor="text1"/>
          <w:spacing w:val="-2"/>
          <w:sz w:val="24"/>
          <w:szCs w:val="24"/>
          <w:lang w:eastAsia="pl-PL"/>
        </w:rPr>
        <w:t xml:space="preserve"> w kluczowych jednostkach organizacyjnych Miasta Mława” w kwocie 129 898,22 zł.</w:t>
      </w:r>
    </w:p>
    <w:bookmarkEnd w:id="5"/>
    <w:p w14:paraId="214466E2" w14:textId="049CB0AA"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 xml:space="preserve">Przychody ulegają zmianie </w:t>
      </w:r>
    </w:p>
    <w:p w14:paraId="582BBCCC"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kern w:val="0"/>
          <w:sz w:val="24"/>
          <w:szCs w:val="24"/>
          <w:u w:val="single"/>
        </w:rPr>
        <w:t>W roku 2025</w:t>
      </w:r>
      <w:r w:rsidRPr="007F6832">
        <w:rPr>
          <w:rFonts w:ascii="Times New Roman" w:hAnsi="Times New Roman" w:cs="Times New Roman"/>
          <w:kern w:val="0"/>
          <w:sz w:val="24"/>
          <w:szCs w:val="24"/>
        </w:rPr>
        <w:t xml:space="preserve"> planowane przychody budżetu Miasta Mława ulegają zmianie (+1 771 707,71 zł) </w:t>
      </w:r>
      <w:r w:rsidRPr="007F6832">
        <w:rPr>
          <w:rFonts w:ascii="Times New Roman" w:hAnsi="Times New Roman" w:cs="Times New Roman"/>
          <w:color w:val="000000" w:themeColor="text1"/>
          <w:kern w:val="0"/>
          <w:sz w:val="24"/>
          <w:szCs w:val="24"/>
        </w:rPr>
        <w:t xml:space="preserve">i wynoszą 21 508 010,70 zł </w:t>
      </w:r>
    </w:p>
    <w:p w14:paraId="20F6D001"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Źródłem przychodów są: </w:t>
      </w:r>
    </w:p>
    <w:p w14:paraId="37966D70" w14:textId="77777777" w:rsidR="00BF6981" w:rsidRPr="007F6832" w:rsidRDefault="00BF6981" w:rsidP="007F6832">
      <w:pPr>
        <w:pStyle w:val="Akapitzlist"/>
        <w:numPr>
          <w:ilvl w:val="0"/>
          <w:numId w:val="11"/>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z w:val="24"/>
          <w:szCs w:val="24"/>
          <w:lang w:eastAsia="pl-PL"/>
        </w:rPr>
        <w:t>Przychody pochodzące z niewykorzystanych wolnych środków, o których mowa w art. 217 ust 2 pkt 6 ustawy o  finansach publicznych, w kwocie 272 010,54 zł.</w:t>
      </w:r>
    </w:p>
    <w:p w14:paraId="20F12892" w14:textId="77777777" w:rsidR="00BF6981" w:rsidRPr="007F6832" w:rsidRDefault="00BF6981" w:rsidP="007F6832">
      <w:pPr>
        <w:pStyle w:val="Akapitzlist"/>
        <w:numPr>
          <w:ilvl w:val="0"/>
          <w:numId w:val="11"/>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4"/>
          <w:sz w:val="24"/>
          <w:szCs w:val="24"/>
          <w:lang w:eastAsia="pl-PL"/>
        </w:rPr>
        <w:t>Przychody pochodzące ze sprzedaży papierów wartościowych w kwocie 17 000 000,00 zł.</w:t>
      </w:r>
    </w:p>
    <w:p w14:paraId="5EAE3C6F" w14:textId="77777777" w:rsidR="00BF6981" w:rsidRPr="007F6832" w:rsidRDefault="00BF6981" w:rsidP="007F6832">
      <w:pPr>
        <w:pStyle w:val="Akapitzlist"/>
        <w:numPr>
          <w:ilvl w:val="0"/>
          <w:numId w:val="11"/>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Przychody pochodzącymi z niewykorzystanych środków pieniężnych, o których mowa w art. 217 ust. 2 pkt 8 w kwocie 4 236 000,16 zł.</w:t>
      </w:r>
    </w:p>
    <w:p w14:paraId="5D514E88" w14:textId="77777777" w:rsidR="00BF6981" w:rsidRPr="007F6832" w:rsidRDefault="00BF6981" w:rsidP="007F6832">
      <w:pPr>
        <w:autoSpaceDE w:val="0"/>
        <w:autoSpaceDN w:val="0"/>
        <w:adjustRightInd w:val="0"/>
        <w:spacing w:after="0" w:line="276" w:lineRule="auto"/>
        <w:rPr>
          <w:rFonts w:ascii="Times New Roman" w:eastAsia="Times New Roman" w:hAnsi="Times New Roman" w:cs="Times New Roman"/>
          <w:spacing w:val="-2"/>
          <w:kern w:val="0"/>
          <w:sz w:val="24"/>
          <w:szCs w:val="24"/>
          <w:lang w:eastAsia="pl-PL"/>
        </w:rPr>
      </w:pPr>
    </w:p>
    <w:p w14:paraId="133E99F1"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Wykup planowanych do wyemitowania w roku 2025 obligacji komunalnych planuje się:</w:t>
      </w:r>
    </w:p>
    <w:p w14:paraId="63A4608E"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lastRenderedPageBreak/>
        <w:t>- w roku 2028 – w kwocie 3 100 000,00 zł,</w:t>
      </w:r>
    </w:p>
    <w:p w14:paraId="341915A8"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w roku 2029 – w kwocie 4 000 000,00 zł,</w:t>
      </w:r>
    </w:p>
    <w:p w14:paraId="4160A15A"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w roku 2030 – w kwocie 5 000 000,00 zł,</w:t>
      </w:r>
    </w:p>
    <w:p w14:paraId="331AD2F0"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w roku 2031 – w kwocie 4 900 000,00 zł,</w:t>
      </w:r>
    </w:p>
    <w:p w14:paraId="271B017A"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p>
    <w:p w14:paraId="52147950"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Na skutek zmniejszenia planu przychodów z tytułu obligacji komunalnych wieloletnia prognoza Finansowa Miasta Mława została skrócona do roku 2031. </w:t>
      </w:r>
    </w:p>
    <w:p w14:paraId="7CF06597"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color w:val="4472C4" w:themeColor="accent1"/>
          <w:kern w:val="0"/>
          <w:sz w:val="24"/>
          <w:szCs w:val="24"/>
        </w:rPr>
      </w:pPr>
    </w:p>
    <w:p w14:paraId="2D764FA9" w14:textId="4189A218"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 xml:space="preserve">Rozchody na 2025 rok nie ulegają zmianie </w:t>
      </w:r>
    </w:p>
    <w:p w14:paraId="2EDADF56" w14:textId="77777777"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rPr>
      </w:pPr>
      <w:r w:rsidRPr="007F6832">
        <w:rPr>
          <w:rFonts w:ascii="Times New Roman" w:hAnsi="Times New Roman" w:cs="Times New Roman"/>
          <w:kern w:val="0"/>
          <w:sz w:val="24"/>
          <w:szCs w:val="24"/>
        </w:rPr>
        <w:t>W 2025 roku planuje się  rozchody w wysokości 4 000 000,00 zł, dotyczą:</w:t>
      </w:r>
    </w:p>
    <w:p w14:paraId="1DB6B106" w14:textId="77777777"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rPr>
      </w:pPr>
      <w:r w:rsidRPr="007F6832">
        <w:rPr>
          <w:rFonts w:ascii="Times New Roman" w:hAnsi="Times New Roman" w:cs="Times New Roman"/>
          <w:kern w:val="0"/>
          <w:sz w:val="24"/>
          <w:szCs w:val="24"/>
        </w:rPr>
        <w:t>- wykup obligacji komunalnych (seria D18, E18, F18, G18) wyemitowanych w 2018 roku w kwocie 4 000 000,00 zł,</w:t>
      </w:r>
    </w:p>
    <w:p w14:paraId="04B1F14D" w14:textId="77777777"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u w:val="single"/>
        </w:rPr>
      </w:pPr>
    </w:p>
    <w:p w14:paraId="3982BA57" w14:textId="7D32DB84"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 xml:space="preserve">Poręczenia i gwarancje nie ulegają zmianie </w:t>
      </w:r>
    </w:p>
    <w:p w14:paraId="67336B41" w14:textId="77777777"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cs="Times New Roman"/>
          <w:kern w:val="0"/>
          <w:sz w:val="24"/>
          <w:szCs w:val="24"/>
        </w:rPr>
      </w:pPr>
    </w:p>
    <w:tbl>
      <w:tblPr>
        <w:tblW w:w="9918" w:type="dxa"/>
        <w:tblInd w:w="75" w:type="dxa"/>
        <w:tblCellMar>
          <w:left w:w="70" w:type="dxa"/>
          <w:right w:w="70" w:type="dxa"/>
        </w:tblCellMar>
        <w:tblLook w:val="04A0" w:firstRow="1" w:lastRow="0" w:firstColumn="1" w:lastColumn="0" w:noHBand="0" w:noVBand="1"/>
      </w:tblPr>
      <w:tblGrid>
        <w:gridCol w:w="704"/>
        <w:gridCol w:w="1843"/>
        <w:gridCol w:w="1843"/>
        <w:gridCol w:w="1984"/>
        <w:gridCol w:w="1843"/>
        <w:gridCol w:w="1701"/>
      </w:tblGrid>
      <w:tr w:rsidR="00BF6981" w:rsidRPr="007F6832" w14:paraId="7A343280" w14:textId="77777777" w:rsidTr="00F451D9">
        <w:trPr>
          <w:trHeight w:val="20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679AD"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ROK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96AC41"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 xml:space="preserve">Towarzystwa Budownictwa Społecznego </w:t>
            </w:r>
            <w:r w:rsidRPr="007F6832">
              <w:rPr>
                <w:rFonts w:ascii="Times New Roman" w:eastAsia="Times New Roman" w:hAnsi="Times New Roman" w:cs="Times New Roman"/>
                <w:kern w:val="0"/>
                <w:sz w:val="24"/>
                <w:szCs w:val="24"/>
                <w:lang w:eastAsia="pl-PL"/>
              </w:rPr>
              <w:br/>
              <w:t>sp. z o.o. w Mławie</w:t>
            </w:r>
          </w:p>
          <w:p w14:paraId="725AFB3F"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 zł)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65A496"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Zakładowi Wodociągów, Kanalizacji i Oczyszczalnia Ścieków „</w:t>
            </w:r>
            <w:proofErr w:type="spellStart"/>
            <w:r w:rsidRPr="007F6832">
              <w:rPr>
                <w:rFonts w:ascii="Times New Roman" w:eastAsia="Times New Roman" w:hAnsi="Times New Roman" w:cs="Times New Roman"/>
                <w:kern w:val="0"/>
                <w:sz w:val="24"/>
                <w:szCs w:val="24"/>
                <w:lang w:eastAsia="pl-PL"/>
              </w:rPr>
              <w:t>Wod</w:t>
            </w:r>
            <w:proofErr w:type="spellEnd"/>
            <w:r w:rsidRPr="007F6832">
              <w:rPr>
                <w:rFonts w:ascii="Times New Roman" w:eastAsia="Times New Roman" w:hAnsi="Times New Roman" w:cs="Times New Roman"/>
                <w:kern w:val="0"/>
                <w:sz w:val="24"/>
                <w:szCs w:val="24"/>
                <w:lang w:eastAsia="pl-PL"/>
              </w:rPr>
              <w:t xml:space="preserve">-Kan” Sp. z o.o. </w:t>
            </w:r>
            <w:r w:rsidRPr="007F6832">
              <w:rPr>
                <w:rFonts w:ascii="Times New Roman" w:eastAsia="Times New Roman" w:hAnsi="Times New Roman" w:cs="Times New Roman"/>
                <w:kern w:val="0"/>
                <w:sz w:val="24"/>
                <w:szCs w:val="24"/>
                <w:lang w:eastAsia="pl-PL"/>
              </w:rPr>
              <w:br/>
              <w:t xml:space="preserve">w Mławie </w:t>
            </w:r>
          </w:p>
          <w:p w14:paraId="0167DC59"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 zł)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87CEB3F"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Przedsiębiorstwo Energetyki Cieplnej w Mławie Sp. z o.o. (pożyczka NFOŚiGW)</w:t>
            </w:r>
          </w:p>
          <w:p w14:paraId="3B598A1C"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 zł)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141851"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Przedsiębiorstwo Energetyki Cieplnej w Mławie Sp. z o.o. (kredyt inwestycyjny)</w:t>
            </w:r>
          </w:p>
          <w:p w14:paraId="1EF5D02B"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 zł)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3FB519"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Razem poręczenia</w:t>
            </w:r>
          </w:p>
          <w:p w14:paraId="421351C1"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 zł)</w:t>
            </w:r>
          </w:p>
        </w:tc>
      </w:tr>
      <w:tr w:rsidR="00BF6981" w:rsidRPr="007F6832" w14:paraId="479399E2"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824D17"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2025</w:t>
            </w:r>
          </w:p>
        </w:tc>
        <w:tc>
          <w:tcPr>
            <w:tcW w:w="1843" w:type="dxa"/>
            <w:tcBorders>
              <w:top w:val="nil"/>
              <w:left w:val="nil"/>
              <w:bottom w:val="single" w:sz="4" w:space="0" w:color="auto"/>
              <w:right w:val="single" w:sz="4" w:space="0" w:color="auto"/>
            </w:tcBorders>
            <w:shd w:val="clear" w:color="auto" w:fill="auto"/>
            <w:noWrap/>
            <w:vAlign w:val="bottom"/>
            <w:hideMark/>
          </w:tcPr>
          <w:p w14:paraId="04D4371D" w14:textId="3A764892"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62 266,54</w:t>
            </w:r>
          </w:p>
        </w:tc>
        <w:tc>
          <w:tcPr>
            <w:tcW w:w="1843" w:type="dxa"/>
            <w:tcBorders>
              <w:top w:val="nil"/>
              <w:left w:val="nil"/>
              <w:bottom w:val="single" w:sz="4" w:space="0" w:color="auto"/>
              <w:right w:val="single" w:sz="4" w:space="0" w:color="auto"/>
            </w:tcBorders>
            <w:shd w:val="clear" w:color="auto" w:fill="auto"/>
            <w:noWrap/>
            <w:vAlign w:val="bottom"/>
            <w:hideMark/>
          </w:tcPr>
          <w:p w14:paraId="5C52F926" w14:textId="33D3E1B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73 025,42</w:t>
            </w:r>
          </w:p>
        </w:tc>
        <w:tc>
          <w:tcPr>
            <w:tcW w:w="1984" w:type="dxa"/>
            <w:tcBorders>
              <w:top w:val="nil"/>
              <w:left w:val="nil"/>
              <w:bottom w:val="single" w:sz="4" w:space="0" w:color="auto"/>
              <w:right w:val="single" w:sz="4" w:space="0" w:color="auto"/>
            </w:tcBorders>
            <w:shd w:val="clear" w:color="auto" w:fill="auto"/>
            <w:noWrap/>
            <w:vAlign w:val="bottom"/>
            <w:hideMark/>
          </w:tcPr>
          <w:p w14:paraId="762D07AF" w14:textId="741DC9DA"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843" w:type="dxa"/>
            <w:tcBorders>
              <w:top w:val="nil"/>
              <w:left w:val="nil"/>
              <w:bottom w:val="single" w:sz="4" w:space="0" w:color="auto"/>
              <w:right w:val="single" w:sz="4" w:space="0" w:color="auto"/>
            </w:tcBorders>
            <w:shd w:val="clear" w:color="auto" w:fill="auto"/>
            <w:noWrap/>
            <w:vAlign w:val="bottom"/>
            <w:hideMark/>
          </w:tcPr>
          <w:p w14:paraId="388CBF75" w14:textId="5D98BBF2"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701" w:type="dxa"/>
            <w:tcBorders>
              <w:top w:val="nil"/>
              <w:left w:val="nil"/>
              <w:bottom w:val="single" w:sz="4" w:space="0" w:color="auto"/>
              <w:right w:val="single" w:sz="4" w:space="0" w:color="auto"/>
            </w:tcBorders>
            <w:shd w:val="clear" w:color="auto" w:fill="auto"/>
            <w:noWrap/>
            <w:vAlign w:val="bottom"/>
            <w:hideMark/>
          </w:tcPr>
          <w:p w14:paraId="0A99C127" w14:textId="0A3ABA6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135 291,96</w:t>
            </w:r>
          </w:p>
        </w:tc>
      </w:tr>
      <w:tr w:rsidR="00BF6981" w:rsidRPr="007F6832" w14:paraId="4687DC17"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834D18"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2026</w:t>
            </w:r>
          </w:p>
        </w:tc>
        <w:tc>
          <w:tcPr>
            <w:tcW w:w="1843" w:type="dxa"/>
            <w:tcBorders>
              <w:top w:val="nil"/>
              <w:left w:val="nil"/>
              <w:bottom w:val="single" w:sz="4" w:space="0" w:color="auto"/>
              <w:right w:val="single" w:sz="4" w:space="0" w:color="auto"/>
            </w:tcBorders>
            <w:shd w:val="clear" w:color="auto" w:fill="auto"/>
            <w:noWrap/>
            <w:vAlign w:val="bottom"/>
            <w:hideMark/>
          </w:tcPr>
          <w:p w14:paraId="3C314AF7" w14:textId="7155C26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63 200,52</w:t>
            </w:r>
          </w:p>
        </w:tc>
        <w:tc>
          <w:tcPr>
            <w:tcW w:w="1843" w:type="dxa"/>
            <w:tcBorders>
              <w:top w:val="nil"/>
              <w:left w:val="nil"/>
              <w:bottom w:val="single" w:sz="4" w:space="0" w:color="auto"/>
              <w:right w:val="single" w:sz="4" w:space="0" w:color="auto"/>
            </w:tcBorders>
            <w:shd w:val="clear" w:color="auto" w:fill="auto"/>
            <w:noWrap/>
            <w:vAlign w:val="bottom"/>
            <w:hideMark/>
          </w:tcPr>
          <w:p w14:paraId="4A15B6E1" w14:textId="7BE4B25A"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70 127,44</w:t>
            </w:r>
          </w:p>
        </w:tc>
        <w:tc>
          <w:tcPr>
            <w:tcW w:w="1984" w:type="dxa"/>
            <w:tcBorders>
              <w:top w:val="nil"/>
              <w:left w:val="nil"/>
              <w:bottom w:val="single" w:sz="4" w:space="0" w:color="auto"/>
              <w:right w:val="single" w:sz="4" w:space="0" w:color="auto"/>
            </w:tcBorders>
            <w:shd w:val="clear" w:color="auto" w:fill="auto"/>
            <w:noWrap/>
            <w:vAlign w:val="bottom"/>
            <w:hideMark/>
          </w:tcPr>
          <w:p w14:paraId="3E15A4B7" w14:textId="4EB7314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843" w:type="dxa"/>
            <w:tcBorders>
              <w:top w:val="nil"/>
              <w:left w:val="nil"/>
              <w:bottom w:val="single" w:sz="4" w:space="0" w:color="auto"/>
              <w:right w:val="single" w:sz="4" w:space="0" w:color="auto"/>
            </w:tcBorders>
            <w:shd w:val="clear" w:color="auto" w:fill="auto"/>
            <w:noWrap/>
            <w:vAlign w:val="bottom"/>
            <w:hideMark/>
          </w:tcPr>
          <w:p w14:paraId="5F5CC530" w14:textId="29BA3B6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701" w:type="dxa"/>
            <w:tcBorders>
              <w:top w:val="nil"/>
              <w:left w:val="nil"/>
              <w:bottom w:val="single" w:sz="4" w:space="0" w:color="auto"/>
              <w:right w:val="single" w:sz="4" w:space="0" w:color="auto"/>
            </w:tcBorders>
            <w:shd w:val="clear" w:color="auto" w:fill="auto"/>
            <w:noWrap/>
            <w:vAlign w:val="bottom"/>
            <w:hideMark/>
          </w:tcPr>
          <w:p w14:paraId="0505B1EF" w14:textId="6EEBD746"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133 327,96</w:t>
            </w:r>
          </w:p>
        </w:tc>
      </w:tr>
      <w:tr w:rsidR="00BF6981" w:rsidRPr="007F6832" w14:paraId="40FC60B9"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133605"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2027</w:t>
            </w:r>
          </w:p>
        </w:tc>
        <w:tc>
          <w:tcPr>
            <w:tcW w:w="1843" w:type="dxa"/>
            <w:tcBorders>
              <w:top w:val="nil"/>
              <w:left w:val="nil"/>
              <w:bottom w:val="single" w:sz="4" w:space="0" w:color="auto"/>
              <w:right w:val="single" w:sz="4" w:space="0" w:color="auto"/>
            </w:tcBorders>
            <w:shd w:val="clear" w:color="auto" w:fill="auto"/>
            <w:noWrap/>
            <w:vAlign w:val="bottom"/>
            <w:hideMark/>
          </w:tcPr>
          <w:p w14:paraId="2D0C4B96" w14:textId="110153D2"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64 148,50</w:t>
            </w:r>
          </w:p>
        </w:tc>
        <w:tc>
          <w:tcPr>
            <w:tcW w:w="1843" w:type="dxa"/>
            <w:tcBorders>
              <w:top w:val="nil"/>
              <w:left w:val="nil"/>
              <w:bottom w:val="single" w:sz="4" w:space="0" w:color="auto"/>
              <w:right w:val="single" w:sz="4" w:space="0" w:color="auto"/>
            </w:tcBorders>
            <w:shd w:val="clear" w:color="auto" w:fill="auto"/>
            <w:noWrap/>
            <w:vAlign w:val="bottom"/>
            <w:hideMark/>
          </w:tcPr>
          <w:p w14:paraId="4BBC974D" w14:textId="4B7B68C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67 229,47</w:t>
            </w:r>
          </w:p>
        </w:tc>
        <w:tc>
          <w:tcPr>
            <w:tcW w:w="1984" w:type="dxa"/>
            <w:tcBorders>
              <w:top w:val="nil"/>
              <w:left w:val="nil"/>
              <w:bottom w:val="single" w:sz="4" w:space="0" w:color="auto"/>
              <w:right w:val="single" w:sz="4" w:space="0" w:color="auto"/>
            </w:tcBorders>
            <w:shd w:val="clear" w:color="auto" w:fill="auto"/>
            <w:noWrap/>
            <w:vAlign w:val="bottom"/>
            <w:hideMark/>
          </w:tcPr>
          <w:p w14:paraId="1D054EB3" w14:textId="3B02958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843" w:type="dxa"/>
            <w:tcBorders>
              <w:top w:val="nil"/>
              <w:left w:val="nil"/>
              <w:bottom w:val="single" w:sz="4" w:space="0" w:color="auto"/>
              <w:right w:val="single" w:sz="4" w:space="0" w:color="auto"/>
            </w:tcBorders>
            <w:shd w:val="clear" w:color="auto" w:fill="auto"/>
            <w:noWrap/>
            <w:vAlign w:val="bottom"/>
            <w:hideMark/>
          </w:tcPr>
          <w:p w14:paraId="6FA8E7D1" w14:textId="72B2BBC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170 128,00</w:t>
            </w:r>
          </w:p>
        </w:tc>
        <w:tc>
          <w:tcPr>
            <w:tcW w:w="1701" w:type="dxa"/>
            <w:tcBorders>
              <w:top w:val="nil"/>
              <w:left w:val="nil"/>
              <w:bottom w:val="single" w:sz="4" w:space="0" w:color="auto"/>
              <w:right w:val="single" w:sz="4" w:space="0" w:color="auto"/>
            </w:tcBorders>
            <w:shd w:val="clear" w:color="auto" w:fill="auto"/>
            <w:noWrap/>
            <w:vAlign w:val="bottom"/>
            <w:hideMark/>
          </w:tcPr>
          <w:p w14:paraId="3DD21F02" w14:textId="444D8A9B"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301 505,97</w:t>
            </w:r>
          </w:p>
        </w:tc>
      </w:tr>
      <w:tr w:rsidR="00BF6981" w:rsidRPr="007F6832" w14:paraId="021780C9"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17809C"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2028</w:t>
            </w:r>
          </w:p>
        </w:tc>
        <w:tc>
          <w:tcPr>
            <w:tcW w:w="1843" w:type="dxa"/>
            <w:tcBorders>
              <w:top w:val="nil"/>
              <w:left w:val="nil"/>
              <w:bottom w:val="single" w:sz="4" w:space="0" w:color="auto"/>
              <w:right w:val="single" w:sz="4" w:space="0" w:color="auto"/>
            </w:tcBorders>
            <w:shd w:val="clear" w:color="auto" w:fill="auto"/>
            <w:noWrap/>
            <w:vAlign w:val="bottom"/>
            <w:hideMark/>
          </w:tcPr>
          <w:p w14:paraId="79ADAD9F" w14:textId="2905B4A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65 110,71</w:t>
            </w:r>
          </w:p>
        </w:tc>
        <w:tc>
          <w:tcPr>
            <w:tcW w:w="1843" w:type="dxa"/>
            <w:tcBorders>
              <w:top w:val="nil"/>
              <w:left w:val="nil"/>
              <w:bottom w:val="single" w:sz="4" w:space="0" w:color="auto"/>
              <w:right w:val="single" w:sz="4" w:space="0" w:color="auto"/>
            </w:tcBorders>
            <w:shd w:val="clear" w:color="auto" w:fill="auto"/>
            <w:noWrap/>
            <w:vAlign w:val="bottom"/>
            <w:hideMark/>
          </w:tcPr>
          <w:p w14:paraId="16EA9B82" w14:textId="6D4ADE4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64 331,49</w:t>
            </w:r>
          </w:p>
        </w:tc>
        <w:tc>
          <w:tcPr>
            <w:tcW w:w="1984" w:type="dxa"/>
            <w:tcBorders>
              <w:top w:val="nil"/>
              <w:left w:val="nil"/>
              <w:bottom w:val="single" w:sz="4" w:space="0" w:color="auto"/>
              <w:right w:val="single" w:sz="4" w:space="0" w:color="auto"/>
            </w:tcBorders>
            <w:shd w:val="clear" w:color="auto" w:fill="auto"/>
            <w:noWrap/>
            <w:vAlign w:val="bottom"/>
            <w:hideMark/>
          </w:tcPr>
          <w:p w14:paraId="415C8FAF" w14:textId="34ED2E3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174 522,11</w:t>
            </w:r>
          </w:p>
        </w:tc>
        <w:tc>
          <w:tcPr>
            <w:tcW w:w="1843" w:type="dxa"/>
            <w:tcBorders>
              <w:top w:val="nil"/>
              <w:left w:val="nil"/>
              <w:bottom w:val="single" w:sz="4" w:space="0" w:color="auto"/>
              <w:right w:val="single" w:sz="4" w:space="0" w:color="auto"/>
            </w:tcBorders>
            <w:shd w:val="clear" w:color="auto" w:fill="auto"/>
            <w:noWrap/>
            <w:vAlign w:val="bottom"/>
            <w:hideMark/>
          </w:tcPr>
          <w:p w14:paraId="17011507" w14:textId="7810C49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392 000,00</w:t>
            </w:r>
          </w:p>
        </w:tc>
        <w:tc>
          <w:tcPr>
            <w:tcW w:w="1701" w:type="dxa"/>
            <w:tcBorders>
              <w:top w:val="nil"/>
              <w:left w:val="nil"/>
              <w:bottom w:val="single" w:sz="4" w:space="0" w:color="auto"/>
              <w:right w:val="single" w:sz="4" w:space="0" w:color="auto"/>
            </w:tcBorders>
            <w:shd w:val="clear" w:color="auto" w:fill="auto"/>
            <w:noWrap/>
            <w:vAlign w:val="bottom"/>
            <w:hideMark/>
          </w:tcPr>
          <w:p w14:paraId="1F9068F7" w14:textId="0B9D3CD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695 964,31</w:t>
            </w:r>
          </w:p>
        </w:tc>
      </w:tr>
      <w:tr w:rsidR="00BF6981" w:rsidRPr="007F6832" w14:paraId="78CA6D6B"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B44335"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2029</w:t>
            </w:r>
          </w:p>
        </w:tc>
        <w:tc>
          <w:tcPr>
            <w:tcW w:w="1843" w:type="dxa"/>
            <w:tcBorders>
              <w:top w:val="nil"/>
              <w:left w:val="nil"/>
              <w:bottom w:val="single" w:sz="4" w:space="0" w:color="auto"/>
              <w:right w:val="single" w:sz="4" w:space="0" w:color="auto"/>
            </w:tcBorders>
            <w:shd w:val="clear" w:color="auto" w:fill="auto"/>
            <w:noWrap/>
            <w:vAlign w:val="bottom"/>
            <w:hideMark/>
          </w:tcPr>
          <w:p w14:paraId="50833E31" w14:textId="493484A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66 087,35</w:t>
            </w:r>
          </w:p>
        </w:tc>
        <w:tc>
          <w:tcPr>
            <w:tcW w:w="1843" w:type="dxa"/>
            <w:tcBorders>
              <w:top w:val="nil"/>
              <w:left w:val="nil"/>
              <w:bottom w:val="single" w:sz="4" w:space="0" w:color="auto"/>
              <w:right w:val="single" w:sz="4" w:space="0" w:color="auto"/>
            </w:tcBorders>
            <w:shd w:val="clear" w:color="auto" w:fill="auto"/>
            <w:noWrap/>
            <w:vAlign w:val="bottom"/>
            <w:hideMark/>
          </w:tcPr>
          <w:p w14:paraId="55F5CAE5" w14:textId="7AA6262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61 433,51</w:t>
            </w:r>
          </w:p>
        </w:tc>
        <w:tc>
          <w:tcPr>
            <w:tcW w:w="1984" w:type="dxa"/>
            <w:tcBorders>
              <w:top w:val="nil"/>
              <w:left w:val="nil"/>
              <w:bottom w:val="single" w:sz="4" w:space="0" w:color="auto"/>
              <w:right w:val="single" w:sz="4" w:space="0" w:color="auto"/>
            </w:tcBorders>
            <w:shd w:val="clear" w:color="auto" w:fill="auto"/>
            <w:noWrap/>
            <w:vAlign w:val="bottom"/>
            <w:hideMark/>
          </w:tcPr>
          <w:p w14:paraId="51759F03" w14:textId="2FD0114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217 739,90</w:t>
            </w:r>
          </w:p>
        </w:tc>
        <w:tc>
          <w:tcPr>
            <w:tcW w:w="1843" w:type="dxa"/>
            <w:tcBorders>
              <w:top w:val="nil"/>
              <w:left w:val="nil"/>
              <w:bottom w:val="single" w:sz="4" w:space="0" w:color="auto"/>
              <w:right w:val="single" w:sz="4" w:space="0" w:color="auto"/>
            </w:tcBorders>
            <w:shd w:val="clear" w:color="auto" w:fill="auto"/>
            <w:noWrap/>
            <w:vAlign w:val="bottom"/>
            <w:hideMark/>
          </w:tcPr>
          <w:p w14:paraId="28621E8B" w14:textId="627CE89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392 000,00</w:t>
            </w:r>
          </w:p>
        </w:tc>
        <w:tc>
          <w:tcPr>
            <w:tcW w:w="1701" w:type="dxa"/>
            <w:tcBorders>
              <w:top w:val="nil"/>
              <w:left w:val="nil"/>
              <w:bottom w:val="single" w:sz="4" w:space="0" w:color="auto"/>
              <w:right w:val="single" w:sz="4" w:space="0" w:color="auto"/>
            </w:tcBorders>
            <w:shd w:val="clear" w:color="auto" w:fill="auto"/>
            <w:noWrap/>
            <w:vAlign w:val="bottom"/>
            <w:hideMark/>
          </w:tcPr>
          <w:p w14:paraId="573A75EA" w14:textId="65F2C29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737 260,76</w:t>
            </w:r>
          </w:p>
        </w:tc>
      </w:tr>
      <w:tr w:rsidR="00BF6981" w:rsidRPr="007F6832" w14:paraId="58026F7F"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492CB"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2030</w:t>
            </w:r>
          </w:p>
        </w:tc>
        <w:tc>
          <w:tcPr>
            <w:tcW w:w="1843" w:type="dxa"/>
            <w:tcBorders>
              <w:top w:val="nil"/>
              <w:left w:val="nil"/>
              <w:bottom w:val="single" w:sz="4" w:space="0" w:color="auto"/>
              <w:right w:val="single" w:sz="4" w:space="0" w:color="auto"/>
            </w:tcBorders>
            <w:shd w:val="clear" w:color="auto" w:fill="auto"/>
            <w:noWrap/>
            <w:vAlign w:val="bottom"/>
            <w:hideMark/>
          </w:tcPr>
          <w:p w14:paraId="5E101F08" w14:textId="4267AF62"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67 078,63</w:t>
            </w:r>
          </w:p>
        </w:tc>
        <w:tc>
          <w:tcPr>
            <w:tcW w:w="1843" w:type="dxa"/>
            <w:tcBorders>
              <w:top w:val="nil"/>
              <w:left w:val="nil"/>
              <w:bottom w:val="single" w:sz="4" w:space="0" w:color="auto"/>
              <w:right w:val="single" w:sz="4" w:space="0" w:color="auto"/>
            </w:tcBorders>
            <w:shd w:val="clear" w:color="auto" w:fill="auto"/>
            <w:noWrap/>
            <w:vAlign w:val="bottom"/>
            <w:hideMark/>
          </w:tcPr>
          <w:p w14:paraId="2B8352F8" w14:textId="492182F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58 535,53</w:t>
            </w:r>
          </w:p>
        </w:tc>
        <w:tc>
          <w:tcPr>
            <w:tcW w:w="1984" w:type="dxa"/>
            <w:tcBorders>
              <w:top w:val="nil"/>
              <w:left w:val="nil"/>
              <w:bottom w:val="single" w:sz="4" w:space="0" w:color="auto"/>
              <w:right w:val="single" w:sz="4" w:space="0" w:color="auto"/>
            </w:tcBorders>
            <w:shd w:val="clear" w:color="auto" w:fill="auto"/>
            <w:noWrap/>
            <w:vAlign w:val="bottom"/>
            <w:hideMark/>
          </w:tcPr>
          <w:p w14:paraId="6812BE7F" w14:textId="0C032EE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614 111,76</w:t>
            </w:r>
          </w:p>
        </w:tc>
        <w:tc>
          <w:tcPr>
            <w:tcW w:w="1843" w:type="dxa"/>
            <w:tcBorders>
              <w:top w:val="nil"/>
              <w:left w:val="nil"/>
              <w:bottom w:val="single" w:sz="4" w:space="0" w:color="auto"/>
              <w:right w:val="single" w:sz="4" w:space="0" w:color="auto"/>
            </w:tcBorders>
            <w:shd w:val="clear" w:color="auto" w:fill="auto"/>
            <w:noWrap/>
            <w:vAlign w:val="bottom"/>
            <w:hideMark/>
          </w:tcPr>
          <w:p w14:paraId="3222F623" w14:textId="4B3251B6"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772 627,45</w:t>
            </w:r>
          </w:p>
        </w:tc>
        <w:tc>
          <w:tcPr>
            <w:tcW w:w="1701" w:type="dxa"/>
            <w:tcBorders>
              <w:top w:val="nil"/>
              <w:left w:val="nil"/>
              <w:bottom w:val="single" w:sz="4" w:space="0" w:color="auto"/>
              <w:right w:val="single" w:sz="4" w:space="0" w:color="auto"/>
            </w:tcBorders>
            <w:shd w:val="clear" w:color="auto" w:fill="auto"/>
            <w:noWrap/>
            <w:vAlign w:val="bottom"/>
            <w:hideMark/>
          </w:tcPr>
          <w:p w14:paraId="02497B0E" w14:textId="0B76F2A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1 512 353,37</w:t>
            </w:r>
          </w:p>
        </w:tc>
      </w:tr>
      <w:tr w:rsidR="00BF6981" w:rsidRPr="007F6832" w14:paraId="55F96372"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7C49CE"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2031</w:t>
            </w:r>
          </w:p>
        </w:tc>
        <w:tc>
          <w:tcPr>
            <w:tcW w:w="1843" w:type="dxa"/>
            <w:tcBorders>
              <w:top w:val="nil"/>
              <w:left w:val="nil"/>
              <w:bottom w:val="single" w:sz="4" w:space="0" w:color="auto"/>
              <w:right w:val="single" w:sz="4" w:space="0" w:color="auto"/>
            </w:tcBorders>
            <w:shd w:val="clear" w:color="auto" w:fill="auto"/>
            <w:noWrap/>
            <w:vAlign w:val="bottom"/>
            <w:hideMark/>
          </w:tcPr>
          <w:p w14:paraId="6B285F8A" w14:textId="68558E7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68 084,79</w:t>
            </w:r>
          </w:p>
        </w:tc>
        <w:tc>
          <w:tcPr>
            <w:tcW w:w="1843" w:type="dxa"/>
            <w:tcBorders>
              <w:top w:val="nil"/>
              <w:left w:val="nil"/>
              <w:bottom w:val="single" w:sz="4" w:space="0" w:color="auto"/>
              <w:right w:val="single" w:sz="4" w:space="0" w:color="auto"/>
            </w:tcBorders>
            <w:shd w:val="clear" w:color="auto" w:fill="auto"/>
            <w:noWrap/>
            <w:vAlign w:val="bottom"/>
            <w:hideMark/>
          </w:tcPr>
          <w:p w14:paraId="06E62D25" w14:textId="2A1525E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28 181,02</w:t>
            </w:r>
          </w:p>
        </w:tc>
        <w:tc>
          <w:tcPr>
            <w:tcW w:w="1984" w:type="dxa"/>
            <w:tcBorders>
              <w:top w:val="nil"/>
              <w:left w:val="nil"/>
              <w:bottom w:val="single" w:sz="4" w:space="0" w:color="auto"/>
              <w:right w:val="single" w:sz="4" w:space="0" w:color="auto"/>
            </w:tcBorders>
            <w:shd w:val="clear" w:color="auto" w:fill="auto"/>
            <w:noWrap/>
            <w:vAlign w:val="bottom"/>
            <w:hideMark/>
          </w:tcPr>
          <w:p w14:paraId="475E893B" w14:textId="6AF764C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597 034,06</w:t>
            </w:r>
          </w:p>
        </w:tc>
        <w:tc>
          <w:tcPr>
            <w:tcW w:w="1843" w:type="dxa"/>
            <w:tcBorders>
              <w:top w:val="nil"/>
              <w:left w:val="nil"/>
              <w:bottom w:val="single" w:sz="4" w:space="0" w:color="auto"/>
              <w:right w:val="single" w:sz="4" w:space="0" w:color="auto"/>
            </w:tcBorders>
            <w:shd w:val="clear" w:color="auto" w:fill="auto"/>
            <w:noWrap/>
            <w:vAlign w:val="bottom"/>
            <w:hideMark/>
          </w:tcPr>
          <w:p w14:paraId="10C37D65" w14:textId="39C25D0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741 882,35</w:t>
            </w:r>
          </w:p>
        </w:tc>
        <w:tc>
          <w:tcPr>
            <w:tcW w:w="1701" w:type="dxa"/>
            <w:tcBorders>
              <w:top w:val="nil"/>
              <w:left w:val="nil"/>
              <w:bottom w:val="single" w:sz="4" w:space="0" w:color="auto"/>
              <w:right w:val="single" w:sz="4" w:space="0" w:color="auto"/>
            </w:tcBorders>
            <w:shd w:val="clear" w:color="auto" w:fill="auto"/>
            <w:noWrap/>
            <w:vAlign w:val="bottom"/>
            <w:hideMark/>
          </w:tcPr>
          <w:p w14:paraId="36AE40D1" w14:textId="46462D6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1 435 182,22</w:t>
            </w:r>
          </w:p>
        </w:tc>
      </w:tr>
      <w:tr w:rsidR="00BF6981" w:rsidRPr="007F6832" w14:paraId="19DB8606"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68FE3B"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2032</w:t>
            </w:r>
          </w:p>
        </w:tc>
        <w:tc>
          <w:tcPr>
            <w:tcW w:w="1843" w:type="dxa"/>
            <w:tcBorders>
              <w:top w:val="nil"/>
              <w:left w:val="nil"/>
              <w:bottom w:val="single" w:sz="4" w:space="0" w:color="auto"/>
              <w:right w:val="single" w:sz="4" w:space="0" w:color="auto"/>
            </w:tcBorders>
            <w:shd w:val="clear" w:color="auto" w:fill="auto"/>
            <w:noWrap/>
            <w:vAlign w:val="bottom"/>
            <w:hideMark/>
          </w:tcPr>
          <w:p w14:paraId="65EDF3E6" w14:textId="1F3BDBD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69 106,03</w:t>
            </w:r>
          </w:p>
        </w:tc>
        <w:tc>
          <w:tcPr>
            <w:tcW w:w="1843" w:type="dxa"/>
            <w:tcBorders>
              <w:top w:val="nil"/>
              <w:left w:val="nil"/>
              <w:bottom w:val="single" w:sz="4" w:space="0" w:color="auto"/>
              <w:right w:val="single" w:sz="4" w:space="0" w:color="auto"/>
            </w:tcBorders>
            <w:shd w:val="clear" w:color="auto" w:fill="auto"/>
            <w:noWrap/>
            <w:vAlign w:val="bottom"/>
            <w:hideMark/>
          </w:tcPr>
          <w:p w14:paraId="74B2AFEB" w14:textId="7380325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0613C3C2" w14:textId="7F24983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579 956,36</w:t>
            </w:r>
          </w:p>
        </w:tc>
        <w:tc>
          <w:tcPr>
            <w:tcW w:w="1843" w:type="dxa"/>
            <w:tcBorders>
              <w:top w:val="nil"/>
              <w:left w:val="nil"/>
              <w:bottom w:val="single" w:sz="4" w:space="0" w:color="auto"/>
              <w:right w:val="single" w:sz="4" w:space="0" w:color="auto"/>
            </w:tcBorders>
            <w:shd w:val="clear" w:color="auto" w:fill="auto"/>
            <w:noWrap/>
            <w:vAlign w:val="bottom"/>
            <w:hideMark/>
          </w:tcPr>
          <w:p w14:paraId="3F49A6D8" w14:textId="5F3F5231"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711 137,25</w:t>
            </w:r>
          </w:p>
        </w:tc>
        <w:tc>
          <w:tcPr>
            <w:tcW w:w="1701" w:type="dxa"/>
            <w:tcBorders>
              <w:top w:val="nil"/>
              <w:left w:val="nil"/>
              <w:bottom w:val="single" w:sz="4" w:space="0" w:color="auto"/>
              <w:right w:val="single" w:sz="4" w:space="0" w:color="auto"/>
            </w:tcBorders>
            <w:shd w:val="clear" w:color="auto" w:fill="auto"/>
            <w:noWrap/>
            <w:vAlign w:val="bottom"/>
            <w:hideMark/>
          </w:tcPr>
          <w:p w14:paraId="07927D3F" w14:textId="2B2D0446"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1 360 199,64</w:t>
            </w:r>
          </w:p>
        </w:tc>
      </w:tr>
      <w:tr w:rsidR="00BF6981" w:rsidRPr="007F6832" w14:paraId="7F58B075"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B14722"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2033</w:t>
            </w:r>
          </w:p>
        </w:tc>
        <w:tc>
          <w:tcPr>
            <w:tcW w:w="1843" w:type="dxa"/>
            <w:tcBorders>
              <w:top w:val="nil"/>
              <w:left w:val="nil"/>
              <w:bottom w:val="single" w:sz="4" w:space="0" w:color="auto"/>
              <w:right w:val="single" w:sz="4" w:space="0" w:color="auto"/>
            </w:tcBorders>
            <w:shd w:val="clear" w:color="auto" w:fill="auto"/>
            <w:noWrap/>
            <w:vAlign w:val="bottom"/>
            <w:hideMark/>
          </w:tcPr>
          <w:p w14:paraId="4D02AA9C" w14:textId="02CE810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70 142,60</w:t>
            </w:r>
          </w:p>
        </w:tc>
        <w:tc>
          <w:tcPr>
            <w:tcW w:w="1843" w:type="dxa"/>
            <w:tcBorders>
              <w:top w:val="nil"/>
              <w:left w:val="nil"/>
              <w:bottom w:val="single" w:sz="4" w:space="0" w:color="auto"/>
              <w:right w:val="single" w:sz="4" w:space="0" w:color="auto"/>
            </w:tcBorders>
            <w:shd w:val="clear" w:color="auto" w:fill="auto"/>
            <w:noWrap/>
            <w:vAlign w:val="bottom"/>
            <w:hideMark/>
          </w:tcPr>
          <w:p w14:paraId="7A57F28B" w14:textId="6AFF31F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1B00B077" w14:textId="0862D0D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562 878,65</w:t>
            </w:r>
          </w:p>
        </w:tc>
        <w:tc>
          <w:tcPr>
            <w:tcW w:w="1843" w:type="dxa"/>
            <w:tcBorders>
              <w:top w:val="nil"/>
              <w:left w:val="nil"/>
              <w:bottom w:val="single" w:sz="4" w:space="0" w:color="auto"/>
              <w:right w:val="single" w:sz="4" w:space="0" w:color="auto"/>
            </w:tcBorders>
            <w:shd w:val="clear" w:color="auto" w:fill="auto"/>
            <w:noWrap/>
            <w:vAlign w:val="bottom"/>
            <w:hideMark/>
          </w:tcPr>
          <w:p w14:paraId="047E835A" w14:textId="55C2594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680 392,16</w:t>
            </w:r>
          </w:p>
        </w:tc>
        <w:tc>
          <w:tcPr>
            <w:tcW w:w="1701" w:type="dxa"/>
            <w:tcBorders>
              <w:top w:val="nil"/>
              <w:left w:val="nil"/>
              <w:bottom w:val="single" w:sz="4" w:space="0" w:color="auto"/>
              <w:right w:val="single" w:sz="4" w:space="0" w:color="auto"/>
            </w:tcBorders>
            <w:shd w:val="clear" w:color="auto" w:fill="auto"/>
            <w:noWrap/>
            <w:vAlign w:val="bottom"/>
            <w:hideMark/>
          </w:tcPr>
          <w:p w14:paraId="0481B711" w14:textId="35A59FF6"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1 313 413,41</w:t>
            </w:r>
          </w:p>
        </w:tc>
      </w:tr>
      <w:tr w:rsidR="00BF6981" w:rsidRPr="007F6832" w14:paraId="70C9AE60"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767BEF"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2034</w:t>
            </w:r>
          </w:p>
        </w:tc>
        <w:tc>
          <w:tcPr>
            <w:tcW w:w="1843" w:type="dxa"/>
            <w:tcBorders>
              <w:top w:val="nil"/>
              <w:left w:val="nil"/>
              <w:bottom w:val="single" w:sz="4" w:space="0" w:color="auto"/>
              <w:right w:val="single" w:sz="4" w:space="0" w:color="auto"/>
            </w:tcBorders>
            <w:shd w:val="clear" w:color="auto" w:fill="auto"/>
            <w:noWrap/>
            <w:vAlign w:val="bottom"/>
            <w:hideMark/>
          </w:tcPr>
          <w:p w14:paraId="447D2404" w14:textId="637EB7A4"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71 194,71</w:t>
            </w:r>
          </w:p>
        </w:tc>
        <w:tc>
          <w:tcPr>
            <w:tcW w:w="1843" w:type="dxa"/>
            <w:tcBorders>
              <w:top w:val="nil"/>
              <w:left w:val="nil"/>
              <w:bottom w:val="single" w:sz="4" w:space="0" w:color="auto"/>
              <w:right w:val="single" w:sz="4" w:space="0" w:color="auto"/>
            </w:tcBorders>
            <w:shd w:val="clear" w:color="auto" w:fill="auto"/>
            <w:noWrap/>
            <w:vAlign w:val="bottom"/>
            <w:hideMark/>
          </w:tcPr>
          <w:p w14:paraId="0FDB7D08" w14:textId="3BE37261"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72584BA2" w14:textId="00EC870A"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545 800,95</w:t>
            </w:r>
          </w:p>
        </w:tc>
        <w:tc>
          <w:tcPr>
            <w:tcW w:w="1843" w:type="dxa"/>
            <w:tcBorders>
              <w:top w:val="nil"/>
              <w:left w:val="nil"/>
              <w:bottom w:val="single" w:sz="4" w:space="0" w:color="auto"/>
              <w:right w:val="single" w:sz="4" w:space="0" w:color="auto"/>
            </w:tcBorders>
            <w:shd w:val="clear" w:color="auto" w:fill="auto"/>
            <w:noWrap/>
            <w:vAlign w:val="bottom"/>
            <w:hideMark/>
          </w:tcPr>
          <w:p w14:paraId="405A7ABD" w14:textId="1E155F5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649 647,06</w:t>
            </w:r>
          </w:p>
        </w:tc>
        <w:tc>
          <w:tcPr>
            <w:tcW w:w="1701" w:type="dxa"/>
            <w:tcBorders>
              <w:top w:val="nil"/>
              <w:left w:val="nil"/>
              <w:bottom w:val="single" w:sz="4" w:space="0" w:color="auto"/>
              <w:right w:val="single" w:sz="4" w:space="0" w:color="auto"/>
            </w:tcBorders>
            <w:shd w:val="clear" w:color="auto" w:fill="auto"/>
            <w:noWrap/>
            <w:vAlign w:val="bottom"/>
            <w:hideMark/>
          </w:tcPr>
          <w:p w14:paraId="6A238C49" w14:textId="3DBFEEB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1 266 642,72</w:t>
            </w:r>
          </w:p>
        </w:tc>
      </w:tr>
      <w:tr w:rsidR="00BF6981" w:rsidRPr="007F6832" w14:paraId="66C4C0A1"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337B43"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2035</w:t>
            </w:r>
          </w:p>
        </w:tc>
        <w:tc>
          <w:tcPr>
            <w:tcW w:w="1843" w:type="dxa"/>
            <w:tcBorders>
              <w:top w:val="nil"/>
              <w:left w:val="nil"/>
              <w:bottom w:val="single" w:sz="4" w:space="0" w:color="auto"/>
              <w:right w:val="single" w:sz="4" w:space="0" w:color="auto"/>
            </w:tcBorders>
            <w:shd w:val="clear" w:color="auto" w:fill="auto"/>
            <w:noWrap/>
            <w:vAlign w:val="bottom"/>
            <w:hideMark/>
          </w:tcPr>
          <w:p w14:paraId="460C597C" w14:textId="3A784770"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72 262,61</w:t>
            </w:r>
          </w:p>
        </w:tc>
        <w:tc>
          <w:tcPr>
            <w:tcW w:w="1843" w:type="dxa"/>
            <w:tcBorders>
              <w:top w:val="nil"/>
              <w:left w:val="nil"/>
              <w:bottom w:val="single" w:sz="4" w:space="0" w:color="auto"/>
              <w:right w:val="single" w:sz="4" w:space="0" w:color="auto"/>
            </w:tcBorders>
            <w:shd w:val="clear" w:color="auto" w:fill="auto"/>
            <w:noWrap/>
            <w:vAlign w:val="bottom"/>
            <w:hideMark/>
          </w:tcPr>
          <w:p w14:paraId="62D1C0F6" w14:textId="05AC89A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23E4922F" w14:textId="39E3BED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528 723,25</w:t>
            </w:r>
          </w:p>
        </w:tc>
        <w:tc>
          <w:tcPr>
            <w:tcW w:w="1843" w:type="dxa"/>
            <w:tcBorders>
              <w:top w:val="nil"/>
              <w:left w:val="nil"/>
              <w:bottom w:val="single" w:sz="4" w:space="0" w:color="auto"/>
              <w:right w:val="single" w:sz="4" w:space="0" w:color="auto"/>
            </w:tcBorders>
            <w:shd w:val="clear" w:color="auto" w:fill="auto"/>
            <w:noWrap/>
            <w:vAlign w:val="bottom"/>
            <w:hideMark/>
          </w:tcPr>
          <w:p w14:paraId="12C8CF5F" w14:textId="2D4AD6FF"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618 901,96</w:t>
            </w:r>
          </w:p>
        </w:tc>
        <w:tc>
          <w:tcPr>
            <w:tcW w:w="1701" w:type="dxa"/>
            <w:tcBorders>
              <w:top w:val="nil"/>
              <w:left w:val="nil"/>
              <w:bottom w:val="single" w:sz="4" w:space="0" w:color="auto"/>
              <w:right w:val="single" w:sz="4" w:space="0" w:color="auto"/>
            </w:tcBorders>
            <w:shd w:val="clear" w:color="auto" w:fill="auto"/>
            <w:noWrap/>
            <w:vAlign w:val="bottom"/>
            <w:hideMark/>
          </w:tcPr>
          <w:p w14:paraId="3CC82F20" w14:textId="088D09D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1 219 887,82</w:t>
            </w:r>
          </w:p>
        </w:tc>
      </w:tr>
      <w:tr w:rsidR="00BF6981" w:rsidRPr="007F6832" w14:paraId="3D2F88A8"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1ED0CF"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2036</w:t>
            </w:r>
          </w:p>
        </w:tc>
        <w:tc>
          <w:tcPr>
            <w:tcW w:w="1843" w:type="dxa"/>
            <w:tcBorders>
              <w:top w:val="nil"/>
              <w:left w:val="nil"/>
              <w:bottom w:val="single" w:sz="4" w:space="0" w:color="auto"/>
              <w:right w:val="single" w:sz="4" w:space="0" w:color="auto"/>
            </w:tcBorders>
            <w:shd w:val="clear" w:color="auto" w:fill="auto"/>
            <w:noWrap/>
            <w:vAlign w:val="bottom"/>
            <w:hideMark/>
          </w:tcPr>
          <w:p w14:paraId="2A3D5364" w14:textId="522DEB6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73 346,52</w:t>
            </w:r>
          </w:p>
        </w:tc>
        <w:tc>
          <w:tcPr>
            <w:tcW w:w="1843" w:type="dxa"/>
            <w:tcBorders>
              <w:top w:val="nil"/>
              <w:left w:val="nil"/>
              <w:bottom w:val="single" w:sz="4" w:space="0" w:color="auto"/>
              <w:right w:val="single" w:sz="4" w:space="0" w:color="auto"/>
            </w:tcBorders>
            <w:shd w:val="clear" w:color="auto" w:fill="auto"/>
            <w:noWrap/>
            <w:vAlign w:val="bottom"/>
            <w:hideMark/>
          </w:tcPr>
          <w:p w14:paraId="0DB4F407" w14:textId="10F26EAA"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72027C11" w14:textId="0097AAC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511 645,55</w:t>
            </w:r>
          </w:p>
        </w:tc>
        <w:tc>
          <w:tcPr>
            <w:tcW w:w="1843" w:type="dxa"/>
            <w:tcBorders>
              <w:top w:val="nil"/>
              <w:left w:val="nil"/>
              <w:bottom w:val="single" w:sz="4" w:space="0" w:color="auto"/>
              <w:right w:val="single" w:sz="4" w:space="0" w:color="auto"/>
            </w:tcBorders>
            <w:shd w:val="clear" w:color="auto" w:fill="auto"/>
            <w:noWrap/>
            <w:vAlign w:val="bottom"/>
            <w:hideMark/>
          </w:tcPr>
          <w:p w14:paraId="645E9BF9" w14:textId="2BAFD72B"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588 156,86</w:t>
            </w:r>
          </w:p>
        </w:tc>
        <w:tc>
          <w:tcPr>
            <w:tcW w:w="1701" w:type="dxa"/>
            <w:tcBorders>
              <w:top w:val="nil"/>
              <w:left w:val="nil"/>
              <w:bottom w:val="single" w:sz="4" w:space="0" w:color="auto"/>
              <w:right w:val="single" w:sz="4" w:space="0" w:color="auto"/>
            </w:tcBorders>
            <w:shd w:val="clear" w:color="auto" w:fill="auto"/>
            <w:noWrap/>
            <w:vAlign w:val="bottom"/>
            <w:hideMark/>
          </w:tcPr>
          <w:p w14:paraId="1C928CC8" w14:textId="51F45DB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1 173 148,93</w:t>
            </w:r>
          </w:p>
        </w:tc>
      </w:tr>
      <w:tr w:rsidR="00BF6981" w:rsidRPr="007F6832" w14:paraId="1A4690A9"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9A711E"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2037</w:t>
            </w:r>
          </w:p>
        </w:tc>
        <w:tc>
          <w:tcPr>
            <w:tcW w:w="1843" w:type="dxa"/>
            <w:tcBorders>
              <w:top w:val="nil"/>
              <w:left w:val="nil"/>
              <w:bottom w:val="single" w:sz="4" w:space="0" w:color="auto"/>
              <w:right w:val="single" w:sz="4" w:space="0" w:color="auto"/>
            </w:tcBorders>
            <w:shd w:val="clear" w:color="auto" w:fill="auto"/>
            <w:noWrap/>
            <w:vAlign w:val="bottom"/>
            <w:hideMark/>
          </w:tcPr>
          <w:p w14:paraId="36F26ECE" w14:textId="410511E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74 446,69</w:t>
            </w:r>
          </w:p>
        </w:tc>
        <w:tc>
          <w:tcPr>
            <w:tcW w:w="1843" w:type="dxa"/>
            <w:tcBorders>
              <w:top w:val="nil"/>
              <w:left w:val="nil"/>
              <w:bottom w:val="single" w:sz="4" w:space="0" w:color="auto"/>
              <w:right w:val="single" w:sz="4" w:space="0" w:color="auto"/>
            </w:tcBorders>
            <w:shd w:val="clear" w:color="auto" w:fill="auto"/>
            <w:noWrap/>
            <w:vAlign w:val="bottom"/>
            <w:hideMark/>
          </w:tcPr>
          <w:p w14:paraId="0D91A5B0" w14:textId="75E6136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278E040A" w14:textId="3876521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494 567,84</w:t>
            </w:r>
          </w:p>
        </w:tc>
        <w:tc>
          <w:tcPr>
            <w:tcW w:w="1843" w:type="dxa"/>
            <w:tcBorders>
              <w:top w:val="nil"/>
              <w:left w:val="nil"/>
              <w:bottom w:val="single" w:sz="4" w:space="0" w:color="auto"/>
              <w:right w:val="single" w:sz="4" w:space="0" w:color="auto"/>
            </w:tcBorders>
            <w:shd w:val="clear" w:color="auto" w:fill="auto"/>
            <w:noWrap/>
            <w:vAlign w:val="bottom"/>
            <w:hideMark/>
          </w:tcPr>
          <w:p w14:paraId="0E3DC8D4" w14:textId="454E9CD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557 411,76</w:t>
            </w:r>
          </w:p>
        </w:tc>
        <w:tc>
          <w:tcPr>
            <w:tcW w:w="1701" w:type="dxa"/>
            <w:tcBorders>
              <w:top w:val="nil"/>
              <w:left w:val="nil"/>
              <w:bottom w:val="single" w:sz="4" w:space="0" w:color="auto"/>
              <w:right w:val="single" w:sz="4" w:space="0" w:color="auto"/>
            </w:tcBorders>
            <w:shd w:val="clear" w:color="auto" w:fill="auto"/>
            <w:noWrap/>
            <w:vAlign w:val="bottom"/>
            <w:hideMark/>
          </w:tcPr>
          <w:p w14:paraId="734E34A5" w14:textId="22FDEDE1"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1 126 426,29</w:t>
            </w:r>
          </w:p>
        </w:tc>
      </w:tr>
      <w:tr w:rsidR="00BF6981" w:rsidRPr="007F6832" w14:paraId="0017BB71"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85A78"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2038</w:t>
            </w:r>
          </w:p>
        </w:tc>
        <w:tc>
          <w:tcPr>
            <w:tcW w:w="1843" w:type="dxa"/>
            <w:tcBorders>
              <w:top w:val="nil"/>
              <w:left w:val="nil"/>
              <w:bottom w:val="single" w:sz="4" w:space="0" w:color="auto"/>
              <w:right w:val="single" w:sz="4" w:space="0" w:color="auto"/>
            </w:tcBorders>
            <w:shd w:val="clear" w:color="auto" w:fill="auto"/>
            <w:noWrap/>
            <w:vAlign w:val="bottom"/>
            <w:hideMark/>
          </w:tcPr>
          <w:p w14:paraId="4723747A" w14:textId="275F1349"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75 563,37</w:t>
            </w:r>
          </w:p>
        </w:tc>
        <w:tc>
          <w:tcPr>
            <w:tcW w:w="1843" w:type="dxa"/>
            <w:tcBorders>
              <w:top w:val="nil"/>
              <w:left w:val="nil"/>
              <w:bottom w:val="single" w:sz="4" w:space="0" w:color="auto"/>
              <w:right w:val="single" w:sz="4" w:space="0" w:color="auto"/>
            </w:tcBorders>
            <w:shd w:val="clear" w:color="auto" w:fill="auto"/>
            <w:noWrap/>
            <w:vAlign w:val="bottom"/>
            <w:hideMark/>
          </w:tcPr>
          <w:p w14:paraId="36383FB7" w14:textId="41540B8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26F12FB1" w14:textId="54A67B5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477 490,14</w:t>
            </w:r>
          </w:p>
        </w:tc>
        <w:tc>
          <w:tcPr>
            <w:tcW w:w="1843" w:type="dxa"/>
            <w:tcBorders>
              <w:top w:val="nil"/>
              <w:left w:val="nil"/>
              <w:bottom w:val="single" w:sz="4" w:space="0" w:color="auto"/>
              <w:right w:val="single" w:sz="4" w:space="0" w:color="auto"/>
            </w:tcBorders>
            <w:shd w:val="clear" w:color="auto" w:fill="auto"/>
            <w:noWrap/>
            <w:vAlign w:val="bottom"/>
            <w:hideMark/>
          </w:tcPr>
          <w:p w14:paraId="0DBF5579" w14:textId="14C7E671"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526 666,67</w:t>
            </w:r>
          </w:p>
        </w:tc>
        <w:tc>
          <w:tcPr>
            <w:tcW w:w="1701" w:type="dxa"/>
            <w:tcBorders>
              <w:top w:val="nil"/>
              <w:left w:val="nil"/>
              <w:bottom w:val="single" w:sz="4" w:space="0" w:color="auto"/>
              <w:right w:val="single" w:sz="4" w:space="0" w:color="auto"/>
            </w:tcBorders>
            <w:shd w:val="clear" w:color="auto" w:fill="auto"/>
            <w:noWrap/>
            <w:vAlign w:val="bottom"/>
            <w:hideMark/>
          </w:tcPr>
          <w:p w14:paraId="003EB0F8" w14:textId="5E2AB4C0"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1 079 720,18</w:t>
            </w:r>
          </w:p>
        </w:tc>
      </w:tr>
      <w:tr w:rsidR="00BF6981" w:rsidRPr="007F6832" w14:paraId="420D662A"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E8B03"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2039</w:t>
            </w:r>
          </w:p>
        </w:tc>
        <w:tc>
          <w:tcPr>
            <w:tcW w:w="1843" w:type="dxa"/>
            <w:tcBorders>
              <w:top w:val="nil"/>
              <w:left w:val="nil"/>
              <w:bottom w:val="single" w:sz="4" w:space="0" w:color="auto"/>
              <w:right w:val="single" w:sz="4" w:space="0" w:color="auto"/>
            </w:tcBorders>
            <w:shd w:val="clear" w:color="auto" w:fill="auto"/>
            <w:noWrap/>
            <w:vAlign w:val="bottom"/>
            <w:hideMark/>
          </w:tcPr>
          <w:p w14:paraId="76A7B356" w14:textId="6DD974E4"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76 696,79</w:t>
            </w:r>
          </w:p>
        </w:tc>
        <w:tc>
          <w:tcPr>
            <w:tcW w:w="1843" w:type="dxa"/>
            <w:tcBorders>
              <w:top w:val="nil"/>
              <w:left w:val="nil"/>
              <w:bottom w:val="single" w:sz="4" w:space="0" w:color="auto"/>
              <w:right w:val="single" w:sz="4" w:space="0" w:color="auto"/>
            </w:tcBorders>
            <w:shd w:val="clear" w:color="auto" w:fill="auto"/>
            <w:noWrap/>
            <w:vAlign w:val="bottom"/>
            <w:hideMark/>
          </w:tcPr>
          <w:p w14:paraId="1A97EC18" w14:textId="4DBCC81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51492651" w14:textId="66B98AB8"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460 412,44</w:t>
            </w:r>
          </w:p>
        </w:tc>
        <w:tc>
          <w:tcPr>
            <w:tcW w:w="1843" w:type="dxa"/>
            <w:tcBorders>
              <w:top w:val="nil"/>
              <w:left w:val="nil"/>
              <w:bottom w:val="single" w:sz="4" w:space="0" w:color="auto"/>
              <w:right w:val="single" w:sz="4" w:space="0" w:color="auto"/>
            </w:tcBorders>
            <w:shd w:val="clear" w:color="auto" w:fill="auto"/>
            <w:noWrap/>
            <w:vAlign w:val="bottom"/>
            <w:hideMark/>
          </w:tcPr>
          <w:p w14:paraId="7E4FC3D8" w14:textId="11C0FD80"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495 921,57</w:t>
            </w:r>
          </w:p>
        </w:tc>
        <w:tc>
          <w:tcPr>
            <w:tcW w:w="1701" w:type="dxa"/>
            <w:tcBorders>
              <w:top w:val="nil"/>
              <w:left w:val="nil"/>
              <w:bottom w:val="single" w:sz="4" w:space="0" w:color="auto"/>
              <w:right w:val="single" w:sz="4" w:space="0" w:color="auto"/>
            </w:tcBorders>
            <w:shd w:val="clear" w:color="auto" w:fill="auto"/>
            <w:noWrap/>
            <w:vAlign w:val="bottom"/>
            <w:hideMark/>
          </w:tcPr>
          <w:p w14:paraId="55192E2D" w14:textId="5EC4B2C4"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1 033 030,80</w:t>
            </w:r>
          </w:p>
        </w:tc>
      </w:tr>
      <w:tr w:rsidR="00BF6981" w:rsidRPr="007F6832" w14:paraId="7BC08EBC"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152FBA"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2040</w:t>
            </w:r>
          </w:p>
        </w:tc>
        <w:tc>
          <w:tcPr>
            <w:tcW w:w="1843" w:type="dxa"/>
            <w:tcBorders>
              <w:top w:val="nil"/>
              <w:left w:val="nil"/>
              <w:bottom w:val="single" w:sz="4" w:space="0" w:color="auto"/>
              <w:right w:val="single" w:sz="4" w:space="0" w:color="auto"/>
            </w:tcBorders>
            <w:shd w:val="clear" w:color="auto" w:fill="auto"/>
            <w:noWrap/>
            <w:vAlign w:val="bottom"/>
            <w:hideMark/>
          </w:tcPr>
          <w:p w14:paraId="22D4BD93" w14:textId="30AB7582"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74 879,47</w:t>
            </w:r>
          </w:p>
        </w:tc>
        <w:tc>
          <w:tcPr>
            <w:tcW w:w="1843" w:type="dxa"/>
            <w:tcBorders>
              <w:top w:val="nil"/>
              <w:left w:val="nil"/>
              <w:bottom w:val="single" w:sz="4" w:space="0" w:color="auto"/>
              <w:right w:val="single" w:sz="4" w:space="0" w:color="auto"/>
            </w:tcBorders>
            <w:shd w:val="clear" w:color="auto" w:fill="auto"/>
            <w:noWrap/>
            <w:vAlign w:val="bottom"/>
            <w:hideMark/>
          </w:tcPr>
          <w:p w14:paraId="5679836C" w14:textId="5697BC70"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0EB3A9F8" w14:textId="2235BED6"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443 334,74</w:t>
            </w:r>
          </w:p>
        </w:tc>
        <w:tc>
          <w:tcPr>
            <w:tcW w:w="1843" w:type="dxa"/>
            <w:tcBorders>
              <w:top w:val="nil"/>
              <w:left w:val="nil"/>
              <w:bottom w:val="single" w:sz="4" w:space="0" w:color="auto"/>
              <w:right w:val="single" w:sz="4" w:space="0" w:color="auto"/>
            </w:tcBorders>
            <w:shd w:val="clear" w:color="auto" w:fill="auto"/>
            <w:noWrap/>
            <w:vAlign w:val="bottom"/>
            <w:hideMark/>
          </w:tcPr>
          <w:p w14:paraId="1D8C3981" w14:textId="6F75C251"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465 176,47</w:t>
            </w:r>
          </w:p>
        </w:tc>
        <w:tc>
          <w:tcPr>
            <w:tcW w:w="1701" w:type="dxa"/>
            <w:tcBorders>
              <w:top w:val="nil"/>
              <w:left w:val="nil"/>
              <w:bottom w:val="single" w:sz="4" w:space="0" w:color="auto"/>
              <w:right w:val="single" w:sz="4" w:space="0" w:color="auto"/>
            </w:tcBorders>
            <w:shd w:val="clear" w:color="auto" w:fill="auto"/>
            <w:noWrap/>
            <w:vAlign w:val="bottom"/>
            <w:hideMark/>
          </w:tcPr>
          <w:p w14:paraId="2786DC5C" w14:textId="5F75DA2E"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983 390,68</w:t>
            </w:r>
          </w:p>
        </w:tc>
      </w:tr>
      <w:tr w:rsidR="00BF6981" w:rsidRPr="007F6832" w14:paraId="046A235A"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0AFEB"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2041</w:t>
            </w:r>
          </w:p>
        </w:tc>
        <w:tc>
          <w:tcPr>
            <w:tcW w:w="1843" w:type="dxa"/>
            <w:tcBorders>
              <w:top w:val="nil"/>
              <w:left w:val="nil"/>
              <w:bottom w:val="single" w:sz="4" w:space="0" w:color="auto"/>
              <w:right w:val="single" w:sz="4" w:space="0" w:color="auto"/>
            </w:tcBorders>
            <w:shd w:val="clear" w:color="auto" w:fill="auto"/>
            <w:noWrap/>
            <w:vAlign w:val="bottom"/>
            <w:hideMark/>
          </w:tcPr>
          <w:p w14:paraId="57D99A52" w14:textId="7D5AA79A"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843" w:type="dxa"/>
            <w:tcBorders>
              <w:top w:val="nil"/>
              <w:left w:val="nil"/>
              <w:bottom w:val="single" w:sz="4" w:space="0" w:color="auto"/>
              <w:right w:val="single" w:sz="4" w:space="0" w:color="auto"/>
            </w:tcBorders>
            <w:shd w:val="clear" w:color="auto" w:fill="auto"/>
            <w:noWrap/>
            <w:vAlign w:val="bottom"/>
            <w:hideMark/>
          </w:tcPr>
          <w:p w14:paraId="52020E5C" w14:textId="46783123"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33EDBFB5" w14:textId="415458C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426 257,04</w:t>
            </w:r>
          </w:p>
        </w:tc>
        <w:tc>
          <w:tcPr>
            <w:tcW w:w="1843" w:type="dxa"/>
            <w:tcBorders>
              <w:top w:val="nil"/>
              <w:left w:val="nil"/>
              <w:bottom w:val="single" w:sz="4" w:space="0" w:color="auto"/>
              <w:right w:val="single" w:sz="4" w:space="0" w:color="auto"/>
            </w:tcBorders>
            <w:shd w:val="clear" w:color="auto" w:fill="auto"/>
            <w:noWrap/>
            <w:vAlign w:val="bottom"/>
            <w:hideMark/>
          </w:tcPr>
          <w:p w14:paraId="42E045E4" w14:textId="26D5F2C0"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434 431,37</w:t>
            </w:r>
          </w:p>
        </w:tc>
        <w:tc>
          <w:tcPr>
            <w:tcW w:w="1701" w:type="dxa"/>
            <w:tcBorders>
              <w:top w:val="nil"/>
              <w:left w:val="nil"/>
              <w:bottom w:val="single" w:sz="4" w:space="0" w:color="auto"/>
              <w:right w:val="single" w:sz="4" w:space="0" w:color="auto"/>
            </w:tcBorders>
            <w:shd w:val="clear" w:color="auto" w:fill="auto"/>
            <w:noWrap/>
            <w:vAlign w:val="bottom"/>
            <w:hideMark/>
          </w:tcPr>
          <w:p w14:paraId="30E60C14" w14:textId="222309D6"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860 688,41</w:t>
            </w:r>
          </w:p>
        </w:tc>
      </w:tr>
      <w:tr w:rsidR="00BF6981" w:rsidRPr="007F6832" w14:paraId="6006C6D8" w14:textId="77777777" w:rsidTr="00F451D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DADD21" w14:textId="77777777"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2042</w:t>
            </w:r>
          </w:p>
        </w:tc>
        <w:tc>
          <w:tcPr>
            <w:tcW w:w="1843" w:type="dxa"/>
            <w:tcBorders>
              <w:top w:val="nil"/>
              <w:left w:val="nil"/>
              <w:bottom w:val="single" w:sz="4" w:space="0" w:color="auto"/>
              <w:right w:val="single" w:sz="4" w:space="0" w:color="auto"/>
            </w:tcBorders>
            <w:shd w:val="clear" w:color="auto" w:fill="auto"/>
            <w:noWrap/>
            <w:vAlign w:val="bottom"/>
            <w:hideMark/>
          </w:tcPr>
          <w:p w14:paraId="456225FC" w14:textId="0635E48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843" w:type="dxa"/>
            <w:tcBorders>
              <w:top w:val="nil"/>
              <w:left w:val="nil"/>
              <w:bottom w:val="single" w:sz="4" w:space="0" w:color="auto"/>
              <w:right w:val="single" w:sz="4" w:space="0" w:color="auto"/>
            </w:tcBorders>
            <w:shd w:val="clear" w:color="auto" w:fill="auto"/>
            <w:noWrap/>
            <w:vAlign w:val="bottom"/>
            <w:hideMark/>
          </w:tcPr>
          <w:p w14:paraId="61581D12" w14:textId="3D26DF6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w:t>
            </w:r>
          </w:p>
        </w:tc>
        <w:tc>
          <w:tcPr>
            <w:tcW w:w="1984" w:type="dxa"/>
            <w:tcBorders>
              <w:top w:val="nil"/>
              <w:left w:val="nil"/>
              <w:bottom w:val="single" w:sz="4" w:space="0" w:color="auto"/>
              <w:right w:val="single" w:sz="4" w:space="0" w:color="auto"/>
            </w:tcBorders>
            <w:shd w:val="clear" w:color="auto" w:fill="auto"/>
            <w:noWrap/>
            <w:vAlign w:val="bottom"/>
            <w:hideMark/>
          </w:tcPr>
          <w:p w14:paraId="0C60244B" w14:textId="336B8F9D"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308 466,53</w:t>
            </w:r>
          </w:p>
        </w:tc>
        <w:tc>
          <w:tcPr>
            <w:tcW w:w="1843" w:type="dxa"/>
            <w:tcBorders>
              <w:top w:val="nil"/>
              <w:left w:val="nil"/>
              <w:bottom w:val="single" w:sz="4" w:space="0" w:color="auto"/>
              <w:right w:val="single" w:sz="4" w:space="0" w:color="auto"/>
            </w:tcBorders>
            <w:shd w:val="clear" w:color="auto" w:fill="auto"/>
            <w:noWrap/>
            <w:vAlign w:val="bottom"/>
            <w:hideMark/>
          </w:tcPr>
          <w:p w14:paraId="5F5D022C" w14:textId="54782365"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305 647,06</w:t>
            </w:r>
          </w:p>
        </w:tc>
        <w:tc>
          <w:tcPr>
            <w:tcW w:w="1701" w:type="dxa"/>
            <w:tcBorders>
              <w:top w:val="nil"/>
              <w:left w:val="nil"/>
              <w:bottom w:val="single" w:sz="4" w:space="0" w:color="auto"/>
              <w:right w:val="single" w:sz="4" w:space="0" w:color="auto"/>
            </w:tcBorders>
            <w:shd w:val="clear" w:color="auto" w:fill="auto"/>
            <w:noWrap/>
            <w:vAlign w:val="bottom"/>
            <w:hideMark/>
          </w:tcPr>
          <w:p w14:paraId="0E294348" w14:textId="3D1D773C" w:rsidR="00BF6981" w:rsidRPr="007F6832" w:rsidRDefault="00BF6981" w:rsidP="007F6832">
            <w:pPr>
              <w:spacing w:after="0" w:line="276" w:lineRule="auto"/>
              <w:rPr>
                <w:rFonts w:ascii="Times New Roman" w:eastAsia="Times New Roman" w:hAnsi="Times New Roman" w:cs="Times New Roman"/>
                <w:kern w:val="0"/>
                <w:sz w:val="24"/>
                <w:szCs w:val="24"/>
                <w:lang w:eastAsia="pl-PL"/>
              </w:rPr>
            </w:pPr>
            <w:r w:rsidRPr="007F6832">
              <w:rPr>
                <w:rFonts w:ascii="Times New Roman" w:eastAsia="Times New Roman" w:hAnsi="Times New Roman" w:cs="Times New Roman"/>
                <w:kern w:val="0"/>
                <w:sz w:val="24"/>
                <w:szCs w:val="24"/>
                <w:lang w:eastAsia="pl-PL"/>
              </w:rPr>
              <w:t>614 113,59</w:t>
            </w:r>
          </w:p>
        </w:tc>
      </w:tr>
    </w:tbl>
    <w:p w14:paraId="526EFE30" w14:textId="77777777"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cs="Times New Roman"/>
          <w:color w:val="4472C4" w:themeColor="accent1"/>
          <w:kern w:val="0"/>
          <w:sz w:val="24"/>
          <w:szCs w:val="24"/>
          <w:u w:val="single"/>
        </w:rPr>
      </w:pPr>
    </w:p>
    <w:p w14:paraId="071A4D89" w14:textId="73237C12" w:rsidR="00BF6981" w:rsidRPr="007F6832" w:rsidRDefault="00BF6981" w:rsidP="007F6832">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Wskaźnik spłaty zobowiązań</w:t>
      </w:r>
    </w:p>
    <w:p w14:paraId="171D28EF" w14:textId="77777777"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lastRenderedPageBreak/>
        <w:t>Zmiany w załączniku nr 1 nie zaburzyły relacji wynikającej z art. 243 ustawy o finansach publicznych, we wszystkich latach objętych Wieloletnią Prognozą Finansowa relacja wynikająca z ww. przepisu została zachowana.</w:t>
      </w:r>
    </w:p>
    <w:p w14:paraId="09B5981F" w14:textId="77777777" w:rsidR="007A17C8" w:rsidRPr="007F6832" w:rsidRDefault="007A17C8"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p>
    <w:p w14:paraId="52551BD1" w14:textId="77777777" w:rsidR="002A7817" w:rsidRPr="007F6832" w:rsidRDefault="002A7817"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p>
    <w:p w14:paraId="514634EA" w14:textId="2DABA847" w:rsidR="00BF6981" w:rsidRPr="007F6832" w:rsidRDefault="002A7817"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 xml:space="preserve">Uzasadnienie do </w:t>
      </w:r>
      <w:r w:rsidR="00D85264" w:rsidRPr="007F6832">
        <w:rPr>
          <w:rFonts w:ascii="Times New Roman" w:hAnsi="Times New Roman" w:cs="Times New Roman"/>
          <w:kern w:val="0"/>
          <w:sz w:val="24"/>
          <w:szCs w:val="24"/>
        </w:rPr>
        <w:t xml:space="preserve">projektu </w:t>
      </w:r>
      <w:r w:rsidRPr="007F6832">
        <w:rPr>
          <w:rFonts w:ascii="Times New Roman" w:hAnsi="Times New Roman" w:cs="Times New Roman"/>
          <w:kern w:val="0"/>
          <w:sz w:val="24"/>
          <w:szCs w:val="24"/>
        </w:rPr>
        <w:t>uchwały w sprawie zmiany uchwały budżetowej na 2025 rok.</w:t>
      </w:r>
    </w:p>
    <w:p w14:paraId="25D21477" w14:textId="77777777" w:rsidR="002A7817" w:rsidRPr="007F6832" w:rsidRDefault="002A7817" w:rsidP="007F6832">
      <w:pPr>
        <w:autoSpaceDE w:val="0"/>
        <w:autoSpaceDN w:val="0"/>
        <w:adjustRightInd w:val="0"/>
        <w:spacing w:after="0" w:line="276" w:lineRule="auto"/>
        <w:rPr>
          <w:rFonts w:ascii="Times New Roman" w:hAnsi="Times New Roman" w:cs="Times New Roman"/>
          <w:color w:val="000000" w:themeColor="text1"/>
          <w:kern w:val="0"/>
          <w:sz w:val="24"/>
          <w:szCs w:val="24"/>
        </w:rPr>
      </w:pPr>
    </w:p>
    <w:p w14:paraId="0C45E29E" w14:textId="2618F094"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DOCHODY w kwocie (+760 000,00 zł)</w:t>
      </w:r>
      <w:r w:rsidRPr="007F6832">
        <w:rPr>
          <w:rFonts w:ascii="Times New Roman" w:hAnsi="Times New Roman" w:cs="Times New Roman"/>
          <w:color w:val="000000" w:themeColor="text1"/>
          <w:kern w:val="0"/>
          <w:sz w:val="24"/>
          <w:szCs w:val="24"/>
        </w:rPr>
        <w:tab/>
      </w:r>
    </w:p>
    <w:p w14:paraId="701371CE"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600 – Transport i łączność (+260 000,00 zł)</w:t>
      </w:r>
      <w:r w:rsidRPr="007F6832">
        <w:rPr>
          <w:rFonts w:ascii="Times New Roman" w:hAnsi="Times New Roman" w:cs="Times New Roman"/>
          <w:kern w:val="0"/>
          <w:sz w:val="24"/>
          <w:szCs w:val="24"/>
        </w:rPr>
        <w:tab/>
      </w:r>
    </w:p>
    <w:p w14:paraId="3501E4B2"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60016 – Drogi publiczne gminne (+260 000,00 zł)</w:t>
      </w:r>
    </w:p>
    <w:p w14:paraId="761E994F" w14:textId="60738CE8" w:rsidR="00BF6981" w:rsidRPr="007F6832" w:rsidRDefault="00BF6981" w:rsidP="007F6832">
      <w:pPr>
        <w:numPr>
          <w:ilvl w:val="0"/>
          <w:numId w:val="17"/>
        </w:numPr>
        <w:autoSpaceDE w:val="0"/>
        <w:autoSpaceDN w:val="0"/>
        <w:adjustRightInd w:val="0"/>
        <w:spacing w:after="0" w:line="276" w:lineRule="auto"/>
        <w:rPr>
          <w:rFonts w:ascii="Times New Roman" w:hAnsi="Times New Roman" w:cs="Times New Roman"/>
          <w:color w:val="FF0000"/>
          <w:kern w:val="0"/>
          <w:sz w:val="24"/>
          <w:szCs w:val="24"/>
        </w:rPr>
      </w:pPr>
      <w:r w:rsidRPr="007F6832">
        <w:rPr>
          <w:rFonts w:ascii="Times New Roman" w:hAnsi="Times New Roman" w:cs="Times New Roman"/>
          <w:kern w:val="0"/>
          <w:sz w:val="24"/>
          <w:szCs w:val="24"/>
        </w:rPr>
        <w:t>Zwiększenie planu dochodów Miasta Mława w kwocie (+260 000,00 zł) z tytułu dotacji celowej przyznanej z budżetu Województwa Mazowieckiego w zakresie budowy i modernizacji dróg dojazdowych do gruntów rolnych na dofinansowanie zadania inwestycyjnego pn. „Przebudowa drogi gminnej ul. Glinianej w Mławie”.</w:t>
      </w:r>
    </w:p>
    <w:p w14:paraId="0EEC5DD1"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801 – Oświata i wychowanie (+500 000,00 zł)</w:t>
      </w:r>
    </w:p>
    <w:p w14:paraId="1CD7E6FB"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80195 – Pozostała działalność (+500 000,00 zł)</w:t>
      </w:r>
    </w:p>
    <w:p w14:paraId="0BEF1187" w14:textId="18B7BDD6" w:rsidR="00BF6981" w:rsidRPr="007F6832" w:rsidRDefault="00BF6981" w:rsidP="007F6832">
      <w:pPr>
        <w:numPr>
          <w:ilvl w:val="0"/>
          <w:numId w:val="19"/>
        </w:numPr>
        <w:autoSpaceDE w:val="0"/>
        <w:autoSpaceDN w:val="0"/>
        <w:adjustRightInd w:val="0"/>
        <w:spacing w:after="0" w:line="276" w:lineRule="auto"/>
        <w:rPr>
          <w:rFonts w:ascii="Times New Roman" w:hAnsi="Times New Roman" w:cs="Times New Roman"/>
          <w:color w:val="FF0000"/>
          <w:kern w:val="0"/>
          <w:sz w:val="24"/>
          <w:szCs w:val="24"/>
        </w:rPr>
      </w:pPr>
      <w:r w:rsidRPr="007F6832">
        <w:rPr>
          <w:rFonts w:ascii="Times New Roman" w:hAnsi="Times New Roman" w:cs="Times New Roman"/>
          <w:kern w:val="0"/>
          <w:sz w:val="24"/>
          <w:szCs w:val="24"/>
        </w:rPr>
        <w:t xml:space="preserve">Zwiększenie planu dochodów Miasta Mława w kwocie (+500 000,00 zł) z tytułu dotacji celowej przyznanej z budżetu Województwa Mazowieckiego w ramach Mazowieckiego Instrumentu Wsparcia „Autobusy dla mazowieckich szkół” – edycja 2025 na dofinansowanie zakupu inwestycyjnego, tj. „Zakup autobusu szkolnego na potrzeby dowozu uczniów do szkół na terenie Miasta Mława” </w:t>
      </w:r>
    </w:p>
    <w:p w14:paraId="69CE8AE7"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p>
    <w:p w14:paraId="270332D2" w14:textId="33B3C0DF"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WYDATKI (+2 531 707,71 zł) </w:t>
      </w:r>
      <w:bookmarkStart w:id="6" w:name="_Hlk145577417"/>
    </w:p>
    <w:p w14:paraId="40C167AC"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600 – Transport i łączność (+860 000,00 zł)</w:t>
      </w:r>
      <w:r w:rsidRPr="007F6832">
        <w:rPr>
          <w:rFonts w:ascii="Times New Roman" w:hAnsi="Times New Roman" w:cs="Times New Roman"/>
          <w:kern w:val="0"/>
          <w:sz w:val="24"/>
          <w:szCs w:val="24"/>
        </w:rPr>
        <w:tab/>
      </w:r>
    </w:p>
    <w:p w14:paraId="56B312F7"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60014 – Drogi publiczne powiatowe (+60 000,00 zł)</w:t>
      </w:r>
    </w:p>
    <w:p w14:paraId="2EEB73A2" w14:textId="77777777" w:rsidR="00BF6981" w:rsidRPr="007F6832" w:rsidRDefault="00BF6981" w:rsidP="007F6832">
      <w:pPr>
        <w:numPr>
          <w:ilvl w:val="0"/>
          <w:numId w:val="13"/>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(+60 000,00 zł) z przeznaczeniem na pomoc finansową dla Powiatu Mławskiego na realizację zadania inwestycyjnego pn. „Przebudowa drogi wojewódzkiej nr 587 w związku z budową przejścia dla pieszych w rejonie skrzyżowania z ul. Płocką w Mławie – wykonanie dokumentacji projektowej”.</w:t>
      </w:r>
    </w:p>
    <w:p w14:paraId="19BFE8E4"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F6832">
        <w:rPr>
          <w:rFonts w:ascii="Times New Roman" w:hAnsi="Times New Roman" w:cs="Times New Roman"/>
          <w:color w:val="000000" w:themeColor="text1"/>
          <w:kern w:val="0"/>
          <w:sz w:val="24"/>
          <w:szCs w:val="24"/>
          <w:u w:val="single"/>
        </w:rPr>
        <w:t>Rozdział 60016 – Drogi publiczne gminne (+800 000,00 zł)</w:t>
      </w:r>
    </w:p>
    <w:p w14:paraId="725640E7" w14:textId="77777777" w:rsidR="00BF6981" w:rsidRPr="007F6832" w:rsidRDefault="00BF6981" w:rsidP="007F6832">
      <w:pPr>
        <w:numPr>
          <w:ilvl w:val="0"/>
          <w:numId w:val="20"/>
        </w:num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Zwiększenie planu wydatków Urzędu Miasta Mława w kwocie (+700 000,00 zł) z przeznaczeniem na realizację zadnia inwestycyjnego pn. „Przebudowa drogi gminnej ul. Glinianej w Mławie”, finansowanego:</w:t>
      </w:r>
    </w:p>
    <w:p w14:paraId="7204C218" w14:textId="77777777" w:rsidR="00BF6981" w:rsidRPr="007F6832" w:rsidRDefault="00BF6981" w:rsidP="007F6832">
      <w:pPr>
        <w:numPr>
          <w:ilvl w:val="1"/>
          <w:numId w:val="20"/>
        </w:numPr>
        <w:autoSpaceDE w:val="0"/>
        <w:autoSpaceDN w:val="0"/>
        <w:adjustRightInd w:val="0"/>
        <w:spacing w:after="0" w:line="276" w:lineRule="auto"/>
        <w:ind w:left="714" w:hanging="357"/>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z budżetu Województwa Mazowieckiego w kwocie (+260 000,00 zł),</w:t>
      </w:r>
    </w:p>
    <w:p w14:paraId="3B970D61" w14:textId="77777777" w:rsidR="00BF6981" w:rsidRPr="007F6832" w:rsidRDefault="00BF6981" w:rsidP="007F6832">
      <w:pPr>
        <w:numPr>
          <w:ilvl w:val="1"/>
          <w:numId w:val="20"/>
        </w:numPr>
        <w:autoSpaceDE w:val="0"/>
        <w:autoSpaceDN w:val="0"/>
        <w:adjustRightInd w:val="0"/>
        <w:spacing w:after="0" w:line="276" w:lineRule="auto"/>
        <w:ind w:left="714" w:hanging="357"/>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wkładem własnym w kwocie (+440 000,00 zł). </w:t>
      </w:r>
    </w:p>
    <w:p w14:paraId="1B95C446" w14:textId="0515422F" w:rsidR="00BF6981" w:rsidRPr="007F6832" w:rsidRDefault="00BF6981" w:rsidP="007F6832">
      <w:pPr>
        <w:pStyle w:val="Akapitzlist"/>
        <w:numPr>
          <w:ilvl w:val="0"/>
          <w:numId w:val="20"/>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F6832">
        <w:rPr>
          <w:rFonts w:ascii="Times New Roman" w:hAnsi="Times New Roman" w:cs="Times New Roman"/>
          <w:color w:val="000000" w:themeColor="text1"/>
          <w:sz w:val="24"/>
          <w:szCs w:val="24"/>
        </w:rPr>
        <w:t xml:space="preserve">Zwiększenie planu wydatków Urzędu Miasta Mława na zakup usług pozostałych w kwocie (+100 000,00 zł) z przeznaczeniem opracowanie koncepcji na budowę wiaduktu pieszo – jezdnego w rejonie skrzyżowania ulic Kościuszki, Stefana Batorego i magistrali kolejowej w Mławie oraz na inwentaryzację dróg w roku 2025. </w:t>
      </w:r>
    </w:p>
    <w:p w14:paraId="5B9760C8" w14:textId="77777777" w:rsidR="00BF6981" w:rsidRPr="007F6832" w:rsidRDefault="00BF6981" w:rsidP="007F6832">
      <w:p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Dział 700 – Gospodarka mieszkaniowa (-1 500 000,00 zł)</w:t>
      </w:r>
    </w:p>
    <w:p w14:paraId="5968D111" w14:textId="77777777" w:rsidR="00BF6981" w:rsidRPr="007F6832" w:rsidRDefault="00BF6981" w:rsidP="007F6832">
      <w:pPr>
        <w:tabs>
          <w:tab w:val="left" w:pos="284"/>
        </w:tabs>
        <w:spacing w:after="0" w:line="276" w:lineRule="auto"/>
        <w:rPr>
          <w:rFonts w:ascii="Times New Roman" w:eastAsia="Times New Roman" w:hAnsi="Times New Roman" w:cs="Times New Roman"/>
          <w:sz w:val="24"/>
          <w:szCs w:val="24"/>
          <w:u w:val="single"/>
          <w:lang w:eastAsia="pl-PL"/>
        </w:rPr>
      </w:pPr>
      <w:r w:rsidRPr="007F6832">
        <w:rPr>
          <w:rFonts w:ascii="Times New Roman" w:eastAsia="Times New Roman" w:hAnsi="Times New Roman" w:cs="Times New Roman"/>
          <w:sz w:val="24"/>
          <w:szCs w:val="24"/>
          <w:u w:val="single"/>
          <w:lang w:eastAsia="pl-PL"/>
        </w:rPr>
        <w:t>Rozdział 70005 – Gospodarka gruntami i nieruchomościami (-1 500 000,00 zł)</w:t>
      </w:r>
    </w:p>
    <w:p w14:paraId="3CCA38FB" w14:textId="34F2F494" w:rsidR="00BF6981" w:rsidRPr="007F6832" w:rsidRDefault="00BF6981" w:rsidP="007F6832">
      <w:pPr>
        <w:pStyle w:val="Akapitzlist"/>
        <w:numPr>
          <w:ilvl w:val="0"/>
          <w:numId w:val="14"/>
        </w:numPr>
        <w:tabs>
          <w:tab w:val="num" w:pos="360"/>
        </w:tabs>
        <w:autoSpaceDE w:val="0"/>
        <w:autoSpaceDN w:val="0"/>
        <w:adjustRightInd w:val="0"/>
        <w:spacing w:after="0" w:line="276" w:lineRule="auto"/>
        <w:contextualSpacing w:val="0"/>
        <w:rPr>
          <w:rFonts w:ascii="Times New Roman" w:eastAsia="Times New Roman" w:hAnsi="Times New Roman" w:cs="Times New Roman"/>
          <w:color w:val="000000" w:themeColor="text1"/>
          <w:sz w:val="24"/>
          <w:szCs w:val="24"/>
          <w:u w:val="single"/>
          <w:lang w:eastAsia="pl-PL"/>
        </w:rPr>
      </w:pPr>
      <w:r w:rsidRPr="007F6832">
        <w:rPr>
          <w:rFonts w:ascii="Times New Roman" w:eastAsia="Times New Roman" w:hAnsi="Times New Roman" w:cs="Times New Roman"/>
          <w:color w:val="000000" w:themeColor="text1"/>
          <w:sz w:val="24"/>
          <w:szCs w:val="24"/>
          <w:lang w:eastAsia="pl-PL"/>
        </w:rPr>
        <w:lastRenderedPageBreak/>
        <w:t xml:space="preserve">Zmniejszenie planu wydatków </w:t>
      </w:r>
      <w:r w:rsidRPr="007F6832">
        <w:rPr>
          <w:rFonts w:ascii="Times New Roman" w:eastAsia="Calibri" w:hAnsi="Times New Roman" w:cs="Times New Roman"/>
          <w:sz w:val="24"/>
          <w:szCs w:val="24"/>
        </w:rPr>
        <w:t>Urzędu Miasta Mława w kwocie (-1 500 000,00 zł) przeznaczonych na nabycie nieruchomości, dot. nieruchomości zabudowanej budynkiem Hali Targowej.</w:t>
      </w:r>
    </w:p>
    <w:p w14:paraId="34F8C2CF" w14:textId="77777777" w:rsidR="00BF6981" w:rsidRPr="007F6832" w:rsidRDefault="00BF6981" w:rsidP="007F6832">
      <w:p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Dział 750 – Administracja publiczna (+43 158,24 zł)</w:t>
      </w:r>
      <w:bookmarkStart w:id="7" w:name="_Hlk156379145"/>
    </w:p>
    <w:p w14:paraId="46565FEE" w14:textId="77777777" w:rsidR="00BF6981" w:rsidRPr="007F6832" w:rsidRDefault="00BF6981" w:rsidP="007F6832">
      <w:pPr>
        <w:tabs>
          <w:tab w:val="left" w:pos="284"/>
        </w:tabs>
        <w:spacing w:after="0" w:line="276" w:lineRule="auto"/>
        <w:rPr>
          <w:rFonts w:ascii="Times New Roman" w:eastAsia="Times New Roman" w:hAnsi="Times New Roman" w:cs="Times New Roman"/>
          <w:sz w:val="24"/>
          <w:szCs w:val="24"/>
          <w:u w:val="single"/>
          <w:lang w:eastAsia="pl-PL"/>
        </w:rPr>
      </w:pPr>
      <w:r w:rsidRPr="007F6832">
        <w:rPr>
          <w:rFonts w:ascii="Times New Roman" w:eastAsia="Times New Roman" w:hAnsi="Times New Roman" w:cs="Times New Roman"/>
          <w:sz w:val="24"/>
          <w:szCs w:val="24"/>
          <w:u w:val="single"/>
          <w:lang w:eastAsia="pl-PL"/>
        </w:rPr>
        <w:t>Rozdział 75011 – Urzędy wojewódzkie (+3 062,60 zł)</w:t>
      </w:r>
    </w:p>
    <w:p w14:paraId="7AAB1A67" w14:textId="77777777" w:rsidR="00BF6981" w:rsidRPr="007F6832" w:rsidRDefault="00BF6981" w:rsidP="007F6832">
      <w:pPr>
        <w:numPr>
          <w:ilvl w:val="0"/>
          <w:numId w:val="21"/>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(+3 062,60 zł) z tytułu odpisu na zakładowy fundusz świadczeń socjalnych.</w:t>
      </w:r>
    </w:p>
    <w:p w14:paraId="1120E5AB" w14:textId="77777777" w:rsidR="00BF6981" w:rsidRPr="007F6832" w:rsidRDefault="00BF6981" w:rsidP="007F6832">
      <w:pPr>
        <w:tabs>
          <w:tab w:val="left" w:pos="284"/>
        </w:tabs>
        <w:spacing w:after="0" w:line="276" w:lineRule="auto"/>
        <w:rPr>
          <w:rFonts w:ascii="Times New Roman" w:eastAsia="Times New Roman" w:hAnsi="Times New Roman" w:cs="Times New Roman"/>
          <w:sz w:val="24"/>
          <w:szCs w:val="24"/>
          <w:u w:val="single"/>
          <w:lang w:eastAsia="pl-PL"/>
        </w:rPr>
      </w:pPr>
      <w:r w:rsidRPr="007F6832">
        <w:rPr>
          <w:rFonts w:ascii="Times New Roman" w:eastAsia="Times New Roman" w:hAnsi="Times New Roman" w:cs="Times New Roman"/>
          <w:sz w:val="24"/>
          <w:szCs w:val="24"/>
          <w:u w:val="single"/>
          <w:lang w:eastAsia="pl-PL"/>
        </w:rPr>
        <w:t>Rozdział 75023 – Urzędy gmin (miast i miast na prawach powiatu) (+31 595,64 zł)</w:t>
      </w:r>
    </w:p>
    <w:p w14:paraId="36179B87" w14:textId="77777777" w:rsidR="00BF6981" w:rsidRPr="007F6832" w:rsidRDefault="00BF6981" w:rsidP="007F6832">
      <w:pPr>
        <w:numPr>
          <w:ilvl w:val="0"/>
          <w:numId w:val="22"/>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(+31 595,64 zł) z tytułu odpisu na zakładowy fundusz świadczeń socjalnych.</w:t>
      </w:r>
    </w:p>
    <w:p w14:paraId="42B64BAE" w14:textId="77777777" w:rsidR="00BF6981" w:rsidRPr="007F6832" w:rsidRDefault="00BF6981" w:rsidP="007F6832">
      <w:pPr>
        <w:tabs>
          <w:tab w:val="num" w:pos="360"/>
        </w:tabs>
        <w:spacing w:after="0" w:line="276" w:lineRule="auto"/>
        <w:rPr>
          <w:rFonts w:ascii="Times New Roman" w:eastAsia="Times New Roman" w:hAnsi="Times New Roman" w:cs="Times New Roman"/>
          <w:color w:val="000000" w:themeColor="text1"/>
          <w:sz w:val="24"/>
          <w:szCs w:val="24"/>
          <w:u w:val="single"/>
          <w:lang w:eastAsia="pl-PL"/>
        </w:rPr>
      </w:pPr>
      <w:r w:rsidRPr="007F6832">
        <w:rPr>
          <w:rFonts w:ascii="Times New Roman" w:eastAsia="Times New Roman" w:hAnsi="Times New Roman" w:cs="Times New Roman"/>
          <w:color w:val="000000" w:themeColor="text1"/>
          <w:sz w:val="24"/>
          <w:szCs w:val="24"/>
          <w:u w:val="single"/>
          <w:lang w:eastAsia="pl-PL"/>
        </w:rPr>
        <w:t>Rozdział 75085 – Wspólna obsługa jednostek samorządu terytorialnego (+8 500,00 zł)</w:t>
      </w:r>
    </w:p>
    <w:p w14:paraId="2B8D38A3" w14:textId="5A4C4590" w:rsidR="00BF6981" w:rsidRPr="007F6832" w:rsidRDefault="00BF6981" w:rsidP="007F6832">
      <w:pPr>
        <w:numPr>
          <w:ilvl w:val="0"/>
          <w:numId w:val="23"/>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Centrum Usług Wspólnych w kwocie (+8 500,00 zł) z przeznaczeniem na zakup krzeseł biurowych dla pracowników Centrum Usług Wspólnych w Mławie w związku z Rozporządzeniem Ministra Rodziny i Polityki Społecznej.</w:t>
      </w:r>
    </w:p>
    <w:bookmarkEnd w:id="6"/>
    <w:bookmarkEnd w:id="7"/>
    <w:p w14:paraId="63C28D85" w14:textId="77777777" w:rsidR="00BF6981" w:rsidRPr="007F6832" w:rsidRDefault="00BF6981" w:rsidP="007F6832">
      <w:pPr>
        <w:spacing w:after="0" w:line="276" w:lineRule="auto"/>
        <w:contextualSpacing/>
        <w:rPr>
          <w:rFonts w:ascii="Times New Roman" w:hAnsi="Times New Roman" w:cs="Times New Roman"/>
          <w:sz w:val="24"/>
          <w:szCs w:val="24"/>
        </w:rPr>
      </w:pPr>
      <w:r w:rsidRPr="007F6832">
        <w:rPr>
          <w:rFonts w:ascii="Times New Roman" w:hAnsi="Times New Roman" w:cs="Times New Roman"/>
          <w:sz w:val="24"/>
          <w:szCs w:val="24"/>
        </w:rPr>
        <w:t>Dział 754 – Bezpieczeństwo publiczne i ochrona przeciwpożarowa (+105 389,72 zł)</w:t>
      </w:r>
    </w:p>
    <w:p w14:paraId="39BC0C05" w14:textId="77777777" w:rsidR="00BF6981" w:rsidRPr="007F6832" w:rsidRDefault="00BF6981" w:rsidP="007F6832">
      <w:pPr>
        <w:spacing w:after="0" w:line="276" w:lineRule="auto"/>
        <w:contextualSpacing/>
        <w:rPr>
          <w:rFonts w:ascii="Times New Roman" w:hAnsi="Times New Roman" w:cs="Times New Roman"/>
          <w:sz w:val="24"/>
          <w:szCs w:val="24"/>
          <w:u w:val="single"/>
        </w:rPr>
      </w:pPr>
      <w:r w:rsidRPr="007F6832">
        <w:rPr>
          <w:rFonts w:ascii="Times New Roman" w:hAnsi="Times New Roman" w:cs="Times New Roman"/>
          <w:sz w:val="24"/>
          <w:szCs w:val="24"/>
          <w:u w:val="single"/>
        </w:rPr>
        <w:t>Rozdział 75404 – Komendy wojewódzkie Policji (+50 000,00 zł)</w:t>
      </w:r>
    </w:p>
    <w:p w14:paraId="7E25FA73" w14:textId="77777777" w:rsidR="00BF6981" w:rsidRPr="007F6832" w:rsidRDefault="00BF6981" w:rsidP="007F6832">
      <w:pPr>
        <w:pStyle w:val="Akapitzlist"/>
        <w:numPr>
          <w:ilvl w:val="0"/>
          <w:numId w:val="15"/>
        </w:numPr>
        <w:autoSpaceDE w:val="0"/>
        <w:autoSpaceDN w:val="0"/>
        <w:adjustRightInd w:val="0"/>
        <w:spacing w:after="0" w:line="276" w:lineRule="auto"/>
        <w:rPr>
          <w:rFonts w:ascii="Times New Roman" w:hAnsi="Times New Roman" w:cs="Times New Roman"/>
          <w:color w:val="000000" w:themeColor="text1"/>
          <w:sz w:val="24"/>
          <w:szCs w:val="24"/>
        </w:rPr>
      </w:pPr>
      <w:r w:rsidRPr="007F6832">
        <w:rPr>
          <w:rFonts w:ascii="Times New Roman" w:hAnsi="Times New Roman" w:cs="Times New Roman"/>
          <w:color w:val="000000" w:themeColor="text1"/>
          <w:sz w:val="24"/>
          <w:szCs w:val="24"/>
        </w:rPr>
        <w:t xml:space="preserve">Zwiększenie planu wydatków Urzędu Miasta Mława w kwocie (+50 000,00 zł) z przeznaczeniem na pokrycie wydatków bieżących Komendy Powiatowej Policji w Mławie, tj. na remonty pomieszczeń biurowo-administracyjnych w budynku KPP w Mławie przy ul. Sienkiewicza 2. </w:t>
      </w:r>
    </w:p>
    <w:p w14:paraId="1205F76E" w14:textId="77777777" w:rsidR="00BF6981" w:rsidRPr="007F6832" w:rsidRDefault="00BF6981" w:rsidP="007F6832">
      <w:pPr>
        <w:spacing w:after="0" w:line="276" w:lineRule="auto"/>
        <w:contextualSpacing/>
        <w:rPr>
          <w:rFonts w:ascii="Times New Roman" w:hAnsi="Times New Roman" w:cs="Times New Roman"/>
          <w:sz w:val="24"/>
          <w:szCs w:val="24"/>
          <w:u w:val="single"/>
        </w:rPr>
      </w:pPr>
      <w:r w:rsidRPr="007F6832">
        <w:rPr>
          <w:rFonts w:ascii="Times New Roman" w:hAnsi="Times New Roman" w:cs="Times New Roman"/>
          <w:sz w:val="24"/>
          <w:szCs w:val="24"/>
          <w:u w:val="single"/>
        </w:rPr>
        <w:t>Rozdział 75412 – Ochotnicze Straże Pożarne (+51 000,00 zł)</w:t>
      </w:r>
    </w:p>
    <w:p w14:paraId="09F1EEF0" w14:textId="77777777" w:rsidR="00BF6981" w:rsidRPr="007F6832" w:rsidRDefault="00BF6981" w:rsidP="007F6832">
      <w:pPr>
        <w:pStyle w:val="Akapitzlist"/>
        <w:numPr>
          <w:ilvl w:val="0"/>
          <w:numId w:val="24"/>
        </w:numPr>
        <w:autoSpaceDE w:val="0"/>
        <w:autoSpaceDN w:val="0"/>
        <w:adjustRightInd w:val="0"/>
        <w:spacing w:after="0" w:line="276" w:lineRule="auto"/>
        <w:rPr>
          <w:rFonts w:ascii="Times New Roman" w:hAnsi="Times New Roman" w:cs="Times New Roman"/>
          <w:color w:val="FF0000"/>
          <w:sz w:val="24"/>
          <w:szCs w:val="24"/>
        </w:rPr>
      </w:pPr>
      <w:r w:rsidRPr="007F6832">
        <w:rPr>
          <w:rFonts w:ascii="Times New Roman" w:hAnsi="Times New Roman" w:cs="Times New Roman"/>
          <w:sz w:val="24"/>
          <w:szCs w:val="24"/>
        </w:rPr>
        <w:t>Zwiększenie planu wydatków Urzędu Miasta Mława w kwocie (+51 000,00 zł) z przeznaczeniem na dotację celową dla jednostek niezaliczanych do sektora finansów publicznych na dofinansowanie kosztów realizacji inwestycji pn. „Zakup modułu gaśniczego wraz z montażem dla Ochotniczej Straży Pożarnej w Mławie”.</w:t>
      </w:r>
    </w:p>
    <w:p w14:paraId="2168149A" w14:textId="77777777" w:rsidR="00BF6981" w:rsidRPr="007F6832" w:rsidRDefault="00BF6981" w:rsidP="007F6832">
      <w:pPr>
        <w:spacing w:line="276" w:lineRule="auto"/>
        <w:contextualSpacing/>
        <w:rPr>
          <w:rFonts w:ascii="Times New Roman" w:hAnsi="Times New Roman" w:cs="Times New Roman"/>
          <w:color w:val="FF0000"/>
          <w:sz w:val="24"/>
          <w:szCs w:val="24"/>
        </w:rPr>
      </w:pPr>
      <w:r w:rsidRPr="007F6832">
        <w:rPr>
          <w:rFonts w:ascii="Times New Roman" w:hAnsi="Times New Roman" w:cs="Times New Roman"/>
          <w:sz w:val="24"/>
          <w:szCs w:val="24"/>
          <w:u w:val="single"/>
        </w:rPr>
        <w:t>Rozdział 75416 – Straż gminna (miejska) (+4 389,72 zł)</w:t>
      </w:r>
    </w:p>
    <w:p w14:paraId="47411BF4" w14:textId="224A730F" w:rsidR="00BF6981" w:rsidRPr="007F6832" w:rsidRDefault="00BF6981" w:rsidP="007F6832">
      <w:pPr>
        <w:numPr>
          <w:ilvl w:val="0"/>
          <w:numId w:val="25"/>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(+4 389,72 zł) z tytułu odpisu na zakładowy fundusz świadczeń socjalnych.</w:t>
      </w:r>
    </w:p>
    <w:p w14:paraId="33F84E46" w14:textId="77777777" w:rsidR="00EE3FEB" w:rsidRPr="007F6832" w:rsidRDefault="00EE3FEB" w:rsidP="007F6832">
      <w:pPr>
        <w:spacing w:after="0" w:line="276" w:lineRule="auto"/>
        <w:ind w:left="360"/>
        <w:rPr>
          <w:rFonts w:ascii="Times New Roman" w:eastAsia="Calibri" w:hAnsi="Times New Roman" w:cs="Times New Roman"/>
          <w:sz w:val="24"/>
          <w:szCs w:val="24"/>
        </w:rPr>
      </w:pPr>
    </w:p>
    <w:p w14:paraId="27DA3E47"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801 – Oświata i wychowanie (+1 099 500,00 zł)</w:t>
      </w:r>
    </w:p>
    <w:p w14:paraId="7A93ED13"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80101 – Szkoły podstawowe (+54 000,00 zł)</w:t>
      </w:r>
    </w:p>
    <w:p w14:paraId="17FAF674" w14:textId="77777777" w:rsidR="00BF6981" w:rsidRPr="007F6832" w:rsidRDefault="00BF6981" w:rsidP="007F6832">
      <w:pPr>
        <w:pStyle w:val="Akapitzlist"/>
        <w:numPr>
          <w:ilvl w:val="0"/>
          <w:numId w:val="12"/>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Zwiększenie planu wydatków Szkoły Podstawowej Nr 2 W Mławie w kwocie (+39 000,00 zł) z przeznaczeniem na realizację zadania inwestycyjnego pn. „Modernizacja sieci alarmowej w Szkole Podstawowej Nr 2”.</w:t>
      </w:r>
    </w:p>
    <w:p w14:paraId="11CD800F" w14:textId="77777777" w:rsidR="00BF6981" w:rsidRPr="007F6832" w:rsidRDefault="00BF6981" w:rsidP="007F6832">
      <w:pPr>
        <w:pStyle w:val="Akapitzlist"/>
        <w:numPr>
          <w:ilvl w:val="0"/>
          <w:numId w:val="12"/>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Zwiększenie planu wydatków Szkoły Podstawowej Nr 3 W Mławie w kwocie (+15 000,00 zł) z przeznaczeniem na zakup dwóch sztuk monitorów interaktywnych.</w:t>
      </w:r>
    </w:p>
    <w:p w14:paraId="13B6709B"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80195 – Pozostała działalność (+1 045 500,00 zł)</w:t>
      </w:r>
    </w:p>
    <w:p w14:paraId="590AA3C7" w14:textId="77777777" w:rsidR="00BF6981" w:rsidRPr="007F6832" w:rsidRDefault="00BF6981" w:rsidP="007F6832">
      <w:pPr>
        <w:numPr>
          <w:ilvl w:val="0"/>
          <w:numId w:val="26"/>
        </w:num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Miejskiego Ośrodka Sportu i Rekreacji w kwocie (+1 045 500,00 zł) z przeznaczeniem na zakupy inwestycyjne, tj. „Zakup autobusu szkolnego na potrzeby dowozu uczniów do szkół na terenie Miasta Mława”, finansowane:</w:t>
      </w:r>
    </w:p>
    <w:p w14:paraId="0839EF59" w14:textId="77777777" w:rsidR="00BF6981" w:rsidRPr="007F6832" w:rsidRDefault="00BF6981" w:rsidP="007F6832">
      <w:pPr>
        <w:numPr>
          <w:ilvl w:val="1"/>
          <w:numId w:val="26"/>
        </w:numPr>
        <w:autoSpaceDE w:val="0"/>
        <w:autoSpaceDN w:val="0"/>
        <w:adjustRightInd w:val="0"/>
        <w:spacing w:after="0" w:line="276" w:lineRule="auto"/>
        <w:ind w:left="714" w:hanging="357"/>
        <w:rPr>
          <w:rFonts w:ascii="Times New Roman" w:hAnsi="Times New Roman" w:cs="Times New Roman"/>
          <w:kern w:val="0"/>
          <w:sz w:val="24"/>
          <w:szCs w:val="24"/>
        </w:rPr>
      </w:pPr>
      <w:r w:rsidRPr="007F6832">
        <w:rPr>
          <w:rFonts w:ascii="Times New Roman" w:hAnsi="Times New Roman" w:cs="Times New Roman"/>
          <w:kern w:val="0"/>
          <w:sz w:val="24"/>
          <w:szCs w:val="24"/>
        </w:rPr>
        <w:t>z budżetu Województwa Mazowieckiego w kwocie (+500 000,00 zł),</w:t>
      </w:r>
    </w:p>
    <w:p w14:paraId="7FA28C99" w14:textId="5292F9EB" w:rsidR="00BF6981" w:rsidRPr="007F6832" w:rsidRDefault="00BF6981" w:rsidP="007F6832">
      <w:pPr>
        <w:numPr>
          <w:ilvl w:val="1"/>
          <w:numId w:val="26"/>
        </w:numPr>
        <w:autoSpaceDE w:val="0"/>
        <w:autoSpaceDN w:val="0"/>
        <w:adjustRightInd w:val="0"/>
        <w:spacing w:after="0" w:line="276" w:lineRule="auto"/>
        <w:ind w:left="714" w:hanging="357"/>
        <w:rPr>
          <w:rFonts w:ascii="Times New Roman" w:hAnsi="Times New Roman" w:cs="Times New Roman"/>
          <w:kern w:val="0"/>
          <w:sz w:val="24"/>
          <w:szCs w:val="24"/>
        </w:rPr>
      </w:pPr>
      <w:r w:rsidRPr="007F6832">
        <w:rPr>
          <w:rFonts w:ascii="Times New Roman" w:hAnsi="Times New Roman" w:cs="Times New Roman"/>
          <w:kern w:val="0"/>
          <w:sz w:val="24"/>
          <w:szCs w:val="24"/>
        </w:rPr>
        <w:t>wkładem własnym w kwocie (+545 500,00 zł).</w:t>
      </w:r>
    </w:p>
    <w:p w14:paraId="19F8CD3C"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851 – Ochrona zdrowia (+1 241 735,45 zł)</w:t>
      </w:r>
    </w:p>
    <w:p w14:paraId="78E62FD0"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lastRenderedPageBreak/>
        <w:t>Rozdział 85111 – Szpitale ogólne (+999 992,00 zł)</w:t>
      </w:r>
    </w:p>
    <w:p w14:paraId="785607BE" w14:textId="6A062FBD" w:rsidR="00BF6981" w:rsidRPr="007F6832" w:rsidRDefault="00BF6981" w:rsidP="007F6832">
      <w:pPr>
        <w:pStyle w:val="Akapitzlist"/>
        <w:numPr>
          <w:ilvl w:val="0"/>
          <w:numId w:val="27"/>
        </w:numPr>
        <w:autoSpaceDE w:val="0"/>
        <w:autoSpaceDN w:val="0"/>
        <w:adjustRightInd w:val="0"/>
        <w:spacing w:after="0" w:line="276" w:lineRule="auto"/>
        <w:contextualSpacing w:val="0"/>
        <w:rPr>
          <w:rFonts w:ascii="Times New Roman" w:hAnsi="Times New Roman" w:cs="Times New Roman"/>
          <w:sz w:val="24"/>
          <w:szCs w:val="24"/>
          <w:u w:val="single"/>
        </w:rPr>
      </w:pPr>
      <w:r w:rsidRPr="007F6832">
        <w:rPr>
          <w:rFonts w:ascii="Times New Roman" w:hAnsi="Times New Roman" w:cs="Times New Roman"/>
          <w:sz w:val="24"/>
          <w:szCs w:val="24"/>
        </w:rPr>
        <w:t xml:space="preserve">Zwiększenie planu wydatków Urzędu Miasta Mława w kwocie (+999 992,00 zł) z przeznaczeniem na dotację z budżetu dla Samodzielnego Publicznego Zakładu Opieki Zdrowotnej w Mławie na zakup sprzętu IT wraz z oprogramowaniem służącym realizacji świadczeń zdrowotnych oraz zakup aparatury i sprzętu medycznego.  </w:t>
      </w:r>
    </w:p>
    <w:p w14:paraId="1773EDFA" w14:textId="77777777" w:rsidR="00BF6981" w:rsidRPr="007F6832" w:rsidRDefault="00BF6981" w:rsidP="007F6832">
      <w:pPr>
        <w:spacing w:after="0" w:line="276" w:lineRule="auto"/>
        <w:rPr>
          <w:rFonts w:ascii="Times New Roman" w:hAnsi="Times New Roman" w:cs="Times New Roman"/>
          <w:sz w:val="24"/>
          <w:szCs w:val="24"/>
          <w:u w:val="single"/>
        </w:rPr>
      </w:pPr>
      <w:r w:rsidRPr="007F6832">
        <w:rPr>
          <w:rFonts w:ascii="Times New Roman" w:hAnsi="Times New Roman" w:cs="Times New Roman"/>
          <w:sz w:val="24"/>
          <w:szCs w:val="24"/>
          <w:u w:val="single"/>
        </w:rPr>
        <w:t>Rozdział 85154 – Przeciwdziałanie alkoholizmowi (+241 743,45 zł)</w:t>
      </w:r>
    </w:p>
    <w:p w14:paraId="557D3D4D" w14:textId="77777777" w:rsidR="00BF6981" w:rsidRPr="007F6832" w:rsidRDefault="00BF6981" w:rsidP="007F6832">
      <w:pPr>
        <w:pStyle w:val="Akapitzlist"/>
        <w:numPr>
          <w:ilvl w:val="0"/>
          <w:numId w:val="28"/>
        </w:numPr>
        <w:autoSpaceDE w:val="0"/>
        <w:autoSpaceDN w:val="0"/>
        <w:adjustRightInd w:val="0"/>
        <w:spacing w:after="0" w:line="276" w:lineRule="auto"/>
        <w:contextualSpacing w:val="0"/>
        <w:rPr>
          <w:rFonts w:ascii="Times New Roman" w:hAnsi="Times New Roman" w:cs="Times New Roman"/>
          <w:sz w:val="24"/>
          <w:szCs w:val="24"/>
        </w:rPr>
      </w:pPr>
      <w:bookmarkStart w:id="8" w:name="_Hlk167878828"/>
      <w:r w:rsidRPr="007F6832">
        <w:rPr>
          <w:rFonts w:ascii="Times New Roman" w:eastAsia="Calibri" w:hAnsi="Times New Roman" w:cs="Times New Roman"/>
          <w:sz w:val="24"/>
          <w:szCs w:val="24"/>
        </w:rPr>
        <w:t>Zwiększenie planu wydatków Urzędu Miasta Mława w kwocie (+146 743,45 zł) o niewydatkowane środki z roku 2024 z przeznaczeniem na:</w:t>
      </w:r>
    </w:p>
    <w:bookmarkEnd w:id="8"/>
    <w:p w14:paraId="40A596A1"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 xml:space="preserve">dotacje celowe z budżetu jednostki samorządu terytorialnego, udzielone w trybie art. 221 ustawy, na finansowanie lub dofinansowanie zadań zleconych do realizacji </w:t>
      </w:r>
      <w:r w:rsidRPr="007F6832">
        <w:rPr>
          <w:rFonts w:ascii="Times New Roman" w:hAnsi="Times New Roman" w:cs="Times New Roman"/>
          <w:spacing w:val="-2"/>
          <w:sz w:val="24"/>
          <w:szCs w:val="24"/>
        </w:rPr>
        <w:t>organizacjom prowadzącym działalność pożytku publicznego w kwocie (+140 000,00 zł),</w:t>
      </w:r>
    </w:p>
    <w:p w14:paraId="2B90684B"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zakup usług pozostałych w kwocie (+3 743,45 zł),</w:t>
      </w:r>
    </w:p>
    <w:p w14:paraId="5DFDDBDD"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zakup usług obejmujących wykonanie ekspertyz, analiz i opinii w kwocie (+3 000,00 zł),</w:t>
      </w:r>
    </w:p>
    <w:p w14:paraId="6EE88639" w14:textId="77777777" w:rsidR="00BF6981" w:rsidRPr="007F6832" w:rsidRDefault="00BF6981" w:rsidP="007F6832">
      <w:pPr>
        <w:spacing w:after="0" w:line="276" w:lineRule="auto"/>
        <w:ind w:left="357"/>
        <w:rPr>
          <w:rFonts w:ascii="Times New Roman" w:hAnsi="Times New Roman" w:cs="Times New Roman"/>
          <w:sz w:val="24"/>
          <w:szCs w:val="24"/>
        </w:rPr>
      </w:pPr>
      <w:r w:rsidRPr="007F6832">
        <w:rPr>
          <w:rFonts w:ascii="Times New Roman" w:eastAsia="Calibri" w:hAnsi="Times New Roman" w:cs="Times New Roman"/>
          <w:sz w:val="24"/>
          <w:szCs w:val="24"/>
        </w:rPr>
        <w:t>w ramach</w:t>
      </w:r>
      <w:r w:rsidRPr="007F6832">
        <w:rPr>
          <w:rFonts w:ascii="Times New Roman" w:hAnsi="Times New Roman" w:cs="Times New Roman"/>
          <w:sz w:val="24"/>
          <w:szCs w:val="24"/>
        </w:rPr>
        <w:t xml:space="preserve"> realizacji zdań Miejskiego Programu Profilaktyki i Rozwiązywania Problemów Alkoholowych oraz Przeciwdziałania Narkomanii na lata 2024-2025.</w:t>
      </w:r>
    </w:p>
    <w:p w14:paraId="697229D9" w14:textId="77777777" w:rsidR="00BF6981" w:rsidRPr="007F6832" w:rsidRDefault="00BF6981" w:rsidP="007F6832">
      <w:pPr>
        <w:pStyle w:val="Akapitzlist"/>
        <w:numPr>
          <w:ilvl w:val="0"/>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 xml:space="preserve">Zwiększenie planu wydatków Miejskiego Ośrodka Sportu i Rekreacji w kwocie (+95 000,00 zł) </w:t>
      </w:r>
      <w:r w:rsidRPr="007F6832">
        <w:rPr>
          <w:rFonts w:ascii="Times New Roman" w:eastAsia="Calibri" w:hAnsi="Times New Roman" w:cs="Times New Roman"/>
          <w:sz w:val="24"/>
          <w:szCs w:val="24"/>
        </w:rPr>
        <w:t>o niewydatkowane środki z roku 2024 z przeznaczeniem na:</w:t>
      </w:r>
    </w:p>
    <w:p w14:paraId="5BBC4E76"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wynagrodzenia bezosobowe w kwocie (+7 000,00 zł),</w:t>
      </w:r>
    </w:p>
    <w:p w14:paraId="621ADC88"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nagrody konkursowe w kwocie (+29 500,00 zł),</w:t>
      </w:r>
    </w:p>
    <w:p w14:paraId="3B8B3B2D"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zakup materiałów i wyposażenia w kwocie (+39 500,00 zł),</w:t>
      </w:r>
    </w:p>
    <w:p w14:paraId="676A0B28"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zakup środków żywności w kwocie (+15 000,00 zł),</w:t>
      </w:r>
    </w:p>
    <w:p w14:paraId="6A3AE741" w14:textId="77777777" w:rsidR="00BF6981" w:rsidRPr="007F6832" w:rsidRDefault="00BF6981" w:rsidP="007F6832">
      <w:pPr>
        <w:pStyle w:val="Akapitzlist"/>
        <w:numPr>
          <w:ilvl w:val="1"/>
          <w:numId w:val="28"/>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zakup usług pozostałych w kwocie (+4 000,00 zł),</w:t>
      </w:r>
    </w:p>
    <w:p w14:paraId="0C397A4A" w14:textId="0A624D5D" w:rsidR="00BF6981" w:rsidRPr="007F6832" w:rsidRDefault="00BF6981" w:rsidP="007F6832">
      <w:pPr>
        <w:spacing w:after="0" w:line="276" w:lineRule="auto"/>
        <w:ind w:left="357"/>
        <w:rPr>
          <w:rFonts w:ascii="Times New Roman" w:hAnsi="Times New Roman" w:cs="Times New Roman"/>
          <w:sz w:val="24"/>
          <w:szCs w:val="24"/>
        </w:rPr>
      </w:pPr>
      <w:r w:rsidRPr="007F6832">
        <w:rPr>
          <w:rFonts w:ascii="Times New Roman" w:hAnsi="Times New Roman" w:cs="Times New Roman"/>
          <w:sz w:val="24"/>
          <w:szCs w:val="24"/>
        </w:rPr>
        <w:t xml:space="preserve">związane z organizacją wydarzeń </w:t>
      </w:r>
      <w:r w:rsidRPr="007F6832">
        <w:rPr>
          <w:rFonts w:ascii="Times New Roman" w:eastAsia="Calibri" w:hAnsi="Times New Roman" w:cs="Times New Roman"/>
          <w:sz w:val="24"/>
          <w:szCs w:val="24"/>
        </w:rPr>
        <w:t>„Mławskie Święto Rowerów”, „Lato w Mieście”,</w:t>
      </w:r>
      <w:r w:rsidRPr="007F6832">
        <w:rPr>
          <w:rFonts w:ascii="Times New Roman" w:hAnsi="Times New Roman" w:cs="Times New Roman"/>
          <w:sz w:val="24"/>
          <w:szCs w:val="24"/>
        </w:rPr>
        <w:t xml:space="preserve"> </w:t>
      </w:r>
      <w:r w:rsidRPr="007F6832">
        <w:rPr>
          <w:rFonts w:ascii="Times New Roman" w:eastAsia="Calibri" w:hAnsi="Times New Roman" w:cs="Times New Roman"/>
          <w:sz w:val="24"/>
          <w:szCs w:val="24"/>
        </w:rPr>
        <w:t xml:space="preserve">„Bieg im. Ojca Bernarda </w:t>
      </w:r>
      <w:proofErr w:type="spellStart"/>
      <w:r w:rsidRPr="007F6832">
        <w:rPr>
          <w:rFonts w:ascii="Times New Roman" w:eastAsia="Calibri" w:hAnsi="Times New Roman" w:cs="Times New Roman"/>
          <w:sz w:val="24"/>
          <w:szCs w:val="24"/>
        </w:rPr>
        <w:t>Kryszkiewicza</w:t>
      </w:r>
      <w:proofErr w:type="spellEnd"/>
      <w:r w:rsidRPr="007F6832">
        <w:rPr>
          <w:rFonts w:ascii="Times New Roman" w:eastAsia="Calibri" w:hAnsi="Times New Roman" w:cs="Times New Roman"/>
          <w:sz w:val="24"/>
          <w:szCs w:val="24"/>
        </w:rPr>
        <w:t>” w ramach</w:t>
      </w:r>
      <w:r w:rsidRPr="007F6832">
        <w:rPr>
          <w:rFonts w:ascii="Times New Roman" w:hAnsi="Times New Roman" w:cs="Times New Roman"/>
          <w:sz w:val="24"/>
          <w:szCs w:val="24"/>
        </w:rPr>
        <w:t xml:space="preserve"> realizacji zdań Miejskiego Programu Profilaktyki i Rozwiązywania Problemów Alkoholowych oraz Przeciwdziałania Narkomanii na lata 2024-2025.</w:t>
      </w:r>
    </w:p>
    <w:p w14:paraId="36E53155" w14:textId="77777777" w:rsidR="00EE3FEB" w:rsidRPr="007F6832" w:rsidRDefault="00EE3FEB" w:rsidP="007F6832">
      <w:pPr>
        <w:spacing w:after="0" w:line="276" w:lineRule="auto"/>
        <w:ind w:left="357"/>
        <w:rPr>
          <w:rFonts w:ascii="Times New Roman" w:hAnsi="Times New Roman" w:cs="Times New Roman"/>
          <w:sz w:val="24"/>
          <w:szCs w:val="24"/>
        </w:rPr>
      </w:pPr>
    </w:p>
    <w:p w14:paraId="14151385"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852 – Pomoc społeczna (+152 872,00 zł)</w:t>
      </w:r>
    </w:p>
    <w:p w14:paraId="079A965C"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85219 – Ośrodki pomocy społecznej (+152 872,00 zł)</w:t>
      </w:r>
    </w:p>
    <w:p w14:paraId="5086EE02" w14:textId="77777777" w:rsidR="00BF6981" w:rsidRPr="007F6832" w:rsidRDefault="00BF6981" w:rsidP="007F6832">
      <w:pPr>
        <w:pStyle w:val="Akapitzlist"/>
        <w:numPr>
          <w:ilvl w:val="0"/>
          <w:numId w:val="29"/>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 xml:space="preserve">Zwiększenie planu wydatków Centrum Usług Społecznych w kwocie (+152 872,00 zł) </w:t>
      </w:r>
      <w:r w:rsidRPr="007F6832">
        <w:rPr>
          <w:rFonts w:ascii="Times New Roman" w:eastAsia="Calibri" w:hAnsi="Times New Roman" w:cs="Times New Roman"/>
          <w:sz w:val="24"/>
          <w:szCs w:val="24"/>
        </w:rPr>
        <w:t>z przeznaczeniem na:</w:t>
      </w:r>
    </w:p>
    <w:p w14:paraId="6365B178" w14:textId="77777777" w:rsidR="00BF6981" w:rsidRPr="007F6832" w:rsidRDefault="00BF6981" w:rsidP="007F6832">
      <w:pPr>
        <w:pStyle w:val="Akapitzlist"/>
        <w:numPr>
          <w:ilvl w:val="1"/>
          <w:numId w:val="29"/>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eastAsia="Calibri" w:hAnsi="Times New Roman" w:cs="Times New Roman"/>
          <w:sz w:val="24"/>
          <w:szCs w:val="24"/>
        </w:rPr>
        <w:t>zakup czujnika zadymienia w kwocie (+2 706,00 zł),</w:t>
      </w:r>
    </w:p>
    <w:p w14:paraId="4F563444" w14:textId="77777777" w:rsidR="00BF6981" w:rsidRPr="007F6832" w:rsidRDefault="00BF6981" w:rsidP="007F6832">
      <w:pPr>
        <w:pStyle w:val="Akapitzlist"/>
        <w:numPr>
          <w:ilvl w:val="1"/>
          <w:numId w:val="29"/>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eastAsia="Calibri" w:hAnsi="Times New Roman" w:cs="Times New Roman"/>
          <w:sz w:val="24"/>
          <w:szCs w:val="24"/>
        </w:rPr>
        <w:t>odpis na zakładowy fundusz świadczeń socjalnych w kwocie (+25 166,00 zł),</w:t>
      </w:r>
    </w:p>
    <w:p w14:paraId="1928FB02" w14:textId="2DA4BBDF" w:rsidR="00BF6981" w:rsidRPr="007F6832" w:rsidRDefault="00BF6981" w:rsidP="007F6832">
      <w:pPr>
        <w:pStyle w:val="Akapitzlist"/>
        <w:numPr>
          <w:ilvl w:val="1"/>
          <w:numId w:val="29"/>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eastAsia="Calibri" w:hAnsi="Times New Roman" w:cs="Times New Roman"/>
          <w:sz w:val="24"/>
          <w:szCs w:val="24"/>
        </w:rPr>
        <w:t>realizację zadania inwestycyjnego pn. „Modernizacja fundamentów budynku Centrum Usług Społecznych w Mławie przy ul. Lelewela 7” w kwocie (+125 000,00 zł).</w:t>
      </w:r>
    </w:p>
    <w:p w14:paraId="54323007"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855 – Rodzina (+8 000,00 zł)</w:t>
      </w:r>
    </w:p>
    <w:p w14:paraId="24694E24"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85516 – System opieki nad dziećmi w wieku do lat 3 (+8 000,00 zł)</w:t>
      </w:r>
    </w:p>
    <w:p w14:paraId="59428FEA" w14:textId="5277ACD9" w:rsidR="00BF6981" w:rsidRPr="007F6832" w:rsidRDefault="00BF6981" w:rsidP="007F6832">
      <w:pPr>
        <w:pStyle w:val="Akapitzlist"/>
        <w:numPr>
          <w:ilvl w:val="0"/>
          <w:numId w:val="30"/>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 xml:space="preserve">Zwiększenie planu wydatków Miejskiego Żłobka w kwocie (+8 000,00 zł) </w:t>
      </w:r>
      <w:r w:rsidRPr="007F6832">
        <w:rPr>
          <w:rFonts w:ascii="Times New Roman" w:eastAsia="Calibri" w:hAnsi="Times New Roman" w:cs="Times New Roman"/>
          <w:sz w:val="24"/>
          <w:szCs w:val="24"/>
        </w:rPr>
        <w:t>z przeznaczeniem na zakup komputerów dla opiekunek oraz do administracji Miejskiego Żłobka w Mławie w związku z wdrożeniem Standardów opieki nad dziećmi w wieku do lat 3 oraz Monitorowania rozwoju dzieci.</w:t>
      </w:r>
    </w:p>
    <w:p w14:paraId="6997D707"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FF0000"/>
          <w:kern w:val="0"/>
          <w:sz w:val="24"/>
          <w:szCs w:val="24"/>
        </w:rPr>
      </w:pPr>
      <w:r w:rsidRPr="007F6832">
        <w:rPr>
          <w:rFonts w:ascii="Times New Roman" w:hAnsi="Times New Roman" w:cs="Times New Roman"/>
          <w:kern w:val="0"/>
          <w:sz w:val="24"/>
          <w:szCs w:val="24"/>
        </w:rPr>
        <w:lastRenderedPageBreak/>
        <w:t xml:space="preserve">Dział 900  – Gospodarka komunalna i ochrona </w:t>
      </w:r>
      <w:r w:rsidRPr="007F6832">
        <w:rPr>
          <w:rFonts w:ascii="Times New Roman" w:hAnsi="Times New Roman" w:cs="Times New Roman"/>
          <w:color w:val="000000" w:themeColor="text1"/>
          <w:kern w:val="0"/>
          <w:sz w:val="24"/>
          <w:szCs w:val="24"/>
        </w:rPr>
        <w:t>środowiska (+251 888,30 zł)</w:t>
      </w:r>
      <w:bookmarkStart w:id="9" w:name="_Hlk174443557"/>
    </w:p>
    <w:p w14:paraId="01210B47"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90002 – Gospodarka odpadami komunalnymi (+1 581,90 zł)</w:t>
      </w:r>
    </w:p>
    <w:p w14:paraId="6BBA4D33" w14:textId="77777777" w:rsidR="00BF6981" w:rsidRPr="007F6832" w:rsidRDefault="00BF6981" w:rsidP="007F6832">
      <w:pPr>
        <w:numPr>
          <w:ilvl w:val="0"/>
          <w:numId w:val="31"/>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(+1 581,90 zł) z tytułu odpisu na zakładowy fundusz świadczeń socjalnych.</w:t>
      </w:r>
    </w:p>
    <w:p w14:paraId="65309663"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90005 – Ochrona powietrza atmosferycznego i klimatu (+306,40 zł)</w:t>
      </w:r>
    </w:p>
    <w:p w14:paraId="140638E5" w14:textId="77777777" w:rsidR="00BF6981" w:rsidRPr="007F6832" w:rsidRDefault="00BF6981" w:rsidP="007F6832">
      <w:pPr>
        <w:numPr>
          <w:ilvl w:val="0"/>
          <w:numId w:val="32"/>
        </w:numPr>
        <w:spacing w:after="0" w:line="276" w:lineRule="auto"/>
        <w:rPr>
          <w:rFonts w:ascii="Times New Roman" w:eastAsia="Calibri" w:hAnsi="Times New Roman" w:cs="Times New Roman"/>
          <w:sz w:val="24"/>
          <w:szCs w:val="24"/>
        </w:rPr>
      </w:pPr>
      <w:r w:rsidRPr="007F6832">
        <w:rPr>
          <w:rFonts w:ascii="Times New Roman" w:eastAsia="Calibri" w:hAnsi="Times New Roman" w:cs="Times New Roman"/>
          <w:sz w:val="24"/>
          <w:szCs w:val="24"/>
        </w:rPr>
        <w:t>Zwiększenie planu wydatków Urzędu Miasta Mława w kwocie (+306,40 zł) z tytułu odpisu na zakładowy fundusz świadczeń socjalnych.</w:t>
      </w:r>
    </w:p>
    <w:p w14:paraId="4DC1765E"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90095 – Pozostała działalność (+250 000,00 zł)</w:t>
      </w:r>
    </w:p>
    <w:p w14:paraId="5EFD6EA2" w14:textId="18C64FAE" w:rsidR="00BF6981" w:rsidRPr="007F6832" w:rsidRDefault="00BF6981" w:rsidP="007F6832">
      <w:pPr>
        <w:numPr>
          <w:ilvl w:val="0"/>
          <w:numId w:val="18"/>
        </w:num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Zwiększenie planu wydatków Urzędu Miasta Mława w kwocie (+250 000,00 zł) z przeznaczeniem na zakup, dostawę i montaż wiat przystankowych (zielone przystanki).</w:t>
      </w:r>
    </w:p>
    <w:p w14:paraId="3B8A187D"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921  – Kultura i ochrona dziedzictwa narodowego (+217 410,00 zł)</w:t>
      </w:r>
    </w:p>
    <w:p w14:paraId="3BDA52DF"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92109 – Domy i ośrodki kultury, świetlice i kluby (+200 000,00 zł)</w:t>
      </w:r>
    </w:p>
    <w:p w14:paraId="41A9F839" w14:textId="77777777" w:rsidR="00BF6981" w:rsidRPr="007F6832" w:rsidRDefault="00BF6981" w:rsidP="007F6832">
      <w:pPr>
        <w:numPr>
          <w:ilvl w:val="0"/>
          <w:numId w:val="33"/>
        </w:num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Zwiększenie planu wydatków Urzędu Miasta Mława w kwocie (+200 000,00 zł) z przeznaczeniem na dotację z budżetu dla Miejskiego Domu Kultury w Mławie na zakup projektora oraz serwera kinowego wraz z oprogramowaniem.</w:t>
      </w:r>
    </w:p>
    <w:p w14:paraId="30A479ED"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Rozdział 92116 – Biblioteki (+11 260,00 zł)</w:t>
      </w:r>
    </w:p>
    <w:p w14:paraId="30E63D0F" w14:textId="77777777" w:rsidR="00BF6981" w:rsidRPr="007F6832" w:rsidRDefault="00BF6981" w:rsidP="007F6832">
      <w:pPr>
        <w:numPr>
          <w:ilvl w:val="0"/>
          <w:numId w:val="34"/>
        </w:num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Zwiększenie planu wydatków Urzędu Miasta Mława w kwocie (+11 260,00 zł) z przeznaczeniem na zwiększenie dotacji podmiotowej dla Miejskiej Biblioteki Publicznej im. Bolesława Prusa w Mławie na wykonanie przeglądów okresowych, odbiór elektroodpadów, zakup rozdzielaczy działowych i alfabetycznych, parawanów do organizacji spotkań oraz na wypłatę świadczenia urlopowego.</w:t>
      </w:r>
    </w:p>
    <w:p w14:paraId="0BC138A0"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u w:val="single"/>
        </w:rPr>
        <w:t>Rozdział 92118 – Muzeum (+6 150,00 zł)</w:t>
      </w:r>
    </w:p>
    <w:p w14:paraId="143CDF15" w14:textId="25BFED86" w:rsidR="00BF6981" w:rsidRPr="007F6832" w:rsidRDefault="00BF6981" w:rsidP="007F6832">
      <w:pPr>
        <w:numPr>
          <w:ilvl w:val="0"/>
          <w:numId w:val="35"/>
        </w:num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Zwiększenie planu wydatków Urzędu Miasta Mława w kwocie (+6 150,00 zł) z przeznaczeniem na zwiększenie dotacji podmiotowej dla Muzeum Ziemi </w:t>
      </w:r>
      <w:proofErr w:type="spellStart"/>
      <w:r w:rsidRPr="007F6832">
        <w:rPr>
          <w:rFonts w:ascii="Times New Roman" w:hAnsi="Times New Roman" w:cs="Times New Roman"/>
          <w:color w:val="000000" w:themeColor="text1"/>
          <w:kern w:val="0"/>
          <w:sz w:val="24"/>
          <w:szCs w:val="24"/>
        </w:rPr>
        <w:t>Zawkrzeńskiej</w:t>
      </w:r>
      <w:proofErr w:type="spellEnd"/>
      <w:r w:rsidRPr="007F6832">
        <w:rPr>
          <w:rFonts w:ascii="Times New Roman" w:hAnsi="Times New Roman" w:cs="Times New Roman"/>
          <w:color w:val="000000" w:themeColor="text1"/>
          <w:kern w:val="0"/>
          <w:sz w:val="24"/>
          <w:szCs w:val="24"/>
        </w:rPr>
        <w:t xml:space="preserve"> w Mławie na działania związane z obsługą wydarzeń patriotycznych i historycznych (zakup nagłośnienia przenośnego wraz z mikrofonami, stojaków do mikrofonów, stojaka pod flagę, flag z drzewcami, pokrycie kosztów związanych z transportem, przewozem na i z obchodów uroczystości historycznych).</w:t>
      </w:r>
    </w:p>
    <w:bookmarkEnd w:id="9"/>
    <w:p w14:paraId="7E46ECE3"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rPr>
      </w:pPr>
      <w:r w:rsidRPr="007F6832">
        <w:rPr>
          <w:rFonts w:ascii="Times New Roman" w:hAnsi="Times New Roman" w:cs="Times New Roman"/>
          <w:kern w:val="0"/>
          <w:sz w:val="24"/>
          <w:szCs w:val="24"/>
        </w:rPr>
        <w:t>Dział 926  – Kultura fizyczna (+51 754,00 zł)</w:t>
      </w:r>
    </w:p>
    <w:p w14:paraId="01FAAC84"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92601 – Obiekty sportowe (+10 286,00 zł)</w:t>
      </w:r>
    </w:p>
    <w:p w14:paraId="08B8F4BC" w14:textId="77777777" w:rsidR="00BF6981" w:rsidRPr="007F6832" w:rsidRDefault="00BF6981" w:rsidP="007F6832">
      <w:pPr>
        <w:numPr>
          <w:ilvl w:val="0"/>
          <w:numId w:val="36"/>
        </w:num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Zwiększenie planu wydatków Urzędu Miasta Mława w kwocie (+10 286,00 zł) z przeznaczeniem na zwiększenie dotacji celowej na dofinansowanie na rzecz Powiatu Mławskiego bieżących kosztów utrzymania Mławskiej Hali Sportowej.</w:t>
      </w:r>
    </w:p>
    <w:p w14:paraId="3A918D4B" w14:textId="77777777" w:rsidR="00BF6981" w:rsidRPr="007F6832" w:rsidRDefault="00BF6981" w:rsidP="007F6832">
      <w:pPr>
        <w:autoSpaceDE w:val="0"/>
        <w:autoSpaceDN w:val="0"/>
        <w:adjustRightInd w:val="0"/>
        <w:spacing w:after="0" w:line="276" w:lineRule="auto"/>
        <w:rPr>
          <w:rFonts w:ascii="Times New Roman" w:hAnsi="Times New Roman" w:cs="Times New Roman"/>
          <w:kern w:val="0"/>
          <w:sz w:val="24"/>
          <w:szCs w:val="24"/>
          <w:u w:val="single"/>
        </w:rPr>
      </w:pPr>
      <w:r w:rsidRPr="007F6832">
        <w:rPr>
          <w:rFonts w:ascii="Times New Roman" w:hAnsi="Times New Roman" w:cs="Times New Roman"/>
          <w:kern w:val="0"/>
          <w:sz w:val="24"/>
          <w:szCs w:val="24"/>
          <w:u w:val="single"/>
        </w:rPr>
        <w:t>Rozdział 92604 – Instytucje kultury fizycznej (+41 468,00 zł)</w:t>
      </w:r>
    </w:p>
    <w:p w14:paraId="7CE63B2B" w14:textId="77777777" w:rsidR="00BF6981" w:rsidRPr="007F6832" w:rsidRDefault="00BF6981" w:rsidP="007F6832">
      <w:pPr>
        <w:pStyle w:val="Akapitzlist"/>
        <w:numPr>
          <w:ilvl w:val="0"/>
          <w:numId w:val="16"/>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Zwiększenie planu wydatków Miejskiego Ośrodka Sportu i Rekreacji w kwocie (+41 468,00 zł) z przeznaczeniem na:</w:t>
      </w:r>
    </w:p>
    <w:p w14:paraId="2778D5BC" w14:textId="77777777" w:rsidR="00BF6981" w:rsidRPr="007F6832" w:rsidRDefault="00BF6981" w:rsidP="007F6832">
      <w:pPr>
        <w:pStyle w:val="Akapitzlist"/>
        <w:numPr>
          <w:ilvl w:val="1"/>
          <w:numId w:val="16"/>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hAnsi="Times New Roman" w:cs="Times New Roman"/>
          <w:sz w:val="24"/>
          <w:szCs w:val="24"/>
        </w:rPr>
        <w:t>Zakup i wymianę części eksploatacyjnych niecki basenowej w tym. m.in. dysz dennych niecki rekreacyjnej w kwocie (+36 700,00 zł),</w:t>
      </w:r>
    </w:p>
    <w:p w14:paraId="61AC638A" w14:textId="77777777" w:rsidR="00BF6981" w:rsidRPr="007F6832" w:rsidRDefault="00BF6981" w:rsidP="007F6832">
      <w:pPr>
        <w:pStyle w:val="Akapitzlist"/>
        <w:numPr>
          <w:ilvl w:val="1"/>
          <w:numId w:val="16"/>
        </w:numPr>
        <w:autoSpaceDE w:val="0"/>
        <w:autoSpaceDN w:val="0"/>
        <w:adjustRightInd w:val="0"/>
        <w:spacing w:after="0" w:line="276" w:lineRule="auto"/>
        <w:contextualSpacing w:val="0"/>
        <w:rPr>
          <w:rFonts w:ascii="Times New Roman" w:hAnsi="Times New Roman" w:cs="Times New Roman"/>
          <w:sz w:val="24"/>
          <w:szCs w:val="24"/>
        </w:rPr>
      </w:pPr>
      <w:r w:rsidRPr="007F6832">
        <w:rPr>
          <w:rFonts w:ascii="Times New Roman" w:eastAsia="Calibri" w:hAnsi="Times New Roman" w:cs="Times New Roman"/>
          <w:sz w:val="24"/>
          <w:szCs w:val="24"/>
        </w:rPr>
        <w:t>odpis na zakładowy fundusz świadczeń socjalnych w kwocie (+4 768,00 zł).</w:t>
      </w:r>
    </w:p>
    <w:p w14:paraId="433F839A"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p>
    <w:p w14:paraId="76A88D8C"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Dochody budżetu Miasta po zmianie wynoszą 246 864 047,01 zł.</w:t>
      </w:r>
    </w:p>
    <w:p w14:paraId="3B4B3590"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Wydatki budżetu Miasta po zmianie wynoszą 264 372 057,71 zł.</w:t>
      </w:r>
    </w:p>
    <w:p w14:paraId="4F5298F9"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Deficyt budżetu Miasta Mława na 2025 rok ulega zmianie (+1 771 707,71 zł) i wynosi 17 508 010,70 zł, zostanie pokryty:</w:t>
      </w:r>
    </w:p>
    <w:p w14:paraId="2EC3631F" w14:textId="77777777" w:rsidR="00BF6981" w:rsidRPr="007F6832" w:rsidRDefault="00BF6981" w:rsidP="007F6832">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bookmarkStart w:id="10" w:name="_Hlk156378348"/>
      <w:r w:rsidRPr="007F6832">
        <w:rPr>
          <w:rFonts w:ascii="Times New Roman" w:eastAsia="Times New Roman" w:hAnsi="Times New Roman" w:cs="Times New Roman"/>
          <w:color w:val="000000" w:themeColor="text1"/>
          <w:kern w:val="0"/>
          <w:sz w:val="24"/>
          <w:szCs w:val="24"/>
          <w:lang w:eastAsia="pl-PL"/>
        </w:rPr>
        <w:lastRenderedPageBreak/>
        <w:t>Przychodami pochodzącymi z niewykorzystanych wolnych środków, o których mowa w art. 217 ust 2 pkt 6 ustawy o  finansach publicznych, w kwocie 272 010,54 zł.</w:t>
      </w:r>
    </w:p>
    <w:p w14:paraId="18BE6DDD" w14:textId="77777777" w:rsidR="00BF6981" w:rsidRPr="007F6832" w:rsidRDefault="00BF6981" w:rsidP="007F6832">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F6832">
        <w:rPr>
          <w:rFonts w:ascii="Times New Roman" w:eastAsia="Times New Roman" w:hAnsi="Times New Roman" w:cs="Times New Roman"/>
          <w:color w:val="000000" w:themeColor="text1"/>
          <w:spacing w:val="-4"/>
          <w:kern w:val="0"/>
          <w:sz w:val="24"/>
          <w:szCs w:val="24"/>
          <w:lang w:eastAsia="pl-PL"/>
        </w:rPr>
        <w:t xml:space="preserve">Przychodami pochodzącymi </w:t>
      </w:r>
      <w:bookmarkStart w:id="11" w:name="_Hlk156226122"/>
      <w:r w:rsidRPr="007F6832">
        <w:rPr>
          <w:rFonts w:ascii="Times New Roman" w:eastAsia="Times New Roman" w:hAnsi="Times New Roman" w:cs="Times New Roman"/>
          <w:color w:val="000000" w:themeColor="text1"/>
          <w:spacing w:val="-4"/>
          <w:kern w:val="0"/>
          <w:sz w:val="24"/>
          <w:szCs w:val="24"/>
          <w:lang w:eastAsia="pl-PL"/>
        </w:rPr>
        <w:t>ze sprzedaży papierów wartościowych w kwocie 13 000 000,00 zł.</w:t>
      </w:r>
    </w:p>
    <w:p w14:paraId="5C896357" w14:textId="77777777" w:rsidR="00BF6981" w:rsidRPr="007F6832" w:rsidRDefault="00BF6981" w:rsidP="007F6832">
      <w:pPr>
        <w:pStyle w:val="Akapitzlist"/>
        <w:numPr>
          <w:ilvl w:val="0"/>
          <w:numId w:val="2"/>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Przychodami pochodzącymi z niewykorzystanych środków pieniężnych, o których mowa w art. 217 ust. 2 pkt 8 w kwocie 4 236 000,16 zł, w tym:</w:t>
      </w:r>
    </w:p>
    <w:p w14:paraId="1DB4F951" w14:textId="77777777" w:rsidR="00BF6981" w:rsidRPr="007F6832" w:rsidRDefault="00BF6981" w:rsidP="007F6832">
      <w:pPr>
        <w:pStyle w:val="Akapitzlist"/>
        <w:numPr>
          <w:ilvl w:val="1"/>
          <w:numId w:val="10"/>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środkami na przeciwdziałanie alkoholizmowi i narkomanii w kwocie 241 743,45 zł,</w:t>
      </w:r>
    </w:p>
    <w:p w14:paraId="42CD63CE" w14:textId="77777777" w:rsidR="00BF6981" w:rsidRPr="007F6832" w:rsidRDefault="00BF6981" w:rsidP="007F6832">
      <w:pPr>
        <w:pStyle w:val="Akapitzlist"/>
        <w:numPr>
          <w:ilvl w:val="1"/>
          <w:numId w:val="10"/>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środkami pochodzącymi z rozliczenia środków przeznaczonych na zagospodarowanie i odbiór odpadów komunalnych w kwocie 3 864 358,49 zł,</w:t>
      </w:r>
    </w:p>
    <w:p w14:paraId="5C7AA555" w14:textId="77777777" w:rsidR="00BF6981" w:rsidRPr="007F6832" w:rsidRDefault="00BF6981" w:rsidP="007F6832">
      <w:pPr>
        <w:pStyle w:val="Akapitzlist"/>
        <w:numPr>
          <w:ilvl w:val="1"/>
          <w:numId w:val="10"/>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 xml:space="preserve">środkami otrzymanymi na realizację projektu pn. „Zwiększenie poziomu </w:t>
      </w:r>
      <w:proofErr w:type="spellStart"/>
      <w:r w:rsidRPr="007F6832">
        <w:rPr>
          <w:rFonts w:ascii="Times New Roman" w:eastAsia="Times New Roman" w:hAnsi="Times New Roman" w:cs="Times New Roman"/>
          <w:color w:val="000000" w:themeColor="text1"/>
          <w:spacing w:val="-2"/>
          <w:sz w:val="24"/>
          <w:szCs w:val="24"/>
          <w:lang w:eastAsia="pl-PL"/>
        </w:rPr>
        <w:t>cyberbezpieczeństwa</w:t>
      </w:r>
      <w:proofErr w:type="spellEnd"/>
      <w:r w:rsidRPr="007F6832">
        <w:rPr>
          <w:rFonts w:ascii="Times New Roman" w:eastAsia="Times New Roman" w:hAnsi="Times New Roman" w:cs="Times New Roman"/>
          <w:color w:val="000000" w:themeColor="text1"/>
          <w:spacing w:val="-2"/>
          <w:sz w:val="24"/>
          <w:szCs w:val="24"/>
          <w:lang w:eastAsia="pl-PL"/>
        </w:rPr>
        <w:t xml:space="preserve"> w kluczowych jednostkach organizacyjnych Miasta Mława” w kwocie 129 898,22 zł.</w:t>
      </w:r>
    </w:p>
    <w:bookmarkEnd w:id="10"/>
    <w:bookmarkEnd w:id="11"/>
    <w:p w14:paraId="6825A35D" w14:textId="77777777" w:rsidR="00BF6981" w:rsidRPr="007F6832" w:rsidRDefault="00BF6981" w:rsidP="007F6832">
      <w:pPr>
        <w:spacing w:after="0" w:line="276" w:lineRule="auto"/>
        <w:rPr>
          <w:rFonts w:ascii="Times New Roman" w:eastAsia="Times New Roman" w:hAnsi="Times New Roman" w:cs="Times New Roman"/>
          <w:color w:val="FF0000"/>
          <w:spacing w:val="-2"/>
          <w:kern w:val="0"/>
          <w:sz w:val="24"/>
          <w:szCs w:val="24"/>
          <w:lang w:eastAsia="pl-PL"/>
        </w:rPr>
      </w:pPr>
    </w:p>
    <w:p w14:paraId="06F91FCC" w14:textId="77777777" w:rsidR="00BF6981" w:rsidRPr="007F6832" w:rsidRDefault="00BF6981" w:rsidP="007F6832">
      <w:pPr>
        <w:spacing w:after="0" w:line="276" w:lineRule="auto"/>
        <w:ind w:firstLine="357"/>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 xml:space="preserve">Przychody pochodzące z niewykorzystanych środków pieniężnych, o których mowa w art. 217 ust. 2 pkt 8 dotyczące zagospodarowania i odbioru odpadów komunalnych w roku 2024 w kwocie 3 864 358,49 zł pokryją deficyt związany z system gospodarowania odpadami komunalnymi w roku 2025. </w:t>
      </w:r>
    </w:p>
    <w:p w14:paraId="6E983D03" w14:textId="2C643463" w:rsidR="00BF6981" w:rsidRPr="007F6832" w:rsidRDefault="00BF6981" w:rsidP="007F6832">
      <w:pPr>
        <w:spacing w:line="276" w:lineRule="auto"/>
        <w:ind w:firstLine="357"/>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 xml:space="preserve">Przychody pochodzące z niewykorzystanych środków pieniężnych, o których mowa w art. 217 ust. 2 pkt 8 dotyczące projektu pn. „Zwiększenie poziomu </w:t>
      </w:r>
      <w:proofErr w:type="spellStart"/>
      <w:r w:rsidRPr="007F6832">
        <w:rPr>
          <w:rFonts w:ascii="Times New Roman" w:eastAsia="Times New Roman" w:hAnsi="Times New Roman" w:cs="Times New Roman"/>
          <w:color w:val="000000" w:themeColor="text1"/>
          <w:spacing w:val="-2"/>
          <w:sz w:val="24"/>
          <w:szCs w:val="24"/>
          <w:lang w:eastAsia="pl-PL"/>
        </w:rPr>
        <w:t>cyberbezpieczeństwa</w:t>
      </w:r>
      <w:proofErr w:type="spellEnd"/>
      <w:r w:rsidRPr="007F6832">
        <w:rPr>
          <w:rFonts w:ascii="Times New Roman" w:eastAsia="Times New Roman" w:hAnsi="Times New Roman" w:cs="Times New Roman"/>
          <w:color w:val="000000" w:themeColor="text1"/>
          <w:spacing w:val="-2"/>
          <w:sz w:val="24"/>
          <w:szCs w:val="24"/>
          <w:lang w:eastAsia="pl-PL"/>
        </w:rPr>
        <w:t xml:space="preserve"> w kluczowych jednostkach organizacyjnych Miasta Mława” stanowić będą źródło finansowania części wydatków związanych z realizacją projektu już zaplanowanych w budżecie na rok 2025.</w:t>
      </w:r>
    </w:p>
    <w:p w14:paraId="61699313" w14:textId="77777777" w:rsidR="00BF6981" w:rsidRPr="007F6832" w:rsidRDefault="00BF6981" w:rsidP="007F6832">
      <w:pPr>
        <w:autoSpaceDE w:val="0"/>
        <w:autoSpaceDN w:val="0"/>
        <w:adjustRightInd w:val="0"/>
        <w:spacing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Przychody budżetu Miasta Mława ulegają zmianie (+1 771 707,71 zł) i wynoszą 21 508 010,70 zł </w:t>
      </w:r>
    </w:p>
    <w:p w14:paraId="2A3C2AD4" w14:textId="77777777" w:rsidR="00BF6981" w:rsidRPr="007F6832" w:rsidRDefault="00BF6981" w:rsidP="007F6832">
      <w:pPr>
        <w:autoSpaceDE w:val="0"/>
        <w:autoSpaceDN w:val="0"/>
        <w:adjustRightInd w:val="0"/>
        <w:spacing w:after="0"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Źródłem przychodów są: </w:t>
      </w:r>
    </w:p>
    <w:p w14:paraId="6143C235" w14:textId="77777777" w:rsidR="00BF6981" w:rsidRPr="007F6832" w:rsidRDefault="00BF6981" w:rsidP="007F6832">
      <w:pPr>
        <w:pStyle w:val="Akapitzlist"/>
        <w:numPr>
          <w:ilvl w:val="0"/>
          <w:numId w:val="11"/>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z w:val="24"/>
          <w:szCs w:val="24"/>
          <w:lang w:eastAsia="pl-PL"/>
        </w:rPr>
        <w:t>Przychody pochodzące z niewykorzystanych wolnych środków, o których mowa w art. 217 ust 2 pkt 6 ustawy o  finansach publicznych, w kwocie 272 010,54 zł.</w:t>
      </w:r>
    </w:p>
    <w:p w14:paraId="7F7E581F" w14:textId="77777777" w:rsidR="00BF6981" w:rsidRPr="007F6832" w:rsidRDefault="00BF6981" w:rsidP="007F6832">
      <w:pPr>
        <w:pStyle w:val="Akapitzlist"/>
        <w:numPr>
          <w:ilvl w:val="0"/>
          <w:numId w:val="11"/>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4"/>
          <w:sz w:val="24"/>
          <w:szCs w:val="24"/>
          <w:lang w:eastAsia="pl-PL"/>
        </w:rPr>
        <w:t>Przychody pochodzące ze sprzedaży papierów wartościowych w kwocie 17 000 000,00 zł.</w:t>
      </w:r>
    </w:p>
    <w:p w14:paraId="17C094F3" w14:textId="0D35F4F8" w:rsidR="00BF6981" w:rsidRPr="007F6832" w:rsidRDefault="00BF6981" w:rsidP="007F6832">
      <w:pPr>
        <w:pStyle w:val="Akapitzlist"/>
        <w:numPr>
          <w:ilvl w:val="0"/>
          <w:numId w:val="11"/>
        </w:numPr>
        <w:autoSpaceDE w:val="0"/>
        <w:autoSpaceDN w:val="0"/>
        <w:adjustRightInd w:val="0"/>
        <w:spacing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F6832">
        <w:rPr>
          <w:rFonts w:ascii="Times New Roman" w:eastAsia="Times New Roman" w:hAnsi="Times New Roman" w:cs="Times New Roman"/>
          <w:color w:val="000000" w:themeColor="text1"/>
          <w:spacing w:val="-2"/>
          <w:sz w:val="24"/>
          <w:szCs w:val="24"/>
          <w:lang w:eastAsia="pl-PL"/>
        </w:rPr>
        <w:t>Przychody pochodzącymi z niewykorzystanych środków pieniężnych, o których mowa w art. 217 ust. 2 pkt 8 w kwocie 4 236 000,16 zł.</w:t>
      </w:r>
    </w:p>
    <w:p w14:paraId="255F5C65" w14:textId="19243D19" w:rsidR="00BF6981" w:rsidRPr="007F6832" w:rsidRDefault="00BF6981" w:rsidP="007F68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color w:val="000000" w:themeColor="text1"/>
          <w:kern w:val="0"/>
          <w:sz w:val="24"/>
          <w:szCs w:val="24"/>
        </w:rPr>
      </w:pPr>
      <w:r w:rsidRPr="007F6832">
        <w:rPr>
          <w:rFonts w:ascii="Times New Roman" w:hAnsi="Times New Roman" w:cs="Times New Roman"/>
          <w:color w:val="000000" w:themeColor="text1"/>
          <w:kern w:val="0"/>
          <w:sz w:val="24"/>
          <w:szCs w:val="24"/>
        </w:rPr>
        <w:t xml:space="preserve">Rozchody budżetu nie ulegają zmianie i wynoszą 4 000 000,00 zł (wykup samorządowych papierów wartościowych) zostaną pokryte przychodami pochodzącymi ze sprzedaży wyemitowanych przez miasto papierów wartościowych. </w:t>
      </w:r>
    </w:p>
    <w:p w14:paraId="068C40EB" w14:textId="5BC9C433" w:rsidR="00F47C75" w:rsidRPr="007F6832" w:rsidRDefault="00BF698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Projekty uchwał omawiane były na posiedzeniu Komisji Rozwoju Gospodarczego </w:t>
      </w:r>
      <w:r w:rsidR="00B87E5A" w:rsidRPr="007F6832">
        <w:rPr>
          <w:rFonts w:ascii="Times New Roman" w:hAnsi="Times New Roman" w:cs="Times New Roman"/>
          <w:sz w:val="24"/>
          <w:szCs w:val="24"/>
        </w:rPr>
        <w:t xml:space="preserve">                   </w:t>
      </w:r>
      <w:r w:rsidRPr="007F6832">
        <w:rPr>
          <w:rFonts w:ascii="Times New Roman" w:hAnsi="Times New Roman" w:cs="Times New Roman"/>
          <w:sz w:val="24"/>
          <w:szCs w:val="24"/>
        </w:rPr>
        <w:t>i Budżetu oraz Komisji Budownictwa, Gospodarki Komunalnej Rolnictwa i Ochrony Środowiska i uzyskały pozytywną opinię.</w:t>
      </w:r>
    </w:p>
    <w:p w14:paraId="6EA191A0" w14:textId="180157A6" w:rsidR="00EB040F" w:rsidRPr="007F6832" w:rsidRDefault="00EB040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1B8DB9C7" w14:textId="40BF110A" w:rsidR="00EB040F" w:rsidRPr="007F6832" w:rsidRDefault="00C873CA"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Dział 852 Pomoc społeczna</w:t>
      </w:r>
      <w:r w:rsidR="008C54D5" w:rsidRPr="007F6832">
        <w:rPr>
          <w:rFonts w:ascii="Times New Roman" w:hAnsi="Times New Roman" w:cs="Times New Roman"/>
          <w:sz w:val="24"/>
          <w:szCs w:val="24"/>
        </w:rPr>
        <w:t xml:space="preserve"> </w:t>
      </w:r>
      <w:r w:rsidRPr="007F6832">
        <w:rPr>
          <w:rFonts w:ascii="Times New Roman" w:hAnsi="Times New Roman" w:cs="Times New Roman"/>
          <w:sz w:val="24"/>
          <w:szCs w:val="24"/>
        </w:rPr>
        <w:t>-</w:t>
      </w:r>
      <w:r w:rsidR="008C54D5" w:rsidRPr="007F6832">
        <w:rPr>
          <w:rFonts w:ascii="Times New Roman" w:hAnsi="Times New Roman" w:cs="Times New Roman"/>
          <w:sz w:val="24"/>
          <w:szCs w:val="24"/>
        </w:rPr>
        <w:t xml:space="preserve"> </w:t>
      </w:r>
      <w:r w:rsidR="004C2B90" w:rsidRPr="007F6832">
        <w:rPr>
          <w:rFonts w:ascii="Times New Roman" w:hAnsi="Times New Roman" w:cs="Times New Roman"/>
          <w:sz w:val="24"/>
          <w:szCs w:val="24"/>
        </w:rPr>
        <w:t>realizacja zadania inwestycyjnego pn. „</w:t>
      </w:r>
      <w:r w:rsidRPr="007F6832">
        <w:rPr>
          <w:rFonts w:ascii="Times New Roman" w:hAnsi="Times New Roman" w:cs="Times New Roman"/>
          <w:sz w:val="24"/>
          <w:szCs w:val="24"/>
        </w:rPr>
        <w:t>modernizacja fundamentów budynku Centrum Usług Społecznych w Mławie przy ul. Lelewela 7</w:t>
      </w:r>
      <w:r w:rsidR="004C2B90" w:rsidRPr="007F6832">
        <w:rPr>
          <w:rFonts w:ascii="Times New Roman" w:hAnsi="Times New Roman" w:cs="Times New Roman"/>
          <w:sz w:val="24"/>
          <w:szCs w:val="24"/>
        </w:rPr>
        <w:t>”</w:t>
      </w:r>
      <w:r w:rsidRPr="007F6832">
        <w:rPr>
          <w:rFonts w:ascii="Times New Roman" w:hAnsi="Times New Roman" w:cs="Times New Roman"/>
          <w:sz w:val="24"/>
          <w:szCs w:val="24"/>
        </w:rPr>
        <w:t xml:space="preserve">. </w:t>
      </w:r>
      <w:r w:rsidR="004C2B90"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Zapytał </w:t>
      </w:r>
      <w:r w:rsidR="004C2B90" w:rsidRPr="007F6832">
        <w:rPr>
          <w:rFonts w:ascii="Times New Roman" w:hAnsi="Times New Roman" w:cs="Times New Roman"/>
          <w:sz w:val="24"/>
          <w:szCs w:val="24"/>
        </w:rPr>
        <w:t xml:space="preserve">jaki jest powód modernizacji fundamentów. </w:t>
      </w:r>
    </w:p>
    <w:p w14:paraId="007EBF05" w14:textId="45D98248" w:rsidR="004C2B90" w:rsidRPr="007F6832" w:rsidRDefault="004C2B9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Mariusz </w:t>
      </w:r>
      <w:proofErr w:type="spellStart"/>
      <w:r w:rsidRPr="007F6832">
        <w:rPr>
          <w:rFonts w:ascii="Times New Roman" w:hAnsi="Times New Roman" w:cs="Times New Roman"/>
          <w:sz w:val="24"/>
          <w:szCs w:val="24"/>
        </w:rPr>
        <w:t>Szczechowicz</w:t>
      </w:r>
      <w:proofErr w:type="spellEnd"/>
      <w:r w:rsidRPr="007F6832">
        <w:rPr>
          <w:rFonts w:ascii="Times New Roman" w:hAnsi="Times New Roman" w:cs="Times New Roman"/>
          <w:sz w:val="24"/>
          <w:szCs w:val="24"/>
        </w:rPr>
        <w:t xml:space="preserve"> Zastępca Burmistrza Miasta Mława</w:t>
      </w:r>
    </w:p>
    <w:p w14:paraId="61ECD817" w14:textId="097DF6D4" w:rsidR="004C2B90" w:rsidRPr="007F6832" w:rsidRDefault="00AB743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Powiedział, że był to nowy budynek</w:t>
      </w:r>
      <w:r w:rsidR="00B87E5A" w:rsidRPr="007F6832">
        <w:rPr>
          <w:rFonts w:ascii="Times New Roman" w:hAnsi="Times New Roman" w:cs="Times New Roman"/>
          <w:sz w:val="24"/>
          <w:szCs w:val="24"/>
        </w:rPr>
        <w:t xml:space="preserve"> j</w:t>
      </w:r>
      <w:r w:rsidRPr="007F6832">
        <w:rPr>
          <w:rFonts w:ascii="Times New Roman" w:hAnsi="Times New Roman" w:cs="Times New Roman"/>
          <w:sz w:val="24"/>
          <w:szCs w:val="24"/>
        </w:rPr>
        <w:t xml:space="preserve">ednak fundamenty nie były dokładnie sprawdzone. </w:t>
      </w:r>
      <w:r w:rsidR="00155C54"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momencie dużych opadów zalewane są piwnice budynku, w związku z </w:t>
      </w:r>
      <w:r w:rsidR="00C5731C" w:rsidRPr="007F6832">
        <w:rPr>
          <w:rFonts w:ascii="Times New Roman" w:hAnsi="Times New Roman" w:cs="Times New Roman"/>
          <w:sz w:val="24"/>
          <w:szCs w:val="24"/>
        </w:rPr>
        <w:t>czym</w:t>
      </w:r>
      <w:r w:rsidRPr="007F6832">
        <w:rPr>
          <w:rFonts w:ascii="Times New Roman" w:hAnsi="Times New Roman" w:cs="Times New Roman"/>
          <w:sz w:val="24"/>
          <w:szCs w:val="24"/>
        </w:rPr>
        <w:t xml:space="preserve"> część elewacji wymaga uszczelnienia. </w:t>
      </w:r>
    </w:p>
    <w:p w14:paraId="20D8E391" w14:textId="77777777" w:rsidR="00AB7436" w:rsidRPr="007F6832" w:rsidRDefault="00AB743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6188F6F9" w14:textId="01079530" w:rsidR="0054799C" w:rsidRPr="007F6832" w:rsidRDefault="005D018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Czyli nikt przed zakupem budynku nie prowadził ekspertyz? Dodał, aby nie okazało się,                            że w przypadku hotelu wystąpią podobne problemy. </w:t>
      </w:r>
    </w:p>
    <w:p w14:paraId="6BDEC21D" w14:textId="77777777" w:rsidR="00EF6C6A" w:rsidRPr="007F6832" w:rsidRDefault="00EF6C6A" w:rsidP="007F6832">
      <w:pPr>
        <w:spacing w:line="276" w:lineRule="auto"/>
        <w:rPr>
          <w:rFonts w:ascii="Times New Roman" w:hAnsi="Times New Roman" w:cs="Times New Roman"/>
          <w:sz w:val="24"/>
          <w:szCs w:val="24"/>
        </w:rPr>
      </w:pPr>
    </w:p>
    <w:p w14:paraId="2A3F245B" w14:textId="241BE6B1" w:rsidR="001208FB" w:rsidRPr="007F6832" w:rsidRDefault="001208F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FILIP KOWALCZYK Przewodniczący Rady Miasta </w:t>
      </w:r>
      <w:r w:rsidR="00155C54" w:rsidRPr="007F6832">
        <w:rPr>
          <w:rFonts w:ascii="Times New Roman" w:hAnsi="Times New Roman" w:cs="Times New Roman"/>
          <w:sz w:val="24"/>
          <w:szCs w:val="24"/>
        </w:rPr>
        <w:t>n</w:t>
      </w:r>
      <w:r w:rsidRPr="007F6832">
        <w:rPr>
          <w:rFonts w:ascii="Times New Roman" w:hAnsi="Times New Roman" w:cs="Times New Roman"/>
          <w:sz w:val="24"/>
          <w:szCs w:val="24"/>
        </w:rPr>
        <w:t xml:space="preserve">admienił, iż budynek CUS nie został zakupiony przez obecną </w:t>
      </w:r>
      <w:r w:rsidR="00E5766A" w:rsidRPr="007F6832">
        <w:rPr>
          <w:rFonts w:ascii="Times New Roman" w:hAnsi="Times New Roman" w:cs="Times New Roman"/>
          <w:sz w:val="24"/>
          <w:szCs w:val="24"/>
        </w:rPr>
        <w:t>R</w:t>
      </w:r>
      <w:r w:rsidRPr="007F6832">
        <w:rPr>
          <w:rFonts w:ascii="Times New Roman" w:hAnsi="Times New Roman" w:cs="Times New Roman"/>
          <w:sz w:val="24"/>
          <w:szCs w:val="24"/>
        </w:rPr>
        <w:t>adę</w:t>
      </w:r>
      <w:r w:rsidR="00155C54" w:rsidRPr="007F6832">
        <w:rPr>
          <w:rFonts w:ascii="Times New Roman" w:hAnsi="Times New Roman" w:cs="Times New Roman"/>
          <w:sz w:val="24"/>
          <w:szCs w:val="24"/>
        </w:rPr>
        <w:t xml:space="preserve"> a </w:t>
      </w:r>
      <w:r w:rsidR="00E5766A" w:rsidRPr="007F6832">
        <w:rPr>
          <w:rFonts w:ascii="Times New Roman" w:hAnsi="Times New Roman" w:cs="Times New Roman"/>
          <w:sz w:val="24"/>
          <w:szCs w:val="24"/>
        </w:rPr>
        <w:t>przez</w:t>
      </w:r>
      <w:r w:rsidRPr="007F6832">
        <w:rPr>
          <w:rFonts w:ascii="Times New Roman" w:hAnsi="Times New Roman" w:cs="Times New Roman"/>
          <w:sz w:val="24"/>
          <w:szCs w:val="24"/>
        </w:rPr>
        <w:t xml:space="preserve"> poprzednią</w:t>
      </w:r>
      <w:r w:rsidR="00256E5E" w:rsidRPr="007F6832">
        <w:rPr>
          <w:rFonts w:ascii="Times New Roman" w:hAnsi="Times New Roman" w:cs="Times New Roman"/>
          <w:sz w:val="24"/>
          <w:szCs w:val="24"/>
        </w:rPr>
        <w:t>, Z</w:t>
      </w:r>
      <w:r w:rsidRPr="007F6832">
        <w:rPr>
          <w:rFonts w:ascii="Times New Roman" w:hAnsi="Times New Roman" w:cs="Times New Roman"/>
          <w:sz w:val="24"/>
          <w:szCs w:val="24"/>
        </w:rPr>
        <w:t xml:space="preserve"> tego co wie</w:t>
      </w:r>
      <w:r w:rsidR="00E5766A" w:rsidRPr="007F6832">
        <w:rPr>
          <w:rFonts w:ascii="Times New Roman" w:hAnsi="Times New Roman" w:cs="Times New Roman"/>
          <w:sz w:val="24"/>
          <w:szCs w:val="24"/>
        </w:rPr>
        <w:t>,</w:t>
      </w:r>
      <w:r w:rsidR="00C03D64"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inwentaryzacja budynku była przeprowadzona. </w:t>
      </w:r>
    </w:p>
    <w:p w14:paraId="06D90D5D" w14:textId="607738D3" w:rsidR="001208FB" w:rsidRPr="007F6832" w:rsidRDefault="001208F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Marek Kiełbiński</w:t>
      </w:r>
    </w:p>
    <w:p w14:paraId="1EC23B2C" w14:textId="41F21C59" w:rsidR="001208FB" w:rsidRPr="007F6832" w:rsidRDefault="001208F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Poruszył kwestię pomocy dla szpitala. Poprosił o więcej informacji</w:t>
      </w:r>
      <w:r w:rsidR="0054799C" w:rsidRPr="007F6832">
        <w:rPr>
          <w:rFonts w:ascii="Times New Roman" w:hAnsi="Times New Roman" w:cs="Times New Roman"/>
          <w:sz w:val="24"/>
          <w:szCs w:val="24"/>
        </w:rPr>
        <w:t xml:space="preserve"> </w:t>
      </w:r>
      <w:r w:rsidR="007C2039" w:rsidRPr="007F6832">
        <w:rPr>
          <w:rFonts w:ascii="Times New Roman" w:hAnsi="Times New Roman" w:cs="Times New Roman"/>
          <w:sz w:val="24"/>
          <w:szCs w:val="24"/>
        </w:rPr>
        <w:t xml:space="preserve">dotyczących </w:t>
      </w:r>
      <w:r w:rsidR="0054799C" w:rsidRPr="007F6832">
        <w:rPr>
          <w:rFonts w:ascii="Times New Roman" w:hAnsi="Times New Roman" w:cs="Times New Roman"/>
          <w:sz w:val="24"/>
          <w:szCs w:val="24"/>
        </w:rPr>
        <w:t>kwoty</w:t>
      </w:r>
      <w:r w:rsidR="007C2039" w:rsidRPr="007F6832">
        <w:rPr>
          <w:rFonts w:ascii="Times New Roman" w:hAnsi="Times New Roman" w:cs="Times New Roman"/>
          <w:sz w:val="24"/>
          <w:szCs w:val="24"/>
        </w:rPr>
        <w:t>,</w:t>
      </w:r>
      <w:r w:rsidR="0054799C" w:rsidRPr="007F6832">
        <w:rPr>
          <w:rFonts w:ascii="Times New Roman" w:hAnsi="Times New Roman" w:cs="Times New Roman"/>
          <w:sz w:val="24"/>
          <w:szCs w:val="24"/>
        </w:rPr>
        <w:t xml:space="preserve"> jak</w:t>
      </w:r>
      <w:r w:rsidR="007C2039" w:rsidRPr="007F6832">
        <w:rPr>
          <w:rFonts w:ascii="Times New Roman" w:hAnsi="Times New Roman" w:cs="Times New Roman"/>
          <w:sz w:val="24"/>
          <w:szCs w:val="24"/>
        </w:rPr>
        <w:t>ą</w:t>
      </w:r>
      <w:r w:rsidR="0054799C" w:rsidRPr="007F6832">
        <w:rPr>
          <w:rFonts w:ascii="Times New Roman" w:hAnsi="Times New Roman" w:cs="Times New Roman"/>
          <w:sz w:val="24"/>
          <w:szCs w:val="24"/>
        </w:rPr>
        <w:t xml:space="preserve"> mamy przekazać oraz </w:t>
      </w:r>
      <w:r w:rsidRPr="007F6832">
        <w:rPr>
          <w:rFonts w:ascii="Times New Roman" w:hAnsi="Times New Roman" w:cs="Times New Roman"/>
          <w:sz w:val="24"/>
          <w:szCs w:val="24"/>
        </w:rPr>
        <w:t xml:space="preserve">sprzętu </w:t>
      </w:r>
      <w:r w:rsidR="007C2039" w:rsidRPr="007F6832">
        <w:rPr>
          <w:rFonts w:ascii="Times New Roman" w:hAnsi="Times New Roman" w:cs="Times New Roman"/>
          <w:sz w:val="24"/>
          <w:szCs w:val="24"/>
        </w:rPr>
        <w:t>który</w:t>
      </w:r>
      <w:r w:rsidRPr="007F6832">
        <w:rPr>
          <w:rFonts w:ascii="Times New Roman" w:hAnsi="Times New Roman" w:cs="Times New Roman"/>
          <w:sz w:val="24"/>
          <w:szCs w:val="24"/>
        </w:rPr>
        <w:t xml:space="preserve"> ma zostać zakupiony z funduszy</w:t>
      </w:r>
      <w:r w:rsidR="006834A0" w:rsidRPr="007F6832">
        <w:rPr>
          <w:rFonts w:ascii="Times New Roman" w:hAnsi="Times New Roman" w:cs="Times New Roman"/>
          <w:sz w:val="24"/>
          <w:szCs w:val="24"/>
        </w:rPr>
        <w:t xml:space="preserve"> prze</w:t>
      </w:r>
      <w:r w:rsidR="00BD1360" w:rsidRPr="007F6832">
        <w:rPr>
          <w:rFonts w:ascii="Times New Roman" w:hAnsi="Times New Roman" w:cs="Times New Roman"/>
          <w:sz w:val="24"/>
          <w:szCs w:val="24"/>
        </w:rPr>
        <w:t>znaczonych</w:t>
      </w:r>
      <w:r w:rsidR="006834A0" w:rsidRPr="007F6832">
        <w:rPr>
          <w:rFonts w:ascii="Times New Roman" w:hAnsi="Times New Roman" w:cs="Times New Roman"/>
          <w:sz w:val="24"/>
          <w:szCs w:val="24"/>
        </w:rPr>
        <w:t xml:space="preserve"> przez Radę Miasta. Podkreślił, iż pomoc finansowa szpitalowi nie należy do zadań gminy, jednak </w:t>
      </w:r>
      <w:r w:rsidR="007C2039" w:rsidRPr="007F6832">
        <w:rPr>
          <w:rFonts w:ascii="Times New Roman" w:hAnsi="Times New Roman" w:cs="Times New Roman"/>
          <w:sz w:val="24"/>
          <w:szCs w:val="24"/>
        </w:rPr>
        <w:t>R</w:t>
      </w:r>
      <w:r w:rsidR="006834A0" w:rsidRPr="007F6832">
        <w:rPr>
          <w:rFonts w:ascii="Times New Roman" w:hAnsi="Times New Roman" w:cs="Times New Roman"/>
          <w:sz w:val="24"/>
          <w:szCs w:val="24"/>
        </w:rPr>
        <w:t xml:space="preserve">ada </w:t>
      </w:r>
      <w:r w:rsidR="007C2039" w:rsidRPr="007F6832">
        <w:rPr>
          <w:rFonts w:ascii="Times New Roman" w:hAnsi="Times New Roman" w:cs="Times New Roman"/>
          <w:sz w:val="24"/>
          <w:szCs w:val="24"/>
        </w:rPr>
        <w:t>za</w:t>
      </w:r>
      <w:r w:rsidR="006834A0" w:rsidRPr="007F6832">
        <w:rPr>
          <w:rFonts w:ascii="Times New Roman" w:hAnsi="Times New Roman" w:cs="Times New Roman"/>
          <w:sz w:val="24"/>
          <w:szCs w:val="24"/>
        </w:rPr>
        <w:t xml:space="preserve">deklarowała taką pomoc i konsekwentnie trzyma się tych działań. </w:t>
      </w:r>
    </w:p>
    <w:p w14:paraId="6B2E78BA" w14:textId="7CFD8BCA" w:rsidR="00B438C8" w:rsidRPr="007F6832" w:rsidRDefault="0054799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FILIP KOWALCZYK Przewodniczący Rady Miasta </w:t>
      </w:r>
      <w:r w:rsidR="007C2039" w:rsidRPr="007F6832">
        <w:rPr>
          <w:rFonts w:ascii="Times New Roman" w:hAnsi="Times New Roman" w:cs="Times New Roman"/>
          <w:sz w:val="24"/>
          <w:szCs w:val="24"/>
        </w:rPr>
        <w:t>wyraził zadowolenie z faktu, iż Radny dostrzegł istotną kwestię dotyczącą kwoty przeznaczonej na zakup sprzętu. Przypomniał, że na sesji Rady Miasta odbytej w dniu 4 marca br. Rada zadeklarowała,                                      iż w miarę swoich możliwości udzieli wsparcia szpitalowi Powiatowemu. Dodał, że miasto ma udzielić pomocy finansowej w podobnej wysokości, jak</w:t>
      </w:r>
      <w:r w:rsidR="00B438C8" w:rsidRPr="007F6832">
        <w:rPr>
          <w:rFonts w:ascii="Times New Roman" w:hAnsi="Times New Roman" w:cs="Times New Roman"/>
          <w:sz w:val="24"/>
          <w:szCs w:val="24"/>
        </w:rPr>
        <w:t>ą</w:t>
      </w:r>
      <w:r w:rsidR="007C2039" w:rsidRPr="007F6832">
        <w:rPr>
          <w:rFonts w:ascii="Times New Roman" w:hAnsi="Times New Roman" w:cs="Times New Roman"/>
          <w:sz w:val="24"/>
          <w:szCs w:val="24"/>
        </w:rPr>
        <w:t xml:space="preserve"> przewiduje się ze strony Starostwa Powiatowego. </w:t>
      </w:r>
    </w:p>
    <w:p w14:paraId="084FB362" w14:textId="77777777" w:rsidR="00CD74C6" w:rsidRPr="007F6832" w:rsidRDefault="00CD74C6" w:rsidP="007F6832">
      <w:pPr>
        <w:spacing w:after="200" w:line="276" w:lineRule="auto"/>
        <w:rPr>
          <w:rFonts w:ascii="Times New Roman" w:hAnsi="Times New Roman" w:cs="Times New Roman"/>
          <w:sz w:val="24"/>
          <w:szCs w:val="24"/>
        </w:rPr>
      </w:pPr>
      <w:r w:rsidRPr="007F6832">
        <w:rPr>
          <w:rFonts w:ascii="Times New Roman" w:hAnsi="Times New Roman" w:cs="Times New Roman"/>
          <w:sz w:val="24"/>
          <w:szCs w:val="24"/>
        </w:rPr>
        <w:t>Beata Karpińska Skarbnik Miasta Mława</w:t>
      </w:r>
    </w:p>
    <w:p w14:paraId="2A0B2323" w14:textId="4EBBCFDE" w:rsidR="00CD74C6" w:rsidRPr="007F6832" w:rsidRDefault="00CD74C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Odpowiedziała w kwestii sprzętu jaki ma zostać zakupiony do Mławskiego szpitala w ramach pomocy. Zgodnie z pismem złożonym 22 kwietnia br. do Burmistrza Miasta, </w:t>
      </w:r>
      <w:r w:rsidR="007C2039" w:rsidRPr="007F6832">
        <w:rPr>
          <w:rFonts w:ascii="Times New Roman" w:hAnsi="Times New Roman" w:cs="Times New Roman"/>
          <w:sz w:val="24"/>
          <w:szCs w:val="24"/>
        </w:rPr>
        <w:t xml:space="preserve">kwota </w:t>
      </w:r>
      <w:r w:rsidR="001C7D76" w:rsidRPr="007F6832">
        <w:rPr>
          <w:rFonts w:ascii="Times New Roman" w:hAnsi="Times New Roman" w:cs="Times New Roman"/>
          <w:sz w:val="24"/>
          <w:szCs w:val="24"/>
        </w:rPr>
        <w:t>przekaza</w:t>
      </w:r>
      <w:r w:rsidR="00C03D64" w:rsidRPr="007F6832">
        <w:rPr>
          <w:rFonts w:ascii="Times New Roman" w:hAnsi="Times New Roman" w:cs="Times New Roman"/>
          <w:sz w:val="24"/>
          <w:szCs w:val="24"/>
        </w:rPr>
        <w:t>na</w:t>
      </w:r>
      <w:r w:rsidR="007C2039" w:rsidRPr="007F6832">
        <w:rPr>
          <w:rFonts w:ascii="Times New Roman" w:hAnsi="Times New Roman" w:cs="Times New Roman"/>
          <w:sz w:val="24"/>
          <w:szCs w:val="24"/>
        </w:rPr>
        <w:t xml:space="preserve"> przez Radę</w:t>
      </w:r>
      <w:r w:rsidRPr="007F6832">
        <w:rPr>
          <w:rFonts w:ascii="Times New Roman" w:hAnsi="Times New Roman" w:cs="Times New Roman"/>
          <w:sz w:val="24"/>
          <w:szCs w:val="24"/>
        </w:rPr>
        <w:t xml:space="preserve"> przeznaczona będzie na zakup sprzętu IT wraz z oprogramowaniem</w:t>
      </w:r>
      <w:r w:rsidR="007C2039" w:rsidRPr="007F6832">
        <w:rPr>
          <w:rFonts w:ascii="Times New Roman" w:hAnsi="Times New Roman" w:cs="Times New Roman"/>
          <w:sz w:val="24"/>
          <w:szCs w:val="24"/>
        </w:rPr>
        <w:t>,</w:t>
      </w:r>
      <w:r w:rsidRPr="007F6832">
        <w:rPr>
          <w:rFonts w:ascii="Times New Roman" w:hAnsi="Times New Roman" w:cs="Times New Roman"/>
          <w:sz w:val="24"/>
          <w:szCs w:val="24"/>
        </w:rPr>
        <w:t xml:space="preserve"> </w:t>
      </w:r>
      <w:r w:rsidR="00464927" w:rsidRPr="007F6832">
        <w:rPr>
          <w:rFonts w:ascii="Times New Roman" w:hAnsi="Times New Roman" w:cs="Times New Roman"/>
          <w:sz w:val="24"/>
          <w:szCs w:val="24"/>
        </w:rPr>
        <w:t xml:space="preserve">służącym usprawnieniu współpracy między oddziałami szpitala oraz na zakup sprzętu medycznego                             i  wyposażenia na potrzeby oddziałów szpitalnych. Dodała, że lista konkretnego sprzętu stanowić będzie załącznik do umowy z miastem. </w:t>
      </w:r>
    </w:p>
    <w:p w14:paraId="7FF8687D" w14:textId="70F8069F" w:rsidR="00D056D7" w:rsidRPr="007F6832" w:rsidRDefault="00D056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Zbigniew Ruszkowski</w:t>
      </w:r>
    </w:p>
    <w:p w14:paraId="378538B0" w14:textId="3336115D" w:rsidR="00D056D7" w:rsidRPr="007F6832" w:rsidRDefault="00D056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Poprosił</w:t>
      </w:r>
      <w:r w:rsidR="00C620F4" w:rsidRPr="007F6832">
        <w:rPr>
          <w:rFonts w:ascii="Times New Roman" w:hAnsi="Times New Roman" w:cs="Times New Roman"/>
          <w:sz w:val="24"/>
          <w:szCs w:val="24"/>
        </w:rPr>
        <w:t>,</w:t>
      </w:r>
      <w:r w:rsidRPr="007F6832">
        <w:rPr>
          <w:rFonts w:ascii="Times New Roman" w:hAnsi="Times New Roman" w:cs="Times New Roman"/>
          <w:sz w:val="24"/>
          <w:szCs w:val="24"/>
        </w:rPr>
        <w:t xml:space="preserve"> aby w przyszłości</w:t>
      </w:r>
      <w:r w:rsidR="00C620F4" w:rsidRPr="007F6832">
        <w:rPr>
          <w:rFonts w:ascii="Times New Roman" w:hAnsi="Times New Roman" w:cs="Times New Roman"/>
          <w:sz w:val="24"/>
          <w:szCs w:val="24"/>
        </w:rPr>
        <w:t>, gdy</w:t>
      </w:r>
      <w:r w:rsidRPr="007F6832">
        <w:rPr>
          <w:rFonts w:ascii="Times New Roman" w:hAnsi="Times New Roman" w:cs="Times New Roman"/>
          <w:sz w:val="24"/>
          <w:szCs w:val="24"/>
        </w:rPr>
        <w:t xml:space="preserve"> do Rady będą kierowane prośby o pomoc, Burmistrz podczas rozmów z dyrekcj</w:t>
      </w:r>
      <w:r w:rsidR="00C620F4" w:rsidRPr="007F6832">
        <w:rPr>
          <w:rFonts w:ascii="Times New Roman" w:hAnsi="Times New Roman" w:cs="Times New Roman"/>
          <w:sz w:val="24"/>
          <w:szCs w:val="24"/>
        </w:rPr>
        <w:t>ą</w:t>
      </w:r>
      <w:r w:rsidRPr="007F6832">
        <w:rPr>
          <w:rFonts w:ascii="Times New Roman" w:hAnsi="Times New Roman" w:cs="Times New Roman"/>
          <w:sz w:val="24"/>
          <w:szCs w:val="24"/>
        </w:rPr>
        <w:t xml:space="preserve"> szpitala ustal</w:t>
      </w:r>
      <w:r w:rsidR="00C620F4" w:rsidRPr="007F6832">
        <w:rPr>
          <w:rFonts w:ascii="Times New Roman" w:hAnsi="Times New Roman" w:cs="Times New Roman"/>
          <w:sz w:val="24"/>
          <w:szCs w:val="24"/>
        </w:rPr>
        <w:t>ał,</w:t>
      </w:r>
      <w:r w:rsidRPr="007F6832">
        <w:rPr>
          <w:rFonts w:ascii="Times New Roman" w:hAnsi="Times New Roman" w:cs="Times New Roman"/>
          <w:sz w:val="24"/>
          <w:szCs w:val="24"/>
        </w:rPr>
        <w:t xml:space="preserve"> jaki jest wkład innych gmin Powiatu Mławskiego</w:t>
      </w:r>
      <w:r w:rsidR="00C620F4" w:rsidRPr="007F6832">
        <w:rPr>
          <w:rFonts w:ascii="Times New Roman" w:hAnsi="Times New Roman" w:cs="Times New Roman"/>
          <w:sz w:val="24"/>
          <w:szCs w:val="24"/>
        </w:rPr>
        <w:t xml:space="preserve">. Zaznaczył, </w:t>
      </w:r>
      <w:r w:rsidR="00780731" w:rsidRPr="007F6832">
        <w:rPr>
          <w:rFonts w:ascii="Times New Roman" w:hAnsi="Times New Roman" w:cs="Times New Roman"/>
          <w:sz w:val="24"/>
          <w:szCs w:val="24"/>
        </w:rPr>
        <w:t>ż</w:t>
      </w:r>
      <w:r w:rsidR="00C620F4" w:rsidRPr="007F6832">
        <w:rPr>
          <w:rFonts w:ascii="Times New Roman" w:hAnsi="Times New Roman" w:cs="Times New Roman"/>
          <w:sz w:val="24"/>
          <w:szCs w:val="24"/>
        </w:rPr>
        <w:t xml:space="preserve">e nie chciałby, aby </w:t>
      </w:r>
      <w:r w:rsidRPr="007F6832">
        <w:rPr>
          <w:rFonts w:ascii="Times New Roman" w:hAnsi="Times New Roman" w:cs="Times New Roman"/>
          <w:sz w:val="24"/>
          <w:szCs w:val="24"/>
        </w:rPr>
        <w:t>okazało się, iż to gmina Mława dźwiga na sobie ciężar ratowania szpitala. Następnie poruszył kwestię modernizacji fundamentów budynku CUS. Nadmienił, że</w:t>
      </w:r>
      <w:r w:rsidR="00C620F4" w:rsidRPr="007F6832">
        <w:rPr>
          <w:rFonts w:ascii="Times New Roman" w:hAnsi="Times New Roman" w:cs="Times New Roman"/>
          <w:sz w:val="24"/>
          <w:szCs w:val="24"/>
        </w:rPr>
        <w:t xml:space="preserve"> zakup tego budynku budził wiele kontrowersji</w:t>
      </w:r>
      <w:r w:rsidRPr="007F6832">
        <w:rPr>
          <w:rFonts w:ascii="Times New Roman" w:hAnsi="Times New Roman" w:cs="Times New Roman"/>
          <w:sz w:val="24"/>
          <w:szCs w:val="24"/>
        </w:rPr>
        <w:t>, ale</w:t>
      </w:r>
      <w:r w:rsidR="00C620F4" w:rsidRPr="007F6832">
        <w:rPr>
          <w:rFonts w:ascii="Times New Roman" w:hAnsi="Times New Roman" w:cs="Times New Roman"/>
          <w:sz w:val="24"/>
          <w:szCs w:val="24"/>
        </w:rPr>
        <w:t xml:space="preserve"> jego zdaniem obecnie nie pozostaje nic innego, jak tylko zabezpieczyć to, co już posiadamy. </w:t>
      </w:r>
    </w:p>
    <w:p w14:paraId="7CC33B2A" w14:textId="77777777" w:rsidR="00FF4AC5" w:rsidRPr="007F6832" w:rsidRDefault="00FF4AC5" w:rsidP="007F6832">
      <w:pPr>
        <w:spacing w:line="276" w:lineRule="auto"/>
        <w:rPr>
          <w:rFonts w:ascii="Times New Roman" w:hAnsi="Times New Roman" w:cs="Times New Roman"/>
          <w:sz w:val="24"/>
          <w:szCs w:val="24"/>
        </w:rPr>
      </w:pPr>
    </w:p>
    <w:p w14:paraId="365992C5" w14:textId="491C3E4E" w:rsidR="00143280" w:rsidRPr="007F6832" w:rsidRDefault="0014328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 xml:space="preserve">FILIP KOWALCZYK Przewodniczący Rady Miasta  w kwestii budynku CUS zgodził się z wypowiedzią Radnego. </w:t>
      </w:r>
      <w:r w:rsidR="0023737D" w:rsidRPr="007F6832">
        <w:rPr>
          <w:rFonts w:ascii="Times New Roman" w:hAnsi="Times New Roman" w:cs="Times New Roman"/>
          <w:sz w:val="24"/>
          <w:szCs w:val="24"/>
        </w:rPr>
        <w:t xml:space="preserve">Odnośnie wkładu innych gmin w pomoc szpitalowi poinformował, iż podczas sesji Rady Powiatu padł taki nieformalny wniosek jednego                                z Radnych, gdyż szpital jest Powiatowy. Dodał, iż na ten moment szpital </w:t>
      </w:r>
      <w:r w:rsidR="00C620F4" w:rsidRPr="007F6832">
        <w:rPr>
          <w:rFonts w:ascii="Times New Roman" w:hAnsi="Times New Roman" w:cs="Times New Roman"/>
          <w:sz w:val="24"/>
          <w:szCs w:val="24"/>
        </w:rPr>
        <w:t>otrzyma</w:t>
      </w:r>
      <w:r w:rsidR="0023737D" w:rsidRPr="007F6832">
        <w:rPr>
          <w:rFonts w:ascii="Times New Roman" w:hAnsi="Times New Roman" w:cs="Times New Roman"/>
          <w:sz w:val="24"/>
          <w:szCs w:val="24"/>
        </w:rPr>
        <w:t xml:space="preserve"> pomoc                         od Starostwa Powiatowego</w:t>
      </w:r>
      <w:r w:rsidR="00C620F4" w:rsidRPr="007F6832">
        <w:rPr>
          <w:rFonts w:ascii="Times New Roman" w:hAnsi="Times New Roman" w:cs="Times New Roman"/>
          <w:sz w:val="24"/>
          <w:szCs w:val="24"/>
        </w:rPr>
        <w:t>, a</w:t>
      </w:r>
      <w:r w:rsidR="0023737D" w:rsidRPr="007F6832">
        <w:rPr>
          <w:rFonts w:ascii="Times New Roman" w:hAnsi="Times New Roman" w:cs="Times New Roman"/>
          <w:sz w:val="24"/>
          <w:szCs w:val="24"/>
        </w:rPr>
        <w:t xml:space="preserve"> jeżeli Radni przegłosują powyższe projekty uchwał</w:t>
      </w:r>
      <w:r w:rsidR="00C620F4" w:rsidRPr="007F6832">
        <w:rPr>
          <w:rFonts w:ascii="Times New Roman" w:hAnsi="Times New Roman" w:cs="Times New Roman"/>
          <w:sz w:val="24"/>
          <w:szCs w:val="24"/>
        </w:rPr>
        <w:t>,</w:t>
      </w:r>
      <w:r w:rsidR="0023737D" w:rsidRPr="007F6832">
        <w:rPr>
          <w:rFonts w:ascii="Times New Roman" w:hAnsi="Times New Roman" w:cs="Times New Roman"/>
          <w:sz w:val="24"/>
          <w:szCs w:val="24"/>
        </w:rPr>
        <w:t xml:space="preserve"> to również                     od Miasta Mława. </w:t>
      </w:r>
      <w:r w:rsidR="00C620F4" w:rsidRPr="007F6832">
        <w:rPr>
          <w:rFonts w:ascii="Times New Roman" w:hAnsi="Times New Roman" w:cs="Times New Roman"/>
          <w:sz w:val="24"/>
          <w:szCs w:val="24"/>
        </w:rPr>
        <w:t xml:space="preserve">Obecnie nie posiada wiedzy, czy jakakolwiek inna gmina z terenu naszego powiatu zamierza udzielić szpitalowi wsparcia. </w:t>
      </w:r>
    </w:p>
    <w:p w14:paraId="6F1C352D" w14:textId="0B8DB641" w:rsidR="0023737D" w:rsidRPr="007F6832" w:rsidRDefault="0023737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Więcej głosów w dyskusji nie było. </w:t>
      </w:r>
    </w:p>
    <w:p w14:paraId="14802B72" w14:textId="77777777" w:rsidR="00D34DFF"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jednogłośnie)</w:t>
      </w:r>
    </w:p>
    <w:p w14:paraId="088CF368" w14:textId="77777777" w:rsidR="00D34DFF"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22629AD3" w14:textId="5028A61D" w:rsidR="00D34DFF" w:rsidRPr="007F6832" w:rsidRDefault="00D34DFF" w:rsidP="007F6832">
      <w:pPr>
        <w:rPr>
          <w:rFonts w:ascii="Times New Roman" w:hAnsi="Times New Roman" w:cs="Times New Roman"/>
          <w:sz w:val="24"/>
          <w:szCs w:val="24"/>
        </w:rPr>
      </w:pPr>
      <w:r w:rsidRPr="007F6832">
        <w:rPr>
          <w:rFonts w:ascii="Times New Roman" w:hAnsi="Times New Roman" w:cs="Times New Roman"/>
          <w:sz w:val="24"/>
          <w:szCs w:val="24"/>
        </w:rPr>
        <w:t>UCHWAŁĘ NR XIV/143/2025</w:t>
      </w:r>
    </w:p>
    <w:p w14:paraId="3BDA536A" w14:textId="0715B895" w:rsidR="00D34DFF"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sprawie Wieloletniej Prognozy Finansowej Miasta Mława </w:t>
      </w:r>
    </w:p>
    <w:p w14:paraId="71609477" w14:textId="77777777" w:rsidR="00D34DFF"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następnie</w:t>
      </w:r>
    </w:p>
    <w:p w14:paraId="212C9EFB" w14:textId="431CD0CB" w:rsidR="00D34DFF"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- 17 głosów, 1 przeciw)</w:t>
      </w:r>
    </w:p>
    <w:p w14:paraId="47DBBF80" w14:textId="77777777" w:rsidR="00D34DFF"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544E73CE" w14:textId="2FC080B0" w:rsidR="00D34DFF" w:rsidRPr="007F6832" w:rsidRDefault="00D34DFF" w:rsidP="007F6832">
      <w:pPr>
        <w:rPr>
          <w:rFonts w:ascii="Times New Roman" w:hAnsi="Times New Roman" w:cs="Times New Roman"/>
          <w:sz w:val="24"/>
          <w:szCs w:val="24"/>
        </w:rPr>
      </w:pPr>
      <w:r w:rsidRPr="007F6832">
        <w:rPr>
          <w:rFonts w:ascii="Times New Roman" w:hAnsi="Times New Roman" w:cs="Times New Roman"/>
          <w:sz w:val="24"/>
          <w:szCs w:val="24"/>
        </w:rPr>
        <w:t>UCHWAŁĘ NR XIV/144/2025</w:t>
      </w:r>
    </w:p>
    <w:p w14:paraId="06370973" w14:textId="3709C54B" w:rsidR="00F47C75" w:rsidRPr="007F6832" w:rsidRDefault="00D34DF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sprawie zmiany uchwały budżetowej na 2025 r. </w:t>
      </w:r>
    </w:p>
    <w:p w14:paraId="36B3D070" w14:textId="25E8B873" w:rsidR="00093CB6" w:rsidRPr="007F6832" w:rsidRDefault="00093CB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Ad.pkt.8.</w:t>
      </w:r>
    </w:p>
    <w:p w14:paraId="1066820D" w14:textId="27BD5EFF" w:rsidR="00665102" w:rsidRPr="007F6832" w:rsidRDefault="0066510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Patryk Fabisiak Przewodniczący Komisji Skarg, Wniosków i Petycji</w:t>
      </w:r>
    </w:p>
    <w:p w14:paraId="311026CF" w14:textId="48487B53" w:rsidR="00665102" w:rsidRPr="007F6832" w:rsidRDefault="0066510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w:t>
      </w:r>
      <w:r w:rsidR="007F6832">
        <w:rPr>
          <w:rFonts w:ascii="Times New Roman" w:hAnsi="Times New Roman" w:cs="Times New Roman"/>
          <w:sz w:val="24"/>
          <w:szCs w:val="24"/>
        </w:rPr>
        <w:t>t</w:t>
      </w:r>
      <w:r w:rsidRPr="007F6832">
        <w:rPr>
          <w:rFonts w:ascii="Times New Roman" w:hAnsi="Times New Roman" w:cs="Times New Roman"/>
          <w:sz w:val="24"/>
          <w:szCs w:val="24"/>
        </w:rPr>
        <w:t xml:space="preserve">awił projekt uchwały w sprawie skargi na Radnego </w:t>
      </w:r>
      <w:r w:rsidR="00353E04" w:rsidRPr="007F6832">
        <w:rPr>
          <w:rFonts w:ascii="Times New Roman" w:hAnsi="Times New Roman" w:cs="Times New Roman"/>
          <w:sz w:val="24"/>
          <w:szCs w:val="24"/>
        </w:rPr>
        <w:t xml:space="preserve">Rady </w:t>
      </w:r>
      <w:r w:rsidRPr="007F6832">
        <w:rPr>
          <w:rFonts w:ascii="Times New Roman" w:hAnsi="Times New Roman" w:cs="Times New Roman"/>
          <w:sz w:val="24"/>
          <w:szCs w:val="24"/>
        </w:rPr>
        <w:t>Miasta Mława.</w:t>
      </w:r>
    </w:p>
    <w:p w14:paraId="0C2E58A7" w14:textId="77777777" w:rsidR="00665102" w:rsidRPr="007F6832" w:rsidRDefault="00665102"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dniu 3 kwietnia 2025 r. do Przewodniczącego Komisji Skarg, Wniosków i Petycji wpłynęła skarga mieszkańca Mławy dotycząca działań Radnego Rady Miasta Mława. </w:t>
      </w:r>
    </w:p>
    <w:p w14:paraId="690BB597" w14:textId="77777777" w:rsidR="00665102" w:rsidRPr="007F6832" w:rsidRDefault="00665102"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W celu zbadania zasadności skargi Komisja na posiedzeniu w dniu 28 kwietnia 2025 roku dokonała analizy treści skargi i uznała, że rozpatrzenie przedmiotowej skargi nie należy do właściwości Rady Miasta Mława.</w:t>
      </w:r>
    </w:p>
    <w:p w14:paraId="0142412B" w14:textId="75713CE6" w:rsidR="00665102" w:rsidRPr="007F6832" w:rsidRDefault="00665102"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Zważyć należy, iż zgodnie z art.227 ustawy z dnia 14 czerwca 1960 r. Kodeks postępowania administracyjnego (dalej powoływanej jako „k.p.a.”)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 Właściwość poszczególnych organów do rozpatrywania skarg została określona w art. 229 k.p.a. Zgodnie z ust. 3 rzeczonego artykułu rada gminy uprawniona jest jedynie do rozpatrzenia skargi złożonej na wójta (burmistrza lub prezydenta miasta)</w:t>
      </w:r>
      <w:r w:rsidR="00930833"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i kierowników </w:t>
      </w:r>
      <w:r w:rsidRPr="007F6832">
        <w:rPr>
          <w:rFonts w:ascii="Times New Roman" w:hAnsi="Times New Roman" w:cs="Times New Roman"/>
          <w:sz w:val="24"/>
          <w:szCs w:val="24"/>
        </w:rPr>
        <w:lastRenderedPageBreak/>
        <w:t xml:space="preserve">gminnych jednostek organizacyjnych, z wyjątkiem spraw, należących do zadań zleconych </w:t>
      </w:r>
      <w:r w:rsidR="00930833" w:rsidRPr="007F6832">
        <w:rPr>
          <w:rFonts w:ascii="Times New Roman" w:hAnsi="Times New Roman" w:cs="Times New Roman"/>
          <w:sz w:val="24"/>
          <w:szCs w:val="24"/>
        </w:rPr>
        <w:t xml:space="preserve">                   </w:t>
      </w:r>
      <w:r w:rsidRPr="007F6832">
        <w:rPr>
          <w:rFonts w:ascii="Times New Roman" w:hAnsi="Times New Roman" w:cs="Times New Roman"/>
          <w:sz w:val="24"/>
          <w:szCs w:val="24"/>
        </w:rPr>
        <w:t>z zakresu administracji rządowej. Co istotne, zgodnie 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sposób wykonywania mandatu radnego, czy też władnego do uchylenia mandatu radnego z przyczyn nie wypełniania bądź nie wypełniania należycie obowiązków radnego.</w:t>
      </w:r>
    </w:p>
    <w:p w14:paraId="65CAC3E5" w14:textId="34A00BD5" w:rsidR="00665102" w:rsidRPr="007F6832" w:rsidRDefault="00665102"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w:t>
      </w:r>
      <w:r w:rsidR="00AA23B3" w:rsidRPr="007F6832">
        <w:rPr>
          <w:rFonts w:ascii="Times New Roman" w:hAnsi="Times New Roman" w:cs="Times New Roman"/>
          <w:sz w:val="24"/>
          <w:szCs w:val="24"/>
        </w:rPr>
        <w:t xml:space="preserve"> </w:t>
      </w:r>
      <w:r w:rsidRPr="007F6832">
        <w:rPr>
          <w:rFonts w:ascii="Times New Roman" w:hAnsi="Times New Roman" w:cs="Times New Roman"/>
          <w:sz w:val="24"/>
          <w:szCs w:val="24"/>
        </w:rPr>
        <w:t>o samorządzie gminnym (dalej powoływanej jako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radny obowiązany jest kierować się dobrem wspólnoty samorządowej gminy. Radny utrzymuje stałą więź z mieszkańcami oraz ich organizacjami, a w szczególności przyjmuje zgłaszane przez mieszkańców gminy postulaty i przedstawia je organom gminy</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do rozpatrzenia, nie jest jednak związany instrukcjami wyborców. Przepis ten statuuje tym samym zakaz ograniczania swobody radnego w wykonywaniu mandatu, w ramach konstytucyjnie chronionej wolności sumienia (art. 53 ust. 1 Konstytucji Rzeczpospolitej Polskiej). Co istotne, także w innych ustawach regulujących kwestie związane z mandatem radnego, w szczególności  w ustawie  z dnia </w:t>
      </w:r>
      <w:r w:rsidR="00AA23B3" w:rsidRPr="007F6832">
        <w:rPr>
          <w:rFonts w:ascii="Times New Roman" w:hAnsi="Times New Roman" w:cs="Times New Roman"/>
          <w:sz w:val="24"/>
          <w:szCs w:val="24"/>
        </w:rPr>
        <w:t xml:space="preserve">                          </w:t>
      </w:r>
      <w:r w:rsidRPr="007F6832">
        <w:rPr>
          <w:rFonts w:ascii="Times New Roman" w:hAnsi="Times New Roman" w:cs="Times New Roman"/>
          <w:sz w:val="24"/>
          <w:szCs w:val="24"/>
        </w:rPr>
        <w:t>5 stycznia 2011 r. - Kodeks wyborczy, brak jest przepisu, który zezwalałby na ograniczenie swobody radnego w wykonywaniu przez niego mandatu.</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konsekwencji, uznać należy, </w:t>
      </w:r>
      <w:r w:rsidR="00AA23B3" w:rsidRPr="007F6832">
        <w:rPr>
          <w:rFonts w:ascii="Times New Roman" w:hAnsi="Times New Roman" w:cs="Times New Roman"/>
          <w:sz w:val="24"/>
          <w:szCs w:val="24"/>
        </w:rPr>
        <w:t xml:space="preserve">                      </w:t>
      </w:r>
      <w:r w:rsidRPr="007F6832">
        <w:rPr>
          <w:rFonts w:ascii="Times New Roman" w:hAnsi="Times New Roman" w:cs="Times New Roman"/>
          <w:sz w:val="24"/>
          <w:szCs w:val="24"/>
        </w:rPr>
        <w:t>iż skoro aktywność radnego nie może być przez radę reglamentowana, nie istnieje również upoważnienie do jego dyscyplinowania. A contrario, Rada Miasta Mława nie jest organem władnym do rozstrzygania w przedmiocie skargi na działalność osoby wchodzącej w skład tegoż organu kolegialnego.</w:t>
      </w:r>
    </w:p>
    <w:p w14:paraId="2ECA07A7" w14:textId="454E7059" w:rsidR="00665102" w:rsidRPr="007F6832" w:rsidRDefault="0066510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Powyższe stanowisko zostało potwierdzone także w orzecznictwie sądów administracyjnych. Wojewódzki Sąd Administracyjny w Gliwicach w wyroku z dnia 19 marca 2013 r., w sprawie o sygn. akt IV SA/</w:t>
      </w:r>
      <w:proofErr w:type="spellStart"/>
      <w:r w:rsidRPr="007F6832">
        <w:rPr>
          <w:rFonts w:ascii="Times New Roman" w:hAnsi="Times New Roman" w:cs="Times New Roman"/>
          <w:sz w:val="24"/>
          <w:szCs w:val="24"/>
        </w:rPr>
        <w:t>Gl</w:t>
      </w:r>
      <w:proofErr w:type="spellEnd"/>
      <w:r w:rsidRPr="007F6832">
        <w:rPr>
          <w:rFonts w:ascii="Times New Roman" w:hAnsi="Times New Roman" w:cs="Times New Roman"/>
          <w:sz w:val="24"/>
          <w:szCs w:val="24"/>
        </w:rPr>
        <w:t xml:space="preserve"> 534/12, wskazał bowiem, iż obowiązki radnego, również w wymiarze </w:t>
      </w:r>
      <w:proofErr w:type="spellStart"/>
      <w:r w:rsidRPr="007F6832">
        <w:rPr>
          <w:rFonts w:ascii="Times New Roman" w:hAnsi="Times New Roman" w:cs="Times New Roman"/>
          <w:sz w:val="24"/>
          <w:szCs w:val="24"/>
        </w:rPr>
        <w:t>etyczno</w:t>
      </w:r>
      <w:proofErr w:type="spellEnd"/>
      <w:r w:rsidRPr="007F6832">
        <w:rPr>
          <w:rFonts w:ascii="Times New Roman" w:hAnsi="Times New Roman" w:cs="Times New Roman"/>
          <w:sz w:val="24"/>
          <w:szCs w:val="24"/>
        </w:rPr>
        <w:t xml:space="preserve">–moralnym wyczerpująco regulują między innymi art.23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i następne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Wojewódzki Sąd Administracyjny</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wyroku z dnia 19 września 2014 r.,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w sprawie o sygn. akt III SA/</w:t>
      </w:r>
      <w:proofErr w:type="spellStart"/>
      <w:r w:rsidRPr="007F6832">
        <w:rPr>
          <w:rFonts w:ascii="Times New Roman" w:hAnsi="Times New Roman" w:cs="Times New Roman"/>
          <w:sz w:val="24"/>
          <w:szCs w:val="24"/>
        </w:rPr>
        <w:t>Łd</w:t>
      </w:r>
      <w:proofErr w:type="spellEnd"/>
      <w:r w:rsidRPr="007F6832">
        <w:rPr>
          <w:rFonts w:ascii="Times New Roman" w:hAnsi="Times New Roman" w:cs="Times New Roman"/>
          <w:sz w:val="24"/>
          <w:szCs w:val="24"/>
        </w:rPr>
        <w:t xml:space="preserve"> 676/14 stwierdził zaś, że „w orzecznictwie i w doktrynie jest powszechnie przyjęty pogląd, że mandat radnego jest mandatem wolnym. Oznacza to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7F6832">
        <w:rPr>
          <w:rFonts w:ascii="Times New Roman" w:hAnsi="Times New Roman" w:cs="Times New Roman"/>
          <w:sz w:val="24"/>
          <w:szCs w:val="24"/>
        </w:rPr>
        <w:t>Mordel</w:t>
      </w:r>
      <w:proofErr w:type="spellEnd"/>
      <w:r w:rsidRPr="007F6832">
        <w:rPr>
          <w:rFonts w:ascii="Times New Roman" w:hAnsi="Times New Roman" w:cs="Times New Roman"/>
          <w:sz w:val="24"/>
          <w:szCs w:val="24"/>
        </w:rPr>
        <w:t xml:space="preserve">: "Poradnik dla radnych. Uprawnienia 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szczególności nie wolno radzie stosować wobec radnego żadnych środków dyscyplinujących” Co istotne, pogląd ten został także wyrażony w wyroku Naczelnego Sądu Administracyjnego z 14 listopada 2003 r., wydanego w sprawie o sygn. akt II SA 2197/03,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w wyroku Naczelnego Sądu Administracyjnego z 17 listopada 1995 r., wydanego w sprawie</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w:t>
      </w:r>
      <w:r w:rsidRPr="007F6832">
        <w:rPr>
          <w:rFonts w:ascii="Times New Roman" w:hAnsi="Times New Roman" w:cs="Times New Roman"/>
          <w:sz w:val="24"/>
          <w:szCs w:val="24"/>
        </w:rPr>
        <w:lastRenderedPageBreak/>
        <w:t>o sygn. akt SA/</w:t>
      </w:r>
      <w:proofErr w:type="spellStart"/>
      <w:r w:rsidRPr="007F6832">
        <w:rPr>
          <w:rFonts w:ascii="Times New Roman" w:hAnsi="Times New Roman" w:cs="Times New Roman"/>
          <w:sz w:val="24"/>
          <w:szCs w:val="24"/>
        </w:rPr>
        <w:t>Wr</w:t>
      </w:r>
      <w:proofErr w:type="spellEnd"/>
      <w:r w:rsidRPr="007F6832">
        <w:rPr>
          <w:rFonts w:ascii="Times New Roman" w:hAnsi="Times New Roman" w:cs="Times New Roman"/>
          <w:sz w:val="24"/>
          <w:szCs w:val="24"/>
        </w:rPr>
        <w:t xml:space="preserve"> 2515/95 oraz w wyroku Naczelnego Sądu Administracyjnego z 6 listopada 2002 r., wydanego w sprawie o sygn. akt II SA 1968-1974/02, a także w wyroku Wojewódzkiego Sądu Administracyjnego</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Krakowie z 24 października 2007 r., wydanego </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w sprawie o sygn. akt III SA/Kr 625/07 i  wyroku Wojewódzkiego Sądu Administracyjnego</w:t>
      </w:r>
      <w:r w:rsidR="00C56467"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w Kielcach z 22 sierpnia 2013 r., wydanego w sprawie o sygn. akt II SA/</w:t>
      </w:r>
      <w:proofErr w:type="spellStart"/>
      <w:r w:rsidRPr="007F6832">
        <w:rPr>
          <w:rFonts w:ascii="Times New Roman" w:hAnsi="Times New Roman" w:cs="Times New Roman"/>
          <w:sz w:val="24"/>
          <w:szCs w:val="24"/>
        </w:rPr>
        <w:t>Ke</w:t>
      </w:r>
      <w:proofErr w:type="spellEnd"/>
      <w:r w:rsidRPr="007F6832">
        <w:rPr>
          <w:rFonts w:ascii="Times New Roman" w:hAnsi="Times New Roman" w:cs="Times New Roman"/>
          <w:sz w:val="24"/>
          <w:szCs w:val="24"/>
        </w:rPr>
        <w:t xml:space="preserve"> 449/13.</w:t>
      </w:r>
    </w:p>
    <w:p w14:paraId="17946058" w14:textId="77777777" w:rsidR="00665102" w:rsidRPr="007F6832" w:rsidRDefault="0066510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Zważywszy na powyższe, uwzględniając istniejący stan prawny analizowanej sprawy stwierdzić należy, iż Rada nie jest organem właściwym do rozstrzygania w przedmiocie skargi na zachowanie osoby wchodzącej w skład tego organu kolegialnego.</w:t>
      </w:r>
    </w:p>
    <w:p w14:paraId="7B16D4CE" w14:textId="10425C84" w:rsidR="00224D0A" w:rsidRPr="007F6832" w:rsidRDefault="00224D0A"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Komisja (6 głosów za, 1 wstrzymujący się) uznała, że rozpatrzenie przedmiotowej skargi nie należy do właściwości Rady Miasta Mława</w:t>
      </w:r>
      <w:r w:rsidR="00082253" w:rsidRPr="007F6832">
        <w:rPr>
          <w:rFonts w:ascii="Times New Roman" w:hAnsi="Times New Roman" w:cs="Times New Roman"/>
          <w:sz w:val="24"/>
          <w:szCs w:val="24"/>
        </w:rPr>
        <w:t>.</w:t>
      </w:r>
    </w:p>
    <w:p w14:paraId="2FB9270C" w14:textId="51ED1337" w:rsidR="00082253" w:rsidRPr="007F6832" w:rsidRDefault="00082253"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Zbigniew Ruszkowski</w:t>
      </w:r>
    </w:p>
    <w:p w14:paraId="7DBE4E3B" w14:textId="2F69FB57" w:rsidR="00665102" w:rsidRPr="007F6832" w:rsidRDefault="00082253"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Zaapelował do os</w:t>
      </w:r>
      <w:r w:rsidR="00813D77" w:rsidRPr="007F6832">
        <w:rPr>
          <w:rFonts w:ascii="Times New Roman" w:hAnsi="Times New Roman" w:cs="Times New Roman"/>
          <w:sz w:val="24"/>
          <w:szCs w:val="24"/>
        </w:rPr>
        <w:t>oby</w:t>
      </w:r>
      <w:r w:rsidRPr="007F6832">
        <w:rPr>
          <w:rFonts w:ascii="Times New Roman" w:hAnsi="Times New Roman" w:cs="Times New Roman"/>
          <w:sz w:val="24"/>
          <w:szCs w:val="24"/>
        </w:rPr>
        <w:t xml:space="preserve"> pisząc</w:t>
      </w:r>
      <w:r w:rsidR="00813D77" w:rsidRPr="007F6832">
        <w:rPr>
          <w:rFonts w:ascii="Times New Roman" w:hAnsi="Times New Roman" w:cs="Times New Roman"/>
          <w:sz w:val="24"/>
          <w:szCs w:val="24"/>
        </w:rPr>
        <w:t>ej</w:t>
      </w:r>
      <w:r w:rsidRPr="007F6832">
        <w:rPr>
          <w:rFonts w:ascii="Times New Roman" w:hAnsi="Times New Roman" w:cs="Times New Roman"/>
          <w:sz w:val="24"/>
          <w:szCs w:val="24"/>
        </w:rPr>
        <w:t xml:space="preserve"> skargi, </w:t>
      </w:r>
      <w:r w:rsidR="00D02C99" w:rsidRPr="007F6832">
        <w:rPr>
          <w:rFonts w:ascii="Times New Roman" w:hAnsi="Times New Roman" w:cs="Times New Roman"/>
          <w:sz w:val="24"/>
          <w:szCs w:val="24"/>
        </w:rPr>
        <w:t xml:space="preserve">aby miały one poważny charakter. Zaznaczył, że treść omawianej skargi jest żenująca. Nadmienił, że w piśmie pojawił się apel o zwrot telefonu służbowego przez radnego, mimo że radny takiego telefonu w ogóle nie posiada. </w:t>
      </w:r>
    </w:p>
    <w:p w14:paraId="3375FB47" w14:textId="77777777" w:rsidR="00DE429A" w:rsidRPr="007F6832" w:rsidRDefault="00DE429A" w:rsidP="007F6832">
      <w:pPr>
        <w:spacing w:line="276" w:lineRule="auto"/>
        <w:ind w:firstLine="708"/>
        <w:rPr>
          <w:rFonts w:ascii="Times New Roman" w:hAnsi="Times New Roman" w:cs="Times New Roman"/>
          <w:sz w:val="24"/>
          <w:szCs w:val="24"/>
        </w:rPr>
      </w:pPr>
    </w:p>
    <w:p w14:paraId="5F4389C7" w14:textId="6BF8D530" w:rsidR="00DE429A" w:rsidRPr="007F6832" w:rsidRDefault="00D10F3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FILIP KOWALCZYK Przewodniczący Rady Miasta zgodził się z Radnym. </w:t>
      </w:r>
      <w:r w:rsidR="00E36AF0" w:rsidRPr="007F6832">
        <w:rPr>
          <w:rFonts w:ascii="Times New Roman" w:hAnsi="Times New Roman" w:cs="Times New Roman"/>
          <w:sz w:val="24"/>
          <w:szCs w:val="24"/>
        </w:rPr>
        <w:t xml:space="preserve">Powiedział, że napływające skargi przestają być </w:t>
      </w:r>
      <w:r w:rsidR="002C32D7" w:rsidRPr="007F6832">
        <w:rPr>
          <w:rFonts w:ascii="Times New Roman" w:hAnsi="Times New Roman" w:cs="Times New Roman"/>
          <w:sz w:val="24"/>
          <w:szCs w:val="24"/>
        </w:rPr>
        <w:t>śmieszne</w:t>
      </w:r>
      <w:r w:rsidR="00E36AF0" w:rsidRPr="007F6832">
        <w:rPr>
          <w:rFonts w:ascii="Times New Roman" w:hAnsi="Times New Roman" w:cs="Times New Roman"/>
          <w:sz w:val="24"/>
          <w:szCs w:val="24"/>
        </w:rPr>
        <w:t xml:space="preserve">. </w:t>
      </w:r>
    </w:p>
    <w:p w14:paraId="0AC51874" w14:textId="5EB4F5B8" w:rsidR="00903B1F" w:rsidRPr="007F6832" w:rsidRDefault="00903B1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4584AF57" w14:textId="533CBF42" w:rsidR="00093CB6" w:rsidRPr="007F6832" w:rsidRDefault="00903B1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Również odniósł się do wypowiedzi Radnego, </w:t>
      </w:r>
      <w:r w:rsidR="00D00469" w:rsidRPr="007F6832">
        <w:rPr>
          <w:rFonts w:ascii="Times New Roman" w:hAnsi="Times New Roman" w:cs="Times New Roman"/>
          <w:sz w:val="24"/>
          <w:szCs w:val="24"/>
        </w:rPr>
        <w:t xml:space="preserve">zaznaczając, że osoba pisząca skargi traktuje pracę Komisji Skarg, Wniosków i Petycji niepoważnie, zmieniając ją w „Komisję Skarg, Wniosków i Kabaretów”. Wspomniał też, że skargi trafiają również poza obradami </w:t>
      </w:r>
      <w:r w:rsidR="00650FCE" w:rsidRPr="007F6832">
        <w:rPr>
          <w:rFonts w:ascii="Times New Roman" w:hAnsi="Times New Roman" w:cs="Times New Roman"/>
          <w:sz w:val="24"/>
          <w:szCs w:val="24"/>
        </w:rPr>
        <w:t xml:space="preserve">sesji </w:t>
      </w:r>
      <w:r w:rsidR="00D00469" w:rsidRPr="007F6832">
        <w:rPr>
          <w:rFonts w:ascii="Times New Roman" w:hAnsi="Times New Roman" w:cs="Times New Roman"/>
          <w:sz w:val="24"/>
          <w:szCs w:val="24"/>
        </w:rPr>
        <w:t xml:space="preserve">Rady Miasta, ponieważ są wrzucane do skrzynek pocztowych. Podkreślił, że jeżeli ktoś chce złożyć skargę, powinien to robić jawnie podając swoje imię i nazwisko, wtedy będą one normalnie rozpatrzone. </w:t>
      </w:r>
    </w:p>
    <w:p w14:paraId="3236BC7D" w14:textId="5FAD374D" w:rsidR="00CB78C7" w:rsidRPr="007F6832" w:rsidRDefault="00CB78C7" w:rsidP="007F6832">
      <w:pPr>
        <w:spacing w:line="276" w:lineRule="auto"/>
        <w:rPr>
          <w:rFonts w:ascii="Times New Roman" w:hAnsi="Times New Roman" w:cs="Times New Roman"/>
          <w:sz w:val="28"/>
          <w:szCs w:val="28"/>
        </w:rPr>
      </w:pPr>
      <w:r w:rsidRPr="007F6832">
        <w:rPr>
          <w:rFonts w:ascii="Times New Roman" w:hAnsi="Times New Roman" w:cs="Times New Roman"/>
          <w:sz w:val="24"/>
          <w:szCs w:val="24"/>
        </w:rPr>
        <w:t xml:space="preserve">Więcej głosów w dyskusji nie było. </w:t>
      </w:r>
    </w:p>
    <w:p w14:paraId="1A9901A7" w14:textId="7DDE8291" w:rsidR="00712ADE" w:rsidRPr="007F6832" w:rsidRDefault="00712AD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Rada Miasta w głosowaniu jawnym (za - 18 głosów, </w:t>
      </w:r>
      <w:r w:rsidR="00353E04" w:rsidRPr="007F6832">
        <w:rPr>
          <w:rFonts w:ascii="Times New Roman" w:hAnsi="Times New Roman" w:cs="Times New Roman"/>
          <w:sz w:val="24"/>
          <w:szCs w:val="24"/>
        </w:rPr>
        <w:t>1 wstrzymujący się</w:t>
      </w:r>
      <w:r w:rsidRPr="007F6832">
        <w:rPr>
          <w:rFonts w:ascii="Times New Roman" w:hAnsi="Times New Roman" w:cs="Times New Roman"/>
          <w:sz w:val="24"/>
          <w:szCs w:val="24"/>
        </w:rPr>
        <w:t>)</w:t>
      </w:r>
    </w:p>
    <w:p w14:paraId="7AE125D4" w14:textId="77777777" w:rsidR="00712ADE" w:rsidRPr="007F6832" w:rsidRDefault="00712AD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2A751EC4" w14:textId="053981D9" w:rsidR="00712ADE" w:rsidRPr="007F6832" w:rsidRDefault="00712ADE" w:rsidP="007F6832">
      <w:pPr>
        <w:rPr>
          <w:rFonts w:ascii="Times New Roman" w:hAnsi="Times New Roman" w:cs="Times New Roman"/>
          <w:sz w:val="24"/>
          <w:szCs w:val="24"/>
        </w:rPr>
      </w:pPr>
      <w:r w:rsidRPr="007F6832">
        <w:rPr>
          <w:rFonts w:ascii="Times New Roman" w:hAnsi="Times New Roman" w:cs="Times New Roman"/>
          <w:sz w:val="24"/>
          <w:szCs w:val="24"/>
        </w:rPr>
        <w:t>UCHWAŁĘ NR XIV/14</w:t>
      </w:r>
      <w:r w:rsidR="00E3183F" w:rsidRPr="007F6832">
        <w:rPr>
          <w:rFonts w:ascii="Times New Roman" w:hAnsi="Times New Roman" w:cs="Times New Roman"/>
          <w:sz w:val="24"/>
          <w:szCs w:val="24"/>
        </w:rPr>
        <w:t>5/</w:t>
      </w:r>
      <w:r w:rsidRPr="007F6832">
        <w:rPr>
          <w:rFonts w:ascii="Times New Roman" w:hAnsi="Times New Roman" w:cs="Times New Roman"/>
          <w:sz w:val="24"/>
          <w:szCs w:val="24"/>
        </w:rPr>
        <w:t>2025</w:t>
      </w:r>
    </w:p>
    <w:p w14:paraId="11D0BD24" w14:textId="6D076A72" w:rsidR="00353E04" w:rsidRPr="007F6832" w:rsidRDefault="00353E04"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 sprawie skargi na Radnego Rady Miasta Mława</w:t>
      </w:r>
    </w:p>
    <w:p w14:paraId="327DBEF2" w14:textId="77777777" w:rsidR="00DE429A" w:rsidRPr="007F6832" w:rsidRDefault="00DE429A" w:rsidP="007F6832">
      <w:pPr>
        <w:spacing w:line="276" w:lineRule="auto"/>
        <w:rPr>
          <w:rFonts w:ascii="Times New Roman" w:hAnsi="Times New Roman" w:cs="Times New Roman"/>
          <w:sz w:val="24"/>
          <w:szCs w:val="24"/>
        </w:rPr>
      </w:pPr>
    </w:p>
    <w:p w14:paraId="7CFE70F3" w14:textId="4417823B" w:rsidR="00990DC1" w:rsidRPr="007F6832" w:rsidRDefault="00990DC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Ad.pkt.9.</w:t>
      </w:r>
    </w:p>
    <w:p w14:paraId="32058C8A" w14:textId="77777777" w:rsidR="00990DC1" w:rsidRPr="007F6832" w:rsidRDefault="00990DC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Patryk Fabisiak Przewodniczący Komisji Skarg, Wniosków i Petycji</w:t>
      </w:r>
    </w:p>
    <w:p w14:paraId="19ED57FC" w14:textId="77777777" w:rsidR="00990DC1" w:rsidRPr="007F6832" w:rsidRDefault="00990DC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 projekt uchwały w sprawie skargi na Radnego Rady Miasta Mława.</w:t>
      </w:r>
    </w:p>
    <w:p w14:paraId="04977999" w14:textId="77777777" w:rsidR="00CE303B" w:rsidRPr="007F6832" w:rsidRDefault="00CE303B"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dniu 15 kwietnia 2025 r. do Przewodniczącego Rady Miasta Mława wpłynęła skarga mieszkańca Mławy dotycząca działań Radnego Rady Miasta Mława. Zgodnie z obowiązującą </w:t>
      </w:r>
      <w:r w:rsidRPr="007F6832">
        <w:rPr>
          <w:rFonts w:ascii="Times New Roman" w:hAnsi="Times New Roman" w:cs="Times New Roman"/>
          <w:sz w:val="24"/>
          <w:szCs w:val="24"/>
        </w:rPr>
        <w:lastRenderedPageBreak/>
        <w:t>w tym zakresie procedurą Przewodniczący Rady Miasta skierował skargę do Komisji Skarg, Wniosków i Petycji.</w:t>
      </w:r>
    </w:p>
    <w:p w14:paraId="422095C2" w14:textId="77777777" w:rsidR="00CE303B" w:rsidRPr="007F6832" w:rsidRDefault="00CE303B"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W celu zbadania zasadności skargi Komisja na posiedzeniu w dniu 28 kwietnia 2025 roku dokonała analizy treści skargi i uznała, że rozpatrzenie przedmiotowej skargi nie należy do właściwości Rady Miasta Mława.</w:t>
      </w:r>
    </w:p>
    <w:p w14:paraId="771E0FA3" w14:textId="4CED8091" w:rsidR="00CE303B" w:rsidRPr="007F6832" w:rsidRDefault="00CE303B"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Zważyć należy, iż zgodnie z art.227 ustawy z dnia 14 czerwca 1960 r. Kodeks postępowania administracyjnego (dalej powoływanej jako „k.p.a.”)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w:t>
      </w:r>
    </w:p>
    <w:p w14:paraId="574ACA16" w14:textId="0515722F" w:rsidR="00CE303B" w:rsidRPr="007F6832" w:rsidRDefault="00CE303B"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z zakresu administracji rządowej. Co istotne, zgodnie z ugruntowanym orzecznictwem przepisy określające kompetencje rady gminy w zakresie rozpatrywania skarg nie mogą być interpretowane rozszerzająco. W konsekwencji, stwierdzić należy, iż w obowiązującym stanie prawnym brak jest organu, który byłby uprawniony do rozpatrzenia skargi na sposób wykonywania mandatu radnego, czy też władnego do uchylenia mandatu radnego z przyczyn nie wypełniania bądź nie wypełniania należycie obowiązków radnego.</w:t>
      </w:r>
    </w:p>
    <w:p w14:paraId="6B37A128" w14:textId="47D4B64D" w:rsidR="00CE303B" w:rsidRPr="007F6832" w:rsidRDefault="00CE303B"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 o samorządzie gminnym (dalej powoływanej jako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radny obowiązany jest kierować się dobrem wspólnoty samorządowej gminy. Radny utrzymuje stałą więź z mieszkańcami oraz ich organizacjami,</w:t>
      </w:r>
      <w:r w:rsidR="00CF24D7" w:rsidRPr="007F6832">
        <w:rPr>
          <w:rFonts w:ascii="Times New Roman" w:hAnsi="Times New Roman" w:cs="Times New Roman"/>
          <w:sz w:val="24"/>
          <w:szCs w:val="24"/>
        </w:rPr>
        <w:t xml:space="preserve"> </w:t>
      </w:r>
      <w:r w:rsidRPr="007F6832">
        <w:rPr>
          <w:rFonts w:ascii="Times New Roman" w:hAnsi="Times New Roman" w:cs="Times New Roman"/>
          <w:sz w:val="24"/>
          <w:szCs w:val="24"/>
        </w:rPr>
        <w:t>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sumienia (art. 53 ust. 1 Konstytucji Rzeczpospolitej Polskiej). Co istotne, także w innych ustawach regulujących kwestie związane z mandatem radnego, w szczególności w ustawie z dnia                          5 stycznia 2011 r. - Kodeks wyborczy, brak jest przepisu, który zezwalałby na ograniczenie swobody radnego w wykonywaniu przez niego mandatu. W konsekwencji, uznać należy,                        iż skoro aktywność radnego nie może być przez radę reglamentowana, nie istnieje również upoważnienie do jego dyscyplinowania. A contrario, Rada Miasta Mława nie jest organem władnym do rozstrzygania w przedmiocie skargi na działalność osoby wchodzącej w skład tegoż organu kolegialnego.</w:t>
      </w:r>
    </w:p>
    <w:p w14:paraId="502E5C57" w14:textId="26E59AE9" w:rsidR="00CE303B" w:rsidRPr="007F6832" w:rsidRDefault="00CE303B" w:rsidP="007F6832">
      <w:pPr>
        <w:spacing w:after="0" w:line="276" w:lineRule="auto"/>
        <w:ind w:firstLine="708"/>
        <w:rPr>
          <w:rFonts w:ascii="Times New Roman" w:hAnsi="Times New Roman" w:cs="Times New Roman"/>
          <w:sz w:val="24"/>
          <w:szCs w:val="24"/>
        </w:rPr>
      </w:pPr>
      <w:r w:rsidRPr="007F6832">
        <w:rPr>
          <w:rFonts w:ascii="Times New Roman" w:hAnsi="Times New Roman" w:cs="Times New Roman"/>
          <w:sz w:val="24"/>
          <w:szCs w:val="24"/>
        </w:rPr>
        <w:t xml:space="preserve">Powyższe stanowisko zostało potwierdzone także w orzecznictwie sądów administracyjnych. Wojewódzki Sąd Administracyjny w Gliwicach w wyroku z dnia 19 marca </w:t>
      </w:r>
      <w:r w:rsidRPr="007F6832">
        <w:rPr>
          <w:rFonts w:ascii="Times New Roman" w:hAnsi="Times New Roman" w:cs="Times New Roman"/>
          <w:sz w:val="24"/>
          <w:szCs w:val="24"/>
        </w:rPr>
        <w:lastRenderedPageBreak/>
        <w:t>2013 r., w sprawie o sygn. akt IV SA/</w:t>
      </w:r>
      <w:proofErr w:type="spellStart"/>
      <w:r w:rsidRPr="007F6832">
        <w:rPr>
          <w:rFonts w:ascii="Times New Roman" w:hAnsi="Times New Roman" w:cs="Times New Roman"/>
          <w:sz w:val="24"/>
          <w:szCs w:val="24"/>
        </w:rPr>
        <w:t>Gl</w:t>
      </w:r>
      <w:proofErr w:type="spellEnd"/>
      <w:r w:rsidRPr="007F6832">
        <w:rPr>
          <w:rFonts w:ascii="Times New Roman" w:hAnsi="Times New Roman" w:cs="Times New Roman"/>
          <w:sz w:val="24"/>
          <w:szCs w:val="24"/>
        </w:rPr>
        <w:t xml:space="preserve"> 534/12, wskazał bowiem, iż obowiązki radnego, również w wymiarze </w:t>
      </w:r>
      <w:proofErr w:type="spellStart"/>
      <w:r w:rsidRPr="007F6832">
        <w:rPr>
          <w:rFonts w:ascii="Times New Roman" w:hAnsi="Times New Roman" w:cs="Times New Roman"/>
          <w:sz w:val="24"/>
          <w:szCs w:val="24"/>
        </w:rPr>
        <w:t>etyczno</w:t>
      </w:r>
      <w:proofErr w:type="spellEnd"/>
      <w:r w:rsidRPr="007F6832">
        <w:rPr>
          <w:rFonts w:ascii="Times New Roman" w:hAnsi="Times New Roman" w:cs="Times New Roman"/>
          <w:sz w:val="24"/>
          <w:szCs w:val="24"/>
        </w:rPr>
        <w:t xml:space="preserve">–moralnym wyczerpująco regulują między innymi art.23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i następne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xml:space="preserve">. Wojewódzki Sąd Administracyjny w wyroku z dnia 19 września 2014 r.,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w sprawie o sygn. akt III SA/</w:t>
      </w:r>
      <w:proofErr w:type="spellStart"/>
      <w:r w:rsidRPr="007F6832">
        <w:rPr>
          <w:rFonts w:ascii="Times New Roman" w:hAnsi="Times New Roman" w:cs="Times New Roman"/>
          <w:sz w:val="24"/>
          <w:szCs w:val="24"/>
        </w:rPr>
        <w:t>Łd</w:t>
      </w:r>
      <w:proofErr w:type="spellEnd"/>
      <w:r w:rsidRPr="007F6832">
        <w:rPr>
          <w:rFonts w:ascii="Times New Roman" w:hAnsi="Times New Roman" w:cs="Times New Roman"/>
          <w:sz w:val="24"/>
          <w:szCs w:val="24"/>
        </w:rPr>
        <w:t xml:space="preserve"> 676/14 stwierdził zaś,  że „w orzecznictwie i w doktrynie jest powszechnie przyjęty pogląd, że mandat radnego jest mandatem wolnym. Oznacza to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7F6832">
        <w:rPr>
          <w:rFonts w:ascii="Times New Roman" w:hAnsi="Times New Roman" w:cs="Times New Roman"/>
          <w:sz w:val="24"/>
          <w:szCs w:val="24"/>
        </w:rPr>
        <w:t>Mordel</w:t>
      </w:r>
      <w:proofErr w:type="spellEnd"/>
      <w:r w:rsidRPr="007F6832">
        <w:rPr>
          <w:rFonts w:ascii="Times New Roman" w:hAnsi="Times New Roman" w:cs="Times New Roman"/>
          <w:sz w:val="24"/>
          <w:szCs w:val="24"/>
        </w:rPr>
        <w:t xml:space="preserve">: "Poradnik dla radnych. Uprawnienia 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szczególności nie wolno radzie stosować wobec radnego żadnych środków dyscyplinujących” Co istotne, pogląd ten został także wyrażony w wyroku Naczelnego Sądu Administracyjnego z 14 listopada 2003 r., wydanego w sprawie o sygn. akt II SA 2197/03,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wyroku Naczelnego Sądu Administracyjnego z 17 listopada 1995 r., wydanego w sprawie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o sygn. akt SA/</w:t>
      </w:r>
      <w:proofErr w:type="spellStart"/>
      <w:r w:rsidRPr="007F6832">
        <w:rPr>
          <w:rFonts w:ascii="Times New Roman" w:hAnsi="Times New Roman" w:cs="Times New Roman"/>
          <w:sz w:val="24"/>
          <w:szCs w:val="24"/>
        </w:rPr>
        <w:t>Wr</w:t>
      </w:r>
      <w:proofErr w:type="spellEnd"/>
      <w:r w:rsidRPr="007F6832">
        <w:rPr>
          <w:rFonts w:ascii="Times New Roman" w:hAnsi="Times New Roman" w:cs="Times New Roman"/>
          <w:sz w:val="24"/>
          <w:szCs w:val="24"/>
        </w:rPr>
        <w:t xml:space="preserve"> 2515/95 oraz w wyroku Naczelnego Sądu Administracyjnego z 6 listopada 2002 r., wydanego w sprawie o sygn. akt II SA 1968-1974/02, a także w wyroku Wojewódzkiego Sądu Administracyjnego w Krakowie z 24 października 2007 r., wydanego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sprawie o sygn. akt III SA/Kr 625/07 i  wyroku Wojewódzkiego Sądu Administracyjnego </w:t>
      </w:r>
      <w:r w:rsidR="002177A8" w:rsidRPr="007F6832">
        <w:rPr>
          <w:rFonts w:ascii="Times New Roman" w:hAnsi="Times New Roman" w:cs="Times New Roman"/>
          <w:sz w:val="24"/>
          <w:szCs w:val="24"/>
        </w:rPr>
        <w:t xml:space="preserve">                               </w:t>
      </w:r>
      <w:r w:rsidRPr="007F6832">
        <w:rPr>
          <w:rFonts w:ascii="Times New Roman" w:hAnsi="Times New Roman" w:cs="Times New Roman"/>
          <w:sz w:val="24"/>
          <w:szCs w:val="24"/>
        </w:rPr>
        <w:t>w Kielcach z 22 sierpnia 2013 r., wydanego w sprawie o sygn. akt II SA/</w:t>
      </w:r>
      <w:proofErr w:type="spellStart"/>
      <w:r w:rsidRPr="007F6832">
        <w:rPr>
          <w:rFonts w:ascii="Times New Roman" w:hAnsi="Times New Roman" w:cs="Times New Roman"/>
          <w:sz w:val="24"/>
          <w:szCs w:val="24"/>
        </w:rPr>
        <w:t>Ke</w:t>
      </w:r>
      <w:proofErr w:type="spellEnd"/>
      <w:r w:rsidRPr="007F6832">
        <w:rPr>
          <w:rFonts w:ascii="Times New Roman" w:hAnsi="Times New Roman" w:cs="Times New Roman"/>
          <w:sz w:val="24"/>
          <w:szCs w:val="24"/>
        </w:rPr>
        <w:t xml:space="preserve"> 449/13.</w:t>
      </w:r>
    </w:p>
    <w:p w14:paraId="1D994329" w14:textId="77777777" w:rsidR="00CE303B" w:rsidRPr="007F6832" w:rsidRDefault="00CE303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Zważywszy na powyższe, uwzględniając istniejący stan prawny analizowanej sprawy stwierdzić należy, iż Rada nie jest organem właściwym do rozstrzygania w przedmiocie skargi na zachowanie osoby wchodzącej w skład tego organu kolegialnego.</w:t>
      </w:r>
    </w:p>
    <w:p w14:paraId="5908E75E" w14:textId="77777777" w:rsidR="00F27B6B" w:rsidRPr="007F6832" w:rsidRDefault="00F27B6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Komisja (6 głosów za, 1 wstrzymujący się) uznała, że rozpatrzenie przedmiotowej skargi nie należy do właściwości Rady Miasta Mława.</w:t>
      </w:r>
    </w:p>
    <w:p w14:paraId="2349D6B1" w14:textId="31E021FB" w:rsidR="00F27B6B" w:rsidRPr="007F6832" w:rsidRDefault="00F27B6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Szymon Wyrostek</w:t>
      </w:r>
    </w:p>
    <w:p w14:paraId="3AE815E7" w14:textId="275DC8B4" w:rsidR="00F27B6B" w:rsidRPr="007F6832" w:rsidRDefault="00F27B6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Wygłosił oświadczenie</w:t>
      </w:r>
      <w:r w:rsidR="003D1527" w:rsidRPr="007F6832">
        <w:rPr>
          <w:rFonts w:ascii="Times New Roman" w:hAnsi="Times New Roman" w:cs="Times New Roman"/>
          <w:sz w:val="24"/>
          <w:szCs w:val="24"/>
        </w:rPr>
        <w:t>, w którym to wyraża sprzeciw wobec bezpodstawnych ataków na ludzi</w:t>
      </w:r>
      <w:r w:rsidR="00CF24D7" w:rsidRPr="007F6832">
        <w:rPr>
          <w:rFonts w:ascii="Times New Roman" w:hAnsi="Times New Roman" w:cs="Times New Roman"/>
          <w:sz w:val="24"/>
          <w:szCs w:val="24"/>
        </w:rPr>
        <w:t>,</w:t>
      </w:r>
      <w:r w:rsidR="003D1527" w:rsidRPr="007F6832">
        <w:rPr>
          <w:rFonts w:ascii="Times New Roman" w:hAnsi="Times New Roman" w:cs="Times New Roman"/>
          <w:sz w:val="24"/>
          <w:szCs w:val="24"/>
        </w:rPr>
        <w:t xml:space="preserve"> </w:t>
      </w:r>
      <w:r w:rsidR="00CF24D7" w:rsidRPr="007F6832">
        <w:rPr>
          <w:rFonts w:ascii="Times New Roman" w:hAnsi="Times New Roman" w:cs="Times New Roman"/>
          <w:sz w:val="24"/>
          <w:szCs w:val="24"/>
        </w:rPr>
        <w:t>p</w:t>
      </w:r>
      <w:r w:rsidR="003D1527" w:rsidRPr="007F6832">
        <w:rPr>
          <w:rFonts w:ascii="Times New Roman" w:hAnsi="Times New Roman" w:cs="Times New Roman"/>
          <w:sz w:val="24"/>
          <w:szCs w:val="24"/>
        </w:rPr>
        <w:t xml:space="preserve">odkreślając przy tym, że nie powinno być społecznej zgody na </w:t>
      </w:r>
      <w:r w:rsidR="00B3159F" w:rsidRPr="007F6832">
        <w:rPr>
          <w:rFonts w:ascii="Times New Roman" w:hAnsi="Times New Roman" w:cs="Times New Roman"/>
          <w:sz w:val="24"/>
          <w:szCs w:val="24"/>
        </w:rPr>
        <w:t>ataki na ludzi</w:t>
      </w:r>
      <w:r w:rsidR="003D1527" w:rsidRPr="007F6832">
        <w:rPr>
          <w:rFonts w:ascii="Times New Roman" w:hAnsi="Times New Roman" w:cs="Times New Roman"/>
          <w:sz w:val="24"/>
          <w:szCs w:val="24"/>
        </w:rPr>
        <w:t xml:space="preserve"> motywowan</w:t>
      </w:r>
      <w:r w:rsidR="00B3159F" w:rsidRPr="007F6832">
        <w:rPr>
          <w:rFonts w:ascii="Times New Roman" w:hAnsi="Times New Roman" w:cs="Times New Roman"/>
          <w:sz w:val="24"/>
          <w:szCs w:val="24"/>
        </w:rPr>
        <w:t>e</w:t>
      </w:r>
      <w:r w:rsidR="003D1527" w:rsidRPr="007F6832">
        <w:rPr>
          <w:rFonts w:ascii="Times New Roman" w:hAnsi="Times New Roman" w:cs="Times New Roman"/>
          <w:sz w:val="24"/>
          <w:szCs w:val="24"/>
        </w:rPr>
        <w:t xml:space="preserve"> płcią, kolorem skóry, wyznaniem, poglądami politycznymi czy orientacją. Zaznacza też, że media społecznościowe nie są źródłem rzetelnej informacji, a prawdziwe dziennikarstwo powinno opierać się na odpowiedzialności, </w:t>
      </w:r>
      <w:r w:rsidR="00F3465A" w:rsidRPr="007F6832">
        <w:rPr>
          <w:rFonts w:ascii="Times New Roman" w:hAnsi="Times New Roman" w:cs="Times New Roman"/>
          <w:sz w:val="24"/>
          <w:szCs w:val="24"/>
        </w:rPr>
        <w:t xml:space="preserve">uczciwości </w:t>
      </w:r>
      <w:r w:rsidR="003D1527" w:rsidRPr="007F6832">
        <w:rPr>
          <w:rFonts w:ascii="Times New Roman" w:hAnsi="Times New Roman" w:cs="Times New Roman"/>
          <w:sz w:val="24"/>
          <w:szCs w:val="24"/>
        </w:rPr>
        <w:t xml:space="preserve">i faktach. </w:t>
      </w:r>
    </w:p>
    <w:p w14:paraId="617AB00F" w14:textId="0D2C48D9" w:rsidR="00E3183F" w:rsidRPr="007F6832" w:rsidRDefault="009A4DA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Więcej głosów w dyskusji nie było. </w:t>
      </w:r>
    </w:p>
    <w:p w14:paraId="1EA47E7B" w14:textId="77777777" w:rsidR="00E3183F" w:rsidRPr="007F6832" w:rsidRDefault="00E3183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1 wstrzymujący się)</w:t>
      </w:r>
    </w:p>
    <w:p w14:paraId="27950A2E" w14:textId="77777777" w:rsidR="00E3183F" w:rsidRPr="007F6832" w:rsidRDefault="00E3183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1BB443DB" w14:textId="7DFCEC15" w:rsidR="00E3183F" w:rsidRPr="007F6832" w:rsidRDefault="00E3183F" w:rsidP="007F6832">
      <w:pPr>
        <w:rPr>
          <w:rFonts w:ascii="Times New Roman" w:hAnsi="Times New Roman" w:cs="Times New Roman"/>
          <w:sz w:val="24"/>
          <w:szCs w:val="24"/>
        </w:rPr>
      </w:pPr>
      <w:r w:rsidRPr="007F6832">
        <w:rPr>
          <w:rFonts w:ascii="Times New Roman" w:hAnsi="Times New Roman" w:cs="Times New Roman"/>
          <w:sz w:val="24"/>
          <w:szCs w:val="24"/>
        </w:rPr>
        <w:t>UCHWAŁĘ NR XIV/146/2025</w:t>
      </w:r>
    </w:p>
    <w:p w14:paraId="6D9BE46D" w14:textId="77777777" w:rsidR="00E3183F" w:rsidRPr="007F6832" w:rsidRDefault="00E3183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 sprawie skargi na Radnego Rady Miasta Mława</w:t>
      </w:r>
    </w:p>
    <w:p w14:paraId="46948BB1" w14:textId="77777777" w:rsidR="00FE1903" w:rsidRPr="007F6832" w:rsidRDefault="00FE1903" w:rsidP="007F6832">
      <w:pPr>
        <w:spacing w:line="276" w:lineRule="auto"/>
        <w:rPr>
          <w:rFonts w:ascii="Times New Roman" w:hAnsi="Times New Roman" w:cs="Times New Roman"/>
          <w:sz w:val="24"/>
          <w:szCs w:val="24"/>
        </w:rPr>
      </w:pPr>
    </w:p>
    <w:p w14:paraId="1D168046" w14:textId="77777777" w:rsidR="00FE1903" w:rsidRPr="007F6832" w:rsidRDefault="00FE1903" w:rsidP="007F6832">
      <w:pPr>
        <w:spacing w:line="276" w:lineRule="auto"/>
        <w:rPr>
          <w:rFonts w:ascii="Times New Roman" w:hAnsi="Times New Roman" w:cs="Times New Roman"/>
          <w:sz w:val="24"/>
          <w:szCs w:val="24"/>
        </w:rPr>
      </w:pPr>
    </w:p>
    <w:p w14:paraId="007AF4D5" w14:textId="77777777" w:rsidR="00400975" w:rsidRPr="007F6832" w:rsidRDefault="00400975" w:rsidP="007F6832">
      <w:pPr>
        <w:spacing w:line="276" w:lineRule="auto"/>
        <w:rPr>
          <w:rFonts w:ascii="Times New Roman" w:hAnsi="Times New Roman" w:cs="Times New Roman"/>
          <w:sz w:val="24"/>
          <w:szCs w:val="24"/>
        </w:rPr>
      </w:pPr>
    </w:p>
    <w:p w14:paraId="5BA66F3F" w14:textId="77777777" w:rsidR="00FE1903" w:rsidRPr="007F6832" w:rsidRDefault="00FE1903" w:rsidP="007F6832">
      <w:pPr>
        <w:spacing w:line="276" w:lineRule="auto"/>
        <w:rPr>
          <w:rFonts w:ascii="Times New Roman" w:hAnsi="Times New Roman" w:cs="Times New Roman"/>
          <w:sz w:val="24"/>
          <w:szCs w:val="24"/>
        </w:rPr>
      </w:pPr>
    </w:p>
    <w:p w14:paraId="3E6654C6" w14:textId="2AC49F5C" w:rsidR="00F67AC7" w:rsidRPr="007F6832" w:rsidRDefault="00F67AC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Ad.pkt.10.</w:t>
      </w:r>
    </w:p>
    <w:p w14:paraId="57351C86" w14:textId="77777777" w:rsidR="00F67AC7" w:rsidRPr="007F6832" w:rsidRDefault="00F67AC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Patryk Fabisiak Przewodniczący Komisji Skarg, Wniosków i Petycji</w:t>
      </w:r>
    </w:p>
    <w:p w14:paraId="44965B30" w14:textId="52EF95FF" w:rsidR="00F67AC7" w:rsidRPr="007F6832" w:rsidRDefault="00EB4B1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 projekt uchwały w sprawie rozpatrzenia petycji Ogólnopolskiego Zrzeszenia Sędziów „AEQUITAS”.</w:t>
      </w:r>
    </w:p>
    <w:p w14:paraId="389FDD02" w14:textId="77777777" w:rsidR="00EB4B16" w:rsidRPr="007F6832" w:rsidRDefault="00EB4B16"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dniu 26 marca 2025 r. wpłynęła do Rady Miasta Mława petycja z dnia 05.03 2025 r. dotycząca podjęcia uchwały wyrażającej protest wobec projektów ustaw zakładających usunięcie i zdegradowanie ustawą sędziów sądów powszechnych w Polsce, powołanych przez Prezydenta Rzeczypospolitej Polskiej. </w:t>
      </w:r>
    </w:p>
    <w:p w14:paraId="67EE775B" w14:textId="3C711C5E" w:rsidR="00EB4B16" w:rsidRPr="007F6832" w:rsidRDefault="00EB4B16"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dniu 28 kwietnia 2025 r. Komisja Skarg, Wniosków i Petycji Rady Miasta Mława rozpatrując petycję stwierdziła, że rozpatrzenie przedmiotowej petycji nie należy                                      do kompetencji Rady Miasta, ponieważ jest sprawą ogólnokrajową, nie lokalną. Zgodnie z art. 6 ust. 1 ustawy o samorządzie gminnym (dalej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xml:space="preserve">.) do zakresu działania gminy należą wszystkie sprawy publiczne o znaczeniu lokalnym, niezastrzeżone ustawami na rzecz innych podmiotów. Zaspokajanie zbiorowych potrzeb wspólnoty należy do zadań własnych gminy (art. 7 ust. 1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Organem stanowiącym i kontrolnym</w:t>
      </w:r>
      <w:r w:rsidR="00BD0591"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 gminie jest rada gmin                                      (art. 15 ust. 1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xml:space="preserve">.). Do właściwości rady należą wszystkie sprawy pozostające w zakresie działania gminy, o ile ustawy nie stanowią inaczej (art. 18 ust. 1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xml:space="preserve">.). W myśl art. 14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xml:space="preserve">. uchwały rady zapadają zwykłą większością głosów w obecności co najmniej połowy ustawowego składu rady, w głosowaniu jawnym, chyba że ustawa stanowi inaczej (odmienne wymagania dotyczące podjęcia uchwały przez radę przewidziano np. w art. 19 ust. 1, art. 28a ust. 2 i ust. 5, art. 28b ust. 4 oraz art. 58 ust. 2 </w:t>
      </w:r>
      <w:proofErr w:type="spellStart"/>
      <w:r w:rsidRPr="007F6832">
        <w:rPr>
          <w:rFonts w:ascii="Times New Roman" w:hAnsi="Times New Roman" w:cs="Times New Roman"/>
          <w:sz w:val="24"/>
          <w:szCs w:val="24"/>
        </w:rPr>
        <w:t>u.s.g</w:t>
      </w:r>
      <w:proofErr w:type="spellEnd"/>
      <w:r w:rsidRPr="007F6832">
        <w:rPr>
          <w:rFonts w:ascii="Times New Roman" w:hAnsi="Times New Roman" w:cs="Times New Roman"/>
          <w:sz w:val="24"/>
          <w:szCs w:val="24"/>
        </w:rPr>
        <w:t xml:space="preserve">.). Podkreśla się, że rada gminy może wypowiadać się tylko w zakresie powierzonych jej zadań. Dotyczy to także sytuacji, gdy stanowisko rady jest niewiążące i stanowi np. apel, czy stanowiska. Stanowiska rady mogą dotyczyć tylko kwestii, które pozostają w zakresie działania gminy. Sprawy ogólnokrajowe nie należą do właściwości gminy i rady gminy. Zgodnie z art. 7 Konstytucji RP organy władzy publicznej działają na podstawie i w granicach prawa. Powoduje to, że mogą podejmować tylko te działania,  na które zezwala im prawo. Ich sytuacja jest odmienna niż ma to miejsce                                w przypadku podmiotów prawa prywatnego, które mogą czynić wszystko, czego im prawo nie zabrania. Wskazane wyżej ograniczenie dotyczy wszystkich organów władzy publicznej, w tym także organów jednostek samorządu terytorialnego. Dozwolone jest dla nich tylko to, co zostało przewidziane przez prawo. Podkreśla się przy tym, że zakaz wykraczania poza zakres kompetencji odnosi się do wszelkich form działalności organów władzy </w:t>
      </w:r>
      <w:r w:rsidR="00CD022C" w:rsidRPr="007F6832">
        <w:rPr>
          <w:rFonts w:ascii="Times New Roman" w:hAnsi="Times New Roman" w:cs="Times New Roman"/>
          <w:sz w:val="24"/>
          <w:szCs w:val="24"/>
        </w:rPr>
        <w:t>–</w:t>
      </w:r>
      <w:r w:rsidRPr="007F6832">
        <w:rPr>
          <w:rFonts w:ascii="Times New Roman" w:hAnsi="Times New Roman" w:cs="Times New Roman"/>
          <w:sz w:val="24"/>
          <w:szCs w:val="24"/>
        </w:rPr>
        <w:t xml:space="preserve"> także wtedy, gdy</w:t>
      </w:r>
      <w:r w:rsidR="00BD0591"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te formy nie mają władczego charakteru. Wydawane na podstawie przepisów prawa czy też statutu akty, bez względu na ich nazwę, muszą się mieścić w zakresie działania gminy (wyrok Naczelnego Sądu Administracyjnego z 27 września 2017 r., </w:t>
      </w:r>
      <w:r w:rsidR="00CD022C" w:rsidRPr="007F6832">
        <w:rPr>
          <w:rFonts w:ascii="Times New Roman" w:hAnsi="Times New Roman" w:cs="Times New Roman"/>
          <w:sz w:val="24"/>
          <w:szCs w:val="24"/>
        </w:rPr>
        <w:pgNum/>
      </w:r>
      <w:proofErr w:type="spellStart"/>
      <w:r w:rsidR="00CD022C" w:rsidRPr="007F6832">
        <w:rPr>
          <w:rFonts w:ascii="Times New Roman" w:hAnsi="Times New Roman" w:cs="Times New Roman"/>
          <w:sz w:val="24"/>
          <w:szCs w:val="24"/>
        </w:rPr>
        <w:t>ygn</w:t>
      </w:r>
      <w:proofErr w:type="spellEnd"/>
      <w:r w:rsidR="00CD022C" w:rsidRPr="007F6832">
        <w:rPr>
          <w:rFonts w:ascii="Times New Roman" w:hAnsi="Times New Roman" w:cs="Times New Roman"/>
          <w:sz w:val="24"/>
          <w:szCs w:val="24"/>
        </w:rPr>
        <w:t>.</w:t>
      </w:r>
      <w:r w:rsidRPr="007F6832">
        <w:rPr>
          <w:rFonts w:ascii="Times New Roman" w:hAnsi="Times New Roman" w:cs="Times New Roman"/>
          <w:sz w:val="24"/>
          <w:szCs w:val="24"/>
        </w:rPr>
        <w:t xml:space="preserve">.I OSK 1066/17). Mając powyższe na </w:t>
      </w:r>
      <w:r w:rsidRPr="007F6832">
        <w:rPr>
          <w:rFonts w:ascii="Times New Roman" w:hAnsi="Times New Roman" w:cs="Times New Roman"/>
          <w:sz w:val="24"/>
          <w:szCs w:val="24"/>
        </w:rPr>
        <w:lastRenderedPageBreak/>
        <w:t xml:space="preserve">uwadze, Rada Miasta Mława po zapoznaniu się ze stanowiskiem Komisji Skarg, Wniosków i Petycji w sprawie rozpatrzenia petycji dotyczącej podjęcia uchwały wyrażającej protest wobec projektów ustaw zakładających usunięcie i zdegradowanie ustawą sędziów sądów powszechnych w Polsce, powołanych przez Prezydenta Rzeczypospolitej Polskiej.   </w:t>
      </w:r>
      <w:r w:rsidR="00CD022C" w:rsidRPr="007F6832">
        <w:rPr>
          <w:rFonts w:ascii="Times New Roman" w:hAnsi="Times New Roman" w:cs="Times New Roman"/>
          <w:sz w:val="24"/>
          <w:szCs w:val="24"/>
        </w:rPr>
        <w:t>U</w:t>
      </w:r>
      <w:r w:rsidRPr="007F6832">
        <w:rPr>
          <w:rFonts w:ascii="Times New Roman" w:hAnsi="Times New Roman" w:cs="Times New Roman"/>
          <w:sz w:val="24"/>
          <w:szCs w:val="24"/>
        </w:rPr>
        <w:t xml:space="preserve">znaje przedmiotową petycję za bezzasadną. </w:t>
      </w:r>
    </w:p>
    <w:p w14:paraId="4265D1E6" w14:textId="77777777" w:rsidR="00EB4B16" w:rsidRPr="007F6832" w:rsidRDefault="00EB4B1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Ponadto należy wskazać, iż zgodnie z art.13 ust.2 ustawy o petycjach sposób załatwienia petycji nie może być przedmiotem skargi.</w:t>
      </w:r>
    </w:p>
    <w:p w14:paraId="4A2556C9" w14:textId="62790D15" w:rsidR="00BD0591" w:rsidRPr="007F6832" w:rsidRDefault="00BD059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Komisja (7 głosów za, jednogłośnie) uznała petycję za bezzasadną. </w:t>
      </w:r>
    </w:p>
    <w:p w14:paraId="10970876" w14:textId="312F3A48" w:rsidR="00E3183F" w:rsidRPr="007F6832" w:rsidRDefault="00CD022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Głosów w dyskusji nie było. </w:t>
      </w:r>
    </w:p>
    <w:p w14:paraId="167F131F" w14:textId="003085E9" w:rsidR="00BD0591" w:rsidRPr="007F6832" w:rsidRDefault="00BD059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w:t>
      </w:r>
      <w:r w:rsidR="001E1807" w:rsidRPr="007F6832">
        <w:rPr>
          <w:rFonts w:ascii="Times New Roman" w:hAnsi="Times New Roman" w:cs="Times New Roman"/>
          <w:sz w:val="24"/>
          <w:szCs w:val="24"/>
        </w:rPr>
        <w:t>7</w:t>
      </w:r>
      <w:r w:rsidRPr="007F6832">
        <w:rPr>
          <w:rFonts w:ascii="Times New Roman" w:hAnsi="Times New Roman" w:cs="Times New Roman"/>
          <w:sz w:val="24"/>
          <w:szCs w:val="24"/>
        </w:rPr>
        <w:t xml:space="preserve"> głosów, 1 </w:t>
      </w:r>
      <w:r w:rsidR="001E1807" w:rsidRPr="007F6832">
        <w:rPr>
          <w:rFonts w:ascii="Times New Roman" w:hAnsi="Times New Roman" w:cs="Times New Roman"/>
          <w:sz w:val="24"/>
          <w:szCs w:val="24"/>
        </w:rPr>
        <w:t>przeciw</w:t>
      </w:r>
      <w:r w:rsidRPr="007F6832">
        <w:rPr>
          <w:rFonts w:ascii="Times New Roman" w:hAnsi="Times New Roman" w:cs="Times New Roman"/>
          <w:sz w:val="24"/>
          <w:szCs w:val="24"/>
        </w:rPr>
        <w:t>)</w:t>
      </w:r>
    </w:p>
    <w:p w14:paraId="240D3F4A" w14:textId="77777777" w:rsidR="00BD0591" w:rsidRPr="007F6832" w:rsidRDefault="00BD059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2B41C81C" w14:textId="36971549" w:rsidR="00BD0591" w:rsidRPr="007F6832" w:rsidRDefault="00BD0591" w:rsidP="007F6832">
      <w:pPr>
        <w:rPr>
          <w:rFonts w:ascii="Times New Roman" w:hAnsi="Times New Roman" w:cs="Times New Roman"/>
          <w:sz w:val="24"/>
          <w:szCs w:val="24"/>
        </w:rPr>
      </w:pPr>
      <w:r w:rsidRPr="007F6832">
        <w:rPr>
          <w:rFonts w:ascii="Times New Roman" w:hAnsi="Times New Roman" w:cs="Times New Roman"/>
          <w:sz w:val="24"/>
          <w:szCs w:val="24"/>
        </w:rPr>
        <w:t>UCHWAŁĘ NR XIV/147/2025</w:t>
      </w:r>
    </w:p>
    <w:p w14:paraId="1CC0EBE8" w14:textId="1B06B2C9" w:rsidR="00FE2F11" w:rsidRPr="007F6832" w:rsidRDefault="00BD059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 sprawie rozpatrzenia petycji Ogólnopolskiego Zrzeszenia Sędziów „AEQUITAS”.</w:t>
      </w:r>
    </w:p>
    <w:p w14:paraId="6EA2E9EF" w14:textId="6978110A" w:rsidR="00FE2F11" w:rsidRPr="007F6832" w:rsidRDefault="00FE2F1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Ad. pkt.11. </w:t>
      </w:r>
    </w:p>
    <w:p w14:paraId="5F17AA7B" w14:textId="77777777" w:rsidR="00FE2F11" w:rsidRPr="007F6832" w:rsidRDefault="00FE2F1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Patryk Fabisiak Przewodniczący Komisji Skarg, Wniosków i Petycji</w:t>
      </w:r>
    </w:p>
    <w:p w14:paraId="1DCD4151" w14:textId="5FB558E7" w:rsidR="00CE303B" w:rsidRPr="007F6832" w:rsidRDefault="00EC670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 projekt</w:t>
      </w:r>
      <w:r w:rsidR="00A76048" w:rsidRPr="007F6832">
        <w:rPr>
          <w:rFonts w:ascii="Times New Roman" w:hAnsi="Times New Roman" w:cs="Times New Roman"/>
          <w:sz w:val="24"/>
          <w:szCs w:val="24"/>
        </w:rPr>
        <w:t xml:space="preserve"> uchwały w sprawie przekazania petycji według właściwości- </w:t>
      </w:r>
      <w:proofErr w:type="spellStart"/>
      <w:r w:rsidR="00A76048" w:rsidRPr="007F6832">
        <w:rPr>
          <w:rFonts w:ascii="Times New Roman" w:hAnsi="Times New Roman" w:cs="Times New Roman"/>
          <w:sz w:val="24"/>
          <w:szCs w:val="24"/>
        </w:rPr>
        <w:t>Padlewskiego</w:t>
      </w:r>
      <w:proofErr w:type="spellEnd"/>
      <w:r w:rsidR="00A76048" w:rsidRPr="007F6832">
        <w:rPr>
          <w:rFonts w:ascii="Times New Roman" w:hAnsi="Times New Roman" w:cs="Times New Roman"/>
          <w:sz w:val="24"/>
          <w:szCs w:val="24"/>
        </w:rPr>
        <w:t xml:space="preserve"> 1.</w:t>
      </w:r>
      <w:r w:rsidR="00955E2E" w:rsidRPr="007F6832">
        <w:rPr>
          <w:rFonts w:ascii="Times New Roman" w:hAnsi="Times New Roman" w:cs="Times New Roman"/>
          <w:sz w:val="24"/>
          <w:szCs w:val="24"/>
        </w:rPr>
        <w:t xml:space="preserve"> </w:t>
      </w:r>
    </w:p>
    <w:p w14:paraId="2DAF1CB8" w14:textId="00EE8D88" w:rsidR="00A76048" w:rsidRPr="007F6832" w:rsidRDefault="00A76048" w:rsidP="007F6832">
      <w:pPr>
        <w:shd w:val="clear" w:color="auto" w:fill="FFFFFF"/>
        <w:spacing w:after="0" w:line="240" w:lineRule="auto"/>
        <w:rPr>
          <w:rFonts w:ascii="Times New Roman" w:hAnsi="Times New Roman" w:cs="Times New Roman"/>
          <w:sz w:val="24"/>
          <w:szCs w:val="24"/>
        </w:rPr>
      </w:pPr>
      <w:r w:rsidRPr="007F6832">
        <w:rPr>
          <w:rFonts w:ascii="Times New Roman" w:hAnsi="Times New Roman" w:cs="Times New Roman"/>
          <w:sz w:val="24"/>
          <w:szCs w:val="24"/>
        </w:rPr>
        <w:t xml:space="preserve">W dniu  7 kwietnia 2025 r. do Przewodniczącego Rady Miasta Mława wpłynęła petycja Wspólnoty Mieszkaniowej przy ul.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  w Mławie, która została skierowana                                     do Komisji Skarg, Wniosków i Petycji. Wspólnota mieszkaniowa zwróciła się z petycją                           o rozszerzenie monitoringu miejskiego i zamontowanie kolejnych kamer.</w:t>
      </w:r>
    </w:p>
    <w:p w14:paraId="31ED95C3" w14:textId="1FAFF579" w:rsidR="00A76048" w:rsidRPr="007F6832" w:rsidRDefault="00A76048" w:rsidP="007F6832">
      <w:pPr>
        <w:shd w:val="clear" w:color="auto" w:fill="FFFFFF"/>
        <w:spacing w:after="0" w:line="240" w:lineRule="auto"/>
        <w:rPr>
          <w:rFonts w:ascii="Times New Roman" w:hAnsi="Times New Roman" w:cs="Times New Roman"/>
          <w:sz w:val="24"/>
          <w:szCs w:val="24"/>
        </w:rPr>
      </w:pPr>
      <w:r w:rsidRPr="007F6832">
        <w:rPr>
          <w:rFonts w:ascii="Times New Roman" w:hAnsi="Times New Roman" w:cs="Times New Roman"/>
          <w:sz w:val="24"/>
          <w:szCs w:val="24"/>
        </w:rPr>
        <w:t xml:space="preserve"> 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 </w:t>
      </w:r>
    </w:p>
    <w:p w14:paraId="0297284B" w14:textId="77777777" w:rsidR="00A76048" w:rsidRPr="007F6832" w:rsidRDefault="00A76048" w:rsidP="007F6832">
      <w:pPr>
        <w:spacing w:after="0" w:line="240" w:lineRule="auto"/>
        <w:rPr>
          <w:rFonts w:ascii="Times New Roman" w:hAnsi="Times New Roman" w:cs="Times New Roman"/>
          <w:sz w:val="24"/>
          <w:szCs w:val="24"/>
          <w:shd w:val="clear" w:color="auto" w:fill="FFFFFF"/>
        </w:rPr>
      </w:pPr>
      <w:r w:rsidRPr="007F6832">
        <w:rPr>
          <w:rFonts w:ascii="Times New Roman" w:hAnsi="Times New Roman" w:cs="Times New Roman"/>
          <w:sz w:val="24"/>
          <w:szCs w:val="24"/>
          <w:shd w:val="clear" w:color="auto" w:fill="FFFFFF"/>
        </w:rPr>
        <w:t>Zgodnie z art. 233 ustawy o finansach publicznych inicjatywa w sprawie sporządzenia projektu uchwały:</w:t>
      </w:r>
      <w:r w:rsidRPr="007F6832">
        <w:rPr>
          <w:rFonts w:ascii="Times New Roman" w:hAnsi="Times New Roman" w:cs="Times New Roman"/>
          <w:sz w:val="24"/>
          <w:szCs w:val="24"/>
        </w:rPr>
        <w:br/>
      </w:r>
      <w:r w:rsidRPr="007F6832">
        <w:rPr>
          <w:rFonts w:ascii="Times New Roman" w:hAnsi="Times New Roman" w:cs="Times New Roman"/>
          <w:sz w:val="24"/>
          <w:szCs w:val="24"/>
          <w:shd w:val="clear" w:color="auto" w:fill="FFFFFF"/>
        </w:rPr>
        <w:t>1) budżetowej,</w:t>
      </w:r>
      <w:r w:rsidRPr="007F6832">
        <w:rPr>
          <w:rFonts w:ascii="Times New Roman" w:hAnsi="Times New Roman" w:cs="Times New Roman"/>
          <w:sz w:val="24"/>
          <w:szCs w:val="24"/>
        </w:rPr>
        <w:br/>
      </w:r>
      <w:r w:rsidRPr="007F6832">
        <w:rPr>
          <w:rFonts w:ascii="Times New Roman" w:hAnsi="Times New Roman" w:cs="Times New Roman"/>
          <w:sz w:val="24"/>
          <w:szCs w:val="24"/>
          <w:shd w:val="clear" w:color="auto" w:fill="FFFFFF"/>
        </w:rPr>
        <w:t>2) o prowizorium budżetowym,</w:t>
      </w:r>
      <w:r w:rsidRPr="007F6832">
        <w:rPr>
          <w:rFonts w:ascii="Times New Roman" w:hAnsi="Times New Roman" w:cs="Times New Roman"/>
          <w:sz w:val="24"/>
          <w:szCs w:val="24"/>
        </w:rPr>
        <w:br/>
      </w:r>
      <w:r w:rsidRPr="007F6832">
        <w:rPr>
          <w:rFonts w:ascii="Times New Roman" w:hAnsi="Times New Roman" w:cs="Times New Roman"/>
          <w:sz w:val="24"/>
          <w:szCs w:val="24"/>
          <w:shd w:val="clear" w:color="auto" w:fill="FFFFFF"/>
        </w:rPr>
        <w:t>3) o zmianie uchwały budżetowej</w:t>
      </w:r>
      <w:r w:rsidRPr="007F6832">
        <w:rPr>
          <w:rFonts w:ascii="Times New Roman" w:hAnsi="Times New Roman" w:cs="Times New Roman"/>
          <w:sz w:val="24"/>
          <w:szCs w:val="24"/>
        </w:rPr>
        <w:br/>
      </w:r>
      <w:r w:rsidRPr="007F6832">
        <w:rPr>
          <w:rFonts w:ascii="Times New Roman" w:hAnsi="Times New Roman" w:cs="Times New Roman"/>
          <w:sz w:val="24"/>
          <w:szCs w:val="24"/>
          <w:shd w:val="clear" w:color="auto" w:fill="FFFFFF"/>
        </w:rPr>
        <w:t>- przysługuje wyłącznie zarządowi jednostki samorządu terytorialnego.</w:t>
      </w:r>
      <w:r w:rsidRPr="007F6832">
        <w:rPr>
          <w:rFonts w:ascii="Times New Roman" w:hAnsi="Times New Roman" w:cs="Times New Roman"/>
          <w:sz w:val="24"/>
          <w:szCs w:val="24"/>
        </w:rPr>
        <w:br/>
      </w:r>
    </w:p>
    <w:p w14:paraId="7BF17F89" w14:textId="35BF7554" w:rsidR="00A76048" w:rsidRPr="007F6832" w:rsidRDefault="00A76048" w:rsidP="007F6832">
      <w:pPr>
        <w:spacing w:after="0" w:line="240" w:lineRule="auto"/>
        <w:rPr>
          <w:rFonts w:ascii="Times New Roman" w:hAnsi="Times New Roman" w:cs="Times New Roman"/>
          <w:sz w:val="24"/>
          <w:szCs w:val="24"/>
          <w:shd w:val="clear" w:color="auto" w:fill="FFFFFF"/>
        </w:rPr>
      </w:pPr>
      <w:r w:rsidRPr="007F6832">
        <w:rPr>
          <w:rFonts w:ascii="Times New Roman" w:hAnsi="Times New Roman" w:cs="Times New Roman"/>
          <w:sz w:val="24"/>
          <w:szCs w:val="24"/>
          <w:shd w:val="clear" w:color="auto" w:fill="FFFFFF"/>
        </w:rP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w:t>
      </w:r>
      <w:r w:rsidRPr="007F6832">
        <w:rPr>
          <w:rFonts w:ascii="Times New Roman" w:hAnsi="Times New Roman" w:cs="Times New Roman"/>
          <w:sz w:val="24"/>
          <w:szCs w:val="24"/>
          <w:shd w:val="clear" w:color="auto" w:fill="FFFFFF"/>
        </w:rPr>
        <w:lastRenderedPageBreak/>
        <w:t>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t>
      </w:r>
      <w:r w:rsidRPr="007F6832">
        <w:rPr>
          <w:rFonts w:ascii="Times New Roman" w:hAnsi="Times New Roman" w:cs="Times New Roman"/>
          <w:sz w:val="24"/>
          <w:szCs w:val="24"/>
        </w:rPr>
        <w:t xml:space="preserve">Wyrok Naczelnego Sądu Administracyjnego </w:t>
      </w:r>
      <w:r w:rsidRPr="007F6832">
        <w:rPr>
          <w:rStyle w:val="ng-scope"/>
          <w:rFonts w:ascii="Times New Roman" w:eastAsiaTheme="majorEastAsia" w:hAnsi="Times New Roman" w:cs="Times New Roman"/>
          <w:sz w:val="24"/>
          <w:szCs w:val="24"/>
        </w:rPr>
        <w:t>z dnia</w:t>
      </w:r>
      <w:r w:rsidRPr="007F6832">
        <w:rPr>
          <w:rFonts w:ascii="Times New Roman" w:hAnsi="Times New Roman" w:cs="Times New Roman"/>
          <w:sz w:val="24"/>
          <w:szCs w:val="24"/>
        </w:rPr>
        <w:t xml:space="preserve">   1 czerwca 2022 r. </w:t>
      </w:r>
      <w:r w:rsidRPr="007F6832">
        <w:rPr>
          <w:rStyle w:val="Uwydatnienie"/>
          <w:rFonts w:ascii="Times New Roman" w:eastAsiaTheme="majorEastAsia" w:hAnsi="Times New Roman" w:cs="Times New Roman"/>
          <w:sz w:val="24"/>
          <w:szCs w:val="24"/>
        </w:rPr>
        <w:t>III OSK 4140/21).</w:t>
      </w:r>
    </w:p>
    <w:p w14:paraId="7AB6B71C" w14:textId="2B080F97" w:rsidR="00A76048" w:rsidRPr="007F6832" w:rsidRDefault="00A76048" w:rsidP="007F6832">
      <w:pPr>
        <w:spacing w:line="240" w:lineRule="auto"/>
        <w:rPr>
          <w:rStyle w:val="Pogrubienie"/>
          <w:rFonts w:ascii="Times New Roman" w:hAnsi="Times New Roman" w:cs="Times New Roman"/>
          <w:b w:val="0"/>
          <w:bCs w:val="0"/>
          <w:sz w:val="24"/>
          <w:szCs w:val="24"/>
          <w:shd w:val="clear" w:color="auto" w:fill="FFFFFF"/>
        </w:rPr>
      </w:pPr>
      <w:r w:rsidRPr="007F6832">
        <w:rPr>
          <w:rFonts w:ascii="Times New Roman" w:hAnsi="Times New Roman" w:cs="Times New Roman"/>
          <w:sz w:val="24"/>
          <w:szCs w:val="24"/>
          <w:shd w:val="clear" w:color="auto" w:fill="FFFFFF"/>
        </w:rPr>
        <w:t xml:space="preserve">Mając powyższe na względzie </w:t>
      </w:r>
      <w:r w:rsidRPr="007F6832">
        <w:rPr>
          <w:rStyle w:val="Pogrubienie"/>
          <w:rFonts w:ascii="Times New Roman" w:hAnsi="Times New Roman" w:cs="Times New Roman"/>
          <w:b w:val="0"/>
          <w:bCs w:val="0"/>
          <w:sz w:val="24"/>
          <w:szCs w:val="24"/>
          <w:shd w:val="clear" w:color="auto" w:fill="FFFFFF"/>
        </w:rPr>
        <w:t>inicjatywa wprowadzania zmian w budżecie należy                     do organu wykonawczego a zatem przekazanie petycji do Burmistrza Miasta Mława jest zasad</w:t>
      </w:r>
    </w:p>
    <w:p w14:paraId="768CF987" w14:textId="43C8E2C9" w:rsidR="00A76048" w:rsidRPr="007F6832" w:rsidRDefault="00A76048" w:rsidP="007F6832">
      <w:pPr>
        <w:spacing w:line="240" w:lineRule="auto"/>
        <w:rPr>
          <w:rFonts w:ascii="Times New Roman" w:hAnsi="Times New Roman" w:cs="Times New Roman"/>
          <w:sz w:val="24"/>
          <w:szCs w:val="24"/>
        </w:rPr>
      </w:pPr>
      <w:r w:rsidRPr="007F6832">
        <w:rPr>
          <w:rStyle w:val="Pogrubienie"/>
          <w:rFonts w:ascii="Times New Roman" w:hAnsi="Times New Roman" w:cs="Times New Roman"/>
          <w:b w:val="0"/>
          <w:bCs w:val="0"/>
          <w:sz w:val="24"/>
          <w:szCs w:val="24"/>
          <w:shd w:val="clear" w:color="auto" w:fill="FFFFFF"/>
        </w:rPr>
        <w:t>następnie</w:t>
      </w:r>
    </w:p>
    <w:p w14:paraId="0CB112DD" w14:textId="020CA517" w:rsidR="00A76048" w:rsidRPr="007F6832" w:rsidRDefault="00A7604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 projekt uchwały w sprawie przekazania petycji według właściwości- Stary Rynek 2.</w:t>
      </w:r>
    </w:p>
    <w:p w14:paraId="5FEBB061" w14:textId="336D5547" w:rsidR="00A76048" w:rsidRPr="007F6832" w:rsidRDefault="00A76048" w:rsidP="007F6832">
      <w:pPr>
        <w:spacing w:after="0"/>
        <w:rPr>
          <w:rFonts w:ascii="Times New Roman" w:hAnsi="Times New Roman" w:cs="Times New Roman"/>
          <w:sz w:val="24"/>
          <w:szCs w:val="24"/>
        </w:rPr>
      </w:pPr>
      <w:r w:rsidRPr="007F6832">
        <w:rPr>
          <w:rFonts w:ascii="Times New Roman" w:hAnsi="Times New Roman" w:cs="Times New Roman"/>
          <w:sz w:val="24"/>
          <w:szCs w:val="24"/>
        </w:rPr>
        <w:t>W dniu  7 kwietnia 2025 r. do Przewodniczącego Rady Miasta Mława wpłynęła petycja Wspólnoty Mieszkaniowej przy ul. St. Rynek 2 w Mławie, która została skierowana                             do Komisji Skarg, Wniosków i Petycji. Wspólnota mieszkaniowa zwróciła się z petycją                              o rozszerzenie monitoringu miejskiego i zamontowanie kolejnych kamer.</w:t>
      </w:r>
    </w:p>
    <w:p w14:paraId="6FDA704C" w14:textId="3C68E006" w:rsidR="00A76048" w:rsidRPr="007F6832" w:rsidRDefault="00A76048" w:rsidP="007F6832">
      <w:pPr>
        <w:spacing w:after="0"/>
        <w:rPr>
          <w:rFonts w:ascii="Times New Roman" w:hAnsi="Times New Roman" w:cs="Times New Roman"/>
          <w:sz w:val="24"/>
          <w:szCs w:val="24"/>
        </w:rPr>
      </w:pPr>
      <w:r w:rsidRPr="007F6832">
        <w:rPr>
          <w:rFonts w:ascii="Times New Roman" w:hAnsi="Times New Roman" w:cs="Times New Roman"/>
          <w:sz w:val="24"/>
          <w:szCs w:val="24"/>
        </w:rPr>
        <w:t xml:space="preserve"> 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 </w:t>
      </w:r>
    </w:p>
    <w:p w14:paraId="5D307D4D" w14:textId="77777777" w:rsidR="00A76048" w:rsidRPr="007F6832" w:rsidRDefault="00A76048" w:rsidP="007F6832">
      <w:pPr>
        <w:rPr>
          <w:rFonts w:ascii="Times New Roman" w:hAnsi="Times New Roman" w:cs="Times New Roman"/>
          <w:sz w:val="24"/>
          <w:szCs w:val="24"/>
        </w:rPr>
      </w:pPr>
      <w:r w:rsidRPr="007F6832">
        <w:rPr>
          <w:rFonts w:ascii="Times New Roman" w:hAnsi="Times New Roman" w:cs="Times New Roman"/>
          <w:sz w:val="24"/>
          <w:szCs w:val="24"/>
        </w:rPr>
        <w:t>Zgodnie z art. 233 ustawy o finansach publicznych inicjatywa w sprawie sporządzenia projektu uchwały:</w:t>
      </w:r>
      <w:r w:rsidRPr="007F6832">
        <w:rPr>
          <w:rFonts w:ascii="Times New Roman" w:hAnsi="Times New Roman" w:cs="Times New Roman"/>
          <w:sz w:val="24"/>
          <w:szCs w:val="24"/>
        </w:rPr>
        <w:br/>
        <w:t>1) budżetowej,</w:t>
      </w:r>
      <w:r w:rsidRPr="007F6832">
        <w:rPr>
          <w:rFonts w:ascii="Times New Roman" w:hAnsi="Times New Roman" w:cs="Times New Roman"/>
          <w:sz w:val="24"/>
          <w:szCs w:val="24"/>
        </w:rPr>
        <w:br/>
        <w:t>2) o prowizorium budżetowym,</w:t>
      </w:r>
      <w:r w:rsidRPr="007F6832">
        <w:rPr>
          <w:rFonts w:ascii="Times New Roman" w:hAnsi="Times New Roman" w:cs="Times New Roman"/>
          <w:sz w:val="24"/>
          <w:szCs w:val="24"/>
        </w:rPr>
        <w:br/>
        <w:t>3) o zmianie uchwały budżetowej</w:t>
      </w:r>
      <w:r w:rsidRPr="007F6832">
        <w:rPr>
          <w:rFonts w:ascii="Times New Roman" w:hAnsi="Times New Roman" w:cs="Times New Roman"/>
          <w:sz w:val="24"/>
          <w:szCs w:val="24"/>
        </w:rPr>
        <w:br/>
        <w:t>- przysługuje wyłącznie zarządowi jednostki samorządu terytorialnego.</w:t>
      </w:r>
      <w:r w:rsidRPr="007F6832">
        <w:rPr>
          <w:rFonts w:ascii="Times New Roman" w:hAnsi="Times New Roman" w:cs="Times New Roman"/>
          <w:sz w:val="24"/>
          <w:szCs w:val="24"/>
        </w:rPr>
        <w:br/>
      </w:r>
    </w:p>
    <w:p w14:paraId="36C6DCF0" w14:textId="14975F05" w:rsidR="00A76048" w:rsidRPr="007F6832" w:rsidRDefault="00A76048" w:rsidP="007F6832">
      <w:pPr>
        <w:rPr>
          <w:rFonts w:ascii="Times New Roman" w:hAnsi="Times New Roman" w:cs="Times New Roman"/>
          <w:sz w:val="24"/>
          <w:szCs w:val="24"/>
        </w:rPr>
      </w:pPr>
      <w:r w:rsidRPr="007F6832">
        <w:rPr>
          <w:rFonts w:ascii="Times New Roman" w:hAnsi="Times New Roman" w:cs="Times New Roman"/>
          <w:sz w:val="24"/>
          <w:szCs w:val="24"/>
        </w:rP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w:t>
      </w:r>
      <w:r w:rsidRPr="007F6832">
        <w:rPr>
          <w:rFonts w:ascii="Times New Roman" w:hAnsi="Times New Roman" w:cs="Times New Roman"/>
          <w:sz w:val="24"/>
          <w:szCs w:val="24"/>
        </w:rPr>
        <w:lastRenderedPageBreak/>
        <w:t xml:space="preserve">czy terminem jego realizacji (Wyrok Naczelnego Sądu Administracyjnego z dnia 1 czerwca 2022 r. </w:t>
      </w:r>
      <w:r w:rsidRPr="007F6832">
        <w:rPr>
          <w:rFonts w:ascii="Times New Roman" w:hAnsi="Times New Roman" w:cs="Times New Roman"/>
          <w:i/>
          <w:iCs/>
          <w:sz w:val="24"/>
          <w:szCs w:val="24"/>
        </w:rPr>
        <w:t>III OSK 4140/21).</w:t>
      </w:r>
    </w:p>
    <w:p w14:paraId="0616AA13" w14:textId="17625561" w:rsidR="00A76048" w:rsidRPr="007F6832" w:rsidRDefault="00A76048" w:rsidP="007F6832">
      <w:pPr>
        <w:rPr>
          <w:rFonts w:ascii="Times New Roman" w:hAnsi="Times New Roman" w:cs="Times New Roman"/>
          <w:sz w:val="24"/>
          <w:szCs w:val="24"/>
        </w:rPr>
      </w:pPr>
      <w:r w:rsidRPr="007F6832">
        <w:rPr>
          <w:rFonts w:ascii="Times New Roman" w:hAnsi="Times New Roman" w:cs="Times New Roman"/>
          <w:sz w:val="24"/>
          <w:szCs w:val="24"/>
        </w:rPr>
        <w:t>Mając powyższe na względzie inicjatywa wprowadzania zmian w budżecie należy                   do organu wykonawczego a zatem przekazanie petycji do Burmistrza Miasta Mława jest zasadne.</w:t>
      </w:r>
    </w:p>
    <w:p w14:paraId="32A2358C" w14:textId="77777777" w:rsidR="00A76048" w:rsidRPr="007F6832" w:rsidRDefault="00A76048" w:rsidP="007F6832">
      <w:pPr>
        <w:spacing w:line="240" w:lineRule="auto"/>
        <w:rPr>
          <w:rFonts w:ascii="Times New Roman" w:hAnsi="Times New Roman" w:cs="Times New Roman"/>
          <w:sz w:val="24"/>
          <w:szCs w:val="24"/>
        </w:rPr>
      </w:pPr>
      <w:r w:rsidRPr="007F6832">
        <w:rPr>
          <w:rStyle w:val="Pogrubienie"/>
          <w:rFonts w:ascii="Times New Roman" w:hAnsi="Times New Roman" w:cs="Times New Roman"/>
          <w:b w:val="0"/>
          <w:bCs w:val="0"/>
          <w:sz w:val="24"/>
          <w:szCs w:val="24"/>
          <w:shd w:val="clear" w:color="auto" w:fill="FFFFFF"/>
        </w:rPr>
        <w:t>następnie</w:t>
      </w:r>
    </w:p>
    <w:p w14:paraId="13ED104E" w14:textId="1615F3E3" w:rsidR="00A76048" w:rsidRPr="007F6832" w:rsidRDefault="00A7604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 projekt uchwały w sprawie przekazania petycji według właściwości- Chrobrego 4.</w:t>
      </w:r>
    </w:p>
    <w:p w14:paraId="31976899" w14:textId="419FF096" w:rsidR="00A76048" w:rsidRPr="007F6832" w:rsidRDefault="00A76048" w:rsidP="007F6832">
      <w:pPr>
        <w:spacing w:after="0"/>
        <w:rPr>
          <w:rFonts w:ascii="Times New Roman" w:hAnsi="Times New Roman" w:cs="Times New Roman"/>
          <w:sz w:val="24"/>
          <w:szCs w:val="24"/>
        </w:rPr>
      </w:pPr>
      <w:r w:rsidRPr="007F6832">
        <w:rPr>
          <w:rFonts w:ascii="Times New Roman" w:hAnsi="Times New Roman" w:cs="Times New Roman"/>
          <w:sz w:val="24"/>
          <w:szCs w:val="24"/>
        </w:rPr>
        <w:t>W dniu  7 kwietnia 2025 r. do Przewodniczącego Rady Miasta Mława wpłynęła petycja Wspólnoty Mieszkaniowej przy ul. Chrobrego 4 w Mławie, która została skierowana                           do Komisji Skarg, Wniosków i Petycji. Wspólnota mieszkaniowa zwróciła się z petycją                           o rozszerzenie monitoringu miejskiego i  zamontowanie kolejnych kamer.</w:t>
      </w:r>
    </w:p>
    <w:p w14:paraId="189477D2" w14:textId="1E672172" w:rsidR="00A76048" w:rsidRPr="007F6832" w:rsidRDefault="00A76048" w:rsidP="007F6832">
      <w:pPr>
        <w:spacing w:after="0"/>
        <w:rPr>
          <w:rFonts w:ascii="Times New Roman" w:hAnsi="Times New Roman" w:cs="Times New Roman"/>
          <w:sz w:val="24"/>
          <w:szCs w:val="24"/>
        </w:rPr>
      </w:pPr>
      <w:r w:rsidRPr="007F6832">
        <w:rPr>
          <w:rFonts w:ascii="Times New Roman" w:hAnsi="Times New Roman" w:cs="Times New Roman"/>
          <w:sz w:val="24"/>
          <w:szCs w:val="24"/>
        </w:rPr>
        <w:t xml:space="preserve"> 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 </w:t>
      </w:r>
    </w:p>
    <w:p w14:paraId="4092D27B" w14:textId="77777777" w:rsidR="00A76048" w:rsidRPr="007F6832" w:rsidRDefault="00A76048" w:rsidP="007F6832">
      <w:pPr>
        <w:rPr>
          <w:rFonts w:ascii="Times New Roman" w:hAnsi="Times New Roman" w:cs="Times New Roman"/>
          <w:sz w:val="24"/>
          <w:szCs w:val="24"/>
        </w:rPr>
      </w:pPr>
      <w:r w:rsidRPr="007F6832">
        <w:rPr>
          <w:rFonts w:ascii="Times New Roman" w:hAnsi="Times New Roman" w:cs="Times New Roman"/>
          <w:sz w:val="24"/>
          <w:szCs w:val="24"/>
        </w:rPr>
        <w:t>Zgodnie z art. 233 ustawy o finansach publicznych inicjatywa w sprawie sporządzenia projektu uchwały:</w:t>
      </w:r>
      <w:r w:rsidRPr="007F6832">
        <w:rPr>
          <w:rFonts w:ascii="Times New Roman" w:hAnsi="Times New Roman" w:cs="Times New Roman"/>
          <w:sz w:val="24"/>
          <w:szCs w:val="24"/>
        </w:rPr>
        <w:br/>
        <w:t>1) budżetowej,</w:t>
      </w:r>
      <w:r w:rsidRPr="007F6832">
        <w:rPr>
          <w:rFonts w:ascii="Times New Roman" w:hAnsi="Times New Roman" w:cs="Times New Roman"/>
          <w:sz w:val="24"/>
          <w:szCs w:val="24"/>
        </w:rPr>
        <w:br/>
        <w:t>2) o prowizorium budżetowym,</w:t>
      </w:r>
      <w:r w:rsidRPr="007F6832">
        <w:rPr>
          <w:rFonts w:ascii="Times New Roman" w:hAnsi="Times New Roman" w:cs="Times New Roman"/>
          <w:sz w:val="24"/>
          <w:szCs w:val="24"/>
        </w:rPr>
        <w:br/>
        <w:t>3) o zmianie uchwały budżetowej</w:t>
      </w:r>
      <w:r w:rsidRPr="007F6832">
        <w:rPr>
          <w:rFonts w:ascii="Times New Roman" w:hAnsi="Times New Roman" w:cs="Times New Roman"/>
          <w:sz w:val="24"/>
          <w:szCs w:val="24"/>
        </w:rPr>
        <w:br/>
        <w:t>- przysługuje wyłącznie zarządowi jednostki samorządu terytorialnego.</w:t>
      </w:r>
    </w:p>
    <w:p w14:paraId="3D4B991D" w14:textId="3D905BC7" w:rsidR="00A76048" w:rsidRPr="007F6832" w:rsidRDefault="00A76048" w:rsidP="007F6832">
      <w:pPr>
        <w:rPr>
          <w:rFonts w:ascii="Times New Roman" w:hAnsi="Times New Roman" w:cs="Times New Roman"/>
          <w:sz w:val="24"/>
          <w:szCs w:val="24"/>
        </w:rPr>
      </w:pPr>
      <w:r w:rsidRPr="007F6832">
        <w:rPr>
          <w:rFonts w:ascii="Times New Roman" w:hAnsi="Times New Roman" w:cs="Times New Roman"/>
          <w:sz w:val="24"/>
          <w:szCs w:val="24"/>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7F6832">
        <w:rPr>
          <w:rFonts w:ascii="Times New Roman" w:hAnsi="Times New Roman" w:cs="Times New Roman"/>
          <w:i/>
          <w:iCs/>
          <w:sz w:val="24"/>
          <w:szCs w:val="24"/>
        </w:rPr>
        <w:t>III OSK 4140/21).</w:t>
      </w:r>
    </w:p>
    <w:p w14:paraId="183DB8D7" w14:textId="4D5323A7" w:rsidR="00A76048" w:rsidRPr="007F6832" w:rsidRDefault="00A76048" w:rsidP="007F6832">
      <w:pPr>
        <w:rPr>
          <w:rFonts w:ascii="Times New Roman" w:hAnsi="Times New Roman" w:cs="Times New Roman"/>
          <w:sz w:val="24"/>
          <w:szCs w:val="24"/>
        </w:rPr>
      </w:pPr>
      <w:r w:rsidRPr="007F6832">
        <w:rPr>
          <w:rFonts w:ascii="Times New Roman" w:hAnsi="Times New Roman" w:cs="Times New Roman"/>
          <w:sz w:val="24"/>
          <w:szCs w:val="24"/>
        </w:rPr>
        <w:lastRenderedPageBreak/>
        <w:t>Mając powyższe na względzie inicjatywa wprowadzania zmian w budżecie należy                    do organu wykonawczego a zatem przekazanie petycji do Burmistrza Miasta Mława jest zasadne.</w:t>
      </w:r>
    </w:p>
    <w:p w14:paraId="6349AA73" w14:textId="77777777" w:rsidR="00A76048" w:rsidRPr="007F6832" w:rsidRDefault="00A76048" w:rsidP="007F6832">
      <w:pPr>
        <w:spacing w:line="240" w:lineRule="auto"/>
        <w:rPr>
          <w:rFonts w:ascii="Times New Roman" w:hAnsi="Times New Roman" w:cs="Times New Roman"/>
          <w:sz w:val="24"/>
          <w:szCs w:val="24"/>
        </w:rPr>
      </w:pPr>
      <w:r w:rsidRPr="007F6832">
        <w:rPr>
          <w:rStyle w:val="Pogrubienie"/>
          <w:rFonts w:ascii="Times New Roman" w:hAnsi="Times New Roman" w:cs="Times New Roman"/>
          <w:b w:val="0"/>
          <w:bCs w:val="0"/>
          <w:sz w:val="24"/>
          <w:szCs w:val="24"/>
          <w:shd w:val="clear" w:color="auto" w:fill="FFFFFF"/>
        </w:rPr>
        <w:t>następnie</w:t>
      </w:r>
    </w:p>
    <w:p w14:paraId="1C1CE196" w14:textId="73208162" w:rsidR="00A76048" w:rsidRPr="007F6832" w:rsidRDefault="00A7604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Przedstawił projekt uchwały w sprawie przekazania petycji według właściwości- Chrobrego 2.</w:t>
      </w:r>
    </w:p>
    <w:p w14:paraId="44DFD8D7" w14:textId="77777777" w:rsidR="007B11A7" w:rsidRPr="007F6832" w:rsidRDefault="007B11A7" w:rsidP="007F6832">
      <w:pPr>
        <w:spacing w:after="0"/>
        <w:rPr>
          <w:rFonts w:ascii="Times New Roman" w:hAnsi="Times New Roman" w:cs="Times New Roman"/>
          <w:sz w:val="24"/>
          <w:szCs w:val="24"/>
        </w:rPr>
      </w:pPr>
      <w:r w:rsidRPr="007F6832">
        <w:rPr>
          <w:rFonts w:ascii="Times New Roman" w:hAnsi="Times New Roman" w:cs="Times New Roman"/>
          <w:sz w:val="24"/>
          <w:szCs w:val="24"/>
        </w:rPr>
        <w:t>W dniu  7 kwietnia 2025 r. do Przewodniczącego Rady Miasta Mława wpłynęła petycja Wspólnoty Mieszkaniowej przy ul. Chrobrego 2 w Mławie, która została skierowana                            do Komisji Skarg, Wniosków i Petycji. Wspólnota mieszkaniowa zwróciła się z petycją                           o rozszerzenie monitoringu miejskiego  i  zamontowanie kolejnych kamer.</w:t>
      </w:r>
    </w:p>
    <w:p w14:paraId="5A8E9C00" w14:textId="757ACF07" w:rsidR="007B11A7" w:rsidRPr="007F6832" w:rsidRDefault="007B11A7" w:rsidP="007F6832">
      <w:pPr>
        <w:spacing w:after="0"/>
        <w:rPr>
          <w:rFonts w:ascii="Times New Roman" w:hAnsi="Times New Roman" w:cs="Times New Roman"/>
          <w:sz w:val="24"/>
          <w:szCs w:val="24"/>
        </w:rPr>
      </w:pPr>
      <w:r w:rsidRPr="007F6832">
        <w:rPr>
          <w:rFonts w:ascii="Times New Roman" w:hAnsi="Times New Roman" w:cs="Times New Roman"/>
          <w:sz w:val="24"/>
          <w:szCs w:val="24"/>
        </w:rPr>
        <w:t xml:space="preserve"> 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 </w:t>
      </w:r>
    </w:p>
    <w:p w14:paraId="2C039B6B" w14:textId="77777777"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t>Zgodnie z art. 233 ustawy o finansach publicznych inicjatywa w sprawie sporządzenia projektu uchwały:</w:t>
      </w:r>
      <w:r w:rsidRPr="007F6832">
        <w:rPr>
          <w:rFonts w:ascii="Times New Roman" w:hAnsi="Times New Roman" w:cs="Times New Roman"/>
          <w:sz w:val="24"/>
          <w:szCs w:val="24"/>
        </w:rPr>
        <w:br/>
        <w:t>1) budżetowej,</w:t>
      </w:r>
      <w:r w:rsidRPr="007F6832">
        <w:rPr>
          <w:rFonts w:ascii="Times New Roman" w:hAnsi="Times New Roman" w:cs="Times New Roman"/>
          <w:sz w:val="24"/>
          <w:szCs w:val="24"/>
        </w:rPr>
        <w:br/>
        <w:t>2) o prowizorium budżetowym,</w:t>
      </w:r>
      <w:r w:rsidRPr="007F6832">
        <w:rPr>
          <w:rFonts w:ascii="Times New Roman" w:hAnsi="Times New Roman" w:cs="Times New Roman"/>
          <w:sz w:val="24"/>
          <w:szCs w:val="24"/>
        </w:rPr>
        <w:br/>
        <w:t>3) o zmianie uchwały budżetowej</w:t>
      </w:r>
      <w:r w:rsidRPr="007F6832">
        <w:rPr>
          <w:rFonts w:ascii="Times New Roman" w:hAnsi="Times New Roman" w:cs="Times New Roman"/>
          <w:sz w:val="24"/>
          <w:szCs w:val="24"/>
        </w:rPr>
        <w:br/>
        <w:t>- przysługuje wyłącznie zarządowi jednostki samorządu terytorialnego.</w:t>
      </w:r>
    </w:p>
    <w:p w14:paraId="216E3589" w14:textId="77777777"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7F6832">
        <w:rPr>
          <w:rFonts w:ascii="Times New Roman" w:hAnsi="Times New Roman" w:cs="Times New Roman"/>
          <w:i/>
          <w:iCs/>
          <w:sz w:val="24"/>
          <w:szCs w:val="24"/>
        </w:rPr>
        <w:t>III OSK 4140/21).</w:t>
      </w:r>
    </w:p>
    <w:p w14:paraId="1C087E32" w14:textId="77777777"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t>Mając powyższe na względzie inicjatywa wprowadzania zmian w budżecie należy                         do organu wykonawczego a zatem przekazanie petycji do Burmistrza Miasta Mława jest zasadne.</w:t>
      </w:r>
    </w:p>
    <w:p w14:paraId="3C89D223" w14:textId="77777777" w:rsidR="007B11A7" w:rsidRPr="007F6832" w:rsidRDefault="007B11A7" w:rsidP="007F6832">
      <w:pPr>
        <w:spacing w:line="240" w:lineRule="auto"/>
        <w:rPr>
          <w:rFonts w:ascii="Times New Roman" w:hAnsi="Times New Roman" w:cs="Times New Roman"/>
          <w:sz w:val="24"/>
          <w:szCs w:val="24"/>
        </w:rPr>
      </w:pPr>
      <w:r w:rsidRPr="007F6832">
        <w:rPr>
          <w:rStyle w:val="Pogrubienie"/>
          <w:rFonts w:ascii="Times New Roman" w:hAnsi="Times New Roman" w:cs="Times New Roman"/>
          <w:b w:val="0"/>
          <w:bCs w:val="0"/>
          <w:sz w:val="24"/>
          <w:szCs w:val="24"/>
          <w:shd w:val="clear" w:color="auto" w:fill="FFFFFF"/>
        </w:rPr>
        <w:t>następnie</w:t>
      </w:r>
    </w:p>
    <w:p w14:paraId="0E4F50B9" w14:textId="5A195EF8" w:rsidR="007B11A7" w:rsidRPr="007F6832" w:rsidRDefault="007B11A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 xml:space="preserve">Przedstawił projekt uchwały w sprawie przekazania petycji według właściwości-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1/1.</w:t>
      </w:r>
    </w:p>
    <w:p w14:paraId="706DF897" w14:textId="77777777" w:rsidR="007B11A7" w:rsidRPr="007F6832" w:rsidRDefault="007B11A7" w:rsidP="007F6832">
      <w:pPr>
        <w:spacing w:after="0"/>
      </w:pPr>
      <w:r w:rsidRPr="007F6832">
        <w:t xml:space="preserve">W dniu  7 kwietnia 2025 r. do Przewodniczącego Rady Miasta Mława wpłynęła petycja Wspólnoty Mieszkaniowej przy ul. </w:t>
      </w:r>
      <w:proofErr w:type="spellStart"/>
      <w:r w:rsidRPr="007F6832">
        <w:t>Padlewskiego</w:t>
      </w:r>
      <w:proofErr w:type="spellEnd"/>
      <w:r w:rsidRPr="007F6832">
        <w:t xml:space="preserve"> 1/1 w Mławie, która została skierowana do Komisji Skarg, Wniosków i Petycji. Wspólnota mieszkaniowa zwróciła się z petycją o rozszerzenie monitoringu miejskiego i zamontowanie kolejnych kamer.</w:t>
      </w:r>
    </w:p>
    <w:p w14:paraId="45E6A3DA" w14:textId="03653DBA" w:rsidR="007B11A7" w:rsidRPr="007F6832" w:rsidRDefault="007B11A7" w:rsidP="007F6832">
      <w:pPr>
        <w:spacing w:after="0"/>
      </w:pPr>
      <w:r w:rsidRPr="007F6832">
        <w:t xml:space="preserve"> 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 </w:t>
      </w:r>
    </w:p>
    <w:p w14:paraId="3C28CAB9" w14:textId="77777777" w:rsidR="007B11A7" w:rsidRPr="007F6832" w:rsidRDefault="007B11A7" w:rsidP="007F6832">
      <w:r w:rsidRPr="007F6832">
        <w:t>Zgodnie z art. 233 ustawy o finansach publicznych inicjatywa w sprawie sporządzenia projektu uchwały:</w:t>
      </w:r>
      <w:r w:rsidRPr="007F6832">
        <w:br/>
        <w:t>1) budżetowej,</w:t>
      </w:r>
      <w:r w:rsidRPr="007F6832">
        <w:br/>
        <w:t>2) o prowizorium budżetowym,</w:t>
      </w:r>
      <w:r w:rsidRPr="007F6832">
        <w:br/>
        <w:t>3) o zmianie uchwały budżetowej</w:t>
      </w:r>
      <w:r w:rsidRPr="007F6832">
        <w:br/>
        <w:t>- przysługuje wyłącznie zarządowi jednostki samorządu terytorialnego.</w:t>
      </w:r>
    </w:p>
    <w:p w14:paraId="03F5DD99" w14:textId="77777777" w:rsidR="007B11A7" w:rsidRPr="007F6832" w:rsidRDefault="007B11A7" w:rsidP="007F6832">
      <w:r w:rsidRPr="007F6832">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7F6832">
        <w:rPr>
          <w:i/>
          <w:iCs/>
        </w:rPr>
        <w:t>III OSK 4140/21).</w:t>
      </w:r>
    </w:p>
    <w:p w14:paraId="0A42E784" w14:textId="77777777" w:rsidR="007B11A7" w:rsidRPr="007F6832" w:rsidRDefault="007B11A7" w:rsidP="007F6832">
      <w:r w:rsidRPr="007F6832">
        <w:t>Mając powyższe na względzie inicjatywa wprowadzania zmian w budżecie należy do organu wykonawczego a zatem przekazanie petycji do Burmistrza Miasta Mława jest zasadne.</w:t>
      </w:r>
    </w:p>
    <w:p w14:paraId="37F4F96C" w14:textId="13CC94ED" w:rsidR="007B11A7" w:rsidRPr="007F6832" w:rsidRDefault="00CC659D" w:rsidP="007F6832">
      <w:pPr>
        <w:rPr>
          <w:rFonts w:ascii="Times New Roman" w:hAnsi="Times New Roman" w:cs="Times New Roman"/>
          <w:sz w:val="24"/>
          <w:szCs w:val="24"/>
        </w:rPr>
      </w:pPr>
      <w:r w:rsidRPr="007F6832">
        <w:rPr>
          <w:rFonts w:ascii="Times New Roman" w:hAnsi="Times New Roman" w:cs="Times New Roman"/>
          <w:sz w:val="24"/>
          <w:szCs w:val="24"/>
        </w:rPr>
        <w:t>następnie</w:t>
      </w:r>
    </w:p>
    <w:p w14:paraId="2F178D90" w14:textId="22D2B117" w:rsidR="007B11A7" w:rsidRPr="007F6832" w:rsidRDefault="007B11A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Przedstawił projekt uchwały w sprawie przekazania petycji według właściwości-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1/2.</w:t>
      </w:r>
    </w:p>
    <w:p w14:paraId="2C0BE415" w14:textId="77777777"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t xml:space="preserve">W dniu  7 kwietnia 2025 r. do Przewodniczącego Rady Miasta Mława wpłynęła petycja Wspólnoty Mieszkaniowej przy ul.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1/2 w Mławie, która została skierowana                     do Komisji Skarg, Wniosków i Petycji. Wspólnota mieszkaniowa zwróciła się z petycją                           o rozszerzenie monitoringu miejskiego i zamontowanie kolejnych kamer.</w:t>
      </w:r>
    </w:p>
    <w:p w14:paraId="5F39D62A" w14:textId="5DFDB78D"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t xml:space="preserve"> W tym miejscu należy zauważyć , że dana inwestycja może zostać zrealizowania                                     w sytuacji jeżeli jest ona przewidziana w budżecie danej jednostki samorządu terytorialnego. </w:t>
      </w:r>
      <w:r w:rsidRPr="007F6832">
        <w:rPr>
          <w:rFonts w:ascii="Times New Roman" w:hAnsi="Times New Roman" w:cs="Times New Roman"/>
          <w:sz w:val="24"/>
          <w:szCs w:val="24"/>
        </w:rPr>
        <w:lastRenderedPageBreak/>
        <w:t xml:space="preserve">Do wprowadzenia danej inwestycji niezbędna jest posiadanie środków na ten cel oraz zmiana uchwały budżetowej. </w:t>
      </w:r>
    </w:p>
    <w:p w14:paraId="48D9EF9C" w14:textId="77777777"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t>Zgodnie z art. 233 ustawy o finansach publicznych inicjatywa w sprawie sporządzenia projektu uchwały:</w:t>
      </w:r>
      <w:r w:rsidRPr="007F6832">
        <w:rPr>
          <w:rFonts w:ascii="Times New Roman" w:hAnsi="Times New Roman" w:cs="Times New Roman"/>
          <w:sz w:val="24"/>
          <w:szCs w:val="24"/>
        </w:rPr>
        <w:br/>
        <w:t>1) budżetowej,</w:t>
      </w:r>
      <w:r w:rsidRPr="007F6832">
        <w:rPr>
          <w:rFonts w:ascii="Times New Roman" w:hAnsi="Times New Roman" w:cs="Times New Roman"/>
          <w:sz w:val="24"/>
          <w:szCs w:val="24"/>
        </w:rPr>
        <w:br/>
        <w:t>2) o prowizorium budżetowym,</w:t>
      </w:r>
      <w:r w:rsidRPr="007F6832">
        <w:rPr>
          <w:rFonts w:ascii="Times New Roman" w:hAnsi="Times New Roman" w:cs="Times New Roman"/>
          <w:sz w:val="24"/>
          <w:szCs w:val="24"/>
        </w:rPr>
        <w:br/>
        <w:t>3) o zmianie uchwały budżetowej</w:t>
      </w:r>
      <w:r w:rsidRPr="007F6832">
        <w:rPr>
          <w:rFonts w:ascii="Times New Roman" w:hAnsi="Times New Roman" w:cs="Times New Roman"/>
          <w:sz w:val="24"/>
          <w:szCs w:val="24"/>
        </w:rPr>
        <w:br/>
        <w:t>- przysługuje wyłącznie zarządowi jednostki samorządu terytorialnego.</w:t>
      </w:r>
    </w:p>
    <w:p w14:paraId="6BCA1227" w14:textId="77777777"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7F6832">
        <w:rPr>
          <w:rFonts w:ascii="Times New Roman" w:hAnsi="Times New Roman" w:cs="Times New Roman"/>
          <w:i/>
          <w:iCs/>
          <w:sz w:val="24"/>
          <w:szCs w:val="24"/>
        </w:rPr>
        <w:t>III OSK 4140/21).</w:t>
      </w:r>
    </w:p>
    <w:p w14:paraId="4227643E" w14:textId="59530322" w:rsidR="007B11A7" w:rsidRPr="007F6832" w:rsidRDefault="007B11A7" w:rsidP="007F6832">
      <w:pPr>
        <w:rPr>
          <w:rFonts w:ascii="Times New Roman" w:hAnsi="Times New Roman" w:cs="Times New Roman"/>
          <w:sz w:val="24"/>
          <w:szCs w:val="24"/>
        </w:rPr>
      </w:pPr>
      <w:r w:rsidRPr="007F6832">
        <w:rPr>
          <w:rFonts w:ascii="Times New Roman" w:hAnsi="Times New Roman" w:cs="Times New Roman"/>
          <w:sz w:val="24"/>
          <w:szCs w:val="24"/>
        </w:rPr>
        <w:t>Mając powyższe na względzie inicjatywa wprowadzania zmian w budżecie należy do organu wykonawczego a zatem przekazanie petycji do Burmistrza Miasta Mława jest zasadne.</w:t>
      </w:r>
    </w:p>
    <w:p w14:paraId="39FE3C9C" w14:textId="18D11956" w:rsidR="0039568A" w:rsidRPr="007F6832" w:rsidRDefault="00D6007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Komisja (7 głosów za, jednogłośnie) uznała, że Rada Miasta nie jest </w:t>
      </w:r>
      <w:r w:rsidR="0085302F" w:rsidRPr="007F6832">
        <w:rPr>
          <w:rFonts w:ascii="Times New Roman" w:hAnsi="Times New Roman" w:cs="Times New Roman"/>
          <w:sz w:val="24"/>
          <w:szCs w:val="24"/>
        </w:rPr>
        <w:t xml:space="preserve">właściwym organem do rozpatrzenia petycji Wspólnot Mieszkaniowych przy ul. </w:t>
      </w:r>
      <w:proofErr w:type="spellStart"/>
      <w:r w:rsidR="0085302F" w:rsidRPr="007F6832">
        <w:rPr>
          <w:rFonts w:ascii="Times New Roman" w:hAnsi="Times New Roman" w:cs="Times New Roman"/>
          <w:sz w:val="24"/>
          <w:szCs w:val="24"/>
        </w:rPr>
        <w:t>Padlewskiego</w:t>
      </w:r>
      <w:proofErr w:type="spellEnd"/>
      <w:r w:rsidR="0085302F" w:rsidRPr="007F6832">
        <w:rPr>
          <w:rFonts w:ascii="Times New Roman" w:hAnsi="Times New Roman" w:cs="Times New Roman"/>
          <w:sz w:val="24"/>
          <w:szCs w:val="24"/>
        </w:rPr>
        <w:t xml:space="preserve"> 1, </w:t>
      </w:r>
      <w:r w:rsidR="007B11A7" w:rsidRPr="007F6832">
        <w:rPr>
          <w:rFonts w:ascii="Times New Roman" w:hAnsi="Times New Roman" w:cs="Times New Roman"/>
          <w:sz w:val="24"/>
          <w:szCs w:val="24"/>
        </w:rPr>
        <w:t xml:space="preserve">                      </w:t>
      </w:r>
      <w:r w:rsidR="0085302F" w:rsidRPr="007F6832">
        <w:rPr>
          <w:rFonts w:ascii="Times New Roman" w:hAnsi="Times New Roman" w:cs="Times New Roman"/>
          <w:sz w:val="24"/>
          <w:szCs w:val="24"/>
        </w:rPr>
        <w:t xml:space="preserve">Stary Rynek 2, Chrobrego 4, Chrobrego 2, </w:t>
      </w:r>
      <w:proofErr w:type="spellStart"/>
      <w:r w:rsidR="0085302F" w:rsidRPr="007F6832">
        <w:rPr>
          <w:rFonts w:ascii="Times New Roman" w:hAnsi="Times New Roman" w:cs="Times New Roman"/>
          <w:sz w:val="24"/>
          <w:szCs w:val="24"/>
        </w:rPr>
        <w:t>Padlewskiego</w:t>
      </w:r>
      <w:proofErr w:type="spellEnd"/>
      <w:r w:rsidR="0085302F" w:rsidRPr="007F6832">
        <w:rPr>
          <w:rFonts w:ascii="Times New Roman" w:hAnsi="Times New Roman" w:cs="Times New Roman"/>
          <w:sz w:val="24"/>
          <w:szCs w:val="24"/>
        </w:rPr>
        <w:t xml:space="preserve"> 1/1 i </w:t>
      </w:r>
      <w:proofErr w:type="spellStart"/>
      <w:r w:rsidR="0085302F" w:rsidRPr="007F6832">
        <w:rPr>
          <w:rFonts w:ascii="Times New Roman" w:hAnsi="Times New Roman" w:cs="Times New Roman"/>
          <w:sz w:val="24"/>
          <w:szCs w:val="24"/>
        </w:rPr>
        <w:t>Padlewskiego</w:t>
      </w:r>
      <w:proofErr w:type="spellEnd"/>
      <w:r w:rsidR="0085302F" w:rsidRPr="007F6832">
        <w:rPr>
          <w:rFonts w:ascii="Times New Roman" w:hAnsi="Times New Roman" w:cs="Times New Roman"/>
          <w:sz w:val="24"/>
          <w:szCs w:val="24"/>
        </w:rPr>
        <w:t xml:space="preserve"> 1/2 </w:t>
      </w:r>
      <w:r w:rsidR="0039568A" w:rsidRPr="007F6832">
        <w:rPr>
          <w:rFonts w:ascii="Times New Roman" w:hAnsi="Times New Roman" w:cs="Times New Roman"/>
          <w:sz w:val="24"/>
          <w:szCs w:val="24"/>
        </w:rPr>
        <w:t xml:space="preserve"> </w:t>
      </w:r>
      <w:r w:rsidR="00192AE3" w:rsidRPr="007F6832">
        <w:rPr>
          <w:rFonts w:ascii="Times New Roman" w:hAnsi="Times New Roman" w:cs="Times New Roman"/>
          <w:sz w:val="24"/>
          <w:szCs w:val="24"/>
        </w:rPr>
        <w:t xml:space="preserve">w Mławie. </w:t>
      </w:r>
    </w:p>
    <w:p w14:paraId="5C1130C0" w14:textId="3B8E8121"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Głosów w dyskusji nie było. </w:t>
      </w:r>
    </w:p>
    <w:p w14:paraId="1A88295E" w14:textId="77777777"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- 17 głosów, 1 przeciw)</w:t>
      </w:r>
    </w:p>
    <w:p w14:paraId="74A7B909" w14:textId="77777777"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03044761" w14:textId="00179983" w:rsidR="00960C6C" w:rsidRPr="007F6832" w:rsidRDefault="00960C6C" w:rsidP="007F6832">
      <w:pPr>
        <w:rPr>
          <w:rFonts w:ascii="Times New Roman" w:hAnsi="Times New Roman" w:cs="Times New Roman"/>
          <w:sz w:val="24"/>
          <w:szCs w:val="24"/>
        </w:rPr>
      </w:pPr>
      <w:r w:rsidRPr="007F6832">
        <w:rPr>
          <w:rFonts w:ascii="Times New Roman" w:hAnsi="Times New Roman" w:cs="Times New Roman"/>
          <w:sz w:val="24"/>
          <w:szCs w:val="24"/>
        </w:rPr>
        <w:t>UCHWAŁĘ NR XIV/148/2025</w:t>
      </w:r>
    </w:p>
    <w:p w14:paraId="28312204" w14:textId="483F629A" w:rsidR="00364CB2"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sprawie przekazania petycji według właściwości-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w:t>
      </w:r>
    </w:p>
    <w:p w14:paraId="6E985D4C" w14:textId="08094E74" w:rsidR="00960C6C" w:rsidRPr="007F6832" w:rsidRDefault="00356C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n</w:t>
      </w:r>
      <w:r w:rsidR="00960C6C" w:rsidRPr="007F6832">
        <w:rPr>
          <w:rFonts w:ascii="Times New Roman" w:hAnsi="Times New Roman" w:cs="Times New Roman"/>
          <w:sz w:val="24"/>
          <w:szCs w:val="24"/>
        </w:rPr>
        <w:t>astępnie</w:t>
      </w:r>
    </w:p>
    <w:p w14:paraId="56CA57CC" w14:textId="169D8383"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1 przeciw)</w:t>
      </w:r>
    </w:p>
    <w:p w14:paraId="2B970E25" w14:textId="77777777"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5D065D88" w14:textId="0B3F34CF" w:rsidR="00960C6C" w:rsidRPr="007F6832" w:rsidRDefault="00960C6C" w:rsidP="007F6832">
      <w:pPr>
        <w:rPr>
          <w:rFonts w:ascii="Times New Roman" w:hAnsi="Times New Roman" w:cs="Times New Roman"/>
          <w:sz w:val="24"/>
          <w:szCs w:val="24"/>
        </w:rPr>
      </w:pPr>
      <w:r w:rsidRPr="007F6832">
        <w:rPr>
          <w:rFonts w:ascii="Times New Roman" w:hAnsi="Times New Roman" w:cs="Times New Roman"/>
          <w:sz w:val="24"/>
          <w:szCs w:val="24"/>
        </w:rPr>
        <w:lastRenderedPageBreak/>
        <w:t>UCHWAŁĘ NR XIV/149/2025</w:t>
      </w:r>
    </w:p>
    <w:p w14:paraId="1C445734" w14:textId="56B66237"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 sprawie przekazania petycji według właściwości- Stary Rynek 2</w:t>
      </w:r>
    </w:p>
    <w:p w14:paraId="30399178" w14:textId="4A1A74D5" w:rsidR="00960C6C" w:rsidRPr="007F6832" w:rsidRDefault="00356C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n</w:t>
      </w:r>
      <w:r w:rsidR="00960C6C" w:rsidRPr="007F6832">
        <w:rPr>
          <w:rFonts w:ascii="Times New Roman" w:hAnsi="Times New Roman" w:cs="Times New Roman"/>
          <w:sz w:val="24"/>
          <w:szCs w:val="24"/>
        </w:rPr>
        <w:t>astępnie</w:t>
      </w:r>
    </w:p>
    <w:p w14:paraId="2B8E6D3B" w14:textId="77777777"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1 przeciw)</w:t>
      </w:r>
    </w:p>
    <w:p w14:paraId="12013299" w14:textId="77777777"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52FED9F8" w14:textId="6B0CF845" w:rsidR="00960C6C" w:rsidRPr="007F6832" w:rsidRDefault="00960C6C" w:rsidP="007F6832">
      <w:pPr>
        <w:rPr>
          <w:rFonts w:ascii="Times New Roman" w:hAnsi="Times New Roman" w:cs="Times New Roman"/>
          <w:sz w:val="24"/>
          <w:szCs w:val="24"/>
        </w:rPr>
      </w:pPr>
      <w:r w:rsidRPr="007F6832">
        <w:rPr>
          <w:rFonts w:ascii="Times New Roman" w:hAnsi="Times New Roman" w:cs="Times New Roman"/>
          <w:sz w:val="24"/>
          <w:szCs w:val="24"/>
        </w:rPr>
        <w:t>UCHWAŁĘ NR XIV/150/2025</w:t>
      </w:r>
    </w:p>
    <w:p w14:paraId="0F50F7A8" w14:textId="2797B4E3" w:rsidR="00960C6C" w:rsidRPr="007F6832" w:rsidRDefault="00960C6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 sprawie przekazania petycji według właściwości- Chrobrego 4</w:t>
      </w:r>
    </w:p>
    <w:p w14:paraId="298DB2C5" w14:textId="6164A1FF" w:rsidR="00017137" w:rsidRPr="007F6832" w:rsidRDefault="00356C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n</w:t>
      </w:r>
      <w:r w:rsidR="00017137" w:rsidRPr="007F6832">
        <w:rPr>
          <w:rFonts w:ascii="Times New Roman" w:hAnsi="Times New Roman" w:cs="Times New Roman"/>
          <w:sz w:val="24"/>
          <w:szCs w:val="24"/>
        </w:rPr>
        <w:t>astępnie</w:t>
      </w:r>
    </w:p>
    <w:p w14:paraId="3C0FEE5B" w14:textId="77777777" w:rsidR="00017137" w:rsidRPr="007F6832" w:rsidRDefault="000171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1 przeciw)</w:t>
      </w:r>
    </w:p>
    <w:p w14:paraId="4A37FB24" w14:textId="77777777" w:rsidR="00017137" w:rsidRPr="007F6832" w:rsidRDefault="000171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60AA6500" w14:textId="7398B10F" w:rsidR="00017137" w:rsidRPr="007F6832" w:rsidRDefault="00017137" w:rsidP="007F6832">
      <w:pPr>
        <w:rPr>
          <w:rFonts w:ascii="Times New Roman" w:hAnsi="Times New Roman" w:cs="Times New Roman"/>
          <w:sz w:val="24"/>
          <w:szCs w:val="24"/>
        </w:rPr>
      </w:pPr>
      <w:r w:rsidRPr="007F6832">
        <w:rPr>
          <w:rFonts w:ascii="Times New Roman" w:hAnsi="Times New Roman" w:cs="Times New Roman"/>
          <w:sz w:val="24"/>
          <w:szCs w:val="24"/>
        </w:rPr>
        <w:t>UCHWAŁĘ NR XIV/151/2025</w:t>
      </w:r>
    </w:p>
    <w:p w14:paraId="03F19170" w14:textId="3D0D31B3" w:rsidR="00017137" w:rsidRPr="007F6832" w:rsidRDefault="000171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 sprawie przekazania petycji według właściwości- Chrobrego 2</w:t>
      </w:r>
    </w:p>
    <w:p w14:paraId="4085DA4D" w14:textId="77749EBE" w:rsidR="00017137" w:rsidRPr="007F6832" w:rsidRDefault="00356C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n</w:t>
      </w:r>
      <w:r w:rsidR="00017137" w:rsidRPr="007F6832">
        <w:rPr>
          <w:rFonts w:ascii="Times New Roman" w:hAnsi="Times New Roman" w:cs="Times New Roman"/>
          <w:sz w:val="24"/>
          <w:szCs w:val="24"/>
        </w:rPr>
        <w:t>astępnie</w:t>
      </w:r>
    </w:p>
    <w:p w14:paraId="6A1493F0" w14:textId="77777777" w:rsidR="00017137" w:rsidRPr="007F6832" w:rsidRDefault="000171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1 przeciw)</w:t>
      </w:r>
    </w:p>
    <w:p w14:paraId="327C4178" w14:textId="77777777" w:rsidR="00017137" w:rsidRPr="007F6832" w:rsidRDefault="000171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63E865EB" w14:textId="41D2DDE8" w:rsidR="00017137" w:rsidRPr="007F6832" w:rsidRDefault="00017137" w:rsidP="007F6832">
      <w:pPr>
        <w:rPr>
          <w:rFonts w:ascii="Times New Roman" w:hAnsi="Times New Roman" w:cs="Times New Roman"/>
          <w:sz w:val="24"/>
          <w:szCs w:val="24"/>
        </w:rPr>
      </w:pPr>
      <w:r w:rsidRPr="007F6832">
        <w:rPr>
          <w:rFonts w:ascii="Times New Roman" w:hAnsi="Times New Roman" w:cs="Times New Roman"/>
          <w:sz w:val="24"/>
          <w:szCs w:val="24"/>
        </w:rPr>
        <w:t>UCHWAŁĘ NR XIV/152/2025</w:t>
      </w:r>
    </w:p>
    <w:p w14:paraId="05AC5D59" w14:textId="73741A61" w:rsidR="00017137" w:rsidRPr="007F6832" w:rsidRDefault="000171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sprawie przekazania petycji według właściwości-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1/1</w:t>
      </w:r>
    </w:p>
    <w:p w14:paraId="73B08A6A" w14:textId="70D23693" w:rsidR="00210838" w:rsidRPr="007F6832" w:rsidRDefault="00356C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oraz</w:t>
      </w:r>
    </w:p>
    <w:p w14:paraId="2F7EBFE4" w14:textId="77777777" w:rsidR="00210838" w:rsidRPr="007F6832" w:rsidRDefault="0021083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Rada Miasta w głosowaniu jawnym (za - 18 głosów, 1 przeciw)</w:t>
      </w:r>
    </w:p>
    <w:p w14:paraId="2C946160" w14:textId="77777777" w:rsidR="00210838" w:rsidRPr="007F6832" w:rsidRDefault="0021083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podjęła</w:t>
      </w:r>
    </w:p>
    <w:p w14:paraId="536867A8" w14:textId="614C134E" w:rsidR="00210838" w:rsidRPr="007F6832" w:rsidRDefault="00210838" w:rsidP="007F6832">
      <w:pPr>
        <w:rPr>
          <w:rFonts w:ascii="Times New Roman" w:hAnsi="Times New Roman" w:cs="Times New Roman"/>
          <w:sz w:val="24"/>
          <w:szCs w:val="24"/>
        </w:rPr>
      </w:pPr>
      <w:r w:rsidRPr="007F6832">
        <w:rPr>
          <w:rFonts w:ascii="Times New Roman" w:hAnsi="Times New Roman" w:cs="Times New Roman"/>
          <w:sz w:val="24"/>
          <w:szCs w:val="24"/>
        </w:rPr>
        <w:t>UCHWAŁĘ NR XIV/153/2025</w:t>
      </w:r>
    </w:p>
    <w:p w14:paraId="37CDEAC3" w14:textId="3D0BF384" w:rsidR="00BA3B9C" w:rsidRPr="007F6832" w:rsidRDefault="0021083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sprawie przekazania petycji według właściwości- </w:t>
      </w:r>
      <w:proofErr w:type="spellStart"/>
      <w:r w:rsidRPr="007F6832">
        <w:rPr>
          <w:rFonts w:ascii="Times New Roman" w:hAnsi="Times New Roman" w:cs="Times New Roman"/>
          <w:sz w:val="24"/>
          <w:szCs w:val="24"/>
        </w:rPr>
        <w:t>Padlewskiego</w:t>
      </w:r>
      <w:proofErr w:type="spellEnd"/>
      <w:r w:rsidRPr="007F6832">
        <w:rPr>
          <w:rFonts w:ascii="Times New Roman" w:hAnsi="Times New Roman" w:cs="Times New Roman"/>
          <w:sz w:val="24"/>
          <w:szCs w:val="24"/>
        </w:rPr>
        <w:t xml:space="preserve"> 1/</w:t>
      </w:r>
      <w:r w:rsidR="00356C6E" w:rsidRPr="007F6832">
        <w:rPr>
          <w:rFonts w:ascii="Times New Roman" w:hAnsi="Times New Roman" w:cs="Times New Roman"/>
          <w:sz w:val="24"/>
          <w:szCs w:val="24"/>
        </w:rPr>
        <w:t>2</w:t>
      </w:r>
    </w:p>
    <w:p w14:paraId="3A8EB3B0" w14:textId="0E89E63F" w:rsidR="00BA3B9C" w:rsidRPr="007F6832" w:rsidRDefault="00BA3B9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Ad. pkt.12.</w:t>
      </w:r>
    </w:p>
    <w:p w14:paraId="43124E38" w14:textId="4F9E2A28" w:rsidR="005739BA" w:rsidRPr="007F6832" w:rsidRDefault="005739BA" w:rsidP="007F6832">
      <w:pPr>
        <w:spacing w:line="276" w:lineRule="auto"/>
        <w:rPr>
          <w:rFonts w:ascii="Times New Roman" w:hAnsi="Times New Roman" w:cs="Times New Roman"/>
          <w:color w:val="FF0000"/>
          <w:sz w:val="24"/>
          <w:szCs w:val="24"/>
        </w:rPr>
      </w:pPr>
      <w:r w:rsidRPr="007F6832">
        <w:rPr>
          <w:rFonts w:ascii="Times New Roman" w:hAnsi="Times New Roman" w:cs="Times New Roman"/>
          <w:sz w:val="24"/>
          <w:szCs w:val="24"/>
        </w:rPr>
        <w:t>Informacja dotycząca Oceny Zasobów Pomocy Społecznej Miasta Mława za 2024 rok</w:t>
      </w:r>
      <w:r w:rsidR="00A94F67" w:rsidRPr="007F6832">
        <w:rPr>
          <w:rFonts w:ascii="Times New Roman" w:hAnsi="Times New Roman" w:cs="Times New Roman"/>
          <w:sz w:val="24"/>
          <w:szCs w:val="24"/>
        </w:rPr>
        <w:t xml:space="preserve"> stanowi załącznik do protokołu.</w:t>
      </w:r>
    </w:p>
    <w:p w14:paraId="3BF42E5D" w14:textId="70002A54" w:rsidR="00A94F67" w:rsidRPr="007F6832" w:rsidRDefault="00A94F67"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Głosów w dyskusji nie było. </w:t>
      </w:r>
    </w:p>
    <w:p w14:paraId="45D7E5F0" w14:textId="5B52C9D0" w:rsidR="005739BA" w:rsidRPr="007F6832" w:rsidRDefault="005739BA"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Ad. pkt.13.</w:t>
      </w:r>
    </w:p>
    <w:p w14:paraId="31E7E454" w14:textId="40139B2F" w:rsidR="00A94F67" w:rsidRPr="007F6832" w:rsidRDefault="00A94F6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Sprawozdanie z realizacji Programu współpracy Miasta Mława z organizacjami pozarządowymi i innymi podmiotami prowadzącymi działalność pożytku publicznego za 2024 rok.</w:t>
      </w:r>
      <w:r w:rsidR="0081366D" w:rsidRPr="007F6832">
        <w:rPr>
          <w:rFonts w:ascii="Times New Roman" w:hAnsi="Times New Roman" w:cs="Times New Roman"/>
          <w:sz w:val="24"/>
          <w:szCs w:val="24"/>
        </w:rPr>
        <w:t xml:space="preserve"> </w:t>
      </w:r>
      <w:r w:rsidRPr="007F6832">
        <w:rPr>
          <w:rFonts w:ascii="Times New Roman" w:hAnsi="Times New Roman" w:cs="Times New Roman"/>
          <w:sz w:val="24"/>
          <w:szCs w:val="24"/>
        </w:rPr>
        <w:t>(Sprawozdanie stanowi załącznik do protokołu).</w:t>
      </w:r>
    </w:p>
    <w:p w14:paraId="6C69FDED" w14:textId="77777777" w:rsidR="00A94F67" w:rsidRPr="007F6832" w:rsidRDefault="00A94F67"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 xml:space="preserve">Głosów w dyskusji nie było. </w:t>
      </w:r>
    </w:p>
    <w:p w14:paraId="721BCB11" w14:textId="32756B23" w:rsidR="001379A5" w:rsidRPr="007F6832" w:rsidRDefault="001379A5"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Ad. pkt.14. </w:t>
      </w:r>
    </w:p>
    <w:p w14:paraId="08093DFD" w14:textId="6804156A" w:rsidR="00FA273E" w:rsidRPr="007F6832" w:rsidRDefault="00FA273E" w:rsidP="007F6832">
      <w:pPr>
        <w:spacing w:after="0" w:line="276" w:lineRule="auto"/>
        <w:rPr>
          <w:rFonts w:ascii="Times New Roman" w:hAnsi="Times New Roman" w:cs="Times New Roman"/>
          <w:sz w:val="24"/>
          <w:szCs w:val="24"/>
        </w:rPr>
      </w:pPr>
      <w:r w:rsidRPr="007F6832">
        <w:rPr>
          <w:rFonts w:ascii="Times New Roman" w:hAnsi="Times New Roman" w:cs="Times New Roman"/>
          <w:sz w:val="24"/>
          <w:szCs w:val="24"/>
        </w:rPr>
        <w:t>FILIP KOWALCZYK Przewodniczący Rady Miasta</w:t>
      </w:r>
      <w:r w:rsidR="003B2E34" w:rsidRPr="007F6832">
        <w:rPr>
          <w:rFonts w:ascii="Times New Roman" w:hAnsi="Times New Roman" w:cs="Times New Roman"/>
          <w:sz w:val="24"/>
          <w:szCs w:val="24"/>
        </w:rPr>
        <w:t xml:space="preserve"> </w:t>
      </w:r>
      <w:r w:rsidRPr="007F6832">
        <w:rPr>
          <w:rFonts w:ascii="Times New Roman" w:hAnsi="Times New Roman" w:cs="Times New Roman"/>
          <w:sz w:val="24"/>
          <w:szCs w:val="24"/>
        </w:rPr>
        <w:t>Przedstawił pisma, które wpłynęły do Rady Miasta i zostały zamieszczone w programie e-sesja.</w:t>
      </w:r>
    </w:p>
    <w:p w14:paraId="460A1329" w14:textId="0A7DD9CD" w:rsidR="003B2E34" w:rsidRPr="007F6832" w:rsidRDefault="003B2E34"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PIOTR JANKOWSKI Burmistrz Miasta Mława zrelacjonował  wydarzenia, które miały  miejsce między sesjami. </w:t>
      </w:r>
    </w:p>
    <w:p w14:paraId="1980769C" w14:textId="697771CA" w:rsidR="005739BA" w:rsidRPr="007F6832" w:rsidRDefault="00553C49"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10 kwietnia br. podpisano umowę z biurem projektowym prowadzonym przez </w:t>
      </w:r>
      <w:r w:rsidR="0081366D" w:rsidRPr="007F6832">
        <w:rPr>
          <w:rFonts w:ascii="Times New Roman" w:hAnsi="Times New Roman" w:cs="Times New Roman"/>
          <w:sz w:val="24"/>
          <w:szCs w:val="24"/>
        </w:rPr>
        <w:t>P</w:t>
      </w:r>
      <w:r w:rsidRPr="007F6832">
        <w:rPr>
          <w:rFonts w:ascii="Times New Roman" w:hAnsi="Times New Roman" w:cs="Times New Roman"/>
          <w:sz w:val="24"/>
          <w:szCs w:val="24"/>
        </w:rPr>
        <w:t xml:space="preserve">ana Andrzeja </w:t>
      </w:r>
      <w:proofErr w:type="spellStart"/>
      <w:r w:rsidRPr="007F6832">
        <w:rPr>
          <w:rFonts w:ascii="Times New Roman" w:hAnsi="Times New Roman" w:cs="Times New Roman"/>
          <w:sz w:val="24"/>
          <w:szCs w:val="24"/>
        </w:rPr>
        <w:t>Dusińskiego</w:t>
      </w:r>
      <w:proofErr w:type="spellEnd"/>
      <w:r w:rsidRPr="007F6832">
        <w:rPr>
          <w:rFonts w:ascii="Times New Roman" w:hAnsi="Times New Roman" w:cs="Times New Roman"/>
          <w:sz w:val="24"/>
          <w:szCs w:val="24"/>
        </w:rPr>
        <w:t xml:space="preserve"> na przygotowanie dokumentacji projektowej przebudowy ul. Piekiełko, ul. Okrężnej oraz ul. Krajewo. Dodał, że czas oczekiwania na dokumentację wynosi                              20 miesięcy, ponieważ jest to obszerna dokumentacja. </w:t>
      </w:r>
    </w:p>
    <w:p w14:paraId="4EFB697C" w14:textId="77777777" w:rsidR="00FE1903" w:rsidRPr="007F6832" w:rsidRDefault="00FE1903" w:rsidP="007F6832">
      <w:pPr>
        <w:spacing w:before="240" w:line="276" w:lineRule="auto"/>
        <w:rPr>
          <w:rFonts w:ascii="Times New Roman" w:hAnsi="Times New Roman" w:cs="Times New Roman"/>
          <w:sz w:val="24"/>
          <w:szCs w:val="24"/>
        </w:rPr>
      </w:pPr>
    </w:p>
    <w:p w14:paraId="36DB0649" w14:textId="77777777" w:rsidR="00686496" w:rsidRPr="007F6832" w:rsidRDefault="00F44133" w:rsidP="007F6832">
      <w:pPr>
        <w:spacing w:before="240" w:line="276" w:lineRule="auto"/>
        <w:rPr>
          <w:rFonts w:ascii="Times New Roman" w:hAnsi="Times New Roman" w:cs="Times New Roman"/>
          <w:sz w:val="24"/>
          <w:szCs w:val="24"/>
        </w:rPr>
      </w:pPr>
      <w:bookmarkStart w:id="12" w:name="_Hlk197589527"/>
      <w:r w:rsidRPr="007F6832">
        <w:rPr>
          <w:rFonts w:ascii="Times New Roman" w:hAnsi="Times New Roman" w:cs="Times New Roman"/>
          <w:sz w:val="24"/>
          <w:szCs w:val="24"/>
        </w:rPr>
        <w:t xml:space="preserve">Poinformował, że w ostatnim czasie złożono wnioski o fundusze zewnętrzne.                              </w:t>
      </w:r>
    </w:p>
    <w:p w14:paraId="1783CCEF" w14:textId="319D8554" w:rsidR="00553C49" w:rsidRPr="007F6832" w:rsidRDefault="00F44133"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W dniu 10 kwietnia br. </w:t>
      </w:r>
      <w:bookmarkEnd w:id="12"/>
      <w:r w:rsidRPr="007F6832">
        <w:rPr>
          <w:rFonts w:ascii="Times New Roman" w:hAnsi="Times New Roman" w:cs="Times New Roman"/>
          <w:sz w:val="24"/>
          <w:szCs w:val="24"/>
        </w:rPr>
        <w:t>złożono wniosek o dofinansowanie w wysokości 300 ty</w:t>
      </w:r>
      <w:r w:rsidR="001E4584" w:rsidRPr="007F6832">
        <w:rPr>
          <w:rFonts w:ascii="Times New Roman" w:hAnsi="Times New Roman" w:cs="Times New Roman"/>
          <w:sz w:val="24"/>
          <w:szCs w:val="24"/>
        </w:rPr>
        <w:t>s</w:t>
      </w:r>
      <w:r w:rsidRPr="007F6832">
        <w:rPr>
          <w:rFonts w:ascii="Times New Roman" w:hAnsi="Times New Roman" w:cs="Times New Roman"/>
          <w:sz w:val="24"/>
          <w:szCs w:val="24"/>
        </w:rPr>
        <w:t>. zł</w:t>
      </w:r>
      <w:r w:rsidR="00686496"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w ramach programu „Mazowsze dla czystego powietrza 2025”.</w:t>
      </w:r>
    </w:p>
    <w:p w14:paraId="06836B21" w14:textId="763D5522" w:rsidR="00686496" w:rsidRPr="007F6832" w:rsidRDefault="00686496"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W dniu 16 kwietnia br. złożono dwa kolejne wnioski: pierwszy- na kwotę ok. 144 ty</w:t>
      </w:r>
      <w:r w:rsidR="001E4584" w:rsidRPr="007F6832">
        <w:rPr>
          <w:rFonts w:ascii="Times New Roman" w:hAnsi="Times New Roman" w:cs="Times New Roman"/>
          <w:sz w:val="24"/>
          <w:szCs w:val="24"/>
        </w:rPr>
        <w:t>s</w:t>
      </w:r>
      <w:r w:rsidRPr="007F6832">
        <w:rPr>
          <w:rFonts w:ascii="Times New Roman" w:hAnsi="Times New Roman" w:cs="Times New Roman"/>
          <w:sz w:val="24"/>
          <w:szCs w:val="24"/>
        </w:rPr>
        <w:t xml:space="preserve">. zł w ramach programu „posiłek w szkole”, drugi- na dofinansowanie w wysokości blisko </w:t>
      </w:r>
      <w:r w:rsidR="006C348D"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823 </w:t>
      </w:r>
      <w:proofErr w:type="spellStart"/>
      <w:r w:rsidRPr="007F6832">
        <w:rPr>
          <w:rFonts w:ascii="Times New Roman" w:hAnsi="Times New Roman" w:cs="Times New Roman"/>
          <w:sz w:val="24"/>
          <w:szCs w:val="24"/>
        </w:rPr>
        <w:t>ty</w:t>
      </w:r>
      <w:r w:rsidR="001E4584" w:rsidRPr="007F6832">
        <w:rPr>
          <w:rFonts w:ascii="Times New Roman" w:hAnsi="Times New Roman" w:cs="Times New Roman"/>
          <w:sz w:val="24"/>
          <w:szCs w:val="24"/>
        </w:rPr>
        <w:t>s</w:t>
      </w:r>
      <w:r w:rsidRPr="007F6832">
        <w:rPr>
          <w:rFonts w:ascii="Times New Roman" w:hAnsi="Times New Roman" w:cs="Times New Roman"/>
          <w:sz w:val="24"/>
          <w:szCs w:val="24"/>
        </w:rPr>
        <w:t>.zł</w:t>
      </w:r>
      <w:proofErr w:type="spellEnd"/>
      <w:r w:rsidRPr="007F6832">
        <w:rPr>
          <w:rFonts w:ascii="Times New Roman" w:hAnsi="Times New Roman" w:cs="Times New Roman"/>
          <w:sz w:val="24"/>
          <w:szCs w:val="24"/>
        </w:rPr>
        <w:t xml:space="preserve"> na przebudowę obiektów sportowych znajdujących się na terenie Zespołu Placówek Oświatowych nr 2 w Mławie. </w:t>
      </w:r>
    </w:p>
    <w:p w14:paraId="43825051" w14:textId="1AE2446C" w:rsidR="001739F0" w:rsidRPr="007F6832" w:rsidRDefault="001739F0"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Następnie przekazał informację, że Miasto otrzymało dofinansowanie w wysokości </w:t>
      </w:r>
      <w:r w:rsidR="006C348D"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260 </w:t>
      </w:r>
      <w:proofErr w:type="spellStart"/>
      <w:r w:rsidRPr="007F6832">
        <w:rPr>
          <w:rFonts w:ascii="Times New Roman" w:hAnsi="Times New Roman" w:cs="Times New Roman"/>
          <w:sz w:val="24"/>
          <w:szCs w:val="24"/>
        </w:rPr>
        <w:t>ty</w:t>
      </w:r>
      <w:r w:rsidR="001E4584" w:rsidRPr="007F6832">
        <w:rPr>
          <w:rFonts w:ascii="Times New Roman" w:hAnsi="Times New Roman" w:cs="Times New Roman"/>
          <w:sz w:val="24"/>
          <w:szCs w:val="24"/>
        </w:rPr>
        <w:t>s</w:t>
      </w:r>
      <w:r w:rsidRPr="007F6832">
        <w:rPr>
          <w:rFonts w:ascii="Times New Roman" w:hAnsi="Times New Roman" w:cs="Times New Roman"/>
          <w:sz w:val="24"/>
          <w:szCs w:val="24"/>
        </w:rPr>
        <w:t>.zł</w:t>
      </w:r>
      <w:proofErr w:type="spellEnd"/>
      <w:r w:rsidRPr="007F6832">
        <w:rPr>
          <w:rFonts w:ascii="Times New Roman" w:hAnsi="Times New Roman" w:cs="Times New Roman"/>
          <w:sz w:val="24"/>
          <w:szCs w:val="24"/>
        </w:rPr>
        <w:t xml:space="preserve"> na przebudowę ul. Glinianej</w:t>
      </w:r>
      <w:r w:rsidR="0076207C" w:rsidRPr="007F6832">
        <w:rPr>
          <w:rFonts w:ascii="Times New Roman" w:hAnsi="Times New Roman" w:cs="Times New Roman"/>
          <w:sz w:val="24"/>
          <w:szCs w:val="24"/>
        </w:rPr>
        <w:t xml:space="preserve"> oraz dofinansowanie w wysokości 500 ty</w:t>
      </w:r>
      <w:r w:rsidR="001E4584" w:rsidRPr="007F6832">
        <w:rPr>
          <w:rFonts w:ascii="Times New Roman" w:hAnsi="Times New Roman" w:cs="Times New Roman"/>
          <w:sz w:val="24"/>
          <w:szCs w:val="24"/>
        </w:rPr>
        <w:t>s</w:t>
      </w:r>
      <w:r w:rsidR="0076207C" w:rsidRPr="007F6832">
        <w:rPr>
          <w:rFonts w:ascii="Times New Roman" w:hAnsi="Times New Roman" w:cs="Times New Roman"/>
          <w:sz w:val="24"/>
          <w:szCs w:val="24"/>
        </w:rPr>
        <w:t xml:space="preserve">. zł na zakup autobusu szkolnego. </w:t>
      </w:r>
    </w:p>
    <w:p w14:paraId="7B5783EA" w14:textId="01F10476" w:rsidR="00B12ED0" w:rsidRPr="007F6832" w:rsidRDefault="00B12ED0" w:rsidP="007F6832">
      <w:pPr>
        <w:spacing w:before="240" w:line="276" w:lineRule="auto"/>
        <w:rPr>
          <w:rFonts w:ascii="Times New Roman" w:hAnsi="Times New Roman" w:cs="Times New Roman"/>
          <w:sz w:val="24"/>
          <w:szCs w:val="24"/>
        </w:rPr>
      </w:pPr>
      <w:bookmarkStart w:id="13" w:name="_Hlk197591294"/>
      <w:r w:rsidRPr="007F6832">
        <w:rPr>
          <w:rFonts w:ascii="Times New Roman" w:hAnsi="Times New Roman" w:cs="Times New Roman"/>
          <w:sz w:val="24"/>
          <w:szCs w:val="24"/>
        </w:rPr>
        <w:t xml:space="preserve">3 kwietnia br. odbyło się spotkanie w Warszawie z Prezesem Zarządu PKP PLK S.A. Panem Piotrem Wyborskim, z udziałem Zastępcy Burmistrza Mariusza </w:t>
      </w:r>
      <w:proofErr w:type="spellStart"/>
      <w:r w:rsidRPr="007F6832">
        <w:rPr>
          <w:rFonts w:ascii="Times New Roman" w:hAnsi="Times New Roman" w:cs="Times New Roman"/>
          <w:sz w:val="24"/>
          <w:szCs w:val="24"/>
        </w:rPr>
        <w:t>Szczechowicza</w:t>
      </w:r>
      <w:proofErr w:type="spellEnd"/>
      <w:r w:rsidRPr="007F6832">
        <w:rPr>
          <w:rFonts w:ascii="Times New Roman" w:hAnsi="Times New Roman" w:cs="Times New Roman"/>
          <w:sz w:val="24"/>
          <w:szCs w:val="24"/>
        </w:rPr>
        <w:t>, Nacze</w:t>
      </w:r>
      <w:r w:rsidR="00B700F8" w:rsidRPr="007F6832">
        <w:rPr>
          <w:rFonts w:ascii="Times New Roman" w:hAnsi="Times New Roman" w:cs="Times New Roman"/>
          <w:sz w:val="24"/>
          <w:szCs w:val="24"/>
        </w:rPr>
        <w:t xml:space="preserve">lnika Wydziału Inwestycji, Prezesa MPDM oraz Burmistrza. Omówiono możliwość budowy tunelu lub wiaduktu na terenie Miasta. Ustalono, że przygotowane zostaną koncepcje obu wariantów przejazdu, które następnie zostaną przekazane do zaopiniowania przez PKP.                  Po ich akceptacji zostanie opracowana dokumentacja techniczna. </w:t>
      </w:r>
    </w:p>
    <w:p w14:paraId="52E64633" w14:textId="0E562FD9" w:rsidR="00B12ED0" w:rsidRPr="007F6832" w:rsidRDefault="00B12ED0" w:rsidP="007F6832">
      <w:pPr>
        <w:spacing w:before="240" w:line="276" w:lineRule="auto"/>
        <w:rPr>
          <w:rFonts w:ascii="Times New Roman" w:hAnsi="Times New Roman" w:cs="Times New Roman"/>
          <w:sz w:val="24"/>
          <w:szCs w:val="24"/>
        </w:rPr>
      </w:pPr>
      <w:r w:rsidRPr="007F6832">
        <w:rPr>
          <w:rFonts w:ascii="Times New Roman" w:hAnsi="Times New Roman" w:cs="Times New Roman"/>
          <w:sz w:val="24"/>
          <w:szCs w:val="24"/>
        </w:rPr>
        <w:t xml:space="preserve">28 kwietnia br. </w:t>
      </w:r>
      <w:r w:rsidR="00B700F8" w:rsidRPr="007F6832">
        <w:rPr>
          <w:rFonts w:ascii="Times New Roman" w:hAnsi="Times New Roman" w:cs="Times New Roman"/>
          <w:sz w:val="24"/>
          <w:szCs w:val="24"/>
        </w:rPr>
        <w:t xml:space="preserve">Burmistrz uczestniczył </w:t>
      </w:r>
      <w:r w:rsidRPr="007F6832">
        <w:rPr>
          <w:rFonts w:ascii="Times New Roman" w:hAnsi="Times New Roman" w:cs="Times New Roman"/>
          <w:sz w:val="24"/>
          <w:szCs w:val="24"/>
        </w:rPr>
        <w:t>w spotkaniu Związku Miast Polskich. Poinformow</w:t>
      </w:r>
      <w:r w:rsidR="00B700F8" w:rsidRPr="007F6832">
        <w:rPr>
          <w:rFonts w:ascii="Times New Roman" w:hAnsi="Times New Roman" w:cs="Times New Roman"/>
          <w:sz w:val="24"/>
          <w:szCs w:val="24"/>
        </w:rPr>
        <w:t>ano</w:t>
      </w:r>
      <w:r w:rsidRPr="007F6832">
        <w:rPr>
          <w:rFonts w:ascii="Times New Roman" w:hAnsi="Times New Roman" w:cs="Times New Roman"/>
          <w:sz w:val="24"/>
          <w:szCs w:val="24"/>
        </w:rPr>
        <w:t xml:space="preserve">, że </w:t>
      </w:r>
      <w:r w:rsidR="00B700F8" w:rsidRPr="007F6832">
        <w:rPr>
          <w:rFonts w:ascii="Times New Roman" w:hAnsi="Times New Roman" w:cs="Times New Roman"/>
          <w:sz w:val="24"/>
          <w:szCs w:val="24"/>
        </w:rPr>
        <w:t>M</w:t>
      </w:r>
      <w:r w:rsidRPr="007F6832">
        <w:rPr>
          <w:rFonts w:ascii="Times New Roman" w:hAnsi="Times New Roman" w:cs="Times New Roman"/>
          <w:sz w:val="24"/>
          <w:szCs w:val="24"/>
        </w:rPr>
        <w:t xml:space="preserve">iasto od kilku lat </w:t>
      </w:r>
      <w:r w:rsidR="00B700F8" w:rsidRPr="007F6832">
        <w:rPr>
          <w:rFonts w:ascii="Times New Roman" w:hAnsi="Times New Roman" w:cs="Times New Roman"/>
          <w:sz w:val="24"/>
          <w:szCs w:val="24"/>
        </w:rPr>
        <w:t xml:space="preserve">jest członkiem tego związku. Zaznaczono również,                    że Burmistrz pełni funkcję członka Związku oraz członka Komisji Polityki Miejskiej i Rozwoju Miast. </w:t>
      </w:r>
      <w:r w:rsidRPr="007F6832">
        <w:rPr>
          <w:rFonts w:ascii="Times New Roman" w:hAnsi="Times New Roman" w:cs="Times New Roman"/>
          <w:sz w:val="24"/>
          <w:szCs w:val="24"/>
        </w:rPr>
        <w:t xml:space="preserve"> </w:t>
      </w:r>
    </w:p>
    <w:bookmarkEnd w:id="13"/>
    <w:p w14:paraId="75CC08E9" w14:textId="26553CDC" w:rsidR="00210838" w:rsidRPr="007F6832" w:rsidRDefault="00CD792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Poinformował, że na dzień 12 maja br. zaplanowano podpisanie umowy na budowę obwodnicy zachodniej Miasta. Podpisanie umowy odbędzie się o godz.10:00 </w:t>
      </w:r>
      <w:r w:rsidR="00211062" w:rsidRPr="007F6832">
        <w:rPr>
          <w:rFonts w:ascii="Times New Roman" w:hAnsi="Times New Roman" w:cs="Times New Roman"/>
          <w:sz w:val="24"/>
          <w:szCs w:val="24"/>
        </w:rPr>
        <w:t xml:space="preserve">w Sali na dachu MDK w Mławie. </w:t>
      </w:r>
    </w:p>
    <w:p w14:paraId="1BDEDFF1" w14:textId="155FF1F9" w:rsidR="00326276" w:rsidRPr="007F6832" w:rsidRDefault="00326276" w:rsidP="007F6832">
      <w:pPr>
        <w:spacing w:line="276" w:lineRule="auto"/>
        <w:ind w:firstLine="708"/>
        <w:rPr>
          <w:rFonts w:ascii="Times New Roman" w:hAnsi="Times New Roman" w:cs="Times New Roman"/>
          <w:sz w:val="24"/>
          <w:szCs w:val="24"/>
        </w:rPr>
      </w:pPr>
      <w:bookmarkStart w:id="14" w:name="_Hlk197592356"/>
      <w:r w:rsidRPr="007F6832">
        <w:rPr>
          <w:rFonts w:ascii="Times New Roman" w:hAnsi="Times New Roman" w:cs="Times New Roman"/>
          <w:sz w:val="24"/>
          <w:szCs w:val="24"/>
        </w:rPr>
        <w:lastRenderedPageBreak/>
        <w:t xml:space="preserve">Na koniec podziękował radnym za wyrażenie zgody na udzielenie pomocy szpitalowi, podkreślając, iż jest to wspólne działanie Miasta i Powiatu Mławskiego. Przekazał, że podczas sesji Rady Powiatu padła propozycja, aby z prośbą o wsparcie szpitala zwrócić się również                do gmin ościennych. </w:t>
      </w:r>
    </w:p>
    <w:bookmarkEnd w:id="14"/>
    <w:p w14:paraId="3CE75DBF" w14:textId="77777777" w:rsidR="00715D7A" w:rsidRPr="007F6832" w:rsidRDefault="00715D7A" w:rsidP="007F6832">
      <w:pPr>
        <w:spacing w:line="276" w:lineRule="auto"/>
        <w:ind w:firstLine="708"/>
        <w:rPr>
          <w:rFonts w:ascii="Times New Roman" w:hAnsi="Times New Roman" w:cs="Times New Roman"/>
          <w:sz w:val="24"/>
          <w:szCs w:val="24"/>
        </w:rPr>
      </w:pPr>
    </w:p>
    <w:p w14:paraId="5279E687" w14:textId="2F0C7BAB" w:rsidR="00017137" w:rsidRPr="007F6832" w:rsidRDefault="00F53AA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FILIP KOWALCZYK Przewodniczący Rady Miasta</w:t>
      </w:r>
      <w:r w:rsidR="00483418" w:rsidRPr="007F6832">
        <w:rPr>
          <w:rFonts w:ascii="Calibri" w:eastAsiaTheme="minorEastAsia" w:hAnsi="Calibri"/>
          <w:kern w:val="0"/>
          <w14:ligatures w14:val="none"/>
        </w:rPr>
        <w:t xml:space="preserve"> </w:t>
      </w:r>
      <w:r w:rsidR="00483418" w:rsidRPr="007F6832">
        <w:rPr>
          <w:rFonts w:ascii="Times New Roman" w:hAnsi="Times New Roman" w:cs="Times New Roman"/>
          <w:sz w:val="24"/>
          <w:szCs w:val="24"/>
        </w:rPr>
        <w:t xml:space="preserve"> poinformował, że w dniu                   </w:t>
      </w:r>
      <w:r w:rsidR="007F6832">
        <w:rPr>
          <w:rFonts w:ascii="Times New Roman" w:hAnsi="Times New Roman" w:cs="Times New Roman"/>
          <w:sz w:val="24"/>
          <w:szCs w:val="24"/>
        </w:rPr>
        <w:t xml:space="preserve"> </w:t>
      </w:r>
      <w:r w:rsidR="00483418" w:rsidRPr="007F6832">
        <w:rPr>
          <w:rFonts w:ascii="Times New Roman" w:hAnsi="Times New Roman" w:cs="Times New Roman"/>
          <w:sz w:val="24"/>
          <w:szCs w:val="24"/>
        </w:rPr>
        <w:t xml:space="preserve"> 28 kwietnia br. odbył spotkanie z Nadleśniczym Nadleśnictwa Dwukoły, Panem Jaromirem </w:t>
      </w:r>
      <w:proofErr w:type="spellStart"/>
      <w:r w:rsidR="00483418" w:rsidRPr="007F6832">
        <w:rPr>
          <w:rFonts w:ascii="Times New Roman" w:hAnsi="Times New Roman" w:cs="Times New Roman"/>
          <w:sz w:val="24"/>
          <w:szCs w:val="24"/>
        </w:rPr>
        <w:t>Skrzypeckim</w:t>
      </w:r>
      <w:proofErr w:type="spellEnd"/>
      <w:r w:rsidR="00483418" w:rsidRPr="007F6832">
        <w:rPr>
          <w:rFonts w:ascii="Times New Roman" w:hAnsi="Times New Roman" w:cs="Times New Roman"/>
          <w:sz w:val="24"/>
          <w:szCs w:val="24"/>
        </w:rPr>
        <w:t xml:space="preserve">. W trakcie spotkania przekazano informację, iż został rozstrzygnięty przetarg </w:t>
      </w:r>
      <w:r w:rsidR="00E6528E" w:rsidRPr="007F6832">
        <w:rPr>
          <w:rFonts w:ascii="Times New Roman" w:hAnsi="Times New Roman" w:cs="Times New Roman"/>
          <w:sz w:val="24"/>
          <w:szCs w:val="24"/>
        </w:rPr>
        <w:t xml:space="preserve">               </w:t>
      </w:r>
      <w:r w:rsidR="00483418" w:rsidRPr="007F6832">
        <w:rPr>
          <w:rFonts w:ascii="Times New Roman" w:hAnsi="Times New Roman" w:cs="Times New Roman"/>
          <w:sz w:val="24"/>
          <w:szCs w:val="24"/>
        </w:rPr>
        <w:t>na budowę terenu rekreacyjnego na  Krajewie. Następnie omówił planowane elementy inwestycji.</w:t>
      </w:r>
    </w:p>
    <w:p w14:paraId="797FA46A" w14:textId="097D63FA" w:rsidR="00147880" w:rsidRPr="007F6832" w:rsidRDefault="0014788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44BC4AB3" w14:textId="77777777" w:rsidR="00483418" w:rsidRPr="007F6832" w:rsidRDefault="0048341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Zapytał o powody uniemożliwiające realizację budowy tunelu.</w:t>
      </w:r>
    </w:p>
    <w:p w14:paraId="19845E5C" w14:textId="77777777" w:rsidR="00FE1903" w:rsidRPr="007F6832" w:rsidRDefault="00FE1903" w:rsidP="007F6832">
      <w:pPr>
        <w:spacing w:line="276" w:lineRule="auto"/>
        <w:rPr>
          <w:rFonts w:ascii="Times New Roman" w:hAnsi="Times New Roman" w:cs="Times New Roman"/>
          <w:sz w:val="24"/>
          <w:szCs w:val="24"/>
        </w:rPr>
      </w:pPr>
    </w:p>
    <w:p w14:paraId="4EE90A5C" w14:textId="631E7496" w:rsidR="00147880" w:rsidRPr="007F6832" w:rsidRDefault="0014788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15048C3A" w14:textId="03F3FE4C" w:rsidR="00147880" w:rsidRPr="007F6832" w:rsidRDefault="008B37E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Odpowiedział, iż nie wskazywał, jakoby istniały przeszkody uniemożliwiające wykonanie tunelu.</w:t>
      </w:r>
      <w:r w:rsidR="00C75340"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Wyjaśnił, że informował jedynie o przygotowywaniu dwóch koncepcji projektowych,     z których jedna, </w:t>
      </w:r>
      <w:r w:rsidR="00C75340" w:rsidRPr="007F6832">
        <w:rPr>
          <w:rFonts w:ascii="Times New Roman" w:hAnsi="Times New Roman" w:cs="Times New Roman"/>
          <w:sz w:val="24"/>
          <w:szCs w:val="24"/>
        </w:rPr>
        <w:t xml:space="preserve">która zostanie zaakceptowana przez PKP </w:t>
      </w:r>
      <w:r w:rsidRPr="007F6832">
        <w:rPr>
          <w:rFonts w:ascii="Times New Roman" w:hAnsi="Times New Roman" w:cs="Times New Roman"/>
          <w:sz w:val="24"/>
          <w:szCs w:val="24"/>
        </w:rPr>
        <w:t>posłuży do opracowania dokumentacji technicznej.</w:t>
      </w:r>
    </w:p>
    <w:p w14:paraId="48695FFE" w14:textId="77777777" w:rsidR="00C75340" w:rsidRPr="007F6832" w:rsidRDefault="00C7534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72BFF00F" w14:textId="6620B9B4" w:rsidR="00C75340" w:rsidRPr="007F6832" w:rsidRDefault="00C7534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Powiedział, że uzyskał inne informacje od Naczelnika Wydziału Inwestycji. Dodał, że było tam podanych kilka powodów, a wśród nich wymienione m.in. koszty i kwestie związane </w:t>
      </w:r>
      <w:r w:rsidR="009118A9"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z warunkami geologicznymi. Stwierdził więc, iż kwestia tunelu jakoby została zaniechana </w:t>
      </w:r>
      <w:r w:rsidR="009118A9"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i przeszliśmy do kwestii budowy wiaduktu. </w:t>
      </w:r>
    </w:p>
    <w:p w14:paraId="732C9093" w14:textId="77777777" w:rsidR="009665D5" w:rsidRPr="007F6832" w:rsidRDefault="009665D5" w:rsidP="007F6832">
      <w:pPr>
        <w:spacing w:line="276" w:lineRule="auto"/>
        <w:rPr>
          <w:rFonts w:ascii="Times New Roman" w:hAnsi="Times New Roman" w:cs="Times New Roman"/>
          <w:sz w:val="24"/>
          <w:szCs w:val="24"/>
        </w:rPr>
      </w:pPr>
    </w:p>
    <w:p w14:paraId="186FDC49" w14:textId="108121EF" w:rsidR="00A31354" w:rsidRPr="007F6832" w:rsidRDefault="00C75340" w:rsidP="007F6832">
      <w:pPr>
        <w:spacing w:line="276" w:lineRule="auto"/>
        <w:ind w:firstLine="708"/>
        <w:rPr>
          <w:rFonts w:ascii="Times New Roman" w:hAnsi="Times New Roman" w:cs="Times New Roman"/>
          <w:sz w:val="24"/>
          <w:szCs w:val="24"/>
        </w:rPr>
      </w:pPr>
      <w:r w:rsidRPr="007F6832">
        <w:rPr>
          <w:rFonts w:ascii="Times New Roman" w:hAnsi="Times New Roman" w:cs="Times New Roman"/>
          <w:sz w:val="24"/>
          <w:szCs w:val="24"/>
        </w:rPr>
        <w:t xml:space="preserve">FILIP KOWALCZYK Przewodniczący Rady Miasta </w:t>
      </w:r>
      <w:r w:rsidR="003C7E45" w:rsidRPr="007F6832">
        <w:rPr>
          <w:rFonts w:ascii="Times New Roman" w:hAnsi="Times New Roman" w:cs="Times New Roman"/>
          <w:sz w:val="24"/>
          <w:szCs w:val="24"/>
        </w:rPr>
        <w:t>stwierdził, że jeśli dobrze zrozumiał wypowiedź Burmistrza, przygotowane zostaną dwie koncepcje, spośród których jedna zostanie wybrana. Nikt nie wspominał o rezygnacji z którejkolwiek opcji.</w:t>
      </w:r>
    </w:p>
    <w:p w14:paraId="61299A31" w14:textId="1966D115" w:rsidR="00AB2608" w:rsidRPr="007F6832" w:rsidRDefault="00AB260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4CBBF16C" w14:textId="485CAEF6" w:rsidR="00AB2608" w:rsidRPr="007F6832" w:rsidRDefault="00265C8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Rozmowa w PKP odbywała się tak jak Radny wspomina i tak jak Naczelnik przekazał. </w:t>
      </w:r>
      <w:r w:rsidR="00AF37F7" w:rsidRPr="007F6832">
        <w:rPr>
          <w:rFonts w:ascii="Times New Roman" w:hAnsi="Times New Roman" w:cs="Times New Roman"/>
          <w:sz w:val="24"/>
          <w:szCs w:val="24"/>
        </w:rPr>
        <w:t xml:space="preserve">                          Z</w:t>
      </w:r>
      <w:r w:rsidR="001F4725" w:rsidRPr="007F6832">
        <w:rPr>
          <w:rFonts w:ascii="Times New Roman" w:hAnsi="Times New Roman" w:cs="Times New Roman"/>
          <w:sz w:val="24"/>
          <w:szCs w:val="24"/>
        </w:rPr>
        <w:t xml:space="preserve"> rozmów z PKP wynika</w:t>
      </w:r>
      <w:r w:rsidRPr="007F6832">
        <w:rPr>
          <w:rFonts w:ascii="Times New Roman" w:hAnsi="Times New Roman" w:cs="Times New Roman"/>
          <w:sz w:val="24"/>
          <w:szCs w:val="24"/>
        </w:rPr>
        <w:t xml:space="preserve">, że budowa tunelu </w:t>
      </w:r>
      <w:r w:rsidR="001F4725" w:rsidRPr="007F6832">
        <w:rPr>
          <w:rFonts w:ascii="Times New Roman" w:hAnsi="Times New Roman" w:cs="Times New Roman"/>
          <w:sz w:val="24"/>
          <w:szCs w:val="24"/>
        </w:rPr>
        <w:t xml:space="preserve">może być </w:t>
      </w:r>
      <w:r w:rsidRPr="007F6832">
        <w:rPr>
          <w:rFonts w:ascii="Times New Roman" w:hAnsi="Times New Roman" w:cs="Times New Roman"/>
          <w:sz w:val="24"/>
          <w:szCs w:val="24"/>
        </w:rPr>
        <w:t>droższa</w:t>
      </w:r>
      <w:r w:rsidR="001F4725" w:rsidRPr="007F6832">
        <w:rPr>
          <w:rFonts w:ascii="Times New Roman" w:hAnsi="Times New Roman" w:cs="Times New Roman"/>
          <w:sz w:val="24"/>
          <w:szCs w:val="24"/>
        </w:rPr>
        <w:t>,</w:t>
      </w:r>
      <w:r w:rsidRPr="007F6832">
        <w:rPr>
          <w:rFonts w:ascii="Times New Roman" w:hAnsi="Times New Roman" w:cs="Times New Roman"/>
          <w:sz w:val="24"/>
          <w:szCs w:val="24"/>
        </w:rPr>
        <w:t xml:space="preserve"> niemniej to Miasto będzie musiało wygospodarować środki na budowę</w:t>
      </w:r>
      <w:r w:rsidR="001F4725" w:rsidRPr="007F6832">
        <w:rPr>
          <w:rFonts w:ascii="Times New Roman" w:hAnsi="Times New Roman" w:cs="Times New Roman"/>
          <w:sz w:val="24"/>
          <w:szCs w:val="24"/>
        </w:rPr>
        <w:t>.  Przygotowanie dwóch koncepcji ma na celu wybór bardziej realnej do realizacji. Jeżeli obie okażą się możliwe</w:t>
      </w:r>
      <w:r w:rsidR="00AF37F7" w:rsidRPr="007F6832">
        <w:rPr>
          <w:rFonts w:ascii="Times New Roman" w:hAnsi="Times New Roman" w:cs="Times New Roman"/>
          <w:sz w:val="24"/>
          <w:szCs w:val="24"/>
        </w:rPr>
        <w:t xml:space="preserve"> </w:t>
      </w:r>
      <w:r w:rsidR="001F4725" w:rsidRPr="007F6832">
        <w:rPr>
          <w:rFonts w:ascii="Times New Roman" w:hAnsi="Times New Roman" w:cs="Times New Roman"/>
          <w:sz w:val="24"/>
          <w:szCs w:val="24"/>
        </w:rPr>
        <w:t>do realizacji, wówczas ostateczny wybór zostanie dokonany na podstawie kryterium kosztów. Podkreślił, iż na dzień dzisiejszy nie posiada wiedzy, która z opcji będzie droższa.</w:t>
      </w:r>
    </w:p>
    <w:p w14:paraId="2C2D3E46" w14:textId="77777777" w:rsidR="00265C86" w:rsidRPr="007F6832" w:rsidRDefault="00265C86"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049C4A90" w14:textId="009D9279" w:rsidR="00EC1050" w:rsidRPr="007F6832" w:rsidRDefault="00EC105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 xml:space="preserve">Poinformował, że w ubiegłym roku odbyło się spotkanie z mieszkańcami ul. Kolejowej, podczas którego omawiano kwestię budowy tunelu. Zwrócił się do Burmistrza z pytaniem, dlaczego przed ogłoszeniem przetargu na wykonanie koncepcji tunelu nie zostały przeprowadzone rozmowy z PKP. Wyraził zaniepokojenie opóźnieniem w realizacji inwestycji oraz faktem, iż środki są wydatkowane wyłącznie na opracowanie koncepcji. Stwierdził, </w:t>
      </w:r>
      <w:r w:rsidR="00E6528E"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że tracony jest czas i pieniądze, a mimo rozwoju osiedla Wólka, inwestycja pozostaje </w:t>
      </w:r>
      <w:r w:rsidR="00E6528E" w:rsidRPr="007F6832">
        <w:rPr>
          <w:rFonts w:ascii="Times New Roman" w:hAnsi="Times New Roman" w:cs="Times New Roman"/>
          <w:sz w:val="24"/>
          <w:szCs w:val="24"/>
        </w:rPr>
        <w:t xml:space="preserve">                               </w:t>
      </w:r>
      <w:r w:rsidRPr="007F6832">
        <w:rPr>
          <w:rFonts w:ascii="Times New Roman" w:hAnsi="Times New Roman" w:cs="Times New Roman"/>
          <w:sz w:val="24"/>
          <w:szCs w:val="24"/>
        </w:rPr>
        <w:t>w stagnacji.</w:t>
      </w:r>
    </w:p>
    <w:p w14:paraId="41B364E2" w14:textId="0CC480F1" w:rsidR="00D90262" w:rsidRPr="007F6832" w:rsidRDefault="00E041B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Szymon Wyrostek</w:t>
      </w:r>
    </w:p>
    <w:p w14:paraId="33D2DD2E" w14:textId="5C787BBE" w:rsidR="0034272E" w:rsidRPr="007F6832" w:rsidRDefault="003427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Zwrócił się do Burmistrza z pytaniem, czy odbyły się rozmowy z kupcami prowadzącymi działalność w Hali Targowej oraz czy znane są dalsze plany dotyczące jej funkcjonowania. Zapytał również, czy rozważane jest alternatywne miejsce dla targowiska. Zaznaczył, iż skierował wcześniej zapytanie do nabywcy Hali Targowej, jednak do chwili obecnej nie otrzymał odpowiedzi.</w:t>
      </w:r>
    </w:p>
    <w:p w14:paraId="593D8E2C" w14:textId="77777777" w:rsidR="00FE1903" w:rsidRPr="007F6832" w:rsidRDefault="00FE1903" w:rsidP="007F6832">
      <w:pPr>
        <w:spacing w:line="276" w:lineRule="auto"/>
        <w:rPr>
          <w:rFonts w:ascii="Times New Roman" w:hAnsi="Times New Roman" w:cs="Times New Roman"/>
          <w:sz w:val="24"/>
          <w:szCs w:val="24"/>
        </w:rPr>
      </w:pPr>
    </w:p>
    <w:p w14:paraId="4CC1F212" w14:textId="77777777" w:rsidR="00FE1903" w:rsidRPr="007F6832" w:rsidRDefault="00FE1903" w:rsidP="007F6832">
      <w:pPr>
        <w:spacing w:line="276" w:lineRule="auto"/>
        <w:rPr>
          <w:rFonts w:ascii="Times New Roman" w:hAnsi="Times New Roman" w:cs="Times New Roman"/>
          <w:sz w:val="24"/>
          <w:szCs w:val="24"/>
        </w:rPr>
      </w:pPr>
    </w:p>
    <w:p w14:paraId="148D0002" w14:textId="77777777" w:rsidR="00A314A2" w:rsidRPr="007F6832" w:rsidRDefault="00A314A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12AD11B5" w14:textId="47A4CCDB" w:rsidR="00A314A2" w:rsidRPr="007F6832" w:rsidRDefault="003427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Podkreślił, że deklarował chęć spotkania z przedsiębiorcami prowadzącymi działalność w Hali Targowej i podtrzymuje tę deklarację, jednak do dnia dzisiejszego do spotkania takiego nie doszło.</w:t>
      </w:r>
    </w:p>
    <w:p w14:paraId="5ADA5F6D" w14:textId="77777777" w:rsidR="00A314A2" w:rsidRPr="007F6832" w:rsidRDefault="00A314A2"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125ED33C" w14:textId="61D06EE8" w:rsidR="00A314A2" w:rsidRPr="007F6832" w:rsidRDefault="0028243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Zadał pytanie </w:t>
      </w:r>
      <w:r w:rsidR="00F4107B" w:rsidRPr="007F6832">
        <w:rPr>
          <w:rFonts w:ascii="Times New Roman" w:hAnsi="Times New Roman" w:cs="Times New Roman"/>
          <w:sz w:val="24"/>
          <w:szCs w:val="24"/>
        </w:rPr>
        <w:t>dotyczące budowy kanalizacji sanitarnej przy ul. Kolejowej. Przypomniał,                      iż spotkanie w tej sprawie odbyło się w ubiegłym roku, jednak do chwili obecnej kanalizacja na wskazanym odcinku ulicy nie została wykonana.</w:t>
      </w:r>
    </w:p>
    <w:p w14:paraId="16FB670A" w14:textId="77777777" w:rsidR="0028243C" w:rsidRPr="007F6832" w:rsidRDefault="0028243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3146C795" w14:textId="4B807073" w:rsidR="004E43A8" w:rsidRPr="007F6832" w:rsidRDefault="00D17445"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Poinformował, że obecnie trwają prace nad przygotowaniem dokumentacji technicznej</w:t>
      </w:r>
      <w:r w:rsidR="00727C17" w:rsidRPr="007F6832">
        <w:rPr>
          <w:rFonts w:ascii="Times New Roman" w:hAnsi="Times New Roman" w:cs="Times New Roman"/>
          <w:sz w:val="24"/>
          <w:szCs w:val="24"/>
        </w:rPr>
        <w:t xml:space="preserve">                             na  budowę kanalizacji sanitarnej na ul. Dworcowej i Batalionów Chłopskich. </w:t>
      </w:r>
    </w:p>
    <w:p w14:paraId="19A61975" w14:textId="6AF4F121" w:rsidR="004E43A8" w:rsidRPr="007F6832" w:rsidRDefault="004E43A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Tomaszewski Naczelnik Wydziału Inwestycji</w:t>
      </w:r>
    </w:p>
    <w:p w14:paraId="31482B18" w14:textId="0BD47201" w:rsidR="00454FD4" w:rsidRPr="007F6832" w:rsidRDefault="00454FD4"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Zaznaczył, że przy uchwalaniu budżetu na rok 2025 Rada M</w:t>
      </w:r>
      <w:r w:rsidR="00132025" w:rsidRPr="007F6832">
        <w:rPr>
          <w:rFonts w:ascii="Times New Roman" w:hAnsi="Times New Roman" w:cs="Times New Roman"/>
          <w:sz w:val="24"/>
          <w:szCs w:val="24"/>
        </w:rPr>
        <w:t>iasta</w:t>
      </w:r>
      <w:r w:rsidRPr="007F6832">
        <w:rPr>
          <w:rFonts w:ascii="Times New Roman" w:hAnsi="Times New Roman" w:cs="Times New Roman"/>
          <w:sz w:val="24"/>
          <w:szCs w:val="24"/>
        </w:rPr>
        <w:t xml:space="preserve"> nie ujęła w planie inwestycyjnym budowy kanalizacji sanitarnej na odcinku ul. Kolejowej. Środki zostały natomiast przeznaczone m.in. na budowę kanalizacji przy ul. Dworcowej oraz opracowanie dokumentacji technicznej dla ulic: Laurowej, Diamentowej, Kryształowej, odcinka Leśn</w:t>
      </w:r>
      <w:r w:rsidR="00132025" w:rsidRPr="007F6832">
        <w:rPr>
          <w:rFonts w:ascii="Times New Roman" w:hAnsi="Times New Roman" w:cs="Times New Roman"/>
          <w:sz w:val="24"/>
          <w:szCs w:val="24"/>
        </w:rPr>
        <w:t>ego</w:t>
      </w:r>
      <w:r w:rsidRPr="007F6832">
        <w:rPr>
          <w:rFonts w:ascii="Times New Roman" w:hAnsi="Times New Roman" w:cs="Times New Roman"/>
          <w:sz w:val="24"/>
          <w:szCs w:val="24"/>
        </w:rPr>
        <w:t xml:space="preserve"> Zakąt</w:t>
      </w:r>
      <w:r w:rsidR="00132025" w:rsidRPr="007F6832">
        <w:rPr>
          <w:rFonts w:ascii="Times New Roman" w:hAnsi="Times New Roman" w:cs="Times New Roman"/>
          <w:sz w:val="24"/>
          <w:szCs w:val="24"/>
        </w:rPr>
        <w:t>ku</w:t>
      </w:r>
      <w:r w:rsidRPr="007F6832">
        <w:rPr>
          <w:rFonts w:ascii="Times New Roman" w:hAnsi="Times New Roman" w:cs="Times New Roman"/>
          <w:sz w:val="24"/>
          <w:szCs w:val="24"/>
        </w:rPr>
        <w:t xml:space="preserve"> oraz odcinka ul. Podbornej. Dokumentacje te są </w:t>
      </w:r>
      <w:r w:rsidR="00F532DD" w:rsidRPr="007F6832">
        <w:rPr>
          <w:rFonts w:ascii="Times New Roman" w:hAnsi="Times New Roman" w:cs="Times New Roman"/>
          <w:sz w:val="24"/>
          <w:szCs w:val="24"/>
        </w:rPr>
        <w:t>w opracowaniu</w:t>
      </w:r>
      <w:r w:rsidRPr="007F6832">
        <w:rPr>
          <w:rFonts w:ascii="Times New Roman" w:hAnsi="Times New Roman" w:cs="Times New Roman"/>
          <w:sz w:val="24"/>
          <w:szCs w:val="24"/>
        </w:rPr>
        <w:t xml:space="preserve"> pod kątem </w:t>
      </w:r>
      <w:r w:rsidR="00756835" w:rsidRPr="007F6832">
        <w:rPr>
          <w:rFonts w:ascii="Times New Roman" w:hAnsi="Times New Roman" w:cs="Times New Roman"/>
          <w:sz w:val="24"/>
          <w:szCs w:val="24"/>
        </w:rPr>
        <w:t>ogłoszonych naborów</w:t>
      </w:r>
      <w:r w:rsidRPr="007F6832">
        <w:rPr>
          <w:rFonts w:ascii="Times New Roman" w:hAnsi="Times New Roman" w:cs="Times New Roman"/>
          <w:sz w:val="24"/>
          <w:szCs w:val="24"/>
        </w:rPr>
        <w:t xml:space="preserve"> w ramach programów FENX. Jeżeli będzie nabór ze środków zewnętrznych wtedy przystąpimy do budowy kanalizacji sanitarnej w tych ulicach.</w:t>
      </w:r>
    </w:p>
    <w:p w14:paraId="38AA07D1" w14:textId="521B9F3E" w:rsidR="00454FD4" w:rsidRPr="007F6832" w:rsidRDefault="00454FD4"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Miasto dysponuje dokumentacją techniczną budowy kanalizacji sanitarnej na odcinku</w:t>
      </w:r>
      <w:r w:rsidR="00CF0034"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ul. Kolejowej , jednak z uwagi na wysokie koszty związane z koniecznością przebudowy całej ulicy, </w:t>
      </w:r>
      <w:r w:rsidR="004F40E3" w:rsidRPr="007F6832">
        <w:rPr>
          <w:rFonts w:ascii="Times New Roman" w:hAnsi="Times New Roman" w:cs="Times New Roman"/>
          <w:sz w:val="24"/>
          <w:szCs w:val="24"/>
        </w:rPr>
        <w:t>w p</w:t>
      </w:r>
      <w:r w:rsidR="00647C50" w:rsidRPr="007F6832">
        <w:rPr>
          <w:rFonts w:ascii="Times New Roman" w:hAnsi="Times New Roman" w:cs="Times New Roman"/>
          <w:sz w:val="24"/>
          <w:szCs w:val="24"/>
        </w:rPr>
        <w:t>op</w:t>
      </w:r>
      <w:r w:rsidR="004F40E3" w:rsidRPr="007F6832">
        <w:rPr>
          <w:rFonts w:ascii="Times New Roman" w:hAnsi="Times New Roman" w:cs="Times New Roman"/>
          <w:sz w:val="24"/>
          <w:szCs w:val="24"/>
        </w:rPr>
        <w:t>rzednich latach zdecydowano o rezygnacji z</w:t>
      </w:r>
      <w:r w:rsidR="000471C3" w:rsidRPr="007F6832">
        <w:rPr>
          <w:rFonts w:ascii="Times New Roman" w:hAnsi="Times New Roman" w:cs="Times New Roman"/>
          <w:sz w:val="24"/>
          <w:szCs w:val="24"/>
        </w:rPr>
        <w:t xml:space="preserve"> tej</w:t>
      </w:r>
      <w:r w:rsidR="004F40E3" w:rsidRPr="007F6832">
        <w:rPr>
          <w:rFonts w:ascii="Times New Roman" w:hAnsi="Times New Roman" w:cs="Times New Roman"/>
          <w:sz w:val="24"/>
          <w:szCs w:val="24"/>
        </w:rPr>
        <w:t xml:space="preserve"> inwestycji</w:t>
      </w:r>
      <w:r w:rsidRPr="007F6832">
        <w:rPr>
          <w:rFonts w:ascii="Times New Roman" w:hAnsi="Times New Roman" w:cs="Times New Roman"/>
          <w:sz w:val="24"/>
          <w:szCs w:val="24"/>
        </w:rPr>
        <w:t xml:space="preserve">. Zadanie może zostać </w:t>
      </w:r>
      <w:r w:rsidRPr="007F6832">
        <w:rPr>
          <w:rFonts w:ascii="Times New Roman" w:hAnsi="Times New Roman" w:cs="Times New Roman"/>
          <w:sz w:val="24"/>
          <w:szCs w:val="24"/>
        </w:rPr>
        <w:lastRenderedPageBreak/>
        <w:t>zrealizowane w przypadku pozyskania środków zewnętrznych lub podjęcia decyzji o jego finansowaniu z budżetu Miasta.</w:t>
      </w:r>
    </w:p>
    <w:p w14:paraId="29D1B027" w14:textId="6A79FBB9" w:rsidR="00976F19" w:rsidRPr="007F6832" w:rsidRDefault="00976F1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Zbigniew Ruszkowski</w:t>
      </w:r>
    </w:p>
    <w:p w14:paraId="34C705F8" w14:textId="044CF51B" w:rsidR="004E43A8" w:rsidRPr="007F6832" w:rsidRDefault="00404EDF" w:rsidP="007F6832">
      <w:pPr>
        <w:spacing w:line="276" w:lineRule="auto"/>
        <w:rPr>
          <w:rFonts w:ascii="Times New Roman" w:hAnsi="Times New Roman" w:cs="Times New Roman"/>
          <w:sz w:val="24"/>
          <w:szCs w:val="24"/>
        </w:rPr>
      </w:pPr>
      <w:bookmarkStart w:id="15" w:name="_Hlk197681002"/>
      <w:r w:rsidRPr="007F6832">
        <w:rPr>
          <w:rFonts w:ascii="Times New Roman" w:hAnsi="Times New Roman" w:cs="Times New Roman"/>
          <w:sz w:val="24"/>
          <w:szCs w:val="24"/>
        </w:rPr>
        <w:t xml:space="preserve">Powiedział, iż 25 listopada 2024 r. podczas obrad sesji Rady Miasta </w:t>
      </w:r>
      <w:r w:rsidR="0073736E" w:rsidRPr="007F6832">
        <w:rPr>
          <w:rFonts w:ascii="Times New Roman" w:hAnsi="Times New Roman" w:cs="Times New Roman"/>
          <w:sz w:val="24"/>
          <w:szCs w:val="24"/>
        </w:rPr>
        <w:t>skierował</w:t>
      </w:r>
      <w:r w:rsidRPr="007F6832">
        <w:rPr>
          <w:rFonts w:ascii="Times New Roman" w:hAnsi="Times New Roman" w:cs="Times New Roman"/>
          <w:sz w:val="24"/>
          <w:szCs w:val="24"/>
        </w:rPr>
        <w:t xml:space="preserve"> </w:t>
      </w:r>
      <w:r w:rsidR="0073736E" w:rsidRPr="007F6832">
        <w:rPr>
          <w:rFonts w:ascii="Times New Roman" w:hAnsi="Times New Roman" w:cs="Times New Roman"/>
          <w:sz w:val="24"/>
          <w:szCs w:val="24"/>
        </w:rPr>
        <w:t xml:space="preserve">do </w:t>
      </w:r>
      <w:r w:rsidRPr="007F6832">
        <w:rPr>
          <w:rFonts w:ascii="Times New Roman" w:hAnsi="Times New Roman" w:cs="Times New Roman"/>
          <w:sz w:val="24"/>
          <w:szCs w:val="24"/>
        </w:rPr>
        <w:t>Naczeln</w:t>
      </w:r>
      <w:r w:rsidR="0073736E" w:rsidRPr="007F6832">
        <w:rPr>
          <w:rFonts w:ascii="Times New Roman" w:hAnsi="Times New Roman" w:cs="Times New Roman"/>
          <w:sz w:val="24"/>
          <w:szCs w:val="24"/>
        </w:rPr>
        <w:t xml:space="preserve">ika </w:t>
      </w:r>
      <w:r w:rsidRPr="007F6832">
        <w:rPr>
          <w:rFonts w:ascii="Times New Roman" w:hAnsi="Times New Roman" w:cs="Times New Roman"/>
          <w:sz w:val="24"/>
          <w:szCs w:val="24"/>
        </w:rPr>
        <w:t xml:space="preserve">Wydziału Inwestycji </w:t>
      </w:r>
      <w:r w:rsidR="0073736E" w:rsidRPr="007F6832">
        <w:rPr>
          <w:rFonts w:ascii="Times New Roman" w:hAnsi="Times New Roman" w:cs="Times New Roman"/>
          <w:sz w:val="24"/>
          <w:szCs w:val="24"/>
        </w:rPr>
        <w:t xml:space="preserve">pytanie </w:t>
      </w:r>
      <w:r w:rsidRPr="007F6832">
        <w:rPr>
          <w:rFonts w:ascii="Times New Roman" w:hAnsi="Times New Roman" w:cs="Times New Roman"/>
          <w:sz w:val="24"/>
          <w:szCs w:val="24"/>
        </w:rPr>
        <w:t xml:space="preserve">dotyczące postępowania administracyjnego </w:t>
      </w:r>
      <w:r w:rsidR="0073736E" w:rsidRPr="007F6832">
        <w:rPr>
          <w:rFonts w:ascii="Times New Roman" w:hAnsi="Times New Roman" w:cs="Times New Roman"/>
          <w:sz w:val="24"/>
          <w:szCs w:val="24"/>
        </w:rPr>
        <w:t>w sprawie</w:t>
      </w:r>
      <w:r w:rsidRPr="007F6832">
        <w:rPr>
          <w:rFonts w:ascii="Times New Roman" w:hAnsi="Times New Roman" w:cs="Times New Roman"/>
          <w:sz w:val="24"/>
          <w:szCs w:val="24"/>
        </w:rPr>
        <w:t xml:space="preserve"> zajęcia pasa drogowego </w:t>
      </w:r>
      <w:r w:rsidR="0073736E" w:rsidRPr="007F6832">
        <w:rPr>
          <w:rFonts w:ascii="Times New Roman" w:hAnsi="Times New Roman" w:cs="Times New Roman"/>
          <w:sz w:val="24"/>
          <w:szCs w:val="24"/>
        </w:rPr>
        <w:t>przy</w:t>
      </w:r>
      <w:r w:rsidRPr="007F6832">
        <w:rPr>
          <w:rFonts w:ascii="Times New Roman" w:hAnsi="Times New Roman" w:cs="Times New Roman"/>
          <w:sz w:val="24"/>
          <w:szCs w:val="24"/>
        </w:rPr>
        <w:t xml:space="preserve"> ul. 18 </w:t>
      </w:r>
      <w:r w:rsidR="004F5739" w:rsidRPr="007F6832">
        <w:rPr>
          <w:rFonts w:ascii="Times New Roman" w:hAnsi="Times New Roman" w:cs="Times New Roman"/>
          <w:sz w:val="24"/>
          <w:szCs w:val="24"/>
        </w:rPr>
        <w:t>S</w:t>
      </w:r>
      <w:r w:rsidRPr="007F6832">
        <w:rPr>
          <w:rFonts w:ascii="Times New Roman" w:hAnsi="Times New Roman" w:cs="Times New Roman"/>
          <w:sz w:val="24"/>
          <w:szCs w:val="24"/>
        </w:rPr>
        <w:t xml:space="preserve">tycznia. Poprosił o pisemną odpowiedź </w:t>
      </w:r>
      <w:r w:rsidR="0073736E" w:rsidRPr="007F6832">
        <w:rPr>
          <w:rFonts w:ascii="Times New Roman" w:hAnsi="Times New Roman" w:cs="Times New Roman"/>
          <w:sz w:val="24"/>
          <w:szCs w:val="24"/>
        </w:rPr>
        <w:t>odnośnie aktualnego etapu postępowania.</w:t>
      </w:r>
    </w:p>
    <w:p w14:paraId="2BA73DC1" w14:textId="1B255DF8" w:rsidR="0073736E" w:rsidRPr="007F6832" w:rsidRDefault="007373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Odnosząc się do Hali Targowej zaznaczył, że obiekt ten nigdy nie stanowił własności miasta,    a stronami transakcji były dwa niezależne podmioty gospodarcze. Podkreślił, iż miasto było zainteresowane zakupem Hali, jednak w jego ocenie warunki zakupu nie były korzystne. Dodał, że </w:t>
      </w:r>
      <w:r w:rsidR="000607FA" w:rsidRPr="007F6832">
        <w:rPr>
          <w:rFonts w:ascii="Times New Roman" w:hAnsi="Times New Roman" w:cs="Times New Roman"/>
          <w:sz w:val="24"/>
          <w:szCs w:val="24"/>
        </w:rPr>
        <w:t>według informacji uzyskanych od obecnego właściciela Hali, zakres działalności się nie zmienia.</w:t>
      </w:r>
    </w:p>
    <w:p w14:paraId="6CB86529" w14:textId="0C05408E" w:rsidR="006F222C" w:rsidRPr="007F6832" w:rsidRDefault="006F222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Następnie poruszył kwestię wizyty </w:t>
      </w:r>
      <w:r w:rsidR="000607FA" w:rsidRPr="007F6832">
        <w:rPr>
          <w:rFonts w:ascii="Times New Roman" w:hAnsi="Times New Roman" w:cs="Times New Roman"/>
          <w:sz w:val="24"/>
          <w:szCs w:val="24"/>
        </w:rPr>
        <w:t xml:space="preserve">jednego z </w:t>
      </w:r>
      <w:r w:rsidRPr="007F6832">
        <w:rPr>
          <w:rFonts w:ascii="Times New Roman" w:hAnsi="Times New Roman" w:cs="Times New Roman"/>
          <w:sz w:val="24"/>
          <w:szCs w:val="24"/>
        </w:rPr>
        <w:t>mieszkańc</w:t>
      </w:r>
      <w:r w:rsidR="000607FA" w:rsidRPr="007F6832">
        <w:rPr>
          <w:rFonts w:ascii="Times New Roman" w:hAnsi="Times New Roman" w:cs="Times New Roman"/>
          <w:sz w:val="24"/>
          <w:szCs w:val="24"/>
        </w:rPr>
        <w:t>ów</w:t>
      </w:r>
      <w:r w:rsidRPr="007F6832">
        <w:rPr>
          <w:rFonts w:ascii="Times New Roman" w:hAnsi="Times New Roman" w:cs="Times New Roman"/>
          <w:sz w:val="24"/>
          <w:szCs w:val="24"/>
        </w:rPr>
        <w:t xml:space="preserve"> w instytucjach. Zapytał</w:t>
      </w:r>
      <w:r w:rsidR="00811CC6" w:rsidRPr="007F6832">
        <w:rPr>
          <w:rFonts w:ascii="Times New Roman" w:hAnsi="Times New Roman" w:cs="Times New Roman"/>
          <w:sz w:val="24"/>
          <w:szCs w:val="24"/>
        </w:rPr>
        <w:t>,</w:t>
      </w:r>
      <w:r w:rsidRPr="007F6832">
        <w:rPr>
          <w:rFonts w:ascii="Times New Roman" w:hAnsi="Times New Roman" w:cs="Times New Roman"/>
          <w:sz w:val="24"/>
          <w:szCs w:val="24"/>
        </w:rPr>
        <w:t xml:space="preserve"> czy Miasto Mława oferowało pomoc </w:t>
      </w:r>
      <w:r w:rsidR="000607FA" w:rsidRPr="007F6832">
        <w:rPr>
          <w:rFonts w:ascii="Times New Roman" w:hAnsi="Times New Roman" w:cs="Times New Roman"/>
          <w:sz w:val="24"/>
          <w:szCs w:val="24"/>
        </w:rPr>
        <w:t xml:space="preserve">doraźną dwójce osób, które się po nią zgłosiły. </w:t>
      </w:r>
    </w:p>
    <w:p w14:paraId="0A7BB258" w14:textId="77777777" w:rsidR="003611CA" w:rsidRPr="007F6832" w:rsidRDefault="003611CA" w:rsidP="007F6832">
      <w:pPr>
        <w:spacing w:line="276" w:lineRule="auto"/>
        <w:rPr>
          <w:rFonts w:ascii="Times New Roman" w:hAnsi="Times New Roman" w:cs="Times New Roman"/>
          <w:sz w:val="24"/>
          <w:szCs w:val="24"/>
        </w:rPr>
      </w:pPr>
    </w:p>
    <w:p w14:paraId="2BE2C83A" w14:textId="4523DDC5" w:rsidR="006F222C" w:rsidRPr="007F6832" w:rsidRDefault="006F222C"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Marcin </w:t>
      </w:r>
      <w:proofErr w:type="spellStart"/>
      <w:r w:rsidRPr="007F6832">
        <w:rPr>
          <w:rFonts w:ascii="Times New Roman" w:hAnsi="Times New Roman" w:cs="Times New Roman"/>
          <w:sz w:val="24"/>
          <w:szCs w:val="24"/>
        </w:rPr>
        <w:t>Burchacki</w:t>
      </w:r>
      <w:proofErr w:type="spellEnd"/>
      <w:r w:rsidRPr="007F6832">
        <w:rPr>
          <w:rFonts w:ascii="Times New Roman" w:hAnsi="Times New Roman" w:cs="Times New Roman"/>
          <w:sz w:val="24"/>
          <w:szCs w:val="24"/>
        </w:rPr>
        <w:t xml:space="preserve"> Zastępca Burmistrza Miasta Mława</w:t>
      </w:r>
    </w:p>
    <w:p w14:paraId="38545987" w14:textId="00130B35" w:rsidR="0028243C" w:rsidRPr="007F6832" w:rsidRDefault="000607FA" w:rsidP="007F6832">
      <w:pPr>
        <w:spacing w:line="276" w:lineRule="auto"/>
        <w:rPr>
          <w:rFonts w:ascii="Times New Roman" w:hAnsi="Times New Roman" w:cs="Times New Roman"/>
          <w:sz w:val="24"/>
          <w:szCs w:val="24"/>
        </w:rPr>
      </w:pPr>
      <w:bookmarkStart w:id="16" w:name="_Hlk197682100"/>
      <w:r w:rsidRPr="007F6832">
        <w:rPr>
          <w:rFonts w:ascii="Times New Roman" w:hAnsi="Times New Roman" w:cs="Times New Roman"/>
          <w:sz w:val="24"/>
          <w:szCs w:val="24"/>
        </w:rPr>
        <w:t xml:space="preserve">Odpowiedział, że proponował </w:t>
      </w:r>
      <w:r w:rsidR="00966CD8" w:rsidRPr="007F6832">
        <w:rPr>
          <w:rFonts w:ascii="Times New Roman" w:hAnsi="Times New Roman" w:cs="Times New Roman"/>
          <w:sz w:val="24"/>
          <w:szCs w:val="24"/>
        </w:rPr>
        <w:t xml:space="preserve">mieszkańcom pomoc doraźną </w:t>
      </w:r>
      <w:r w:rsidRPr="007F6832">
        <w:rPr>
          <w:rFonts w:ascii="Times New Roman" w:hAnsi="Times New Roman" w:cs="Times New Roman"/>
          <w:sz w:val="24"/>
          <w:szCs w:val="24"/>
        </w:rPr>
        <w:t>w postaci tymczasowego za</w:t>
      </w:r>
      <w:r w:rsidR="00966CD8" w:rsidRPr="007F6832">
        <w:rPr>
          <w:rFonts w:ascii="Times New Roman" w:hAnsi="Times New Roman" w:cs="Times New Roman"/>
          <w:sz w:val="24"/>
          <w:szCs w:val="24"/>
        </w:rPr>
        <w:t>kwaterowania</w:t>
      </w:r>
      <w:r w:rsidRPr="007F6832">
        <w:rPr>
          <w:rFonts w:ascii="Times New Roman" w:hAnsi="Times New Roman" w:cs="Times New Roman"/>
          <w:sz w:val="24"/>
          <w:szCs w:val="24"/>
        </w:rPr>
        <w:t xml:space="preserve"> w Ośrodku w Miączynie, gdzie </w:t>
      </w:r>
      <w:r w:rsidR="00966CD8" w:rsidRPr="007F6832">
        <w:rPr>
          <w:rFonts w:ascii="Times New Roman" w:hAnsi="Times New Roman" w:cs="Times New Roman"/>
          <w:sz w:val="24"/>
          <w:szCs w:val="24"/>
        </w:rPr>
        <w:t>mieliby zapewnione odpowiednie warunki oraz opiekę.</w:t>
      </w:r>
      <w:r w:rsidRPr="007F6832">
        <w:rPr>
          <w:rFonts w:ascii="Times New Roman" w:hAnsi="Times New Roman" w:cs="Times New Roman"/>
          <w:sz w:val="24"/>
          <w:szCs w:val="24"/>
        </w:rPr>
        <w:t xml:space="preserve"> </w:t>
      </w:r>
      <w:r w:rsidR="00966CD8" w:rsidRPr="007F6832">
        <w:rPr>
          <w:rFonts w:ascii="Times New Roman" w:hAnsi="Times New Roman" w:cs="Times New Roman"/>
          <w:sz w:val="24"/>
          <w:szCs w:val="24"/>
        </w:rPr>
        <w:t>Zaznaczył, że osoby zainteresowane jak i ich pełnomocnik odmówili przyjęcia tej formy wsparcia, domagając się natychmiastowego przyznania mieszkania</w:t>
      </w:r>
      <w:bookmarkEnd w:id="15"/>
      <w:bookmarkEnd w:id="16"/>
      <w:r w:rsidR="00966CD8" w:rsidRPr="007F6832">
        <w:rPr>
          <w:rFonts w:ascii="Times New Roman" w:hAnsi="Times New Roman" w:cs="Times New Roman"/>
          <w:sz w:val="24"/>
          <w:szCs w:val="24"/>
        </w:rPr>
        <w:t>, na co Miasto nie wyraziło zgody, ponieważ przyznawanie lokali mieszkalnych odbywa się na podstawie określonych procedur, a w Mławie znajdują się osoby, które czekają na mieszkanie od lat.</w:t>
      </w:r>
    </w:p>
    <w:p w14:paraId="5EDD4175" w14:textId="6AAE4C8C" w:rsidR="00C61C37" w:rsidRPr="007F6832" w:rsidRDefault="00C61C3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Anna Boćkowska Kierownik Działu Centrum Usług </w:t>
      </w:r>
      <w:r w:rsidR="00E038CD" w:rsidRPr="007F6832">
        <w:rPr>
          <w:rFonts w:ascii="Times New Roman" w:hAnsi="Times New Roman" w:cs="Times New Roman"/>
          <w:sz w:val="24"/>
          <w:szCs w:val="24"/>
        </w:rPr>
        <w:t>Społecznych</w:t>
      </w:r>
      <w:r w:rsidRPr="007F6832">
        <w:rPr>
          <w:rFonts w:ascii="Times New Roman" w:hAnsi="Times New Roman" w:cs="Times New Roman"/>
          <w:sz w:val="24"/>
          <w:szCs w:val="24"/>
        </w:rPr>
        <w:t xml:space="preserve"> w Mławie</w:t>
      </w:r>
    </w:p>
    <w:p w14:paraId="4EDD3E44" w14:textId="7C2EDE43" w:rsidR="00C61C37" w:rsidRPr="007F6832" w:rsidRDefault="00CF1D26" w:rsidP="007F6832">
      <w:pPr>
        <w:spacing w:line="276" w:lineRule="auto"/>
        <w:rPr>
          <w:rFonts w:ascii="Times New Roman" w:hAnsi="Times New Roman" w:cs="Times New Roman"/>
          <w:sz w:val="24"/>
          <w:szCs w:val="24"/>
        </w:rPr>
      </w:pPr>
      <w:bookmarkStart w:id="17" w:name="_Hlk197683082"/>
      <w:r w:rsidRPr="007F6832">
        <w:rPr>
          <w:rFonts w:ascii="Times New Roman" w:hAnsi="Times New Roman" w:cs="Times New Roman"/>
          <w:sz w:val="24"/>
          <w:szCs w:val="24"/>
        </w:rPr>
        <w:t>Wyjaśniła, że w przypadku osoby bezdomnej obowiązkiem Centrum Usług Społecznych jest</w:t>
      </w:r>
      <w:r w:rsidR="00770ED0"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w pierwszej kolejności  zapewnienie schronienia w ośrodku, wyżywienia i odziania. </w:t>
      </w:r>
      <w:r w:rsidR="00770ED0"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Z informacji, które posiada, taka pomoc została mieszkańcom zaoferowana, jednak  została przez nich odrzucona. </w:t>
      </w:r>
      <w:bookmarkEnd w:id="17"/>
    </w:p>
    <w:p w14:paraId="6C6A3F1D" w14:textId="77777777" w:rsidR="00770ED0" w:rsidRPr="007F6832" w:rsidRDefault="00770ED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Zbigniew Ruszkowski</w:t>
      </w:r>
    </w:p>
    <w:p w14:paraId="17AC63E1" w14:textId="65E672F9" w:rsidR="00A31354" w:rsidRPr="007F6832" w:rsidRDefault="005E33F3"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Zwrócił się do Burmistrza z pytani</w:t>
      </w:r>
      <w:r w:rsidR="00080293" w:rsidRPr="007F6832">
        <w:rPr>
          <w:rFonts w:ascii="Times New Roman" w:hAnsi="Times New Roman" w:cs="Times New Roman"/>
          <w:sz w:val="24"/>
          <w:szCs w:val="24"/>
        </w:rPr>
        <w:t>e</w:t>
      </w:r>
      <w:r w:rsidRPr="007F6832">
        <w:rPr>
          <w:rFonts w:ascii="Times New Roman" w:hAnsi="Times New Roman" w:cs="Times New Roman"/>
          <w:sz w:val="24"/>
          <w:szCs w:val="24"/>
        </w:rPr>
        <w:t>m</w:t>
      </w:r>
      <w:r w:rsidR="00080293" w:rsidRPr="007F6832">
        <w:rPr>
          <w:rFonts w:ascii="Times New Roman" w:hAnsi="Times New Roman" w:cs="Times New Roman"/>
          <w:sz w:val="24"/>
          <w:szCs w:val="24"/>
        </w:rPr>
        <w:t>,</w:t>
      </w:r>
      <w:r w:rsidRPr="007F6832">
        <w:rPr>
          <w:rFonts w:ascii="Times New Roman" w:hAnsi="Times New Roman" w:cs="Times New Roman"/>
          <w:sz w:val="24"/>
          <w:szCs w:val="24"/>
        </w:rPr>
        <w:t xml:space="preserve"> czy posiada wiedzę </w:t>
      </w:r>
      <w:r w:rsidR="00080293" w:rsidRPr="007F6832">
        <w:rPr>
          <w:rFonts w:ascii="Times New Roman" w:hAnsi="Times New Roman" w:cs="Times New Roman"/>
          <w:sz w:val="24"/>
          <w:szCs w:val="24"/>
        </w:rPr>
        <w:t xml:space="preserve">na temat tego, czy osoby te,                        </w:t>
      </w:r>
      <w:r w:rsidRPr="007F6832">
        <w:rPr>
          <w:rFonts w:ascii="Times New Roman" w:hAnsi="Times New Roman" w:cs="Times New Roman"/>
          <w:sz w:val="24"/>
          <w:szCs w:val="24"/>
        </w:rPr>
        <w:t>od momentu wizyty w Urzędzie do dnia dzisiejszego</w:t>
      </w:r>
      <w:r w:rsidR="00080293" w:rsidRPr="007F6832">
        <w:rPr>
          <w:rFonts w:ascii="Times New Roman" w:hAnsi="Times New Roman" w:cs="Times New Roman"/>
          <w:sz w:val="24"/>
          <w:szCs w:val="24"/>
        </w:rPr>
        <w:t>,</w:t>
      </w:r>
      <w:r w:rsidRPr="007F6832">
        <w:rPr>
          <w:rFonts w:ascii="Times New Roman" w:hAnsi="Times New Roman" w:cs="Times New Roman"/>
          <w:sz w:val="24"/>
          <w:szCs w:val="24"/>
        </w:rPr>
        <w:t xml:space="preserve"> złożyły wniosek o przydzielenie mieszkania socjalnego. </w:t>
      </w:r>
    </w:p>
    <w:p w14:paraId="62B5A38C" w14:textId="4DBE46BB" w:rsidR="005E33F3" w:rsidRPr="007F6832" w:rsidRDefault="005E33F3"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Marcin </w:t>
      </w:r>
      <w:proofErr w:type="spellStart"/>
      <w:r w:rsidRPr="007F6832">
        <w:rPr>
          <w:rFonts w:ascii="Times New Roman" w:hAnsi="Times New Roman" w:cs="Times New Roman"/>
          <w:sz w:val="24"/>
          <w:szCs w:val="24"/>
        </w:rPr>
        <w:t>Burchacki</w:t>
      </w:r>
      <w:proofErr w:type="spellEnd"/>
      <w:r w:rsidRPr="007F6832">
        <w:rPr>
          <w:rFonts w:ascii="Times New Roman" w:hAnsi="Times New Roman" w:cs="Times New Roman"/>
          <w:sz w:val="24"/>
          <w:szCs w:val="24"/>
        </w:rPr>
        <w:t xml:space="preserve"> Zastępca Burmistrza Miasta Mława</w:t>
      </w:r>
    </w:p>
    <w:p w14:paraId="7F365707" w14:textId="0244F403" w:rsidR="005E33F3" w:rsidRPr="007F6832" w:rsidRDefault="005E33F3"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Poinformował, że na chwilę obecną nie ma takiej </w:t>
      </w:r>
      <w:r w:rsidR="0064134F" w:rsidRPr="007F6832">
        <w:rPr>
          <w:rFonts w:ascii="Times New Roman" w:hAnsi="Times New Roman" w:cs="Times New Roman"/>
          <w:sz w:val="24"/>
          <w:szCs w:val="24"/>
        </w:rPr>
        <w:t xml:space="preserve">informacji, a </w:t>
      </w:r>
      <w:r w:rsidRPr="007F6832">
        <w:rPr>
          <w:rFonts w:ascii="Times New Roman" w:hAnsi="Times New Roman" w:cs="Times New Roman"/>
          <w:sz w:val="24"/>
          <w:szCs w:val="24"/>
        </w:rPr>
        <w:t xml:space="preserve"> do Urzędu</w:t>
      </w:r>
      <w:r w:rsidR="0064134F" w:rsidRPr="007F6832">
        <w:rPr>
          <w:rFonts w:ascii="Times New Roman" w:hAnsi="Times New Roman" w:cs="Times New Roman"/>
          <w:sz w:val="24"/>
          <w:szCs w:val="24"/>
        </w:rPr>
        <w:t xml:space="preserve"> Miasta</w:t>
      </w:r>
      <w:r w:rsidRPr="007F6832">
        <w:rPr>
          <w:rFonts w:ascii="Times New Roman" w:hAnsi="Times New Roman" w:cs="Times New Roman"/>
          <w:sz w:val="24"/>
          <w:szCs w:val="24"/>
        </w:rPr>
        <w:t xml:space="preserve"> nie wpłyn</w:t>
      </w:r>
      <w:r w:rsidR="0064134F" w:rsidRPr="007F6832">
        <w:rPr>
          <w:rFonts w:ascii="Times New Roman" w:hAnsi="Times New Roman" w:cs="Times New Roman"/>
          <w:sz w:val="24"/>
          <w:szCs w:val="24"/>
        </w:rPr>
        <w:t>ął żaden wniosek w tej sprawie</w:t>
      </w:r>
      <w:r w:rsidRPr="007F6832">
        <w:rPr>
          <w:rFonts w:ascii="Times New Roman" w:hAnsi="Times New Roman" w:cs="Times New Roman"/>
          <w:sz w:val="24"/>
          <w:szCs w:val="24"/>
        </w:rPr>
        <w:t xml:space="preserve">. </w:t>
      </w:r>
      <w:r w:rsidR="0064134F" w:rsidRPr="007F6832">
        <w:rPr>
          <w:rFonts w:ascii="Times New Roman" w:hAnsi="Times New Roman" w:cs="Times New Roman"/>
          <w:sz w:val="24"/>
          <w:szCs w:val="24"/>
        </w:rPr>
        <w:t xml:space="preserve">Podkreślił, </w:t>
      </w:r>
      <w:r w:rsidRPr="007F6832">
        <w:rPr>
          <w:rFonts w:ascii="Times New Roman" w:hAnsi="Times New Roman" w:cs="Times New Roman"/>
          <w:sz w:val="24"/>
          <w:szCs w:val="24"/>
        </w:rPr>
        <w:t>że pomoc, oferowana zarówno przez Miasto</w:t>
      </w:r>
      <w:r w:rsidR="0064134F" w:rsidRPr="007F6832">
        <w:rPr>
          <w:rFonts w:ascii="Times New Roman" w:hAnsi="Times New Roman" w:cs="Times New Roman"/>
          <w:sz w:val="24"/>
          <w:szCs w:val="24"/>
        </w:rPr>
        <w:t>,</w:t>
      </w:r>
      <w:r w:rsidRPr="007F6832">
        <w:rPr>
          <w:rFonts w:ascii="Times New Roman" w:hAnsi="Times New Roman" w:cs="Times New Roman"/>
          <w:sz w:val="24"/>
          <w:szCs w:val="24"/>
        </w:rPr>
        <w:t xml:space="preserve"> jak</w:t>
      </w:r>
      <w:r w:rsidR="0064134F" w:rsidRPr="007F6832">
        <w:rPr>
          <w:rFonts w:ascii="Times New Roman" w:hAnsi="Times New Roman" w:cs="Times New Roman"/>
          <w:sz w:val="24"/>
          <w:szCs w:val="24"/>
        </w:rPr>
        <w:t xml:space="preserve">                      </w:t>
      </w:r>
      <w:r w:rsidRPr="007F6832">
        <w:rPr>
          <w:rFonts w:ascii="Times New Roman" w:hAnsi="Times New Roman" w:cs="Times New Roman"/>
          <w:sz w:val="24"/>
          <w:szCs w:val="24"/>
        </w:rPr>
        <w:t xml:space="preserve"> i </w:t>
      </w:r>
      <w:r w:rsidR="0064134F" w:rsidRPr="007F6832">
        <w:rPr>
          <w:rFonts w:ascii="Times New Roman" w:hAnsi="Times New Roman" w:cs="Times New Roman"/>
          <w:sz w:val="24"/>
          <w:szCs w:val="24"/>
        </w:rPr>
        <w:t xml:space="preserve">Centrum Usług Społecznych została przez te osoby odrzucona. </w:t>
      </w:r>
    </w:p>
    <w:p w14:paraId="250B33BF" w14:textId="77777777" w:rsidR="003611CA" w:rsidRPr="007F6832" w:rsidRDefault="003611CA" w:rsidP="007F6832">
      <w:pPr>
        <w:spacing w:line="276" w:lineRule="auto"/>
        <w:rPr>
          <w:rFonts w:ascii="Times New Roman" w:hAnsi="Times New Roman" w:cs="Times New Roman"/>
          <w:sz w:val="24"/>
          <w:szCs w:val="24"/>
        </w:rPr>
      </w:pPr>
    </w:p>
    <w:p w14:paraId="2A761408" w14:textId="39CCE600" w:rsidR="009665D5" w:rsidRPr="007F6832" w:rsidRDefault="009F3724" w:rsidP="007F6832">
      <w:pPr>
        <w:spacing w:line="276" w:lineRule="auto"/>
        <w:ind w:firstLine="708"/>
        <w:rPr>
          <w:rFonts w:ascii="Times New Roman" w:hAnsi="Times New Roman" w:cs="Times New Roman"/>
          <w:sz w:val="24"/>
          <w:szCs w:val="24"/>
        </w:rPr>
      </w:pPr>
      <w:r w:rsidRPr="007F6832">
        <w:rPr>
          <w:rFonts w:ascii="Times New Roman" w:hAnsi="Times New Roman" w:cs="Times New Roman"/>
          <w:sz w:val="24"/>
          <w:szCs w:val="24"/>
        </w:rPr>
        <w:lastRenderedPageBreak/>
        <w:t xml:space="preserve">FILIP KOWALCZYK Przewodniczący Rady Miasta nadmienił, że większość widziała nagrania napaści na urzędnika i próby wymuszenia mieszkania. Zaapelował do dwójki mieszkańców oraz ich pełnomocnika, aby udali się do Powiatowego Urzędu Pracy. </w:t>
      </w:r>
    </w:p>
    <w:p w14:paraId="59A13CD6" w14:textId="19A7C7B2" w:rsidR="00A97239" w:rsidRPr="007F6832" w:rsidRDefault="00A9723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Szymon Wyrostek</w:t>
      </w:r>
    </w:p>
    <w:p w14:paraId="4B5AA05B" w14:textId="74FF5CB9" w:rsidR="00A97239" w:rsidRPr="007F6832" w:rsidRDefault="00A97239" w:rsidP="007F6832">
      <w:pPr>
        <w:spacing w:line="276" w:lineRule="auto"/>
        <w:rPr>
          <w:rFonts w:ascii="Times New Roman" w:hAnsi="Times New Roman" w:cs="Times New Roman"/>
          <w:sz w:val="24"/>
          <w:szCs w:val="24"/>
        </w:rPr>
      </w:pPr>
      <w:bookmarkStart w:id="18" w:name="_Hlk197684573"/>
      <w:r w:rsidRPr="007F6832">
        <w:rPr>
          <w:rFonts w:ascii="Times New Roman" w:hAnsi="Times New Roman" w:cs="Times New Roman"/>
          <w:sz w:val="24"/>
          <w:szCs w:val="24"/>
        </w:rPr>
        <w:t xml:space="preserve">Odnosząc się do tematu Hali Targowej, powiedział, </w:t>
      </w:r>
      <w:r w:rsidR="007B0696" w:rsidRPr="007F6832">
        <w:rPr>
          <w:rFonts w:ascii="Times New Roman" w:hAnsi="Times New Roman" w:cs="Times New Roman"/>
          <w:sz w:val="24"/>
          <w:szCs w:val="24"/>
        </w:rPr>
        <w:t>ż</w:t>
      </w:r>
      <w:r w:rsidRPr="007F6832">
        <w:rPr>
          <w:rFonts w:ascii="Times New Roman" w:hAnsi="Times New Roman" w:cs="Times New Roman"/>
          <w:sz w:val="24"/>
          <w:szCs w:val="24"/>
        </w:rPr>
        <w:t>e za Halą Targową stoją ludzie, którzy tam pracują i to o ich sytuację należy się zatroszczyć.</w:t>
      </w:r>
    </w:p>
    <w:p w14:paraId="3840F62E" w14:textId="2C94B49C" w:rsidR="00A97239" w:rsidRPr="007F6832" w:rsidRDefault="00A9723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Następnie, w imieniu mieszkańca, zwrócił się z prośbą o korektę rozkładu jazdy Mławskiej Komunikacji Miejskiej na przystanku przy </w:t>
      </w:r>
      <w:r w:rsidR="007B0696" w:rsidRPr="007F6832">
        <w:rPr>
          <w:rFonts w:ascii="Times New Roman" w:hAnsi="Times New Roman" w:cs="Times New Roman"/>
          <w:sz w:val="24"/>
          <w:szCs w:val="24"/>
        </w:rPr>
        <w:t>K</w:t>
      </w:r>
      <w:r w:rsidRPr="007F6832">
        <w:rPr>
          <w:rFonts w:ascii="Times New Roman" w:hAnsi="Times New Roman" w:cs="Times New Roman"/>
          <w:sz w:val="24"/>
          <w:szCs w:val="24"/>
        </w:rPr>
        <w:t xml:space="preserve">ościele na Osiedlu Książąt Mazowieckich, tak aby był on zgrany z pociągiem do Warszawy </w:t>
      </w:r>
      <w:r w:rsidR="00CF31EE" w:rsidRPr="007F6832">
        <w:rPr>
          <w:rFonts w:ascii="Times New Roman" w:hAnsi="Times New Roman" w:cs="Times New Roman"/>
          <w:sz w:val="24"/>
          <w:szCs w:val="24"/>
        </w:rPr>
        <w:t xml:space="preserve">odjeżdżającym o </w:t>
      </w:r>
      <w:r w:rsidR="007B0696" w:rsidRPr="007F6832">
        <w:rPr>
          <w:rFonts w:ascii="Times New Roman" w:hAnsi="Times New Roman" w:cs="Times New Roman"/>
          <w:sz w:val="24"/>
          <w:szCs w:val="24"/>
        </w:rPr>
        <w:t>godz,</w:t>
      </w:r>
      <w:r w:rsidR="00CF31EE" w:rsidRPr="007F6832">
        <w:rPr>
          <w:rFonts w:ascii="Times New Roman" w:hAnsi="Times New Roman" w:cs="Times New Roman"/>
          <w:sz w:val="24"/>
          <w:szCs w:val="24"/>
        </w:rPr>
        <w:t>6:41</w:t>
      </w:r>
      <w:r w:rsidRPr="007F6832">
        <w:rPr>
          <w:rFonts w:ascii="Times New Roman" w:hAnsi="Times New Roman" w:cs="Times New Roman"/>
          <w:sz w:val="24"/>
          <w:szCs w:val="24"/>
        </w:rPr>
        <w:t xml:space="preserve">. </w:t>
      </w:r>
    </w:p>
    <w:bookmarkEnd w:id="18"/>
    <w:p w14:paraId="109E1913" w14:textId="77777777" w:rsidR="009665D5" w:rsidRPr="007F6832" w:rsidRDefault="00CF31E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Zadał również pytanie, czy znane są jakiekolwiek informacje na temat planów właściciela mławskiego centrum handlowego dotyczących wprowadzenia płatnego parkingu na terenie centrum handlowego.</w:t>
      </w:r>
    </w:p>
    <w:p w14:paraId="14A35506" w14:textId="33384439" w:rsidR="002D3962" w:rsidRPr="007F6832" w:rsidRDefault="00CF31E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 </w:t>
      </w:r>
    </w:p>
    <w:p w14:paraId="0F74840A" w14:textId="5274F4E5" w:rsidR="00FB4931" w:rsidRPr="007F6832" w:rsidRDefault="00FB4931" w:rsidP="007F6832">
      <w:pPr>
        <w:spacing w:line="276" w:lineRule="auto"/>
        <w:ind w:firstLine="708"/>
        <w:rPr>
          <w:rFonts w:ascii="Times New Roman" w:hAnsi="Times New Roman" w:cs="Times New Roman"/>
          <w:sz w:val="24"/>
          <w:szCs w:val="24"/>
        </w:rPr>
      </w:pPr>
      <w:bookmarkStart w:id="19" w:name="_Hlk197688175"/>
      <w:r w:rsidRPr="007F6832">
        <w:rPr>
          <w:rFonts w:ascii="Times New Roman" w:hAnsi="Times New Roman" w:cs="Times New Roman"/>
          <w:sz w:val="24"/>
          <w:szCs w:val="24"/>
        </w:rPr>
        <w:t>FILIP KOWALCZYK Przewodniczący Rady Miasta</w:t>
      </w:r>
      <w:r w:rsidR="0047122E" w:rsidRPr="007F6832">
        <w:rPr>
          <w:rFonts w:ascii="Times New Roman" w:hAnsi="Times New Roman" w:cs="Times New Roman"/>
          <w:sz w:val="24"/>
          <w:szCs w:val="24"/>
        </w:rPr>
        <w:t xml:space="preserve"> </w:t>
      </w:r>
      <w:r w:rsidR="000611E8" w:rsidRPr="007F6832">
        <w:rPr>
          <w:rFonts w:ascii="Times New Roman" w:hAnsi="Times New Roman" w:cs="Times New Roman"/>
          <w:sz w:val="24"/>
          <w:szCs w:val="24"/>
        </w:rPr>
        <w:t>poinformował, że według posiadanej wiedzy wszystkie rozkłady jazdy Mławskiej Komunikacji Miejskiej będą poddane weryfikacji</w:t>
      </w:r>
      <w:r w:rsidR="000611E8" w:rsidRPr="007F6832">
        <w:rPr>
          <w:sz w:val="24"/>
          <w:szCs w:val="24"/>
        </w:rPr>
        <w:t xml:space="preserve"> </w:t>
      </w:r>
      <w:r w:rsidR="000611E8" w:rsidRPr="007F6832">
        <w:rPr>
          <w:rFonts w:ascii="Times New Roman" w:hAnsi="Times New Roman" w:cs="Times New Roman"/>
          <w:sz w:val="24"/>
          <w:szCs w:val="24"/>
        </w:rPr>
        <w:t>i korekcie.</w:t>
      </w:r>
      <w:r w:rsidR="000611E8" w:rsidRPr="007F6832">
        <w:rPr>
          <w:sz w:val="24"/>
          <w:szCs w:val="24"/>
        </w:rPr>
        <w:t xml:space="preserve"> </w:t>
      </w:r>
    </w:p>
    <w:p w14:paraId="372D7DD5" w14:textId="4B4FF535" w:rsidR="0047122E" w:rsidRPr="007F6832" w:rsidRDefault="004712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Kamil Szczepański Prezes Miejskiego Przedsiębiorstwa Drogowo- Mostowego w Mławie</w:t>
      </w:r>
    </w:p>
    <w:p w14:paraId="51869613" w14:textId="19F5C6AF" w:rsidR="009665D5" w:rsidRPr="007F6832" w:rsidRDefault="004712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Jesteśmy na etapie zbierania danych do głębszej analizy zapotrzebowania mieszkańców na ten środek transportu, jednak nie jest to łatwe gdyż pojazdy MKM nie są wyposażone w urządzenie umożliwiające zbierani</w:t>
      </w:r>
      <w:r w:rsidR="002D3962" w:rsidRPr="007F6832">
        <w:rPr>
          <w:rFonts w:ascii="Times New Roman" w:hAnsi="Times New Roman" w:cs="Times New Roman"/>
          <w:sz w:val="24"/>
          <w:szCs w:val="24"/>
        </w:rPr>
        <w:t>e</w:t>
      </w:r>
      <w:r w:rsidRPr="007F6832">
        <w:rPr>
          <w:rFonts w:ascii="Times New Roman" w:hAnsi="Times New Roman" w:cs="Times New Roman"/>
          <w:sz w:val="24"/>
          <w:szCs w:val="24"/>
        </w:rPr>
        <w:t xml:space="preserve"> danych</w:t>
      </w:r>
      <w:r w:rsidR="000611E8" w:rsidRPr="007F6832">
        <w:rPr>
          <w:rFonts w:ascii="Times New Roman" w:hAnsi="Times New Roman" w:cs="Times New Roman"/>
          <w:sz w:val="24"/>
          <w:szCs w:val="24"/>
        </w:rPr>
        <w:t xml:space="preserve">. W związku z tym </w:t>
      </w:r>
      <w:r w:rsidRPr="007F6832">
        <w:rPr>
          <w:rFonts w:ascii="Times New Roman" w:hAnsi="Times New Roman" w:cs="Times New Roman"/>
          <w:sz w:val="24"/>
          <w:szCs w:val="24"/>
        </w:rPr>
        <w:t>potrzebujemy trochę czasu.</w:t>
      </w:r>
    </w:p>
    <w:p w14:paraId="60C8766F" w14:textId="61C93227" w:rsidR="0047122E" w:rsidRPr="007F6832" w:rsidRDefault="004712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62202DB3" w14:textId="5422744D" w:rsidR="00164C4D" w:rsidRPr="007F6832" w:rsidRDefault="00164C4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Odnosząc się do kwestii parkingu przy centrum handlowym, poinformował, że na chwilę obecną nie ma informacji, czy planowane jest wprowadzenie opłat lub zamknięcie tego parkingu. Przypomniał jednak, że na jednej z wcześniejszych sesji deklarował, iż w przypadku zaistnienia takiej sytuacji miasto przygotuje alternatywne miejsce parkingowe dla mieszkańców podróżujących koleją, na terenach należących do spółki miejskiej.</w:t>
      </w:r>
    </w:p>
    <w:p w14:paraId="50221926" w14:textId="202EA966" w:rsidR="0047122E" w:rsidRPr="007F6832" w:rsidRDefault="004712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Zbigniew Ruszkowski Radny Miasta Mława</w:t>
      </w:r>
    </w:p>
    <w:p w14:paraId="4D624357" w14:textId="15AA43C2" w:rsidR="00A31354" w:rsidRPr="007F6832" w:rsidRDefault="0047122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Odniósł się do wypowiedzi Radnego Szymona Wyrostka mówiąc, </w:t>
      </w:r>
      <w:r w:rsidR="003E1FBC" w:rsidRPr="007F6832">
        <w:rPr>
          <w:rFonts w:ascii="Times New Roman" w:hAnsi="Times New Roman" w:cs="Times New Roman"/>
          <w:sz w:val="24"/>
          <w:szCs w:val="24"/>
        </w:rPr>
        <w:t xml:space="preserve">że również jest świadomy, iż za działalnością Hali Targowej stoją pracujące tam osoby. Dodał, że nowy właściciel obiektu spotkał się już z pracownikami hali, a z posiadanych informacji wynika, że nie przedstawiał im żadnych planów mogących zagrozić ich zatrudnieniu. W związku z tym wyraził zdziwienie                 co do źródła informacji o rzekomym zagrożeniu ich miejsc pracy. Zaapelował jednak                             do Burmistrza o przygotowanie alternatywnego rozwiązania na wypadek </w:t>
      </w:r>
      <w:r w:rsidR="00ED0561" w:rsidRPr="007F6832">
        <w:rPr>
          <w:rFonts w:ascii="Times New Roman" w:hAnsi="Times New Roman" w:cs="Times New Roman"/>
          <w:sz w:val="24"/>
          <w:szCs w:val="24"/>
        </w:rPr>
        <w:t xml:space="preserve">gdyby taka sytuacja w przyszłości miała zaistnieć. </w:t>
      </w:r>
      <w:bookmarkStart w:id="20" w:name="_Hlk197690042"/>
      <w:bookmarkEnd w:id="19"/>
    </w:p>
    <w:p w14:paraId="21C55530" w14:textId="210B665A" w:rsidR="00351D78" w:rsidRPr="007F6832" w:rsidRDefault="00351D78"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bookmarkEnd w:id="20"/>
    </w:p>
    <w:p w14:paraId="63728CCD" w14:textId="0277C96A" w:rsidR="00351D78" w:rsidRPr="007F6832" w:rsidRDefault="006D273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Nawiązał do sytuacji, która miała ostatnio miejsce w </w:t>
      </w:r>
      <w:r w:rsidR="00BC2369" w:rsidRPr="007F6832">
        <w:rPr>
          <w:rFonts w:ascii="Times New Roman" w:hAnsi="Times New Roman" w:cs="Times New Roman"/>
          <w:sz w:val="24"/>
          <w:szCs w:val="24"/>
        </w:rPr>
        <w:t>U</w:t>
      </w:r>
      <w:r w:rsidRPr="007F6832">
        <w:rPr>
          <w:rFonts w:ascii="Times New Roman" w:hAnsi="Times New Roman" w:cs="Times New Roman"/>
          <w:sz w:val="24"/>
          <w:szCs w:val="24"/>
        </w:rPr>
        <w:t xml:space="preserve">rzędzie </w:t>
      </w:r>
      <w:r w:rsidR="00BC2369" w:rsidRPr="007F6832">
        <w:rPr>
          <w:rFonts w:ascii="Times New Roman" w:hAnsi="Times New Roman" w:cs="Times New Roman"/>
          <w:sz w:val="24"/>
          <w:szCs w:val="24"/>
        </w:rPr>
        <w:t>M</w:t>
      </w:r>
      <w:r w:rsidRPr="007F6832">
        <w:rPr>
          <w:rFonts w:ascii="Times New Roman" w:hAnsi="Times New Roman" w:cs="Times New Roman"/>
          <w:sz w:val="24"/>
          <w:szCs w:val="24"/>
        </w:rPr>
        <w:t>iasta. Zapytał</w:t>
      </w:r>
      <w:r w:rsidR="00BC2369" w:rsidRPr="007F6832">
        <w:rPr>
          <w:rFonts w:ascii="Times New Roman" w:hAnsi="Times New Roman" w:cs="Times New Roman"/>
          <w:sz w:val="24"/>
          <w:szCs w:val="24"/>
        </w:rPr>
        <w:t>,</w:t>
      </w:r>
      <w:r w:rsidRPr="007F6832">
        <w:rPr>
          <w:rFonts w:ascii="Times New Roman" w:hAnsi="Times New Roman" w:cs="Times New Roman"/>
          <w:sz w:val="24"/>
          <w:szCs w:val="24"/>
        </w:rPr>
        <w:t xml:space="preserve"> czy ktoś kontroluje pustostany należące do miasta. </w:t>
      </w:r>
      <w:r w:rsidR="00ED0561" w:rsidRPr="007F6832">
        <w:rPr>
          <w:rFonts w:ascii="Times New Roman" w:hAnsi="Times New Roman" w:cs="Times New Roman"/>
          <w:sz w:val="24"/>
          <w:szCs w:val="24"/>
        </w:rPr>
        <w:t xml:space="preserve">Zaznaczył, że w przypadku zaprószenia ognia lub </w:t>
      </w:r>
      <w:r w:rsidR="00ED0561" w:rsidRPr="007F6832">
        <w:rPr>
          <w:rFonts w:ascii="Times New Roman" w:hAnsi="Times New Roman" w:cs="Times New Roman"/>
          <w:sz w:val="24"/>
          <w:szCs w:val="24"/>
        </w:rPr>
        <w:lastRenderedPageBreak/>
        <w:t>innego zdarzenia mogłoby dojść do poważnych konsekwencji. Zapytał również, czy sprawa została zgłoszona na policję.</w:t>
      </w:r>
    </w:p>
    <w:p w14:paraId="269BBACB" w14:textId="77777777"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Marcin </w:t>
      </w:r>
      <w:proofErr w:type="spellStart"/>
      <w:r w:rsidRPr="007F6832">
        <w:rPr>
          <w:rFonts w:ascii="Times New Roman" w:hAnsi="Times New Roman" w:cs="Times New Roman"/>
          <w:sz w:val="24"/>
          <w:szCs w:val="24"/>
        </w:rPr>
        <w:t>Burchacki</w:t>
      </w:r>
      <w:proofErr w:type="spellEnd"/>
      <w:r w:rsidRPr="007F6832">
        <w:rPr>
          <w:rFonts w:ascii="Times New Roman" w:hAnsi="Times New Roman" w:cs="Times New Roman"/>
          <w:sz w:val="24"/>
          <w:szCs w:val="24"/>
        </w:rPr>
        <w:t xml:space="preserve"> Zastępca Burmistrza Miasta Mława</w:t>
      </w:r>
    </w:p>
    <w:p w14:paraId="0A9238DA" w14:textId="2265F251"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Zgodził się z radnym, mówiąc iż rzeczywiście w takich miejscach </w:t>
      </w:r>
      <w:r w:rsidR="005C4624" w:rsidRPr="007F6832">
        <w:rPr>
          <w:rFonts w:ascii="Times New Roman" w:hAnsi="Times New Roman" w:cs="Times New Roman"/>
          <w:sz w:val="24"/>
          <w:szCs w:val="24"/>
        </w:rPr>
        <w:t xml:space="preserve">mogą wystąpić niebezpieczne sytuacje. Poinformował, że pustostany są kontrolowane, a konkretny budynek został zabezpieczony przez pracowników TBS. Dodał, że sprawa wtargnięcia mieszkańców                  na teren tego budynku została zgłoszona na policję. </w:t>
      </w:r>
    </w:p>
    <w:p w14:paraId="7383C929" w14:textId="512F6C53"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3531AFC7" w14:textId="04D3E5C5" w:rsidR="009665D5"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Powrócił do tematu spotkania Burmistrza z władzami PKP PLK. Zapytał</w:t>
      </w:r>
      <w:r w:rsidR="004C20CF" w:rsidRPr="007F6832">
        <w:rPr>
          <w:rFonts w:ascii="Times New Roman" w:hAnsi="Times New Roman" w:cs="Times New Roman"/>
          <w:sz w:val="24"/>
          <w:szCs w:val="24"/>
        </w:rPr>
        <w:t>,</w:t>
      </w:r>
      <w:r w:rsidRPr="007F6832">
        <w:rPr>
          <w:rFonts w:ascii="Times New Roman" w:hAnsi="Times New Roman" w:cs="Times New Roman"/>
          <w:sz w:val="24"/>
          <w:szCs w:val="24"/>
        </w:rPr>
        <w:t xml:space="preserve"> czy </w:t>
      </w:r>
      <w:r w:rsidR="001A10B1" w:rsidRPr="007F6832">
        <w:rPr>
          <w:rFonts w:ascii="Times New Roman" w:hAnsi="Times New Roman" w:cs="Times New Roman"/>
          <w:sz w:val="24"/>
          <w:szCs w:val="24"/>
        </w:rPr>
        <w:t xml:space="preserve">ze spotkania sporządzono jakąkolwiek notatkę lub protokół. </w:t>
      </w:r>
    </w:p>
    <w:p w14:paraId="7C85F126" w14:textId="77777777"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47B88A73" w14:textId="309D55C7"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Odpowiedział, </w:t>
      </w:r>
      <w:r w:rsidR="004C20CF" w:rsidRPr="007F6832">
        <w:rPr>
          <w:rFonts w:ascii="Times New Roman" w:hAnsi="Times New Roman" w:cs="Times New Roman"/>
          <w:sz w:val="24"/>
          <w:szCs w:val="24"/>
        </w:rPr>
        <w:t>ż</w:t>
      </w:r>
      <w:r w:rsidRPr="007F6832">
        <w:rPr>
          <w:rFonts w:ascii="Times New Roman" w:hAnsi="Times New Roman" w:cs="Times New Roman"/>
          <w:sz w:val="24"/>
          <w:szCs w:val="24"/>
        </w:rPr>
        <w:t xml:space="preserve">e nie ma </w:t>
      </w:r>
      <w:r w:rsidR="001A10B1" w:rsidRPr="007F6832">
        <w:rPr>
          <w:rFonts w:ascii="Times New Roman" w:hAnsi="Times New Roman" w:cs="Times New Roman"/>
          <w:sz w:val="24"/>
          <w:szCs w:val="24"/>
        </w:rPr>
        <w:t>takich dokumentów.</w:t>
      </w:r>
    </w:p>
    <w:p w14:paraId="6B583F1E" w14:textId="77777777"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322C12BA" w14:textId="45BB9E89" w:rsidR="001A10B1" w:rsidRPr="007F6832" w:rsidRDefault="001A10B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Zapytał, od kogo wypożyczane są autobusy MKM i kto zajmuje się ich obsługą. Zaznaczył,                   że docierają do niego różne sygnały w tej sprawie.</w:t>
      </w:r>
    </w:p>
    <w:p w14:paraId="03385D01" w14:textId="77777777" w:rsidR="00DC5759" w:rsidRPr="007F6832" w:rsidRDefault="00DC5759"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668BA2CE" w14:textId="124F42CD" w:rsidR="001A10B1" w:rsidRPr="007F6832" w:rsidRDefault="001A10B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Odpowiedział, że Mławską Komunikacją Miejską od wielu lat zajmuje się MPDM. Dodał,                  że gdyby radny sprecyzował, o jakie sygnały chodzi, możliwe byłoby odniesienie się                              do wątpliwości radnego.</w:t>
      </w:r>
    </w:p>
    <w:p w14:paraId="6A1E9CC6" w14:textId="77777777" w:rsidR="00E81E55" w:rsidRPr="007F6832" w:rsidRDefault="00E81E55"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24B66B71" w14:textId="04A07003" w:rsidR="009665D5" w:rsidRPr="007F6832" w:rsidRDefault="00E81E55"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Wyjaśnił, iż docierają do niego sygnały, że jeden z przedsiębiorców świadczących us</w:t>
      </w:r>
      <w:r w:rsidR="00B85DEC" w:rsidRPr="007F6832">
        <w:rPr>
          <w:rFonts w:ascii="Times New Roman" w:hAnsi="Times New Roman" w:cs="Times New Roman"/>
          <w:sz w:val="24"/>
          <w:szCs w:val="24"/>
        </w:rPr>
        <w:t>ł</w:t>
      </w:r>
      <w:r w:rsidRPr="007F6832">
        <w:rPr>
          <w:rFonts w:ascii="Times New Roman" w:hAnsi="Times New Roman" w:cs="Times New Roman"/>
          <w:sz w:val="24"/>
          <w:szCs w:val="24"/>
        </w:rPr>
        <w:t>ugi przewozowe działa w Mławskiej Komunikacji Miejskiej i wykonuje jakieś usługi przewozowe</w:t>
      </w:r>
      <w:r w:rsidR="00B86467" w:rsidRPr="007F6832">
        <w:rPr>
          <w:rFonts w:ascii="Times New Roman" w:hAnsi="Times New Roman" w:cs="Times New Roman"/>
          <w:sz w:val="24"/>
          <w:szCs w:val="24"/>
        </w:rPr>
        <w:t>.</w:t>
      </w:r>
    </w:p>
    <w:p w14:paraId="222ADBA4" w14:textId="77777777" w:rsidR="00B86467" w:rsidRPr="007F6832" w:rsidRDefault="00B8646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762748A9" w14:textId="67578D09" w:rsidR="00C35DF0" w:rsidRPr="007F6832" w:rsidRDefault="00B8646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Zapytał  jakiego przedsiębiorcę</w:t>
      </w:r>
      <w:r w:rsidR="001B7CCB" w:rsidRPr="007F6832">
        <w:rPr>
          <w:rFonts w:ascii="Times New Roman" w:hAnsi="Times New Roman" w:cs="Times New Roman"/>
          <w:sz w:val="24"/>
          <w:szCs w:val="24"/>
        </w:rPr>
        <w:t xml:space="preserve"> radny ma na myśli</w:t>
      </w:r>
      <w:r w:rsidRPr="007F6832">
        <w:rPr>
          <w:rFonts w:ascii="Times New Roman" w:hAnsi="Times New Roman" w:cs="Times New Roman"/>
          <w:sz w:val="24"/>
          <w:szCs w:val="24"/>
        </w:rPr>
        <w:t xml:space="preserve">, gdyż nie jeden przedsiębiorca z terenu naszego miasta świadczy usługi przewozowe. </w:t>
      </w:r>
    </w:p>
    <w:p w14:paraId="5DCD743E" w14:textId="5DB7FB0F" w:rsidR="00205711" w:rsidRPr="007F6832" w:rsidRDefault="00205711"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0F22ECF8" w14:textId="339C7DF7" w:rsidR="00A31354" w:rsidRPr="007F6832" w:rsidRDefault="00C35DF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Odpowiedział, że Burmistrz doskonale wie</w:t>
      </w:r>
      <w:r w:rsidR="00961E6E" w:rsidRPr="007F6832">
        <w:rPr>
          <w:rFonts w:ascii="Times New Roman" w:hAnsi="Times New Roman" w:cs="Times New Roman"/>
          <w:sz w:val="24"/>
          <w:szCs w:val="24"/>
        </w:rPr>
        <w:t>,</w:t>
      </w:r>
      <w:r w:rsidRPr="007F6832">
        <w:rPr>
          <w:rFonts w:ascii="Times New Roman" w:hAnsi="Times New Roman" w:cs="Times New Roman"/>
          <w:sz w:val="24"/>
          <w:szCs w:val="24"/>
        </w:rPr>
        <w:t xml:space="preserve"> o jakiego przedsiębiorcę chodzi i prosi o udzielenie odpowiedzi na zadane pytanie.</w:t>
      </w:r>
    </w:p>
    <w:p w14:paraId="2B112399" w14:textId="7F9EEE25" w:rsidR="00C35DF0" w:rsidRPr="007F6832" w:rsidRDefault="00C35DF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0ED12A0D" w14:textId="502260E6" w:rsidR="00682EFE" w:rsidRPr="007F6832" w:rsidRDefault="00961E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Wyjaśnił, że spółka MPDM ma podpisaną umowę z przewoźnikiem, o którym myśli radny,                     na świadczenie usług, z których przedsiębiorstwo korzysta w razie awarii autobusu, aby zapewnić mieszkańcom naszego miasta możliwość przemieszczania się. Dodał, że naturalną rzeczą jest wynajęcie autobusu przez spółkę, jeśli jej własne pojazdy są uszkodzone</w:t>
      </w:r>
      <w:r w:rsidR="00682EFE" w:rsidRPr="007F6832">
        <w:rPr>
          <w:rFonts w:ascii="Times New Roman" w:hAnsi="Times New Roman" w:cs="Times New Roman"/>
          <w:sz w:val="24"/>
          <w:szCs w:val="24"/>
        </w:rPr>
        <w:t>.</w:t>
      </w:r>
    </w:p>
    <w:p w14:paraId="376771B2" w14:textId="665C3B9F" w:rsidR="00C35DF0" w:rsidRPr="007F6832" w:rsidRDefault="00C35DF0" w:rsidP="007F6832">
      <w:pPr>
        <w:spacing w:line="276" w:lineRule="auto"/>
        <w:rPr>
          <w:rFonts w:ascii="Times New Roman" w:hAnsi="Times New Roman" w:cs="Times New Roman"/>
          <w:sz w:val="24"/>
          <w:szCs w:val="24"/>
        </w:rPr>
      </w:pPr>
      <w:bookmarkStart w:id="21" w:name="_Hlk197694134"/>
      <w:r w:rsidRPr="007F6832">
        <w:rPr>
          <w:rFonts w:ascii="Times New Roman" w:hAnsi="Times New Roman" w:cs="Times New Roman"/>
          <w:sz w:val="24"/>
          <w:szCs w:val="24"/>
        </w:rPr>
        <w:lastRenderedPageBreak/>
        <w:t>Radny Kamil Przybyszewski</w:t>
      </w:r>
    </w:p>
    <w:p w14:paraId="077D3577" w14:textId="67D13561" w:rsidR="00961E6E" w:rsidRPr="007F6832" w:rsidRDefault="00961E6E" w:rsidP="007F6832">
      <w:pPr>
        <w:spacing w:line="276" w:lineRule="auto"/>
        <w:rPr>
          <w:rFonts w:ascii="Times New Roman" w:hAnsi="Times New Roman" w:cs="Times New Roman"/>
          <w:sz w:val="24"/>
          <w:szCs w:val="24"/>
        </w:rPr>
      </w:pPr>
      <w:bookmarkStart w:id="22" w:name="_Hlk197695733"/>
      <w:bookmarkEnd w:id="21"/>
      <w:r w:rsidRPr="007F6832">
        <w:rPr>
          <w:rFonts w:ascii="Times New Roman" w:hAnsi="Times New Roman" w:cs="Times New Roman"/>
          <w:sz w:val="24"/>
          <w:szCs w:val="24"/>
        </w:rPr>
        <w:t xml:space="preserve">Ponowił pytanie z poprzednich sesji dotyczące tego, kto jest odpowiedzialny za to, że nie nabyto działki przy ul. Rynkowej i ul. Kościelnej. Zaznaczył, że żąda konkretnej odpowiedzi, kto jest odpowiedzialny za niedopełnienie formalności w </w:t>
      </w:r>
      <w:r w:rsidR="009D55C2" w:rsidRPr="007F6832">
        <w:rPr>
          <w:rFonts w:ascii="Times New Roman" w:hAnsi="Times New Roman" w:cs="Times New Roman"/>
          <w:sz w:val="24"/>
          <w:szCs w:val="24"/>
        </w:rPr>
        <w:t>sprawie</w:t>
      </w:r>
      <w:r w:rsidRPr="007F6832">
        <w:rPr>
          <w:rFonts w:ascii="Times New Roman" w:hAnsi="Times New Roman" w:cs="Times New Roman"/>
          <w:sz w:val="24"/>
          <w:szCs w:val="24"/>
        </w:rPr>
        <w:t xml:space="preserve"> zakupu tej działki.</w:t>
      </w:r>
      <w:bookmarkEnd w:id="22"/>
    </w:p>
    <w:p w14:paraId="65BDCDD5" w14:textId="77777777" w:rsidR="00C35DF0" w:rsidRPr="007F6832" w:rsidRDefault="00C35DF0"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61005B5C" w14:textId="098553B0" w:rsidR="00C35DF0" w:rsidRPr="007F6832" w:rsidRDefault="00961E6E"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Powiedział, że nie wie, dlaczego ta kwestia jest tak istotna dla radnego. Dodał: „Niech będzie, że Burmistrz jest za to odpowiedzialny.” Poinformował, że właściciel nieruchomości zwrócił się do miasta z propozycją jej sprzedaży. Zaproponowano zamianę tej działki na inne, jednak właściciel nie wyraził zgody na przedstawione propozycje. Zaplanowano kolejne spotkanie                      w sprawie ewentualnej zamiany lub odkupienia działki.</w:t>
      </w:r>
    </w:p>
    <w:p w14:paraId="792A3040" w14:textId="77777777" w:rsidR="00E216FD" w:rsidRPr="007F6832" w:rsidRDefault="00E216FD"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4E460CA4" w14:textId="51EC4972" w:rsidR="009665D5" w:rsidRPr="007F6832" w:rsidRDefault="00FC11D9" w:rsidP="007F6832">
      <w:pPr>
        <w:spacing w:line="276" w:lineRule="auto"/>
        <w:rPr>
          <w:rFonts w:ascii="Times New Roman" w:hAnsi="Times New Roman" w:cs="Times New Roman"/>
        </w:rPr>
      </w:pPr>
      <w:r w:rsidRPr="007F6832">
        <w:rPr>
          <w:rFonts w:ascii="Times New Roman" w:hAnsi="Times New Roman" w:cs="Times New Roman"/>
        </w:rPr>
        <w:t xml:space="preserve">Złożył wniosek do Burmistrza o budowę oświetlenia na ul. </w:t>
      </w:r>
      <w:proofErr w:type="spellStart"/>
      <w:r w:rsidRPr="007F6832">
        <w:rPr>
          <w:rFonts w:ascii="Times New Roman" w:hAnsi="Times New Roman" w:cs="Times New Roman"/>
        </w:rPr>
        <w:t>Grudkowskiego</w:t>
      </w:r>
      <w:proofErr w:type="spellEnd"/>
      <w:r w:rsidRPr="007F6832">
        <w:rPr>
          <w:rFonts w:ascii="Times New Roman" w:hAnsi="Times New Roman" w:cs="Times New Roman"/>
        </w:rPr>
        <w:t xml:space="preserve">, ul. Cmentarnej,                                 ul. Ostaszewskiego i innych ulicach okręgu Wólki. Poruszył też sprawę ul. Batorego, wskazując,                      że mieszkańcy skarżą się na wysokie krawężniki oraz kierowców przekraczających prędkość. Poprosił o zamontowanie </w:t>
      </w:r>
      <w:r w:rsidR="007B0FEA" w:rsidRPr="007F6832">
        <w:rPr>
          <w:rFonts w:ascii="Times New Roman" w:hAnsi="Times New Roman" w:cs="Times New Roman"/>
        </w:rPr>
        <w:t xml:space="preserve">w tej okolicy </w:t>
      </w:r>
      <w:r w:rsidRPr="007F6832">
        <w:rPr>
          <w:rFonts w:ascii="Times New Roman" w:hAnsi="Times New Roman" w:cs="Times New Roman"/>
        </w:rPr>
        <w:t>progów zwalniających.</w:t>
      </w:r>
    </w:p>
    <w:p w14:paraId="1ED68EDA" w14:textId="77777777" w:rsidR="0066629F" w:rsidRPr="007F6832" w:rsidRDefault="0066629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Marcin </w:t>
      </w:r>
      <w:proofErr w:type="spellStart"/>
      <w:r w:rsidRPr="007F6832">
        <w:rPr>
          <w:rFonts w:ascii="Times New Roman" w:hAnsi="Times New Roman" w:cs="Times New Roman"/>
          <w:sz w:val="24"/>
          <w:szCs w:val="24"/>
        </w:rPr>
        <w:t>Burchacki</w:t>
      </w:r>
      <w:proofErr w:type="spellEnd"/>
      <w:r w:rsidRPr="007F6832">
        <w:rPr>
          <w:rFonts w:ascii="Times New Roman" w:hAnsi="Times New Roman" w:cs="Times New Roman"/>
          <w:sz w:val="24"/>
          <w:szCs w:val="24"/>
        </w:rPr>
        <w:t xml:space="preserve"> Zastępca Burmistrza Miasta Mława</w:t>
      </w:r>
    </w:p>
    <w:p w14:paraId="5966EC18" w14:textId="7AD15CEB" w:rsidR="0066629F" w:rsidRPr="007F6832" w:rsidRDefault="0066629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Powiedział, że mieszkańcy muszą złożyć wniosek</w:t>
      </w:r>
      <w:r w:rsidR="006B0163" w:rsidRPr="007F6832">
        <w:rPr>
          <w:rFonts w:ascii="Times New Roman" w:hAnsi="Times New Roman" w:cs="Times New Roman"/>
          <w:sz w:val="24"/>
          <w:szCs w:val="24"/>
        </w:rPr>
        <w:t>,</w:t>
      </w:r>
      <w:r w:rsidRPr="007F6832">
        <w:rPr>
          <w:rFonts w:ascii="Times New Roman" w:hAnsi="Times New Roman" w:cs="Times New Roman"/>
          <w:sz w:val="24"/>
          <w:szCs w:val="24"/>
        </w:rPr>
        <w:t xml:space="preserve"> ewentualnie potraktujemy to że radny składa wniosek. Dodał, że </w:t>
      </w:r>
      <w:r w:rsidR="006B0163" w:rsidRPr="007F6832">
        <w:rPr>
          <w:rFonts w:ascii="Times New Roman" w:hAnsi="Times New Roman" w:cs="Times New Roman"/>
          <w:sz w:val="24"/>
          <w:szCs w:val="24"/>
        </w:rPr>
        <w:t xml:space="preserve">przeanalizują sprawę </w:t>
      </w:r>
      <w:r w:rsidRPr="007F6832">
        <w:rPr>
          <w:rFonts w:ascii="Times New Roman" w:hAnsi="Times New Roman" w:cs="Times New Roman"/>
          <w:sz w:val="24"/>
          <w:szCs w:val="24"/>
        </w:rPr>
        <w:t>od strony technicznej</w:t>
      </w:r>
      <w:r w:rsidR="006B0163" w:rsidRPr="007F6832">
        <w:rPr>
          <w:rFonts w:ascii="Times New Roman" w:hAnsi="Times New Roman" w:cs="Times New Roman"/>
          <w:sz w:val="28"/>
          <w:szCs w:val="28"/>
        </w:rPr>
        <w:t xml:space="preserve">, </w:t>
      </w:r>
      <w:r w:rsidR="006B0163" w:rsidRPr="007F6832">
        <w:rPr>
          <w:rFonts w:ascii="Times New Roman" w:hAnsi="Times New Roman" w:cs="Times New Roman"/>
          <w:sz w:val="24"/>
          <w:szCs w:val="24"/>
        </w:rPr>
        <w:t>ale warto, by była poparta opinią mieszkańców, ponieważ w takich przypadkach przeprowadza się konsultacje.</w:t>
      </w:r>
    </w:p>
    <w:p w14:paraId="5C7C2CAF" w14:textId="77777777" w:rsidR="0066629F" w:rsidRPr="007F6832" w:rsidRDefault="0066629F"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Tomaszewski Naczelnik Wydziału Inwestycji</w:t>
      </w:r>
    </w:p>
    <w:p w14:paraId="15C9CAD3" w14:textId="776B740D" w:rsidR="00DD0DD7" w:rsidRPr="007F6832" w:rsidRDefault="006B0163"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Zgodnie z procedurą </w:t>
      </w:r>
      <w:r w:rsidR="0066629F" w:rsidRPr="007F6832">
        <w:rPr>
          <w:rFonts w:ascii="Times New Roman" w:hAnsi="Times New Roman" w:cs="Times New Roman"/>
          <w:sz w:val="24"/>
          <w:szCs w:val="24"/>
        </w:rPr>
        <w:t>poprosił o złożenie wniosku o zmian</w:t>
      </w:r>
      <w:r w:rsidRPr="007F6832">
        <w:rPr>
          <w:rFonts w:ascii="Times New Roman" w:hAnsi="Times New Roman" w:cs="Times New Roman"/>
          <w:sz w:val="24"/>
          <w:szCs w:val="24"/>
        </w:rPr>
        <w:t>ę</w:t>
      </w:r>
      <w:r w:rsidR="0066629F" w:rsidRPr="007F6832">
        <w:rPr>
          <w:rFonts w:ascii="Times New Roman" w:hAnsi="Times New Roman" w:cs="Times New Roman"/>
          <w:sz w:val="24"/>
          <w:szCs w:val="24"/>
        </w:rPr>
        <w:t xml:space="preserve"> organizacji ruchu w</w:t>
      </w:r>
      <w:r w:rsidR="00644B38" w:rsidRPr="007F6832">
        <w:rPr>
          <w:rFonts w:ascii="Times New Roman" w:hAnsi="Times New Roman" w:cs="Times New Roman"/>
          <w:sz w:val="24"/>
          <w:szCs w:val="24"/>
        </w:rPr>
        <w:t>e</w:t>
      </w:r>
      <w:r w:rsidR="0066629F" w:rsidRPr="007F6832">
        <w:rPr>
          <w:rFonts w:ascii="Times New Roman" w:hAnsi="Times New Roman" w:cs="Times New Roman"/>
          <w:sz w:val="24"/>
          <w:szCs w:val="24"/>
        </w:rPr>
        <w:t xml:space="preserve"> wnioskowanym zakresie</w:t>
      </w:r>
      <w:r w:rsidRPr="007F6832">
        <w:rPr>
          <w:rFonts w:ascii="Times New Roman" w:hAnsi="Times New Roman" w:cs="Times New Roman"/>
          <w:sz w:val="24"/>
          <w:szCs w:val="24"/>
        </w:rPr>
        <w:t xml:space="preserve">, </w:t>
      </w:r>
      <w:r w:rsidR="0066629F" w:rsidRPr="007F6832">
        <w:rPr>
          <w:rFonts w:ascii="Times New Roman" w:hAnsi="Times New Roman" w:cs="Times New Roman"/>
          <w:sz w:val="24"/>
          <w:szCs w:val="24"/>
        </w:rPr>
        <w:t>z precyzyjnym wskazaniem lokalizacji infrastruktury  progów</w:t>
      </w:r>
      <w:r w:rsidR="00891F02" w:rsidRPr="007F6832">
        <w:rPr>
          <w:rFonts w:ascii="Times New Roman" w:hAnsi="Times New Roman" w:cs="Times New Roman"/>
          <w:sz w:val="24"/>
          <w:szCs w:val="24"/>
        </w:rPr>
        <w:t xml:space="preserve"> zwalniających.</w:t>
      </w:r>
    </w:p>
    <w:p w14:paraId="196CED79" w14:textId="770F01ED" w:rsidR="00DD0DD7" w:rsidRPr="007F6832" w:rsidRDefault="00DD0D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2C16C83F" w14:textId="26D95106" w:rsidR="00AA3C99" w:rsidRPr="007F6832" w:rsidRDefault="00DD0D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Zapewnił, że złoży tak</w:t>
      </w:r>
      <w:r w:rsidR="00AA3C99" w:rsidRPr="007F6832">
        <w:rPr>
          <w:rFonts w:ascii="Times New Roman" w:hAnsi="Times New Roman" w:cs="Times New Roman"/>
          <w:sz w:val="24"/>
          <w:szCs w:val="24"/>
        </w:rPr>
        <w:t>i</w:t>
      </w:r>
      <w:r w:rsidRPr="007F6832">
        <w:rPr>
          <w:rFonts w:ascii="Times New Roman" w:hAnsi="Times New Roman" w:cs="Times New Roman"/>
          <w:sz w:val="24"/>
          <w:szCs w:val="24"/>
        </w:rPr>
        <w:t xml:space="preserve"> wniosek. </w:t>
      </w:r>
      <w:r w:rsidR="00AA3C99" w:rsidRPr="007F6832">
        <w:rPr>
          <w:rFonts w:ascii="Times New Roman" w:hAnsi="Times New Roman" w:cs="Times New Roman"/>
          <w:sz w:val="24"/>
          <w:szCs w:val="24"/>
        </w:rPr>
        <w:t xml:space="preserve">Wracając do tematu kolei, zapytał Burmistrza, czy rozważano przedłużenie peronów na stacji na Wólce, gdyby miało to pomóc w przywróceniu postoju pociągów na stacji Mława Wólka. </w:t>
      </w:r>
    </w:p>
    <w:p w14:paraId="6AC0E6CE" w14:textId="7881F166" w:rsidR="00DD0DD7" w:rsidRPr="007F6832" w:rsidRDefault="00DD0D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Piotr Jankowski Burmistrz Miasta Mława</w:t>
      </w:r>
    </w:p>
    <w:p w14:paraId="6E9627C3" w14:textId="70500038" w:rsidR="00A31354" w:rsidRPr="007F6832" w:rsidRDefault="00DD0D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Odpowiedział, że taki wariant nie był rozpatrywany.</w:t>
      </w:r>
    </w:p>
    <w:p w14:paraId="0777BF0C" w14:textId="72241DBF" w:rsidR="00DD0DD7" w:rsidRPr="007F6832" w:rsidRDefault="00DD0D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Radny Kamil Przybyszewski</w:t>
      </w:r>
    </w:p>
    <w:p w14:paraId="168420AE" w14:textId="70CA77D9" w:rsidR="007723ED" w:rsidRPr="007F6832" w:rsidRDefault="00DD0DD7"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Zwrócił się </w:t>
      </w:r>
      <w:r w:rsidR="009E56C9" w:rsidRPr="007F6832">
        <w:rPr>
          <w:rFonts w:ascii="Times New Roman" w:hAnsi="Times New Roman" w:cs="Times New Roman"/>
          <w:sz w:val="24"/>
          <w:szCs w:val="24"/>
        </w:rPr>
        <w:t>również z prośbą, aby przy publikacji materiałów sesyjnych, z którymi zapoznają się radni, zamieszczano datę ich publikacji w systemie e</w:t>
      </w:r>
      <w:r w:rsidR="007723ED" w:rsidRPr="007F6832">
        <w:rPr>
          <w:rFonts w:ascii="Times New Roman" w:hAnsi="Times New Roman" w:cs="Times New Roman"/>
          <w:sz w:val="24"/>
          <w:szCs w:val="24"/>
        </w:rPr>
        <w:t>-</w:t>
      </w:r>
      <w:r w:rsidR="009E56C9" w:rsidRPr="007F6832">
        <w:rPr>
          <w:rFonts w:ascii="Times New Roman" w:hAnsi="Times New Roman" w:cs="Times New Roman"/>
          <w:sz w:val="24"/>
          <w:szCs w:val="24"/>
        </w:rPr>
        <w:t xml:space="preserve">Sesja. </w:t>
      </w:r>
    </w:p>
    <w:p w14:paraId="0B50ABD0" w14:textId="77777777" w:rsidR="003611CA" w:rsidRPr="007F6832" w:rsidRDefault="003611CA" w:rsidP="007F6832">
      <w:pPr>
        <w:spacing w:line="276" w:lineRule="auto"/>
        <w:rPr>
          <w:rFonts w:ascii="Times New Roman" w:hAnsi="Times New Roman" w:cs="Times New Roman"/>
          <w:sz w:val="24"/>
          <w:szCs w:val="24"/>
        </w:rPr>
      </w:pPr>
    </w:p>
    <w:p w14:paraId="46AC981C" w14:textId="451D77A7" w:rsidR="006842DB" w:rsidRP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 xml:space="preserve">Ad. pkt. 15. </w:t>
      </w:r>
    </w:p>
    <w:p w14:paraId="1297C34D" w14:textId="77777777" w:rsidR="006842DB" w:rsidRPr="007F6832" w:rsidRDefault="006842DB" w:rsidP="007F6832">
      <w:pPr>
        <w:spacing w:line="276" w:lineRule="auto"/>
        <w:rPr>
          <w:rFonts w:ascii="Times New Roman" w:hAnsi="Times New Roman" w:cs="Times New Roman"/>
          <w:sz w:val="24"/>
          <w:szCs w:val="24"/>
        </w:rPr>
      </w:pPr>
    </w:p>
    <w:p w14:paraId="632C0C5B" w14:textId="77777777" w:rsidR="006842DB" w:rsidRP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lastRenderedPageBreak/>
        <w:t xml:space="preserve">Po wyczerpaniu porządku obrad sesji </w:t>
      </w:r>
    </w:p>
    <w:p w14:paraId="2BE2DF6B" w14:textId="77777777" w:rsidR="006842DB" w:rsidRP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Przewodniczący Rady Miasta</w:t>
      </w:r>
    </w:p>
    <w:p w14:paraId="39A1D5FA" w14:textId="1CB910A1" w:rsidR="006842DB" w:rsidRP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zakończył obrady XIV sesji o godz.14:00</w:t>
      </w:r>
    </w:p>
    <w:p w14:paraId="109AA3F3" w14:textId="22A2A4D0" w:rsidR="006842DB" w:rsidRP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słowami: „ZAMYKAM OBRADY XIV SESJI RADY MIASTA”</w:t>
      </w:r>
    </w:p>
    <w:p w14:paraId="179069BC" w14:textId="77777777" w:rsidR="006842DB" w:rsidRPr="007F6832" w:rsidRDefault="006842DB" w:rsidP="007F6832">
      <w:pPr>
        <w:spacing w:line="276" w:lineRule="auto"/>
        <w:rPr>
          <w:rFonts w:ascii="Times New Roman" w:hAnsi="Times New Roman" w:cs="Times New Roman"/>
          <w:sz w:val="24"/>
          <w:szCs w:val="24"/>
        </w:rPr>
      </w:pPr>
    </w:p>
    <w:p w14:paraId="1F93A8AD" w14:textId="77777777" w:rsidR="006842DB" w:rsidRPr="007F6832" w:rsidRDefault="006842DB" w:rsidP="007F6832">
      <w:pPr>
        <w:spacing w:line="276" w:lineRule="auto"/>
        <w:rPr>
          <w:rFonts w:ascii="Times New Roman" w:hAnsi="Times New Roman" w:cs="Times New Roman"/>
          <w:sz w:val="24"/>
          <w:szCs w:val="24"/>
        </w:rPr>
      </w:pPr>
    </w:p>
    <w:p w14:paraId="5F4B663C" w14:textId="77777777" w:rsid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Przewodniczący Rady Miasta</w:t>
      </w:r>
    </w:p>
    <w:p w14:paraId="02BC66CC" w14:textId="42BCC7D7" w:rsidR="006842DB" w:rsidRPr="007F6832" w:rsidRDefault="006842DB" w:rsidP="007F6832">
      <w:pPr>
        <w:spacing w:line="276" w:lineRule="auto"/>
        <w:rPr>
          <w:rFonts w:ascii="Times New Roman" w:hAnsi="Times New Roman" w:cs="Times New Roman"/>
          <w:sz w:val="24"/>
          <w:szCs w:val="24"/>
        </w:rPr>
      </w:pPr>
      <w:r w:rsidRPr="007F6832">
        <w:rPr>
          <w:rFonts w:ascii="Times New Roman" w:hAnsi="Times New Roman" w:cs="Times New Roman"/>
          <w:sz w:val="24"/>
          <w:szCs w:val="24"/>
        </w:rPr>
        <w:t>Filip Kowalczyk</w:t>
      </w:r>
    </w:p>
    <w:p w14:paraId="10C06426" w14:textId="77777777" w:rsidR="006842DB" w:rsidRPr="007F6832" w:rsidRDefault="006842DB" w:rsidP="007F6832">
      <w:pPr>
        <w:spacing w:line="276" w:lineRule="auto"/>
        <w:rPr>
          <w:rFonts w:ascii="Times New Roman" w:hAnsi="Times New Roman" w:cs="Times New Roman"/>
          <w:sz w:val="24"/>
          <w:szCs w:val="24"/>
        </w:rPr>
      </w:pPr>
    </w:p>
    <w:p w14:paraId="5AFA9CC3" w14:textId="77777777" w:rsidR="006842DB" w:rsidRPr="007F6832" w:rsidRDefault="006842DB" w:rsidP="007F6832">
      <w:pPr>
        <w:spacing w:line="276" w:lineRule="auto"/>
        <w:rPr>
          <w:rFonts w:ascii="Times New Roman" w:hAnsi="Times New Roman" w:cs="Times New Roman"/>
          <w:sz w:val="24"/>
          <w:szCs w:val="24"/>
        </w:rPr>
      </w:pPr>
    </w:p>
    <w:p w14:paraId="3FCEB696" w14:textId="7EBAAFE3" w:rsidR="006842DB" w:rsidRPr="007F6832" w:rsidRDefault="006842DB" w:rsidP="007F6832">
      <w:pPr>
        <w:spacing w:line="276" w:lineRule="auto"/>
        <w:rPr>
          <w:rFonts w:ascii="Times New Roman" w:hAnsi="Times New Roman" w:cs="Times New Roman"/>
          <w:sz w:val="20"/>
          <w:szCs w:val="20"/>
        </w:rPr>
      </w:pPr>
      <w:r w:rsidRPr="007F6832">
        <w:rPr>
          <w:rFonts w:ascii="Times New Roman" w:hAnsi="Times New Roman" w:cs="Times New Roman"/>
          <w:sz w:val="20"/>
          <w:szCs w:val="20"/>
        </w:rPr>
        <w:t>Protokolant: Sandra Bucholska, Katarzyna Kulesza</w:t>
      </w:r>
    </w:p>
    <w:p w14:paraId="72506DF8" w14:textId="77777777" w:rsidR="006842DB" w:rsidRPr="007F6832" w:rsidRDefault="006842DB" w:rsidP="007F6832">
      <w:pPr>
        <w:spacing w:line="276" w:lineRule="auto"/>
        <w:rPr>
          <w:rFonts w:ascii="Times New Roman" w:hAnsi="Times New Roman" w:cs="Times New Roman"/>
          <w:sz w:val="24"/>
          <w:szCs w:val="24"/>
        </w:rPr>
      </w:pPr>
    </w:p>
    <w:p w14:paraId="4F6736BA" w14:textId="77777777" w:rsidR="00DC5759" w:rsidRDefault="00DC5759" w:rsidP="0047122E">
      <w:pPr>
        <w:spacing w:line="276" w:lineRule="auto"/>
        <w:jc w:val="both"/>
        <w:rPr>
          <w:rFonts w:ascii="Times New Roman" w:hAnsi="Times New Roman" w:cs="Times New Roman"/>
          <w:sz w:val="24"/>
          <w:szCs w:val="24"/>
        </w:rPr>
      </w:pPr>
    </w:p>
    <w:p w14:paraId="07F00498" w14:textId="77777777" w:rsidR="00DC5759" w:rsidRPr="00DC5759" w:rsidRDefault="00DC5759" w:rsidP="0047122E">
      <w:pPr>
        <w:spacing w:line="276" w:lineRule="auto"/>
        <w:jc w:val="both"/>
        <w:rPr>
          <w:rFonts w:ascii="Times New Roman" w:hAnsi="Times New Roman" w:cs="Times New Roman"/>
          <w:sz w:val="24"/>
          <w:szCs w:val="24"/>
        </w:rPr>
      </w:pPr>
    </w:p>
    <w:p w14:paraId="557D1C98" w14:textId="77777777" w:rsidR="0047122E" w:rsidRPr="0047122E" w:rsidRDefault="0047122E" w:rsidP="0047122E">
      <w:pPr>
        <w:spacing w:line="276" w:lineRule="auto"/>
        <w:jc w:val="both"/>
        <w:rPr>
          <w:rFonts w:ascii="Times New Roman" w:hAnsi="Times New Roman" w:cs="Times New Roman"/>
          <w:sz w:val="24"/>
          <w:szCs w:val="24"/>
        </w:rPr>
      </w:pPr>
    </w:p>
    <w:sectPr w:rsidR="0047122E" w:rsidRPr="004712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0B22" w14:textId="77777777" w:rsidR="00C840F1" w:rsidRDefault="00C840F1" w:rsidP="005B5A7D">
      <w:pPr>
        <w:spacing w:after="0" w:line="240" w:lineRule="auto"/>
      </w:pPr>
      <w:r>
        <w:separator/>
      </w:r>
    </w:p>
  </w:endnote>
  <w:endnote w:type="continuationSeparator" w:id="0">
    <w:p w14:paraId="13DD5608" w14:textId="77777777" w:rsidR="00C840F1" w:rsidRDefault="00C840F1" w:rsidP="005B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904191"/>
      <w:docPartObj>
        <w:docPartGallery w:val="Page Numbers (Bottom of Page)"/>
        <w:docPartUnique/>
      </w:docPartObj>
    </w:sdtPr>
    <w:sdtContent>
      <w:p w14:paraId="7394F5DD" w14:textId="13B486A1" w:rsidR="005B5A7D" w:rsidRDefault="005B5A7D">
        <w:pPr>
          <w:pStyle w:val="Stopka"/>
          <w:jc w:val="center"/>
        </w:pPr>
        <w:r>
          <w:fldChar w:fldCharType="begin"/>
        </w:r>
        <w:r>
          <w:instrText>PAGE   \* MERGEFORMAT</w:instrText>
        </w:r>
        <w:r>
          <w:fldChar w:fldCharType="separate"/>
        </w:r>
        <w:r>
          <w:t>2</w:t>
        </w:r>
        <w:r>
          <w:fldChar w:fldCharType="end"/>
        </w:r>
      </w:p>
    </w:sdtContent>
  </w:sdt>
  <w:p w14:paraId="3D903C63" w14:textId="77777777" w:rsidR="005B5A7D" w:rsidRDefault="005B5A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4B13" w14:textId="77777777" w:rsidR="00C840F1" w:rsidRDefault="00C840F1" w:rsidP="005B5A7D">
      <w:pPr>
        <w:spacing w:after="0" w:line="240" w:lineRule="auto"/>
      </w:pPr>
      <w:r>
        <w:separator/>
      </w:r>
    </w:p>
  </w:footnote>
  <w:footnote w:type="continuationSeparator" w:id="0">
    <w:p w14:paraId="55D23C2A" w14:textId="77777777" w:rsidR="00C840F1" w:rsidRDefault="00C840F1" w:rsidP="005B5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EB9"/>
    <w:multiLevelType w:val="hybridMultilevel"/>
    <w:tmpl w:val="2C4A6F1C"/>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1" w15:restartNumberingAfterBreak="0">
    <w:nsid w:val="034D5DEB"/>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 w15:restartNumberingAfterBreak="0">
    <w:nsid w:val="049168C4"/>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3" w15:restartNumberingAfterBreak="0">
    <w:nsid w:val="13B965D9"/>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4" w15:restartNumberingAfterBreak="0">
    <w:nsid w:val="17D74E63"/>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5" w15:restartNumberingAfterBreak="0">
    <w:nsid w:val="1AA96E5D"/>
    <w:multiLevelType w:val="hybridMultilevel"/>
    <w:tmpl w:val="93D86968"/>
    <w:lvl w:ilvl="0" w:tplc="2F9CD4A0">
      <w:start w:val="2"/>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0505214"/>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7" w15:restartNumberingAfterBreak="0">
    <w:nsid w:val="20701AED"/>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8" w15:restartNumberingAfterBreak="0">
    <w:nsid w:val="20BF031A"/>
    <w:multiLevelType w:val="hybridMultilevel"/>
    <w:tmpl w:val="2C4A6F1C"/>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9" w15:restartNumberingAfterBreak="0">
    <w:nsid w:val="212C3A76"/>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0" w15:restartNumberingAfterBreak="0">
    <w:nsid w:val="24087B26"/>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11" w15:restartNumberingAfterBreak="0">
    <w:nsid w:val="299A4246"/>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2" w15:restartNumberingAfterBreak="0">
    <w:nsid w:val="2FBF759F"/>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3" w15:restartNumberingAfterBreak="0">
    <w:nsid w:val="31B24713"/>
    <w:multiLevelType w:val="hybridMultilevel"/>
    <w:tmpl w:val="FA8466F4"/>
    <w:lvl w:ilvl="0" w:tplc="267A9CF0">
      <w:start w:val="1"/>
      <w:numFmt w:val="decimal"/>
      <w:lvlText w:val="%1."/>
      <w:lvlJc w:val="left"/>
      <w:pPr>
        <w:ind w:left="-1455" w:hanging="360"/>
      </w:pPr>
      <w:rPr>
        <w:rFonts w:ascii="Century Gothic" w:eastAsia="Times New Roman" w:hAnsi="Century Gothic" w:cs="Times New Roman"/>
      </w:rPr>
    </w:lvl>
    <w:lvl w:ilvl="1" w:tplc="FFFFFFFF">
      <w:start w:val="1"/>
      <w:numFmt w:val="lowerLetter"/>
      <w:lvlText w:val="%2."/>
      <w:lvlJc w:val="left"/>
      <w:pPr>
        <w:ind w:left="-735" w:hanging="360"/>
      </w:pPr>
    </w:lvl>
    <w:lvl w:ilvl="2" w:tplc="FFFFFFFF" w:tentative="1">
      <w:start w:val="1"/>
      <w:numFmt w:val="lowerRoman"/>
      <w:lvlText w:val="%3."/>
      <w:lvlJc w:val="right"/>
      <w:pPr>
        <w:ind w:left="-15" w:hanging="180"/>
      </w:pPr>
    </w:lvl>
    <w:lvl w:ilvl="3" w:tplc="FFFFFFFF" w:tentative="1">
      <w:start w:val="1"/>
      <w:numFmt w:val="decimal"/>
      <w:lvlText w:val="%4."/>
      <w:lvlJc w:val="left"/>
      <w:pPr>
        <w:ind w:left="705" w:hanging="360"/>
      </w:pPr>
    </w:lvl>
    <w:lvl w:ilvl="4" w:tplc="FFFFFFFF" w:tentative="1">
      <w:start w:val="1"/>
      <w:numFmt w:val="lowerLetter"/>
      <w:lvlText w:val="%5."/>
      <w:lvlJc w:val="left"/>
      <w:pPr>
        <w:ind w:left="1425" w:hanging="360"/>
      </w:pPr>
    </w:lvl>
    <w:lvl w:ilvl="5" w:tplc="FFFFFFFF" w:tentative="1">
      <w:start w:val="1"/>
      <w:numFmt w:val="lowerRoman"/>
      <w:lvlText w:val="%6."/>
      <w:lvlJc w:val="right"/>
      <w:pPr>
        <w:ind w:left="2145" w:hanging="180"/>
      </w:pPr>
    </w:lvl>
    <w:lvl w:ilvl="6" w:tplc="FFFFFFFF" w:tentative="1">
      <w:start w:val="1"/>
      <w:numFmt w:val="decimal"/>
      <w:lvlText w:val="%7."/>
      <w:lvlJc w:val="left"/>
      <w:pPr>
        <w:ind w:left="2865" w:hanging="360"/>
      </w:pPr>
    </w:lvl>
    <w:lvl w:ilvl="7" w:tplc="FFFFFFFF" w:tentative="1">
      <w:start w:val="1"/>
      <w:numFmt w:val="lowerLetter"/>
      <w:lvlText w:val="%8."/>
      <w:lvlJc w:val="left"/>
      <w:pPr>
        <w:ind w:left="3585" w:hanging="360"/>
      </w:pPr>
    </w:lvl>
    <w:lvl w:ilvl="8" w:tplc="FFFFFFFF" w:tentative="1">
      <w:start w:val="1"/>
      <w:numFmt w:val="lowerRoman"/>
      <w:lvlText w:val="%9."/>
      <w:lvlJc w:val="right"/>
      <w:pPr>
        <w:ind w:left="4305" w:hanging="180"/>
      </w:pPr>
    </w:lvl>
  </w:abstractNum>
  <w:abstractNum w:abstractNumId="14" w15:restartNumberingAfterBreak="0">
    <w:nsid w:val="34BC433B"/>
    <w:multiLevelType w:val="hybridMultilevel"/>
    <w:tmpl w:val="DA8EFA60"/>
    <w:lvl w:ilvl="0" w:tplc="B66278D6">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39523A8F"/>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6" w15:restartNumberingAfterBreak="0">
    <w:nsid w:val="404F5D8D"/>
    <w:multiLevelType w:val="hybridMultilevel"/>
    <w:tmpl w:val="89C8500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182655B"/>
    <w:multiLevelType w:val="hybridMultilevel"/>
    <w:tmpl w:val="DA8EFA60"/>
    <w:lvl w:ilvl="0" w:tplc="FFFFFFFF">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44330BAB"/>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9" w15:restartNumberingAfterBreak="0">
    <w:nsid w:val="449309DF"/>
    <w:multiLevelType w:val="hybridMultilevel"/>
    <w:tmpl w:val="185CDAFE"/>
    <w:lvl w:ilvl="0" w:tplc="D57EFF12">
      <w:start w:val="1"/>
      <w:numFmt w:val="decimal"/>
      <w:lvlText w:val="%1."/>
      <w:lvlJc w:val="left"/>
      <w:pPr>
        <w:ind w:left="360" w:hanging="360"/>
      </w:pPr>
      <w:rPr>
        <w:rFonts w:ascii="Century Gothic" w:eastAsiaTheme="minorHAnsi" w:hAnsi="Century Gothic" w:cstheme="minorBidi"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6817323"/>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1" w15:restartNumberingAfterBreak="0">
    <w:nsid w:val="477A616A"/>
    <w:multiLevelType w:val="hybridMultilevel"/>
    <w:tmpl w:val="2C4A6F1C"/>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22" w15:restartNumberingAfterBreak="0">
    <w:nsid w:val="4CCA2FDE"/>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3" w15:restartNumberingAfterBreak="0">
    <w:nsid w:val="55E86D5A"/>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4" w15:restartNumberingAfterBreak="0">
    <w:nsid w:val="58753A7A"/>
    <w:multiLevelType w:val="hybridMultilevel"/>
    <w:tmpl w:val="943AF72A"/>
    <w:lvl w:ilvl="0" w:tplc="FFFFFFFF">
      <w:start w:val="1"/>
      <w:numFmt w:val="decimal"/>
      <w:lvlText w:val="%1."/>
      <w:lvlJc w:val="left"/>
      <w:pPr>
        <w:ind w:left="-1455" w:hanging="360"/>
      </w:pPr>
      <w:rPr>
        <w:rFonts w:hint="default"/>
      </w:rPr>
    </w:lvl>
    <w:lvl w:ilvl="1" w:tplc="04150017">
      <w:start w:val="1"/>
      <w:numFmt w:val="lowerLetter"/>
      <w:lvlText w:val="%2)"/>
      <w:lvlJc w:val="left"/>
      <w:pPr>
        <w:ind w:left="-735" w:hanging="360"/>
      </w:pPr>
    </w:lvl>
    <w:lvl w:ilvl="2" w:tplc="FFFFFFFF" w:tentative="1">
      <w:start w:val="1"/>
      <w:numFmt w:val="lowerRoman"/>
      <w:lvlText w:val="%3."/>
      <w:lvlJc w:val="right"/>
      <w:pPr>
        <w:ind w:left="-15" w:hanging="180"/>
      </w:pPr>
    </w:lvl>
    <w:lvl w:ilvl="3" w:tplc="FFFFFFFF" w:tentative="1">
      <w:start w:val="1"/>
      <w:numFmt w:val="decimal"/>
      <w:lvlText w:val="%4."/>
      <w:lvlJc w:val="left"/>
      <w:pPr>
        <w:ind w:left="705" w:hanging="360"/>
      </w:pPr>
    </w:lvl>
    <w:lvl w:ilvl="4" w:tplc="FFFFFFFF" w:tentative="1">
      <w:start w:val="1"/>
      <w:numFmt w:val="lowerLetter"/>
      <w:lvlText w:val="%5."/>
      <w:lvlJc w:val="left"/>
      <w:pPr>
        <w:ind w:left="1425" w:hanging="360"/>
      </w:pPr>
    </w:lvl>
    <w:lvl w:ilvl="5" w:tplc="FFFFFFFF" w:tentative="1">
      <w:start w:val="1"/>
      <w:numFmt w:val="lowerRoman"/>
      <w:lvlText w:val="%6."/>
      <w:lvlJc w:val="right"/>
      <w:pPr>
        <w:ind w:left="2145" w:hanging="180"/>
      </w:pPr>
    </w:lvl>
    <w:lvl w:ilvl="6" w:tplc="FFFFFFFF" w:tentative="1">
      <w:start w:val="1"/>
      <w:numFmt w:val="decimal"/>
      <w:lvlText w:val="%7."/>
      <w:lvlJc w:val="left"/>
      <w:pPr>
        <w:ind w:left="2865" w:hanging="360"/>
      </w:pPr>
    </w:lvl>
    <w:lvl w:ilvl="7" w:tplc="FFFFFFFF" w:tentative="1">
      <w:start w:val="1"/>
      <w:numFmt w:val="lowerLetter"/>
      <w:lvlText w:val="%8."/>
      <w:lvlJc w:val="left"/>
      <w:pPr>
        <w:ind w:left="3585" w:hanging="360"/>
      </w:pPr>
    </w:lvl>
    <w:lvl w:ilvl="8" w:tplc="FFFFFFFF" w:tentative="1">
      <w:start w:val="1"/>
      <w:numFmt w:val="lowerRoman"/>
      <w:lvlText w:val="%9."/>
      <w:lvlJc w:val="right"/>
      <w:pPr>
        <w:ind w:left="4305" w:hanging="180"/>
      </w:pPr>
    </w:lvl>
  </w:abstractNum>
  <w:abstractNum w:abstractNumId="25" w15:restartNumberingAfterBreak="0">
    <w:nsid w:val="5EC72FF4"/>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6" w15:restartNumberingAfterBreak="0">
    <w:nsid w:val="5FD41D79"/>
    <w:multiLevelType w:val="hybridMultilevel"/>
    <w:tmpl w:val="CBFE5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DA2610"/>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28" w15:restartNumberingAfterBreak="0">
    <w:nsid w:val="62691BAD"/>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9" w15:restartNumberingAfterBreak="0">
    <w:nsid w:val="634C2392"/>
    <w:multiLevelType w:val="hybridMultilevel"/>
    <w:tmpl w:val="DA8EFA60"/>
    <w:lvl w:ilvl="0" w:tplc="FFFFFFFF">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6E7666CF"/>
    <w:multiLevelType w:val="hybridMultilevel"/>
    <w:tmpl w:val="C9BA88D2"/>
    <w:lvl w:ilvl="0" w:tplc="0415000F">
      <w:start w:val="1"/>
      <w:numFmt w:val="decimal"/>
      <w:lvlText w:val="%1."/>
      <w:lvlJc w:val="left"/>
      <w:pPr>
        <w:ind w:left="-1455"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05" w:hanging="360"/>
      </w:pPr>
    </w:lvl>
    <w:lvl w:ilvl="4" w:tplc="04150019" w:tentative="1">
      <w:start w:val="1"/>
      <w:numFmt w:val="lowerLetter"/>
      <w:lvlText w:val="%5."/>
      <w:lvlJc w:val="left"/>
      <w:pPr>
        <w:ind w:left="1425" w:hanging="360"/>
      </w:pPr>
    </w:lvl>
    <w:lvl w:ilvl="5" w:tplc="0415001B" w:tentative="1">
      <w:start w:val="1"/>
      <w:numFmt w:val="lowerRoman"/>
      <w:lvlText w:val="%6."/>
      <w:lvlJc w:val="right"/>
      <w:pPr>
        <w:ind w:left="2145" w:hanging="180"/>
      </w:pPr>
    </w:lvl>
    <w:lvl w:ilvl="6" w:tplc="0415000F" w:tentative="1">
      <w:start w:val="1"/>
      <w:numFmt w:val="decimal"/>
      <w:lvlText w:val="%7."/>
      <w:lvlJc w:val="left"/>
      <w:pPr>
        <w:ind w:left="2865" w:hanging="360"/>
      </w:pPr>
    </w:lvl>
    <w:lvl w:ilvl="7" w:tplc="04150019" w:tentative="1">
      <w:start w:val="1"/>
      <w:numFmt w:val="lowerLetter"/>
      <w:lvlText w:val="%8."/>
      <w:lvlJc w:val="left"/>
      <w:pPr>
        <w:ind w:left="3585" w:hanging="360"/>
      </w:pPr>
    </w:lvl>
    <w:lvl w:ilvl="8" w:tplc="0415001B" w:tentative="1">
      <w:start w:val="1"/>
      <w:numFmt w:val="lowerRoman"/>
      <w:lvlText w:val="%9."/>
      <w:lvlJc w:val="right"/>
      <w:pPr>
        <w:ind w:left="4305" w:hanging="180"/>
      </w:pPr>
    </w:lvl>
  </w:abstractNum>
  <w:abstractNum w:abstractNumId="31" w15:restartNumberingAfterBreak="0">
    <w:nsid w:val="71494A95"/>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2" w15:restartNumberingAfterBreak="0">
    <w:nsid w:val="74D85B38"/>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3" w15:restartNumberingAfterBreak="0">
    <w:nsid w:val="76D21637"/>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4" w15:restartNumberingAfterBreak="0">
    <w:nsid w:val="772D4BB5"/>
    <w:multiLevelType w:val="hybridMultilevel"/>
    <w:tmpl w:val="DA8EFA60"/>
    <w:lvl w:ilvl="0" w:tplc="FFFFFFFF">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78B224B4"/>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6" w15:restartNumberingAfterBreak="0">
    <w:nsid w:val="7B733196"/>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7" w15:restartNumberingAfterBreak="0">
    <w:nsid w:val="7C843460"/>
    <w:multiLevelType w:val="hybridMultilevel"/>
    <w:tmpl w:val="2EBEA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18806937">
    <w:abstractNumId w:val="21"/>
  </w:num>
  <w:num w:numId="2" w16cid:durableId="10306905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390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1217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4889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49647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418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814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2280827">
    <w:abstractNumId w:val="2"/>
  </w:num>
  <w:num w:numId="10" w16cid:durableId="404954632">
    <w:abstractNumId w:val="24"/>
  </w:num>
  <w:num w:numId="11" w16cid:durableId="1464154055">
    <w:abstractNumId w:val="13"/>
  </w:num>
  <w:num w:numId="12" w16cid:durableId="2062898920">
    <w:abstractNumId w:val="19"/>
  </w:num>
  <w:num w:numId="13" w16cid:durableId="889536990">
    <w:abstractNumId w:val="7"/>
  </w:num>
  <w:num w:numId="14" w16cid:durableId="1726219135">
    <w:abstractNumId w:val="4"/>
  </w:num>
  <w:num w:numId="15" w16cid:durableId="1793131071">
    <w:abstractNumId w:val="25"/>
  </w:num>
  <w:num w:numId="16" w16cid:durableId="2143032812">
    <w:abstractNumId w:val="33"/>
  </w:num>
  <w:num w:numId="17" w16cid:durableId="2101412313">
    <w:abstractNumId w:val="14"/>
  </w:num>
  <w:num w:numId="18" w16cid:durableId="1922062950">
    <w:abstractNumId w:val="3"/>
  </w:num>
  <w:num w:numId="19" w16cid:durableId="882445631">
    <w:abstractNumId w:val="34"/>
  </w:num>
  <w:num w:numId="20" w16cid:durableId="1641426270">
    <w:abstractNumId w:val="29"/>
  </w:num>
  <w:num w:numId="21" w16cid:durableId="1384401884">
    <w:abstractNumId w:val="18"/>
  </w:num>
  <w:num w:numId="22" w16cid:durableId="1282347169">
    <w:abstractNumId w:val="35"/>
  </w:num>
  <w:num w:numId="23" w16cid:durableId="300311109">
    <w:abstractNumId w:val="22"/>
  </w:num>
  <w:num w:numId="24" w16cid:durableId="1449931545">
    <w:abstractNumId w:val="20"/>
  </w:num>
  <w:num w:numId="25" w16cid:durableId="692339342">
    <w:abstractNumId w:val="12"/>
  </w:num>
  <w:num w:numId="26" w16cid:durableId="587890039">
    <w:abstractNumId w:val="17"/>
  </w:num>
  <w:num w:numId="27" w16cid:durableId="42304092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26515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8847612">
    <w:abstractNumId w:val="6"/>
  </w:num>
  <w:num w:numId="30" w16cid:durableId="1070033795">
    <w:abstractNumId w:val="11"/>
  </w:num>
  <w:num w:numId="31" w16cid:durableId="1951741068">
    <w:abstractNumId w:val="23"/>
  </w:num>
  <w:num w:numId="32" w16cid:durableId="1491482153">
    <w:abstractNumId w:val="1"/>
  </w:num>
  <w:num w:numId="33" w16cid:durableId="2125951880">
    <w:abstractNumId w:val="9"/>
  </w:num>
  <w:num w:numId="34" w16cid:durableId="1600988352">
    <w:abstractNumId w:val="28"/>
  </w:num>
  <w:num w:numId="35" w16cid:durableId="44136505">
    <w:abstractNumId w:val="36"/>
  </w:num>
  <w:num w:numId="36" w16cid:durableId="1960260651">
    <w:abstractNumId w:val="31"/>
  </w:num>
  <w:num w:numId="37" w16cid:durableId="1751192135">
    <w:abstractNumId w:val="0"/>
  </w:num>
  <w:num w:numId="38" w16cid:durableId="682047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2F"/>
    <w:rsid w:val="00017137"/>
    <w:rsid w:val="00037F41"/>
    <w:rsid w:val="00042E71"/>
    <w:rsid w:val="000471C3"/>
    <w:rsid w:val="000607FA"/>
    <w:rsid w:val="000611E8"/>
    <w:rsid w:val="00080293"/>
    <w:rsid w:val="00082253"/>
    <w:rsid w:val="00093CB6"/>
    <w:rsid w:val="000B4006"/>
    <w:rsid w:val="000C3B53"/>
    <w:rsid w:val="000D61B8"/>
    <w:rsid w:val="000E732F"/>
    <w:rsid w:val="001208FB"/>
    <w:rsid w:val="00123366"/>
    <w:rsid w:val="00132025"/>
    <w:rsid w:val="001379A5"/>
    <w:rsid w:val="00143280"/>
    <w:rsid w:val="00147880"/>
    <w:rsid w:val="00155C54"/>
    <w:rsid w:val="00161AA2"/>
    <w:rsid w:val="00164C4D"/>
    <w:rsid w:val="001739F0"/>
    <w:rsid w:val="00176808"/>
    <w:rsid w:val="00182FAA"/>
    <w:rsid w:val="00192AE3"/>
    <w:rsid w:val="001A10B1"/>
    <w:rsid w:val="001B7CCB"/>
    <w:rsid w:val="001C7D76"/>
    <w:rsid w:val="001E1807"/>
    <w:rsid w:val="001E4584"/>
    <w:rsid w:val="001F4725"/>
    <w:rsid w:val="001F75FF"/>
    <w:rsid w:val="00205711"/>
    <w:rsid w:val="00210838"/>
    <w:rsid w:val="00211062"/>
    <w:rsid w:val="002177A8"/>
    <w:rsid w:val="00224D0A"/>
    <w:rsid w:val="0023737D"/>
    <w:rsid w:val="00240DB7"/>
    <w:rsid w:val="002552F0"/>
    <w:rsid w:val="00256E5E"/>
    <w:rsid w:val="00263A50"/>
    <w:rsid w:val="00265C86"/>
    <w:rsid w:val="0028243C"/>
    <w:rsid w:val="002A7817"/>
    <w:rsid w:val="002C32D7"/>
    <w:rsid w:val="002C58C8"/>
    <w:rsid w:val="002D2C0F"/>
    <w:rsid w:val="002D3962"/>
    <w:rsid w:val="002E4906"/>
    <w:rsid w:val="002E4F1A"/>
    <w:rsid w:val="0031695A"/>
    <w:rsid w:val="00326276"/>
    <w:rsid w:val="0034272E"/>
    <w:rsid w:val="00351D78"/>
    <w:rsid w:val="00353E04"/>
    <w:rsid w:val="00356C6E"/>
    <w:rsid w:val="003611CA"/>
    <w:rsid w:val="00364CB2"/>
    <w:rsid w:val="003838C2"/>
    <w:rsid w:val="003849B3"/>
    <w:rsid w:val="003879FE"/>
    <w:rsid w:val="0039568A"/>
    <w:rsid w:val="003B2E34"/>
    <w:rsid w:val="003B47D3"/>
    <w:rsid w:val="003C7E45"/>
    <w:rsid w:val="003D1527"/>
    <w:rsid w:val="003D7C5C"/>
    <w:rsid w:val="003E1FBC"/>
    <w:rsid w:val="00400975"/>
    <w:rsid w:val="00404EDF"/>
    <w:rsid w:val="00435B13"/>
    <w:rsid w:val="004369DF"/>
    <w:rsid w:val="00442C5C"/>
    <w:rsid w:val="00454FD4"/>
    <w:rsid w:val="00464927"/>
    <w:rsid w:val="0047122E"/>
    <w:rsid w:val="0047190D"/>
    <w:rsid w:val="004734DB"/>
    <w:rsid w:val="00483418"/>
    <w:rsid w:val="004C20CF"/>
    <w:rsid w:val="004C2B90"/>
    <w:rsid w:val="004E43A8"/>
    <w:rsid w:val="004F40E3"/>
    <w:rsid w:val="004F45D3"/>
    <w:rsid w:val="004F5739"/>
    <w:rsid w:val="0054799C"/>
    <w:rsid w:val="00553C49"/>
    <w:rsid w:val="005739BA"/>
    <w:rsid w:val="005B5A7D"/>
    <w:rsid w:val="005B7443"/>
    <w:rsid w:val="005C4624"/>
    <w:rsid w:val="005D018B"/>
    <w:rsid w:val="005D1099"/>
    <w:rsid w:val="005E33F3"/>
    <w:rsid w:val="0064134F"/>
    <w:rsid w:val="00644B38"/>
    <w:rsid w:val="00647C50"/>
    <w:rsid w:val="00650FCE"/>
    <w:rsid w:val="00665102"/>
    <w:rsid w:val="0066629F"/>
    <w:rsid w:val="00667A6D"/>
    <w:rsid w:val="00682EFE"/>
    <w:rsid w:val="006834A0"/>
    <w:rsid w:val="006842DB"/>
    <w:rsid w:val="006848D2"/>
    <w:rsid w:val="00686496"/>
    <w:rsid w:val="00695BF9"/>
    <w:rsid w:val="006A1078"/>
    <w:rsid w:val="006B0163"/>
    <w:rsid w:val="006C348D"/>
    <w:rsid w:val="006D0EB4"/>
    <w:rsid w:val="006D273E"/>
    <w:rsid w:val="006E600B"/>
    <w:rsid w:val="006F222C"/>
    <w:rsid w:val="006F7D99"/>
    <w:rsid w:val="00712ADE"/>
    <w:rsid w:val="00715D7A"/>
    <w:rsid w:val="00727C17"/>
    <w:rsid w:val="0073736E"/>
    <w:rsid w:val="00756835"/>
    <w:rsid w:val="0076207C"/>
    <w:rsid w:val="00770ED0"/>
    <w:rsid w:val="007723ED"/>
    <w:rsid w:val="00780731"/>
    <w:rsid w:val="007A17C8"/>
    <w:rsid w:val="007B0696"/>
    <w:rsid w:val="007B0FEA"/>
    <w:rsid w:val="007B11A7"/>
    <w:rsid w:val="007C2039"/>
    <w:rsid w:val="007E4506"/>
    <w:rsid w:val="007E528E"/>
    <w:rsid w:val="007F6832"/>
    <w:rsid w:val="00811CC6"/>
    <w:rsid w:val="0081366D"/>
    <w:rsid w:val="00813D77"/>
    <w:rsid w:val="00817533"/>
    <w:rsid w:val="00821655"/>
    <w:rsid w:val="0085302F"/>
    <w:rsid w:val="00891F02"/>
    <w:rsid w:val="008B37E2"/>
    <w:rsid w:val="008B494D"/>
    <w:rsid w:val="008B7517"/>
    <w:rsid w:val="008C54D5"/>
    <w:rsid w:val="008E1D28"/>
    <w:rsid w:val="00903B1F"/>
    <w:rsid w:val="009118A9"/>
    <w:rsid w:val="00930833"/>
    <w:rsid w:val="009376EC"/>
    <w:rsid w:val="00950477"/>
    <w:rsid w:val="00955E2E"/>
    <w:rsid w:val="00960C6C"/>
    <w:rsid w:val="00961E6E"/>
    <w:rsid w:val="009665D5"/>
    <w:rsid w:val="00966CD8"/>
    <w:rsid w:val="00970DF6"/>
    <w:rsid w:val="00976F19"/>
    <w:rsid w:val="00980AE1"/>
    <w:rsid w:val="00990DC1"/>
    <w:rsid w:val="009A4DA8"/>
    <w:rsid w:val="009D55C2"/>
    <w:rsid w:val="009E56C9"/>
    <w:rsid w:val="009E6BF2"/>
    <w:rsid w:val="009F3724"/>
    <w:rsid w:val="009F6639"/>
    <w:rsid w:val="00A17BDA"/>
    <w:rsid w:val="00A31354"/>
    <w:rsid w:val="00A314A2"/>
    <w:rsid w:val="00A76048"/>
    <w:rsid w:val="00A77C29"/>
    <w:rsid w:val="00A90359"/>
    <w:rsid w:val="00A94F67"/>
    <w:rsid w:val="00A97239"/>
    <w:rsid w:val="00AA23B3"/>
    <w:rsid w:val="00AA3C99"/>
    <w:rsid w:val="00AB2608"/>
    <w:rsid w:val="00AB7436"/>
    <w:rsid w:val="00AF37F7"/>
    <w:rsid w:val="00B12ED0"/>
    <w:rsid w:val="00B3159F"/>
    <w:rsid w:val="00B31C44"/>
    <w:rsid w:val="00B438C8"/>
    <w:rsid w:val="00B66409"/>
    <w:rsid w:val="00B700F8"/>
    <w:rsid w:val="00B75988"/>
    <w:rsid w:val="00B8596B"/>
    <w:rsid w:val="00B85DEC"/>
    <w:rsid w:val="00B86467"/>
    <w:rsid w:val="00B87E5A"/>
    <w:rsid w:val="00B92BAF"/>
    <w:rsid w:val="00BA3B9C"/>
    <w:rsid w:val="00BC2369"/>
    <w:rsid w:val="00BD0591"/>
    <w:rsid w:val="00BD1360"/>
    <w:rsid w:val="00BF6981"/>
    <w:rsid w:val="00C03D64"/>
    <w:rsid w:val="00C256C2"/>
    <w:rsid w:val="00C35DF0"/>
    <w:rsid w:val="00C4534A"/>
    <w:rsid w:val="00C56467"/>
    <w:rsid w:val="00C5731C"/>
    <w:rsid w:val="00C61C37"/>
    <w:rsid w:val="00C620F4"/>
    <w:rsid w:val="00C673FA"/>
    <w:rsid w:val="00C75340"/>
    <w:rsid w:val="00C840F1"/>
    <w:rsid w:val="00C873CA"/>
    <w:rsid w:val="00CB11F2"/>
    <w:rsid w:val="00CB78C7"/>
    <w:rsid w:val="00CC659D"/>
    <w:rsid w:val="00CD022C"/>
    <w:rsid w:val="00CD74C6"/>
    <w:rsid w:val="00CD792C"/>
    <w:rsid w:val="00CE303B"/>
    <w:rsid w:val="00CF0034"/>
    <w:rsid w:val="00CF1D26"/>
    <w:rsid w:val="00CF24D7"/>
    <w:rsid w:val="00CF31EE"/>
    <w:rsid w:val="00CF4306"/>
    <w:rsid w:val="00D00469"/>
    <w:rsid w:val="00D02C99"/>
    <w:rsid w:val="00D03FD6"/>
    <w:rsid w:val="00D056D7"/>
    <w:rsid w:val="00D10F3D"/>
    <w:rsid w:val="00D17445"/>
    <w:rsid w:val="00D34DFF"/>
    <w:rsid w:val="00D53B7A"/>
    <w:rsid w:val="00D60070"/>
    <w:rsid w:val="00D85264"/>
    <w:rsid w:val="00D90262"/>
    <w:rsid w:val="00DC5759"/>
    <w:rsid w:val="00DD0DD7"/>
    <w:rsid w:val="00DE429A"/>
    <w:rsid w:val="00DE67C0"/>
    <w:rsid w:val="00E038CD"/>
    <w:rsid w:val="00E041BB"/>
    <w:rsid w:val="00E17E1B"/>
    <w:rsid w:val="00E216FD"/>
    <w:rsid w:val="00E3183F"/>
    <w:rsid w:val="00E36AF0"/>
    <w:rsid w:val="00E5766A"/>
    <w:rsid w:val="00E6458F"/>
    <w:rsid w:val="00E6528E"/>
    <w:rsid w:val="00E81E55"/>
    <w:rsid w:val="00E96559"/>
    <w:rsid w:val="00EB040F"/>
    <w:rsid w:val="00EB4B16"/>
    <w:rsid w:val="00EC1050"/>
    <w:rsid w:val="00EC6707"/>
    <w:rsid w:val="00ED0561"/>
    <w:rsid w:val="00EE3FEB"/>
    <w:rsid w:val="00EF6C6A"/>
    <w:rsid w:val="00F27B6B"/>
    <w:rsid w:val="00F3465A"/>
    <w:rsid w:val="00F4107B"/>
    <w:rsid w:val="00F43A49"/>
    <w:rsid w:val="00F44133"/>
    <w:rsid w:val="00F47C75"/>
    <w:rsid w:val="00F532DD"/>
    <w:rsid w:val="00F53AAE"/>
    <w:rsid w:val="00F64E61"/>
    <w:rsid w:val="00F67AC7"/>
    <w:rsid w:val="00F7085E"/>
    <w:rsid w:val="00F76234"/>
    <w:rsid w:val="00F81CE6"/>
    <w:rsid w:val="00FA273E"/>
    <w:rsid w:val="00FB4931"/>
    <w:rsid w:val="00FC11D9"/>
    <w:rsid w:val="00FC13BE"/>
    <w:rsid w:val="00FE1903"/>
    <w:rsid w:val="00FE2F11"/>
    <w:rsid w:val="00FF4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FB58"/>
  <w15:chartTrackingRefBased/>
  <w15:docId w15:val="{82266CD7-D0A6-44E2-9C6F-78A5EC35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6FD"/>
  </w:style>
  <w:style w:type="paragraph" w:styleId="Nagwek1">
    <w:name w:val="heading 1"/>
    <w:basedOn w:val="Normalny"/>
    <w:next w:val="Normalny"/>
    <w:link w:val="Nagwek1Znak"/>
    <w:uiPriority w:val="9"/>
    <w:qFormat/>
    <w:rsid w:val="000E73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E73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E732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E732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E732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E732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E732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E732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E732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732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E732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E732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E732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E732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E73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E73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E73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E732F"/>
    <w:rPr>
      <w:rFonts w:eastAsiaTheme="majorEastAsia" w:cstheme="majorBidi"/>
      <w:color w:val="272727" w:themeColor="text1" w:themeTint="D8"/>
    </w:rPr>
  </w:style>
  <w:style w:type="paragraph" w:styleId="Tytu">
    <w:name w:val="Title"/>
    <w:basedOn w:val="Normalny"/>
    <w:next w:val="Normalny"/>
    <w:link w:val="TytuZnak"/>
    <w:uiPriority w:val="10"/>
    <w:qFormat/>
    <w:rsid w:val="000E7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E73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E732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E73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E732F"/>
    <w:pPr>
      <w:spacing w:before="160"/>
      <w:jc w:val="center"/>
    </w:pPr>
    <w:rPr>
      <w:i/>
      <w:iCs/>
      <w:color w:val="404040" w:themeColor="text1" w:themeTint="BF"/>
    </w:rPr>
  </w:style>
  <w:style w:type="character" w:customStyle="1" w:styleId="CytatZnak">
    <w:name w:val="Cytat Znak"/>
    <w:basedOn w:val="Domylnaczcionkaakapitu"/>
    <w:link w:val="Cytat"/>
    <w:uiPriority w:val="29"/>
    <w:rsid w:val="000E732F"/>
    <w:rPr>
      <w:i/>
      <w:iCs/>
      <w:color w:val="404040" w:themeColor="text1" w:themeTint="BF"/>
    </w:rPr>
  </w:style>
  <w:style w:type="paragraph" w:styleId="Akapitzlist">
    <w:name w:val="List Paragraph"/>
    <w:aliases w:val="Numerowanie,Akapit z listą BS,Kolorowa lista — akcent 11"/>
    <w:basedOn w:val="Normalny"/>
    <w:link w:val="AkapitzlistZnak"/>
    <w:uiPriority w:val="99"/>
    <w:qFormat/>
    <w:rsid w:val="000E732F"/>
    <w:pPr>
      <w:ind w:left="720"/>
      <w:contextualSpacing/>
    </w:pPr>
  </w:style>
  <w:style w:type="character" w:styleId="Wyrnienieintensywne">
    <w:name w:val="Intense Emphasis"/>
    <w:basedOn w:val="Domylnaczcionkaakapitu"/>
    <w:uiPriority w:val="21"/>
    <w:qFormat/>
    <w:rsid w:val="000E732F"/>
    <w:rPr>
      <w:i/>
      <w:iCs/>
      <w:color w:val="2F5496" w:themeColor="accent1" w:themeShade="BF"/>
    </w:rPr>
  </w:style>
  <w:style w:type="paragraph" w:styleId="Cytatintensywny">
    <w:name w:val="Intense Quote"/>
    <w:basedOn w:val="Normalny"/>
    <w:next w:val="Normalny"/>
    <w:link w:val="CytatintensywnyZnak"/>
    <w:uiPriority w:val="30"/>
    <w:qFormat/>
    <w:rsid w:val="000E7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E732F"/>
    <w:rPr>
      <w:i/>
      <w:iCs/>
      <w:color w:val="2F5496" w:themeColor="accent1" w:themeShade="BF"/>
    </w:rPr>
  </w:style>
  <w:style w:type="character" w:styleId="Odwoanieintensywne">
    <w:name w:val="Intense Reference"/>
    <w:basedOn w:val="Domylnaczcionkaakapitu"/>
    <w:uiPriority w:val="32"/>
    <w:qFormat/>
    <w:rsid w:val="000E732F"/>
    <w:rPr>
      <w:b/>
      <w:bCs/>
      <w:smallCaps/>
      <w:color w:val="2F5496" w:themeColor="accent1" w:themeShade="BF"/>
      <w:spacing w:val="5"/>
    </w:rPr>
  </w:style>
  <w:style w:type="character" w:customStyle="1" w:styleId="AkapitzlistZnak">
    <w:name w:val="Akapit z listą Znak"/>
    <w:aliases w:val="Numerowanie Znak,Akapit z listą BS Znak,Kolorowa lista — akcent 11 Znak"/>
    <w:link w:val="Akapitzlist"/>
    <w:uiPriority w:val="34"/>
    <w:locked/>
    <w:rsid w:val="000E732F"/>
  </w:style>
  <w:style w:type="paragraph" w:styleId="Nagwek">
    <w:name w:val="header"/>
    <w:basedOn w:val="Normalny"/>
    <w:link w:val="NagwekZnak"/>
    <w:uiPriority w:val="99"/>
    <w:unhideWhenUsed/>
    <w:rsid w:val="005B5A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5A7D"/>
  </w:style>
  <w:style w:type="paragraph" w:styleId="Stopka">
    <w:name w:val="footer"/>
    <w:basedOn w:val="Normalny"/>
    <w:link w:val="StopkaZnak"/>
    <w:uiPriority w:val="99"/>
    <w:unhideWhenUsed/>
    <w:rsid w:val="005B5A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5A7D"/>
  </w:style>
  <w:style w:type="character" w:styleId="Pogrubienie">
    <w:name w:val="Strong"/>
    <w:basedOn w:val="Domylnaczcionkaakapitu"/>
    <w:uiPriority w:val="22"/>
    <w:qFormat/>
    <w:rsid w:val="00A76048"/>
    <w:rPr>
      <w:b/>
      <w:bCs/>
    </w:rPr>
  </w:style>
  <w:style w:type="character" w:styleId="Uwydatnienie">
    <w:name w:val="Emphasis"/>
    <w:basedOn w:val="Domylnaczcionkaakapitu"/>
    <w:uiPriority w:val="20"/>
    <w:qFormat/>
    <w:rsid w:val="00A76048"/>
    <w:rPr>
      <w:i/>
      <w:iCs/>
    </w:rPr>
  </w:style>
  <w:style w:type="character" w:customStyle="1" w:styleId="ng-scope">
    <w:name w:val="ng-scope"/>
    <w:basedOn w:val="Domylnaczcionkaakapitu"/>
    <w:rsid w:val="00A7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15876">
      <w:bodyDiv w:val="1"/>
      <w:marLeft w:val="0"/>
      <w:marRight w:val="0"/>
      <w:marTop w:val="0"/>
      <w:marBottom w:val="0"/>
      <w:divBdr>
        <w:top w:val="none" w:sz="0" w:space="0" w:color="auto"/>
        <w:left w:val="none" w:sz="0" w:space="0" w:color="auto"/>
        <w:bottom w:val="none" w:sz="0" w:space="0" w:color="auto"/>
        <w:right w:val="none" w:sz="0" w:space="0" w:color="auto"/>
      </w:divBdr>
    </w:div>
    <w:div w:id="306589465">
      <w:bodyDiv w:val="1"/>
      <w:marLeft w:val="0"/>
      <w:marRight w:val="0"/>
      <w:marTop w:val="0"/>
      <w:marBottom w:val="0"/>
      <w:divBdr>
        <w:top w:val="none" w:sz="0" w:space="0" w:color="auto"/>
        <w:left w:val="none" w:sz="0" w:space="0" w:color="auto"/>
        <w:bottom w:val="none" w:sz="0" w:space="0" w:color="auto"/>
        <w:right w:val="none" w:sz="0" w:space="0" w:color="auto"/>
      </w:divBdr>
    </w:div>
    <w:div w:id="345059398">
      <w:bodyDiv w:val="1"/>
      <w:marLeft w:val="0"/>
      <w:marRight w:val="0"/>
      <w:marTop w:val="0"/>
      <w:marBottom w:val="0"/>
      <w:divBdr>
        <w:top w:val="none" w:sz="0" w:space="0" w:color="auto"/>
        <w:left w:val="none" w:sz="0" w:space="0" w:color="auto"/>
        <w:bottom w:val="none" w:sz="0" w:space="0" w:color="auto"/>
        <w:right w:val="none" w:sz="0" w:space="0" w:color="auto"/>
      </w:divBdr>
    </w:div>
    <w:div w:id="356126262">
      <w:bodyDiv w:val="1"/>
      <w:marLeft w:val="0"/>
      <w:marRight w:val="0"/>
      <w:marTop w:val="0"/>
      <w:marBottom w:val="0"/>
      <w:divBdr>
        <w:top w:val="none" w:sz="0" w:space="0" w:color="auto"/>
        <w:left w:val="none" w:sz="0" w:space="0" w:color="auto"/>
        <w:bottom w:val="none" w:sz="0" w:space="0" w:color="auto"/>
        <w:right w:val="none" w:sz="0" w:space="0" w:color="auto"/>
      </w:divBdr>
    </w:div>
    <w:div w:id="375397766">
      <w:bodyDiv w:val="1"/>
      <w:marLeft w:val="0"/>
      <w:marRight w:val="0"/>
      <w:marTop w:val="0"/>
      <w:marBottom w:val="0"/>
      <w:divBdr>
        <w:top w:val="none" w:sz="0" w:space="0" w:color="auto"/>
        <w:left w:val="none" w:sz="0" w:space="0" w:color="auto"/>
        <w:bottom w:val="none" w:sz="0" w:space="0" w:color="auto"/>
        <w:right w:val="none" w:sz="0" w:space="0" w:color="auto"/>
      </w:divBdr>
    </w:div>
    <w:div w:id="445084954">
      <w:bodyDiv w:val="1"/>
      <w:marLeft w:val="0"/>
      <w:marRight w:val="0"/>
      <w:marTop w:val="0"/>
      <w:marBottom w:val="0"/>
      <w:divBdr>
        <w:top w:val="none" w:sz="0" w:space="0" w:color="auto"/>
        <w:left w:val="none" w:sz="0" w:space="0" w:color="auto"/>
        <w:bottom w:val="none" w:sz="0" w:space="0" w:color="auto"/>
        <w:right w:val="none" w:sz="0" w:space="0" w:color="auto"/>
      </w:divBdr>
    </w:div>
    <w:div w:id="566378103">
      <w:bodyDiv w:val="1"/>
      <w:marLeft w:val="0"/>
      <w:marRight w:val="0"/>
      <w:marTop w:val="0"/>
      <w:marBottom w:val="0"/>
      <w:divBdr>
        <w:top w:val="none" w:sz="0" w:space="0" w:color="auto"/>
        <w:left w:val="none" w:sz="0" w:space="0" w:color="auto"/>
        <w:bottom w:val="none" w:sz="0" w:space="0" w:color="auto"/>
        <w:right w:val="none" w:sz="0" w:space="0" w:color="auto"/>
      </w:divBdr>
    </w:div>
    <w:div w:id="573440336">
      <w:bodyDiv w:val="1"/>
      <w:marLeft w:val="0"/>
      <w:marRight w:val="0"/>
      <w:marTop w:val="0"/>
      <w:marBottom w:val="0"/>
      <w:divBdr>
        <w:top w:val="none" w:sz="0" w:space="0" w:color="auto"/>
        <w:left w:val="none" w:sz="0" w:space="0" w:color="auto"/>
        <w:bottom w:val="none" w:sz="0" w:space="0" w:color="auto"/>
        <w:right w:val="none" w:sz="0" w:space="0" w:color="auto"/>
      </w:divBdr>
    </w:div>
    <w:div w:id="730687719">
      <w:bodyDiv w:val="1"/>
      <w:marLeft w:val="0"/>
      <w:marRight w:val="0"/>
      <w:marTop w:val="0"/>
      <w:marBottom w:val="0"/>
      <w:divBdr>
        <w:top w:val="none" w:sz="0" w:space="0" w:color="auto"/>
        <w:left w:val="none" w:sz="0" w:space="0" w:color="auto"/>
        <w:bottom w:val="none" w:sz="0" w:space="0" w:color="auto"/>
        <w:right w:val="none" w:sz="0" w:space="0" w:color="auto"/>
      </w:divBdr>
    </w:div>
    <w:div w:id="731738720">
      <w:bodyDiv w:val="1"/>
      <w:marLeft w:val="0"/>
      <w:marRight w:val="0"/>
      <w:marTop w:val="0"/>
      <w:marBottom w:val="0"/>
      <w:divBdr>
        <w:top w:val="none" w:sz="0" w:space="0" w:color="auto"/>
        <w:left w:val="none" w:sz="0" w:space="0" w:color="auto"/>
        <w:bottom w:val="none" w:sz="0" w:space="0" w:color="auto"/>
        <w:right w:val="none" w:sz="0" w:space="0" w:color="auto"/>
      </w:divBdr>
    </w:div>
    <w:div w:id="790587069">
      <w:bodyDiv w:val="1"/>
      <w:marLeft w:val="0"/>
      <w:marRight w:val="0"/>
      <w:marTop w:val="0"/>
      <w:marBottom w:val="0"/>
      <w:divBdr>
        <w:top w:val="none" w:sz="0" w:space="0" w:color="auto"/>
        <w:left w:val="none" w:sz="0" w:space="0" w:color="auto"/>
        <w:bottom w:val="none" w:sz="0" w:space="0" w:color="auto"/>
        <w:right w:val="none" w:sz="0" w:space="0" w:color="auto"/>
      </w:divBdr>
    </w:div>
    <w:div w:id="838156120">
      <w:bodyDiv w:val="1"/>
      <w:marLeft w:val="0"/>
      <w:marRight w:val="0"/>
      <w:marTop w:val="0"/>
      <w:marBottom w:val="0"/>
      <w:divBdr>
        <w:top w:val="none" w:sz="0" w:space="0" w:color="auto"/>
        <w:left w:val="none" w:sz="0" w:space="0" w:color="auto"/>
        <w:bottom w:val="none" w:sz="0" w:space="0" w:color="auto"/>
        <w:right w:val="none" w:sz="0" w:space="0" w:color="auto"/>
      </w:divBdr>
    </w:div>
    <w:div w:id="869100666">
      <w:bodyDiv w:val="1"/>
      <w:marLeft w:val="0"/>
      <w:marRight w:val="0"/>
      <w:marTop w:val="0"/>
      <w:marBottom w:val="0"/>
      <w:divBdr>
        <w:top w:val="none" w:sz="0" w:space="0" w:color="auto"/>
        <w:left w:val="none" w:sz="0" w:space="0" w:color="auto"/>
        <w:bottom w:val="none" w:sz="0" w:space="0" w:color="auto"/>
        <w:right w:val="none" w:sz="0" w:space="0" w:color="auto"/>
      </w:divBdr>
    </w:div>
    <w:div w:id="904680161">
      <w:bodyDiv w:val="1"/>
      <w:marLeft w:val="0"/>
      <w:marRight w:val="0"/>
      <w:marTop w:val="0"/>
      <w:marBottom w:val="0"/>
      <w:divBdr>
        <w:top w:val="none" w:sz="0" w:space="0" w:color="auto"/>
        <w:left w:val="none" w:sz="0" w:space="0" w:color="auto"/>
        <w:bottom w:val="none" w:sz="0" w:space="0" w:color="auto"/>
        <w:right w:val="none" w:sz="0" w:space="0" w:color="auto"/>
      </w:divBdr>
    </w:div>
    <w:div w:id="977488419">
      <w:bodyDiv w:val="1"/>
      <w:marLeft w:val="0"/>
      <w:marRight w:val="0"/>
      <w:marTop w:val="0"/>
      <w:marBottom w:val="0"/>
      <w:divBdr>
        <w:top w:val="none" w:sz="0" w:space="0" w:color="auto"/>
        <w:left w:val="none" w:sz="0" w:space="0" w:color="auto"/>
        <w:bottom w:val="none" w:sz="0" w:space="0" w:color="auto"/>
        <w:right w:val="none" w:sz="0" w:space="0" w:color="auto"/>
      </w:divBdr>
    </w:div>
    <w:div w:id="997539418">
      <w:bodyDiv w:val="1"/>
      <w:marLeft w:val="0"/>
      <w:marRight w:val="0"/>
      <w:marTop w:val="0"/>
      <w:marBottom w:val="0"/>
      <w:divBdr>
        <w:top w:val="none" w:sz="0" w:space="0" w:color="auto"/>
        <w:left w:val="none" w:sz="0" w:space="0" w:color="auto"/>
        <w:bottom w:val="none" w:sz="0" w:space="0" w:color="auto"/>
        <w:right w:val="none" w:sz="0" w:space="0" w:color="auto"/>
      </w:divBdr>
    </w:div>
    <w:div w:id="1037925542">
      <w:bodyDiv w:val="1"/>
      <w:marLeft w:val="0"/>
      <w:marRight w:val="0"/>
      <w:marTop w:val="0"/>
      <w:marBottom w:val="0"/>
      <w:divBdr>
        <w:top w:val="none" w:sz="0" w:space="0" w:color="auto"/>
        <w:left w:val="none" w:sz="0" w:space="0" w:color="auto"/>
        <w:bottom w:val="none" w:sz="0" w:space="0" w:color="auto"/>
        <w:right w:val="none" w:sz="0" w:space="0" w:color="auto"/>
      </w:divBdr>
    </w:div>
    <w:div w:id="1192302353">
      <w:bodyDiv w:val="1"/>
      <w:marLeft w:val="0"/>
      <w:marRight w:val="0"/>
      <w:marTop w:val="0"/>
      <w:marBottom w:val="0"/>
      <w:divBdr>
        <w:top w:val="none" w:sz="0" w:space="0" w:color="auto"/>
        <w:left w:val="none" w:sz="0" w:space="0" w:color="auto"/>
        <w:bottom w:val="none" w:sz="0" w:space="0" w:color="auto"/>
        <w:right w:val="none" w:sz="0" w:space="0" w:color="auto"/>
      </w:divBdr>
    </w:div>
    <w:div w:id="1214578943">
      <w:bodyDiv w:val="1"/>
      <w:marLeft w:val="0"/>
      <w:marRight w:val="0"/>
      <w:marTop w:val="0"/>
      <w:marBottom w:val="0"/>
      <w:divBdr>
        <w:top w:val="none" w:sz="0" w:space="0" w:color="auto"/>
        <w:left w:val="none" w:sz="0" w:space="0" w:color="auto"/>
        <w:bottom w:val="none" w:sz="0" w:space="0" w:color="auto"/>
        <w:right w:val="none" w:sz="0" w:space="0" w:color="auto"/>
      </w:divBdr>
    </w:div>
    <w:div w:id="1293943927">
      <w:bodyDiv w:val="1"/>
      <w:marLeft w:val="0"/>
      <w:marRight w:val="0"/>
      <w:marTop w:val="0"/>
      <w:marBottom w:val="0"/>
      <w:divBdr>
        <w:top w:val="none" w:sz="0" w:space="0" w:color="auto"/>
        <w:left w:val="none" w:sz="0" w:space="0" w:color="auto"/>
        <w:bottom w:val="none" w:sz="0" w:space="0" w:color="auto"/>
        <w:right w:val="none" w:sz="0" w:space="0" w:color="auto"/>
      </w:divBdr>
    </w:div>
    <w:div w:id="1368212162">
      <w:bodyDiv w:val="1"/>
      <w:marLeft w:val="0"/>
      <w:marRight w:val="0"/>
      <w:marTop w:val="0"/>
      <w:marBottom w:val="0"/>
      <w:divBdr>
        <w:top w:val="none" w:sz="0" w:space="0" w:color="auto"/>
        <w:left w:val="none" w:sz="0" w:space="0" w:color="auto"/>
        <w:bottom w:val="none" w:sz="0" w:space="0" w:color="auto"/>
        <w:right w:val="none" w:sz="0" w:space="0" w:color="auto"/>
      </w:divBdr>
    </w:div>
    <w:div w:id="1706130500">
      <w:bodyDiv w:val="1"/>
      <w:marLeft w:val="0"/>
      <w:marRight w:val="0"/>
      <w:marTop w:val="0"/>
      <w:marBottom w:val="0"/>
      <w:divBdr>
        <w:top w:val="none" w:sz="0" w:space="0" w:color="auto"/>
        <w:left w:val="none" w:sz="0" w:space="0" w:color="auto"/>
        <w:bottom w:val="none" w:sz="0" w:space="0" w:color="auto"/>
        <w:right w:val="none" w:sz="0" w:space="0" w:color="auto"/>
      </w:divBdr>
    </w:div>
    <w:div w:id="1986354333">
      <w:bodyDiv w:val="1"/>
      <w:marLeft w:val="0"/>
      <w:marRight w:val="0"/>
      <w:marTop w:val="0"/>
      <w:marBottom w:val="0"/>
      <w:divBdr>
        <w:top w:val="none" w:sz="0" w:space="0" w:color="auto"/>
        <w:left w:val="none" w:sz="0" w:space="0" w:color="auto"/>
        <w:bottom w:val="none" w:sz="0" w:space="0" w:color="auto"/>
        <w:right w:val="none" w:sz="0" w:space="0" w:color="auto"/>
      </w:divBdr>
    </w:div>
    <w:div w:id="1996566618">
      <w:bodyDiv w:val="1"/>
      <w:marLeft w:val="0"/>
      <w:marRight w:val="0"/>
      <w:marTop w:val="0"/>
      <w:marBottom w:val="0"/>
      <w:divBdr>
        <w:top w:val="none" w:sz="0" w:space="0" w:color="auto"/>
        <w:left w:val="none" w:sz="0" w:space="0" w:color="auto"/>
        <w:bottom w:val="none" w:sz="0" w:space="0" w:color="auto"/>
        <w:right w:val="none" w:sz="0" w:space="0" w:color="auto"/>
      </w:divBdr>
    </w:div>
    <w:div w:id="1996908933">
      <w:bodyDiv w:val="1"/>
      <w:marLeft w:val="0"/>
      <w:marRight w:val="0"/>
      <w:marTop w:val="0"/>
      <w:marBottom w:val="0"/>
      <w:divBdr>
        <w:top w:val="none" w:sz="0" w:space="0" w:color="auto"/>
        <w:left w:val="none" w:sz="0" w:space="0" w:color="auto"/>
        <w:bottom w:val="none" w:sz="0" w:space="0" w:color="auto"/>
        <w:right w:val="none" w:sz="0" w:space="0" w:color="auto"/>
      </w:divBdr>
    </w:div>
    <w:div w:id="2085910120">
      <w:bodyDiv w:val="1"/>
      <w:marLeft w:val="0"/>
      <w:marRight w:val="0"/>
      <w:marTop w:val="0"/>
      <w:marBottom w:val="0"/>
      <w:divBdr>
        <w:top w:val="none" w:sz="0" w:space="0" w:color="auto"/>
        <w:left w:val="none" w:sz="0" w:space="0" w:color="auto"/>
        <w:bottom w:val="none" w:sz="0" w:space="0" w:color="auto"/>
        <w:right w:val="none" w:sz="0" w:space="0" w:color="auto"/>
      </w:divBdr>
    </w:div>
    <w:div w:id="2094006425">
      <w:bodyDiv w:val="1"/>
      <w:marLeft w:val="0"/>
      <w:marRight w:val="0"/>
      <w:marTop w:val="0"/>
      <w:marBottom w:val="0"/>
      <w:divBdr>
        <w:top w:val="none" w:sz="0" w:space="0" w:color="auto"/>
        <w:left w:val="none" w:sz="0" w:space="0" w:color="auto"/>
        <w:bottom w:val="none" w:sz="0" w:space="0" w:color="auto"/>
        <w:right w:val="none" w:sz="0" w:space="0" w:color="auto"/>
      </w:divBdr>
    </w:div>
    <w:div w:id="21356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3409-5492-46AA-B28C-C13572BA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36</Pages>
  <Words>12804</Words>
  <Characters>76828</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221</cp:revision>
  <cp:lastPrinted>2025-05-14T08:47:00Z</cp:lastPrinted>
  <dcterms:created xsi:type="dcterms:W3CDTF">2025-05-05T07:42:00Z</dcterms:created>
  <dcterms:modified xsi:type="dcterms:W3CDTF">2025-06-04T06:15:00Z</dcterms:modified>
</cp:coreProperties>
</file>