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B0DD0" w14:textId="09EF8F63" w:rsidR="008F3DF8" w:rsidRPr="004628FE" w:rsidRDefault="00F16473" w:rsidP="004628FE">
      <w:pPr>
        <w:spacing w:before="120" w:after="120"/>
        <w:rPr>
          <w:rFonts w:ascii="Times New Roman" w:hAnsi="Times New Roman"/>
          <w:sz w:val="24"/>
          <w:szCs w:val="24"/>
        </w:rPr>
      </w:pPr>
      <w:r w:rsidRPr="004628FE">
        <w:rPr>
          <w:rFonts w:ascii="Times New Roman" w:hAnsi="Times New Roman"/>
          <w:sz w:val="24"/>
          <w:szCs w:val="24"/>
        </w:rPr>
        <w:t>ORG.0002.10.2024</w:t>
      </w:r>
      <w:r w:rsidR="00114339" w:rsidRPr="004628FE">
        <w:rPr>
          <w:rFonts w:ascii="Times New Roman" w:hAnsi="Times New Roman"/>
          <w:sz w:val="24"/>
          <w:szCs w:val="24"/>
        </w:rPr>
        <w:t>KK</w:t>
      </w:r>
    </w:p>
    <w:p w14:paraId="42FF8E3F" w14:textId="77777777" w:rsidR="005B0C27" w:rsidRPr="004628FE" w:rsidRDefault="005B0C27" w:rsidP="004628FE">
      <w:pPr>
        <w:spacing w:before="120" w:after="120"/>
        <w:rPr>
          <w:rFonts w:ascii="Times New Roman" w:hAnsi="Times New Roman"/>
          <w:sz w:val="24"/>
          <w:szCs w:val="24"/>
        </w:rPr>
      </w:pPr>
    </w:p>
    <w:p w14:paraId="037DCC7E" w14:textId="77777777" w:rsidR="008F3DF8" w:rsidRPr="004628FE" w:rsidRDefault="008F3DF8" w:rsidP="004628FE">
      <w:pPr>
        <w:spacing w:before="120" w:after="120"/>
        <w:rPr>
          <w:rFonts w:ascii="Times New Roman" w:hAnsi="Times New Roman"/>
          <w:sz w:val="24"/>
          <w:szCs w:val="24"/>
        </w:rPr>
      </w:pPr>
    </w:p>
    <w:p w14:paraId="0C1AAEDB" w14:textId="019EA186"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PROTOKÓŁ Nr V/2024</w:t>
      </w:r>
    </w:p>
    <w:p w14:paraId="76B2BA0F" w14:textId="528C4D86"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 xml:space="preserve">z obrad </w:t>
      </w:r>
      <w:r w:rsidR="00CF2C69" w:rsidRPr="004628FE">
        <w:rPr>
          <w:rFonts w:ascii="Century Gothic" w:hAnsi="Century Gothic"/>
          <w:sz w:val="20"/>
          <w:szCs w:val="20"/>
        </w:rPr>
        <w:t xml:space="preserve">nadzwyczajnej </w:t>
      </w:r>
      <w:r w:rsidRPr="004628FE">
        <w:rPr>
          <w:rFonts w:ascii="Century Gothic" w:hAnsi="Century Gothic"/>
          <w:sz w:val="20"/>
          <w:szCs w:val="20"/>
        </w:rPr>
        <w:t>sesji Rady Miasta Mława</w:t>
      </w:r>
    </w:p>
    <w:p w14:paraId="52C276E6" w14:textId="77777777" w:rsidR="003B4FA1"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 xml:space="preserve">odbytej </w:t>
      </w:r>
    </w:p>
    <w:p w14:paraId="4198BB9F" w14:textId="1B3EC96F"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 xml:space="preserve">w </w:t>
      </w:r>
      <w:r w:rsidR="00CF2C69" w:rsidRPr="004628FE">
        <w:rPr>
          <w:rFonts w:ascii="Century Gothic" w:hAnsi="Century Gothic"/>
          <w:sz w:val="20"/>
          <w:szCs w:val="20"/>
        </w:rPr>
        <w:t xml:space="preserve">dniu </w:t>
      </w:r>
      <w:r w:rsidRPr="004628FE">
        <w:rPr>
          <w:rFonts w:ascii="Century Gothic" w:hAnsi="Century Gothic"/>
          <w:sz w:val="20"/>
          <w:szCs w:val="20"/>
        </w:rPr>
        <w:t>5 lipca 2024 r.</w:t>
      </w:r>
    </w:p>
    <w:p w14:paraId="1B62AB70" w14:textId="7D6FE9E1"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 xml:space="preserve">w </w:t>
      </w:r>
      <w:r w:rsidR="004F728B" w:rsidRPr="004628FE">
        <w:rPr>
          <w:rFonts w:ascii="Century Gothic" w:hAnsi="Century Gothic"/>
          <w:sz w:val="20"/>
          <w:szCs w:val="20"/>
        </w:rPr>
        <w:t>s</w:t>
      </w:r>
      <w:r w:rsidRPr="004628FE">
        <w:rPr>
          <w:rFonts w:ascii="Century Gothic" w:hAnsi="Century Gothic"/>
          <w:sz w:val="20"/>
          <w:szCs w:val="20"/>
        </w:rPr>
        <w:t>ali na dachu Miejskiego Domu Kultury w Mławie</w:t>
      </w:r>
    </w:p>
    <w:p w14:paraId="168F4DD5" w14:textId="77777777" w:rsidR="003B4FA1" w:rsidRPr="004628FE" w:rsidRDefault="003B4FA1" w:rsidP="004628FE">
      <w:pPr>
        <w:spacing w:before="120" w:after="120"/>
        <w:rPr>
          <w:rFonts w:ascii="Century Gothic" w:hAnsi="Century Gothic"/>
          <w:sz w:val="20"/>
          <w:szCs w:val="20"/>
        </w:rPr>
      </w:pPr>
    </w:p>
    <w:p w14:paraId="3357B803" w14:textId="77777777" w:rsidR="008F3DF8" w:rsidRPr="004628FE" w:rsidRDefault="008F3DF8" w:rsidP="004628FE">
      <w:pPr>
        <w:spacing w:before="120" w:after="120"/>
        <w:ind w:firstLine="708"/>
        <w:rPr>
          <w:rFonts w:ascii="Century Gothic" w:hAnsi="Century Gothic"/>
          <w:sz w:val="20"/>
          <w:szCs w:val="20"/>
        </w:rPr>
      </w:pPr>
    </w:p>
    <w:p w14:paraId="473B1A24" w14:textId="59B86371" w:rsidR="008F3DF8" w:rsidRPr="004628FE" w:rsidRDefault="008F3DF8" w:rsidP="004628FE">
      <w:pPr>
        <w:spacing w:before="120" w:after="120"/>
        <w:ind w:firstLine="708"/>
        <w:rPr>
          <w:rFonts w:ascii="Century Gothic" w:hAnsi="Century Gothic"/>
          <w:sz w:val="20"/>
          <w:szCs w:val="20"/>
        </w:rPr>
      </w:pPr>
      <w:r w:rsidRPr="004628FE">
        <w:rPr>
          <w:rFonts w:ascii="Century Gothic" w:hAnsi="Century Gothic"/>
          <w:sz w:val="20"/>
          <w:szCs w:val="20"/>
        </w:rPr>
        <w:t xml:space="preserve">Obrady </w:t>
      </w:r>
      <w:r w:rsidR="00CF2C69" w:rsidRPr="004628FE">
        <w:rPr>
          <w:rFonts w:ascii="Century Gothic" w:hAnsi="Century Gothic"/>
          <w:sz w:val="20"/>
          <w:szCs w:val="20"/>
        </w:rPr>
        <w:t xml:space="preserve">piątej nadzwyczajnej </w:t>
      </w:r>
      <w:r w:rsidRPr="004628FE">
        <w:rPr>
          <w:rFonts w:ascii="Century Gothic" w:hAnsi="Century Gothic"/>
          <w:sz w:val="20"/>
          <w:szCs w:val="20"/>
        </w:rPr>
        <w:t>sesji Rady Miasta</w:t>
      </w:r>
      <w:r w:rsidRPr="004628FE">
        <w:rPr>
          <w:rFonts w:ascii="Century Gothic" w:hAnsi="Century Gothic"/>
          <w:color w:val="000000" w:themeColor="text1"/>
          <w:sz w:val="20"/>
          <w:szCs w:val="20"/>
        </w:rPr>
        <w:t xml:space="preserve"> </w:t>
      </w:r>
      <w:r w:rsidRPr="004628FE">
        <w:rPr>
          <w:rFonts w:ascii="Century Gothic" w:hAnsi="Century Gothic"/>
          <w:sz w:val="20"/>
          <w:szCs w:val="20"/>
        </w:rPr>
        <w:t>otworzył Filip Kowalczyk Przewodniczący Rady Miasta o godzinie 1</w:t>
      </w:r>
      <w:r w:rsidR="004F728B" w:rsidRPr="004628FE">
        <w:rPr>
          <w:rFonts w:ascii="Century Gothic" w:hAnsi="Century Gothic"/>
          <w:sz w:val="20"/>
          <w:szCs w:val="20"/>
        </w:rPr>
        <w:t>3</w:t>
      </w:r>
      <w:r w:rsidRPr="004628FE">
        <w:rPr>
          <w:rFonts w:ascii="Century Gothic" w:hAnsi="Century Gothic"/>
          <w:sz w:val="20"/>
          <w:szCs w:val="20"/>
        </w:rPr>
        <w:t>:00.</w:t>
      </w:r>
    </w:p>
    <w:p w14:paraId="4166A2C2" w14:textId="77777777" w:rsidR="008F3DF8" w:rsidRPr="004628FE" w:rsidRDefault="008F3DF8" w:rsidP="004628FE">
      <w:pPr>
        <w:spacing w:before="120" w:after="120"/>
        <w:ind w:firstLine="708"/>
        <w:rPr>
          <w:rFonts w:ascii="Century Gothic" w:hAnsi="Century Gothic"/>
          <w:sz w:val="20"/>
          <w:szCs w:val="20"/>
        </w:rPr>
      </w:pPr>
    </w:p>
    <w:p w14:paraId="197EB17D" w14:textId="3364B737" w:rsidR="008F3DF8" w:rsidRPr="004628FE" w:rsidRDefault="008F3DF8" w:rsidP="004628FE">
      <w:pPr>
        <w:spacing w:before="120" w:after="120"/>
        <w:ind w:firstLine="708"/>
        <w:rPr>
          <w:rFonts w:ascii="Century Gothic" w:hAnsi="Century Gothic"/>
          <w:sz w:val="20"/>
          <w:szCs w:val="20"/>
        </w:rPr>
      </w:pPr>
      <w:r w:rsidRPr="004628FE">
        <w:rPr>
          <w:rFonts w:ascii="Century Gothic" w:hAnsi="Century Gothic"/>
          <w:sz w:val="20"/>
          <w:szCs w:val="20"/>
        </w:rPr>
        <w:t xml:space="preserve">Powitał Radnych, Burmistrza Miasta Piotra Jankowskiego, Skarbnika Miasta </w:t>
      </w:r>
      <w:r w:rsidR="004F728B" w:rsidRPr="004628FE">
        <w:rPr>
          <w:rFonts w:ascii="Century Gothic" w:hAnsi="Century Gothic"/>
          <w:sz w:val="20"/>
          <w:szCs w:val="20"/>
        </w:rPr>
        <w:t>Be</w:t>
      </w:r>
      <w:r w:rsidR="00684A15" w:rsidRPr="004628FE">
        <w:rPr>
          <w:rFonts w:ascii="Century Gothic" w:hAnsi="Century Gothic"/>
          <w:sz w:val="20"/>
          <w:szCs w:val="20"/>
        </w:rPr>
        <w:t>a</w:t>
      </w:r>
      <w:r w:rsidR="004F728B" w:rsidRPr="004628FE">
        <w:rPr>
          <w:rFonts w:ascii="Century Gothic" w:hAnsi="Century Gothic"/>
          <w:sz w:val="20"/>
          <w:szCs w:val="20"/>
        </w:rPr>
        <w:t>t</w:t>
      </w:r>
      <w:r w:rsidR="00684A15" w:rsidRPr="004628FE">
        <w:rPr>
          <w:rFonts w:ascii="Century Gothic" w:hAnsi="Century Gothic"/>
          <w:sz w:val="20"/>
          <w:szCs w:val="20"/>
        </w:rPr>
        <w:t>ę</w:t>
      </w:r>
      <w:r w:rsidR="004F728B" w:rsidRPr="004628FE">
        <w:rPr>
          <w:rFonts w:ascii="Century Gothic" w:hAnsi="Century Gothic"/>
          <w:sz w:val="20"/>
          <w:szCs w:val="20"/>
        </w:rPr>
        <w:t xml:space="preserve"> </w:t>
      </w:r>
      <w:r w:rsidR="00684A15" w:rsidRPr="004628FE">
        <w:rPr>
          <w:rFonts w:ascii="Century Gothic" w:hAnsi="Century Gothic"/>
          <w:sz w:val="20"/>
          <w:szCs w:val="20"/>
        </w:rPr>
        <w:t>K</w:t>
      </w:r>
      <w:r w:rsidR="004F728B" w:rsidRPr="004628FE">
        <w:rPr>
          <w:rFonts w:ascii="Century Gothic" w:hAnsi="Century Gothic"/>
          <w:sz w:val="20"/>
          <w:szCs w:val="20"/>
        </w:rPr>
        <w:t>arpińską</w:t>
      </w:r>
      <w:r w:rsidR="00684A15" w:rsidRPr="004628FE">
        <w:rPr>
          <w:rFonts w:ascii="Century Gothic" w:hAnsi="Century Gothic"/>
          <w:sz w:val="20"/>
          <w:szCs w:val="20"/>
        </w:rPr>
        <w:t>,</w:t>
      </w:r>
      <w:r w:rsidRPr="004628FE">
        <w:rPr>
          <w:rFonts w:ascii="Century Gothic" w:hAnsi="Century Gothic"/>
          <w:sz w:val="20"/>
          <w:szCs w:val="20"/>
        </w:rPr>
        <w:t xml:space="preserve"> naczelników wydziałów, Przewodniczących Zarządów Osiedli, przedstawicieli mediów oraz mieszkańców Miasta.</w:t>
      </w:r>
    </w:p>
    <w:p w14:paraId="2C6BC70D" w14:textId="77777777" w:rsidR="008F3DF8" w:rsidRPr="004628FE" w:rsidRDefault="008F3DF8" w:rsidP="004628FE">
      <w:pPr>
        <w:spacing w:before="120" w:after="120"/>
        <w:ind w:firstLine="708"/>
        <w:rPr>
          <w:rFonts w:ascii="Century Gothic" w:hAnsi="Century Gothic"/>
          <w:sz w:val="20"/>
          <w:szCs w:val="20"/>
        </w:rPr>
      </w:pPr>
    </w:p>
    <w:p w14:paraId="3DC011DE" w14:textId="564ED6E2" w:rsidR="008F3DF8" w:rsidRPr="004628FE" w:rsidRDefault="008F3DF8" w:rsidP="004628FE">
      <w:pPr>
        <w:spacing w:before="120" w:after="120"/>
        <w:ind w:firstLine="708"/>
        <w:rPr>
          <w:rFonts w:ascii="Century Gothic" w:hAnsi="Century Gothic"/>
          <w:sz w:val="20"/>
          <w:szCs w:val="20"/>
        </w:rPr>
      </w:pPr>
      <w:r w:rsidRPr="004628FE">
        <w:rPr>
          <w:rFonts w:ascii="Century Gothic" w:hAnsi="Century Gothic"/>
          <w:sz w:val="20"/>
          <w:szCs w:val="20"/>
        </w:rPr>
        <w:t xml:space="preserve">Poinformował, że w tym punkcie nastąpi wręczenie zaświadczenia i złożenie ślubowania przez Pana </w:t>
      </w:r>
      <w:r w:rsidR="008666AF" w:rsidRPr="004628FE">
        <w:rPr>
          <w:rFonts w:ascii="Century Gothic" w:hAnsi="Century Gothic"/>
          <w:sz w:val="20"/>
          <w:szCs w:val="20"/>
        </w:rPr>
        <w:t>Janusza Wojnarowskiego</w:t>
      </w:r>
      <w:r w:rsidRPr="004628FE">
        <w:rPr>
          <w:rFonts w:ascii="Century Gothic" w:hAnsi="Century Gothic"/>
          <w:sz w:val="20"/>
          <w:szCs w:val="20"/>
        </w:rPr>
        <w:t>. Postanowieniem</w:t>
      </w:r>
      <w:r w:rsidR="002642F5" w:rsidRPr="004628FE">
        <w:rPr>
          <w:rFonts w:ascii="Century Gothic" w:hAnsi="Century Gothic"/>
          <w:sz w:val="20"/>
          <w:szCs w:val="20"/>
        </w:rPr>
        <w:t xml:space="preserve"> </w:t>
      </w:r>
      <w:r w:rsidRPr="004628FE">
        <w:rPr>
          <w:rFonts w:ascii="Century Gothic" w:hAnsi="Century Gothic"/>
          <w:sz w:val="20"/>
          <w:szCs w:val="20"/>
        </w:rPr>
        <w:t>N</w:t>
      </w:r>
      <w:r w:rsidR="00785B84" w:rsidRPr="004628FE">
        <w:rPr>
          <w:rFonts w:ascii="Century Gothic" w:hAnsi="Century Gothic"/>
          <w:sz w:val="20"/>
          <w:szCs w:val="20"/>
        </w:rPr>
        <w:t>R</w:t>
      </w:r>
      <w:r w:rsidRPr="004628FE">
        <w:rPr>
          <w:rFonts w:ascii="Century Gothic" w:hAnsi="Century Gothic"/>
          <w:sz w:val="20"/>
          <w:szCs w:val="20"/>
        </w:rPr>
        <w:t xml:space="preserve"> </w:t>
      </w:r>
      <w:r w:rsidR="00785B84" w:rsidRPr="004628FE">
        <w:rPr>
          <w:rFonts w:ascii="Century Gothic" w:hAnsi="Century Gothic"/>
          <w:sz w:val="20"/>
          <w:szCs w:val="20"/>
        </w:rPr>
        <w:t>370/</w:t>
      </w:r>
      <w:r w:rsidRPr="004628FE">
        <w:rPr>
          <w:rFonts w:ascii="Century Gothic" w:hAnsi="Century Gothic"/>
          <w:sz w:val="20"/>
          <w:szCs w:val="20"/>
        </w:rPr>
        <w:t xml:space="preserve">2024 Komisarza Wyborczego w Ciechanowie z dnia </w:t>
      </w:r>
      <w:r w:rsidR="00E36F3A" w:rsidRPr="004628FE">
        <w:rPr>
          <w:rFonts w:ascii="Century Gothic" w:hAnsi="Century Gothic"/>
          <w:sz w:val="20"/>
          <w:szCs w:val="20"/>
        </w:rPr>
        <w:t>1 lipca</w:t>
      </w:r>
      <w:r w:rsidRPr="004628FE">
        <w:rPr>
          <w:rFonts w:ascii="Century Gothic" w:hAnsi="Century Gothic"/>
          <w:sz w:val="20"/>
          <w:szCs w:val="20"/>
        </w:rPr>
        <w:t xml:space="preserve"> 2024 r. mandat </w:t>
      </w:r>
      <w:r w:rsidR="00193713" w:rsidRPr="004628FE">
        <w:rPr>
          <w:rFonts w:ascii="Century Gothic" w:hAnsi="Century Gothic"/>
          <w:sz w:val="20"/>
          <w:szCs w:val="20"/>
        </w:rPr>
        <w:t>obejmuje</w:t>
      </w:r>
      <w:r w:rsidR="00C95ADE" w:rsidRPr="004628FE">
        <w:rPr>
          <w:rFonts w:ascii="Century Gothic" w:hAnsi="Century Gothic"/>
          <w:sz w:val="20"/>
          <w:szCs w:val="20"/>
        </w:rPr>
        <w:t xml:space="preserve"> </w:t>
      </w:r>
      <w:r w:rsidRPr="004628FE">
        <w:rPr>
          <w:rFonts w:ascii="Century Gothic" w:hAnsi="Century Gothic"/>
          <w:sz w:val="20"/>
          <w:szCs w:val="20"/>
        </w:rPr>
        <w:t>Radn</w:t>
      </w:r>
      <w:r w:rsidR="00C95ADE" w:rsidRPr="004628FE">
        <w:rPr>
          <w:rFonts w:ascii="Century Gothic" w:hAnsi="Century Gothic"/>
          <w:sz w:val="20"/>
          <w:szCs w:val="20"/>
        </w:rPr>
        <w:t>y</w:t>
      </w:r>
      <w:r w:rsidRPr="004628FE">
        <w:rPr>
          <w:rFonts w:ascii="Century Gothic" w:hAnsi="Century Gothic"/>
          <w:sz w:val="20"/>
          <w:szCs w:val="20"/>
        </w:rPr>
        <w:t xml:space="preserve"> Miasta Mława, Pan </w:t>
      </w:r>
      <w:r w:rsidR="00C95ADE" w:rsidRPr="004628FE">
        <w:rPr>
          <w:rFonts w:ascii="Century Gothic" w:hAnsi="Century Gothic"/>
          <w:sz w:val="20"/>
          <w:szCs w:val="20"/>
        </w:rPr>
        <w:t>Janusz Stanisław Wojnarowski</w:t>
      </w:r>
      <w:r w:rsidRPr="004628FE">
        <w:rPr>
          <w:rFonts w:ascii="Century Gothic" w:hAnsi="Century Gothic"/>
          <w:sz w:val="20"/>
          <w:szCs w:val="20"/>
        </w:rPr>
        <w:t xml:space="preserve"> kandydat z listy KWW </w:t>
      </w:r>
      <w:r w:rsidR="00680A70" w:rsidRPr="004628FE">
        <w:rPr>
          <w:rFonts w:ascii="Century Gothic" w:hAnsi="Century Gothic"/>
          <w:sz w:val="20"/>
          <w:szCs w:val="20"/>
        </w:rPr>
        <w:t xml:space="preserve">Sławomira Kowalewskiego. </w:t>
      </w:r>
      <w:r w:rsidRPr="004628FE">
        <w:rPr>
          <w:rFonts w:ascii="Century Gothic" w:hAnsi="Century Gothic"/>
          <w:sz w:val="20"/>
          <w:szCs w:val="20"/>
        </w:rPr>
        <w:t xml:space="preserve">Pan </w:t>
      </w:r>
      <w:r w:rsidR="006A1680" w:rsidRPr="004628FE">
        <w:rPr>
          <w:rFonts w:ascii="Century Gothic" w:hAnsi="Century Gothic"/>
          <w:sz w:val="20"/>
          <w:szCs w:val="20"/>
        </w:rPr>
        <w:t>Janusz Stanisław Wojnarowski</w:t>
      </w:r>
      <w:r w:rsidRPr="004628FE">
        <w:rPr>
          <w:rFonts w:ascii="Century Gothic" w:hAnsi="Century Gothic"/>
          <w:sz w:val="20"/>
          <w:szCs w:val="20"/>
        </w:rPr>
        <w:t xml:space="preserve"> w wyborach w dniu 7 kwietnia 2024 r. uzyskał kolejno największą liczbę głosów i nie utracił prawa wybieralności oraz nie zrzekł się pierwszeństwa do prawa mandatu. </w:t>
      </w:r>
    </w:p>
    <w:p w14:paraId="38196B4E" w14:textId="77777777" w:rsidR="006A1680" w:rsidRPr="004628FE" w:rsidRDefault="006A1680" w:rsidP="004628FE">
      <w:pPr>
        <w:spacing w:before="120" w:after="120"/>
        <w:ind w:firstLine="708"/>
        <w:rPr>
          <w:rFonts w:ascii="Century Gothic" w:hAnsi="Century Gothic"/>
          <w:sz w:val="20"/>
          <w:szCs w:val="20"/>
        </w:rPr>
      </w:pPr>
    </w:p>
    <w:p w14:paraId="4A94ED3F" w14:textId="43DC01F7" w:rsidR="008F3DF8" w:rsidRPr="004628FE" w:rsidRDefault="006A1680" w:rsidP="004628FE">
      <w:pPr>
        <w:spacing w:before="120" w:after="120"/>
        <w:ind w:firstLine="708"/>
        <w:rPr>
          <w:rFonts w:ascii="Century Gothic" w:hAnsi="Century Gothic"/>
          <w:sz w:val="20"/>
          <w:szCs w:val="20"/>
        </w:rPr>
      </w:pPr>
      <w:r w:rsidRPr="004628FE">
        <w:rPr>
          <w:rFonts w:ascii="Century Gothic" w:hAnsi="Century Gothic"/>
          <w:sz w:val="20"/>
          <w:szCs w:val="20"/>
        </w:rPr>
        <w:t>Filip Kowalczyk Przewodniczący Rady Miasta w</w:t>
      </w:r>
      <w:r w:rsidR="008F3DF8" w:rsidRPr="004628FE">
        <w:rPr>
          <w:rFonts w:ascii="Century Gothic" w:hAnsi="Century Gothic"/>
          <w:sz w:val="20"/>
          <w:szCs w:val="20"/>
        </w:rPr>
        <w:t xml:space="preserve">ręczył radnemu </w:t>
      </w:r>
      <w:r w:rsidR="00215608" w:rsidRPr="004628FE">
        <w:rPr>
          <w:rFonts w:ascii="Century Gothic" w:hAnsi="Century Gothic"/>
          <w:sz w:val="20"/>
          <w:szCs w:val="20"/>
        </w:rPr>
        <w:t>Januszowi Wojnarowskiemu</w:t>
      </w:r>
      <w:r w:rsidR="008F3DF8" w:rsidRPr="004628FE">
        <w:rPr>
          <w:rFonts w:ascii="Century Gothic" w:hAnsi="Century Gothic"/>
          <w:sz w:val="20"/>
          <w:szCs w:val="20"/>
        </w:rPr>
        <w:t xml:space="preserve"> zaświadczenie po czym radny </w:t>
      </w:r>
      <w:r w:rsidR="00215608" w:rsidRPr="004628FE">
        <w:rPr>
          <w:rFonts w:ascii="Century Gothic" w:hAnsi="Century Gothic"/>
          <w:sz w:val="20"/>
          <w:szCs w:val="20"/>
        </w:rPr>
        <w:t xml:space="preserve">Janusz Wojnarowski </w:t>
      </w:r>
      <w:r w:rsidR="008F3DF8" w:rsidRPr="004628FE">
        <w:rPr>
          <w:rFonts w:ascii="Century Gothic" w:hAnsi="Century Gothic"/>
          <w:sz w:val="20"/>
          <w:szCs w:val="20"/>
        </w:rPr>
        <w:t xml:space="preserve">odczytał rotę ślubowania i złożył ślubowanie. </w:t>
      </w:r>
    </w:p>
    <w:p w14:paraId="563A2834" w14:textId="77777777" w:rsidR="00122D24" w:rsidRPr="004628FE" w:rsidRDefault="00122D24" w:rsidP="004628FE">
      <w:pPr>
        <w:spacing w:before="120" w:after="120"/>
        <w:ind w:firstLine="708"/>
        <w:rPr>
          <w:rFonts w:ascii="Century Gothic" w:hAnsi="Century Gothic"/>
          <w:sz w:val="20"/>
          <w:szCs w:val="20"/>
        </w:rPr>
      </w:pPr>
    </w:p>
    <w:p w14:paraId="4E5E6200" w14:textId="77777777"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Ad pkt 2.</w:t>
      </w:r>
    </w:p>
    <w:p w14:paraId="15E28B38" w14:textId="692317E1" w:rsidR="008F3DF8" w:rsidRPr="004628FE" w:rsidRDefault="008F3DF8" w:rsidP="004628FE">
      <w:pPr>
        <w:spacing w:before="120" w:after="120"/>
        <w:ind w:firstLine="708"/>
        <w:rPr>
          <w:rFonts w:ascii="Century Gothic" w:hAnsi="Century Gothic"/>
          <w:sz w:val="20"/>
          <w:szCs w:val="20"/>
        </w:rPr>
      </w:pPr>
      <w:r w:rsidRPr="004628FE">
        <w:rPr>
          <w:rFonts w:ascii="Century Gothic" w:hAnsi="Century Gothic"/>
          <w:sz w:val="20"/>
          <w:szCs w:val="20"/>
        </w:rPr>
        <w:t>FILIP KOWALCZYK Przewodniczący Rady Miasta stwierdził na podstawie listy obecności quorum pr</w:t>
      </w:r>
      <w:r w:rsidR="00080405" w:rsidRPr="004628FE">
        <w:rPr>
          <w:rFonts w:ascii="Century Gothic" w:hAnsi="Century Gothic"/>
          <w:sz w:val="20"/>
          <w:szCs w:val="20"/>
        </w:rPr>
        <w:t>z</w:t>
      </w:r>
      <w:r w:rsidRPr="004628FE">
        <w:rPr>
          <w:rFonts w:ascii="Century Gothic" w:hAnsi="Century Gothic"/>
          <w:sz w:val="20"/>
          <w:szCs w:val="20"/>
        </w:rPr>
        <w:t xml:space="preserve">y którym </w:t>
      </w:r>
      <w:r w:rsidR="00080405" w:rsidRPr="004628FE">
        <w:rPr>
          <w:rFonts w:ascii="Century Gothic" w:hAnsi="Century Gothic"/>
          <w:sz w:val="20"/>
          <w:szCs w:val="20"/>
        </w:rPr>
        <w:t>R</w:t>
      </w:r>
      <w:r w:rsidRPr="004628FE">
        <w:rPr>
          <w:rFonts w:ascii="Century Gothic" w:hAnsi="Century Gothic"/>
          <w:sz w:val="20"/>
          <w:szCs w:val="20"/>
        </w:rPr>
        <w:t xml:space="preserve">ada może obradować i podejmować decyzje. </w:t>
      </w:r>
    </w:p>
    <w:p w14:paraId="54184002" w14:textId="677AB100" w:rsidR="00080405" w:rsidRPr="004628FE" w:rsidRDefault="008F3DF8" w:rsidP="004628FE">
      <w:pPr>
        <w:spacing w:before="120" w:after="120"/>
        <w:ind w:firstLine="708"/>
        <w:rPr>
          <w:rFonts w:ascii="Century Gothic" w:hAnsi="Century Gothic"/>
          <w:sz w:val="20"/>
          <w:szCs w:val="20"/>
        </w:rPr>
      </w:pPr>
      <w:r w:rsidRPr="004628FE">
        <w:rPr>
          <w:rFonts w:ascii="Century Gothic" w:hAnsi="Century Gothic"/>
          <w:sz w:val="20"/>
          <w:szCs w:val="20"/>
        </w:rPr>
        <w:t xml:space="preserve">Poinformował, że obrady są transmitowane i utrwalane za pomocą urządzeń rejestrujących obrady i dźwięk. </w:t>
      </w:r>
    </w:p>
    <w:p w14:paraId="3FE3B4A8" w14:textId="77777777" w:rsidR="003B1EF4" w:rsidRPr="004628FE" w:rsidRDefault="003B1EF4" w:rsidP="004628FE">
      <w:pPr>
        <w:spacing w:before="120" w:after="120"/>
        <w:ind w:firstLine="708"/>
        <w:rPr>
          <w:rFonts w:ascii="Century Gothic" w:hAnsi="Century Gothic"/>
          <w:sz w:val="20"/>
          <w:szCs w:val="20"/>
        </w:rPr>
      </w:pPr>
    </w:p>
    <w:p w14:paraId="4FBC2E55" w14:textId="77777777" w:rsidR="00A978C1" w:rsidRPr="004628FE" w:rsidRDefault="00A978C1" w:rsidP="004628FE">
      <w:pPr>
        <w:spacing w:before="120" w:after="120"/>
        <w:ind w:firstLine="708"/>
        <w:rPr>
          <w:rFonts w:ascii="Century Gothic" w:hAnsi="Century Gothic"/>
          <w:sz w:val="20"/>
          <w:szCs w:val="20"/>
        </w:rPr>
      </w:pPr>
      <w:r w:rsidRPr="004628FE">
        <w:rPr>
          <w:rFonts w:ascii="Century Gothic" w:hAnsi="Century Gothic"/>
          <w:sz w:val="20"/>
          <w:szCs w:val="20"/>
        </w:rPr>
        <w:t xml:space="preserve">FILIP KOWALCZYK Przewodniczący Rady Miasta zapytał Burmistrza Miasta, czy wyraża zgodę na wprowadzenie do porządku obrad projektu uchwały w sprawie powołania stałych Komisji Rady Miasta Mława, ustalenia ich składów liczbowych oraz ustalenia składów </w:t>
      </w:r>
      <w:r w:rsidRPr="004628FE">
        <w:rPr>
          <w:rFonts w:ascii="Century Gothic" w:hAnsi="Century Gothic"/>
          <w:sz w:val="20"/>
          <w:szCs w:val="20"/>
        </w:rPr>
        <w:lastRenderedPageBreak/>
        <w:t>osobowych Komisji Rady Miasta Mława w związku z objęciem mandatu przez radnego Janusza Wojnarowskiego.</w:t>
      </w:r>
    </w:p>
    <w:p w14:paraId="014A5903" w14:textId="77777777" w:rsidR="00A978C1" w:rsidRPr="004628FE" w:rsidRDefault="00A978C1" w:rsidP="004628FE">
      <w:pPr>
        <w:spacing w:before="120" w:after="120"/>
        <w:rPr>
          <w:rFonts w:ascii="Century Gothic" w:hAnsi="Century Gothic"/>
          <w:sz w:val="20"/>
          <w:szCs w:val="20"/>
        </w:rPr>
      </w:pPr>
    </w:p>
    <w:p w14:paraId="1C456B4F" w14:textId="77777777" w:rsidR="00A978C1" w:rsidRPr="004628FE" w:rsidRDefault="00A978C1" w:rsidP="004628FE">
      <w:pPr>
        <w:spacing w:before="120" w:after="120"/>
        <w:rPr>
          <w:rFonts w:ascii="Century Gothic" w:hAnsi="Century Gothic"/>
          <w:sz w:val="20"/>
          <w:szCs w:val="20"/>
        </w:rPr>
      </w:pPr>
      <w:r w:rsidRPr="004628FE">
        <w:rPr>
          <w:rFonts w:ascii="Century Gothic" w:hAnsi="Century Gothic"/>
          <w:sz w:val="20"/>
          <w:szCs w:val="20"/>
        </w:rPr>
        <w:t>Piotr Jankowski Burmistrz Miasta wyraził zgodę.</w:t>
      </w:r>
    </w:p>
    <w:p w14:paraId="2E32776A" w14:textId="77777777" w:rsidR="00A978C1" w:rsidRPr="004628FE" w:rsidRDefault="00A978C1" w:rsidP="004628FE">
      <w:pPr>
        <w:spacing w:before="120" w:after="120"/>
        <w:rPr>
          <w:rFonts w:ascii="Century Gothic" w:hAnsi="Century Gothic"/>
          <w:sz w:val="20"/>
          <w:szCs w:val="20"/>
        </w:rPr>
      </w:pPr>
    </w:p>
    <w:p w14:paraId="069E2D96" w14:textId="10252876" w:rsidR="00A978C1" w:rsidRPr="004628FE" w:rsidRDefault="00A978C1" w:rsidP="004628FE">
      <w:pPr>
        <w:spacing w:before="120" w:after="120"/>
        <w:rPr>
          <w:rFonts w:ascii="Century Gothic" w:hAnsi="Century Gothic"/>
          <w:sz w:val="20"/>
          <w:szCs w:val="20"/>
        </w:rPr>
      </w:pPr>
      <w:r w:rsidRPr="004628FE">
        <w:rPr>
          <w:rFonts w:ascii="Century Gothic" w:hAnsi="Century Gothic"/>
          <w:sz w:val="20"/>
          <w:szCs w:val="20"/>
        </w:rPr>
        <w:tab/>
        <w:t xml:space="preserve">Rada Miasta w głosowaniu jawnym jednogłośnie 20 głosów za  przyjęła zaproponowany zmieniony porządek obrad. </w:t>
      </w:r>
    </w:p>
    <w:p w14:paraId="7D477641" w14:textId="77777777" w:rsidR="00A978C1" w:rsidRPr="004628FE" w:rsidRDefault="00A978C1" w:rsidP="004628FE">
      <w:pPr>
        <w:spacing w:before="120" w:after="120"/>
        <w:rPr>
          <w:rFonts w:ascii="Century Gothic" w:hAnsi="Century Gothic"/>
          <w:sz w:val="20"/>
          <w:szCs w:val="20"/>
        </w:rPr>
      </w:pPr>
      <w:r w:rsidRPr="004628FE">
        <w:rPr>
          <w:rFonts w:ascii="Century Gothic" w:hAnsi="Century Gothic"/>
          <w:sz w:val="20"/>
          <w:szCs w:val="20"/>
        </w:rPr>
        <w:t>Imienny wykaz radnych biorących udział w głosowaniu:</w:t>
      </w:r>
    </w:p>
    <w:p w14:paraId="3990A69B"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 Arkadiusz DŁUBISZ</w:t>
      </w:r>
    </w:p>
    <w:p w14:paraId="7D54600C"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2. Mariusz DZIUBIŃSKI</w:t>
      </w:r>
    </w:p>
    <w:p w14:paraId="28F5A119"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3. Patryk FABISIAK</w:t>
      </w:r>
    </w:p>
    <w:p w14:paraId="723215EB"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4. Andrzej KARPIŃSKI</w:t>
      </w:r>
    </w:p>
    <w:p w14:paraId="067FD069"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5. Marek KIEŁBIŃSKI</w:t>
      </w:r>
    </w:p>
    <w:p w14:paraId="706AFF51"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6. Grzegorz KOMUR</w:t>
      </w:r>
    </w:p>
    <w:p w14:paraId="53D1C8F3"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7. Zbigniew KORCZAK</w:t>
      </w:r>
    </w:p>
    <w:p w14:paraId="3216FC4D"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8. Filip KOWALCZYK</w:t>
      </w:r>
    </w:p>
    <w:p w14:paraId="36D9F0A3" w14:textId="6F988A33"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 xml:space="preserve">9. Sławomir </w:t>
      </w:r>
      <w:r w:rsidR="00BF70AC" w:rsidRPr="004628FE">
        <w:rPr>
          <w:rFonts w:ascii="Century Gothic" w:hAnsi="Century Gothic"/>
          <w:sz w:val="20"/>
          <w:szCs w:val="20"/>
        </w:rPr>
        <w:t>KOWALEWSKI</w:t>
      </w:r>
    </w:p>
    <w:p w14:paraId="61F16ECF"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10..Wojciech Franciszek KRAJEWSKI</w:t>
      </w:r>
    </w:p>
    <w:p w14:paraId="0634F3FD"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11. Paweł MAJEWSKI</w:t>
      </w:r>
    </w:p>
    <w:p w14:paraId="3880DCE5"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12. Ryszard PRUSINOWSKI</w:t>
      </w:r>
    </w:p>
    <w:p w14:paraId="42A70892"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13. Kamil PRZYBYSZEWSKI</w:t>
      </w:r>
    </w:p>
    <w:p w14:paraId="1D00988A"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14. Zbigniew RUSZKOWSKI</w:t>
      </w:r>
    </w:p>
    <w:p w14:paraId="3AE8B542"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15. Bożena RYSKA</w:t>
      </w:r>
    </w:p>
    <w:p w14:paraId="0C7E77A0"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16 Tadeusz STABACH</w:t>
      </w:r>
    </w:p>
    <w:p w14:paraId="6ABFF603"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17. Jacek SYCH</w:t>
      </w:r>
    </w:p>
    <w:p w14:paraId="614DB677" w14:textId="77777777"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18. Mariusz SZCZECHOWICZ</w:t>
      </w:r>
    </w:p>
    <w:p w14:paraId="7D5DEA37" w14:textId="4A6D1BCF"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 xml:space="preserve">19. Janusz </w:t>
      </w:r>
      <w:r w:rsidR="004F2039" w:rsidRPr="004628FE">
        <w:rPr>
          <w:rFonts w:ascii="Century Gothic" w:hAnsi="Century Gothic"/>
          <w:sz w:val="20"/>
          <w:szCs w:val="20"/>
        </w:rPr>
        <w:t>WOJNAROWSKI</w:t>
      </w:r>
    </w:p>
    <w:p w14:paraId="4ABDC14B" w14:textId="142542DD" w:rsidR="00A978C1" w:rsidRPr="004628FE" w:rsidRDefault="00A978C1" w:rsidP="004628FE">
      <w:pPr>
        <w:spacing w:before="120" w:after="120"/>
        <w:contextualSpacing/>
        <w:rPr>
          <w:rFonts w:ascii="Century Gothic" w:hAnsi="Century Gothic"/>
          <w:sz w:val="20"/>
          <w:szCs w:val="20"/>
        </w:rPr>
      </w:pPr>
      <w:r w:rsidRPr="004628FE">
        <w:rPr>
          <w:rFonts w:ascii="Century Gothic" w:hAnsi="Century Gothic"/>
          <w:sz w:val="20"/>
          <w:szCs w:val="20"/>
        </w:rPr>
        <w:t>20. Mirosław ZBRZEZNY</w:t>
      </w:r>
    </w:p>
    <w:p w14:paraId="6CAD361B" w14:textId="77777777" w:rsidR="00A978C1" w:rsidRPr="004628FE" w:rsidRDefault="00A978C1" w:rsidP="004628FE">
      <w:pPr>
        <w:spacing w:before="120" w:after="120"/>
        <w:rPr>
          <w:rFonts w:ascii="Century Gothic" w:hAnsi="Century Gothic"/>
          <w:sz w:val="20"/>
          <w:szCs w:val="20"/>
        </w:rPr>
      </w:pPr>
    </w:p>
    <w:p w14:paraId="4C019E2C" w14:textId="77777777" w:rsidR="00A978C1" w:rsidRPr="004628FE" w:rsidRDefault="00A978C1" w:rsidP="004628FE">
      <w:pPr>
        <w:pStyle w:val="Akapitzlist"/>
        <w:numPr>
          <w:ilvl w:val="0"/>
          <w:numId w:val="1"/>
        </w:numPr>
        <w:spacing w:before="120" w:after="120"/>
        <w:rPr>
          <w:rFonts w:ascii="Century Gothic" w:hAnsi="Century Gothic"/>
          <w:sz w:val="20"/>
          <w:szCs w:val="20"/>
        </w:rPr>
      </w:pPr>
      <w:r w:rsidRPr="004628FE">
        <w:rPr>
          <w:rFonts w:ascii="Century Gothic" w:hAnsi="Century Gothic"/>
          <w:sz w:val="20"/>
          <w:szCs w:val="20"/>
        </w:rPr>
        <w:t>Otwarcie obrad.</w:t>
      </w:r>
    </w:p>
    <w:p w14:paraId="751DDB44" w14:textId="77777777" w:rsidR="00A978C1" w:rsidRPr="004628FE" w:rsidRDefault="00A978C1" w:rsidP="004628FE">
      <w:pPr>
        <w:pStyle w:val="Akapitzlist"/>
        <w:numPr>
          <w:ilvl w:val="0"/>
          <w:numId w:val="1"/>
        </w:numPr>
        <w:spacing w:before="120" w:after="120"/>
        <w:rPr>
          <w:rFonts w:ascii="Century Gothic" w:hAnsi="Century Gothic"/>
          <w:sz w:val="20"/>
          <w:szCs w:val="20"/>
        </w:rPr>
      </w:pPr>
      <w:r w:rsidRPr="004628FE">
        <w:rPr>
          <w:rFonts w:ascii="Century Gothic" w:hAnsi="Century Gothic"/>
          <w:sz w:val="20"/>
          <w:szCs w:val="20"/>
        </w:rPr>
        <w:t>Stwierdzenie prawomocności obrad.</w:t>
      </w:r>
    </w:p>
    <w:p w14:paraId="1571C561" w14:textId="77777777" w:rsidR="00A978C1" w:rsidRPr="004628FE" w:rsidRDefault="00A978C1" w:rsidP="004628FE">
      <w:pPr>
        <w:pStyle w:val="Akapitzlist"/>
        <w:numPr>
          <w:ilvl w:val="0"/>
          <w:numId w:val="1"/>
        </w:numPr>
        <w:spacing w:before="120" w:after="120"/>
        <w:rPr>
          <w:rFonts w:ascii="Century Gothic" w:hAnsi="Century Gothic"/>
          <w:sz w:val="20"/>
          <w:szCs w:val="20"/>
        </w:rPr>
      </w:pPr>
      <w:r w:rsidRPr="004628FE">
        <w:rPr>
          <w:rFonts w:ascii="Century Gothic" w:hAnsi="Century Gothic"/>
          <w:sz w:val="20"/>
          <w:szCs w:val="20"/>
        </w:rPr>
        <w:t>Wybór Sekretarza Obrad.</w:t>
      </w:r>
    </w:p>
    <w:p w14:paraId="48ADCF83" w14:textId="77777777" w:rsidR="00A978C1" w:rsidRPr="004628FE" w:rsidRDefault="00A978C1" w:rsidP="004628FE">
      <w:pPr>
        <w:pStyle w:val="Akapitzlist"/>
        <w:numPr>
          <w:ilvl w:val="0"/>
          <w:numId w:val="1"/>
        </w:numPr>
        <w:spacing w:after="0"/>
        <w:rPr>
          <w:rFonts w:ascii="Century Gothic" w:hAnsi="Century Gothic"/>
          <w:sz w:val="20"/>
          <w:szCs w:val="20"/>
        </w:rPr>
      </w:pPr>
      <w:r w:rsidRPr="004628FE">
        <w:rPr>
          <w:rFonts w:ascii="Century Gothic" w:hAnsi="Century Gothic"/>
          <w:color w:val="000000"/>
          <w:sz w:val="20"/>
          <w:szCs w:val="20"/>
        </w:rPr>
        <w:t xml:space="preserve">Podjęcie uchwały </w:t>
      </w:r>
      <w:r w:rsidRPr="004628FE">
        <w:rPr>
          <w:rFonts w:ascii="Century Gothic" w:hAnsi="Century Gothic"/>
          <w:sz w:val="20"/>
          <w:szCs w:val="20"/>
        </w:rPr>
        <w:t>w sprawie wyrażenia woli powierzenia Mławskiemu Przedsiębiorstwu Drogowo-Mostowemu MPDM spółka z ograniczoną odpowiedzialnością wykonywania zadania własnego Miasta Mława z zakresu transportu zbiorowego po 31 grudnia                 2026 r.</w:t>
      </w:r>
    </w:p>
    <w:p w14:paraId="4EFEB40C" w14:textId="77777777" w:rsidR="00A978C1" w:rsidRPr="004628FE" w:rsidRDefault="00A978C1" w:rsidP="004628FE">
      <w:pPr>
        <w:numPr>
          <w:ilvl w:val="0"/>
          <w:numId w:val="1"/>
        </w:numPr>
        <w:spacing w:after="0"/>
        <w:rPr>
          <w:rFonts w:ascii="Century Gothic" w:hAnsi="Century Gothic"/>
          <w:sz w:val="20"/>
          <w:szCs w:val="20"/>
        </w:rPr>
      </w:pPr>
      <w:r w:rsidRPr="004628FE">
        <w:rPr>
          <w:rFonts w:ascii="Century Gothic" w:hAnsi="Century Gothic"/>
          <w:sz w:val="20"/>
          <w:szCs w:val="20"/>
        </w:rPr>
        <w:t xml:space="preserve">Podjęcie uchwały w sprawie </w:t>
      </w:r>
      <w:r w:rsidRPr="004628FE">
        <w:rPr>
          <w:rFonts w:ascii="Century Gothic" w:hAnsi="Century Gothic"/>
          <w:color w:val="000000"/>
          <w:sz w:val="20"/>
          <w:szCs w:val="20"/>
        </w:rPr>
        <w:t>zmiany uchwały budżetowej na 2024 rok.</w:t>
      </w:r>
    </w:p>
    <w:p w14:paraId="1C4E19F0" w14:textId="464A5E55" w:rsidR="00A978C1" w:rsidRPr="004628FE" w:rsidRDefault="00A978C1" w:rsidP="004628FE">
      <w:pPr>
        <w:pStyle w:val="Akapitzlist"/>
        <w:numPr>
          <w:ilvl w:val="0"/>
          <w:numId w:val="1"/>
        </w:numPr>
        <w:spacing w:before="120" w:after="120"/>
        <w:rPr>
          <w:rFonts w:ascii="Century Gothic" w:hAnsi="Century Gothic"/>
          <w:sz w:val="20"/>
          <w:szCs w:val="20"/>
        </w:rPr>
      </w:pPr>
      <w:r w:rsidRPr="004628FE">
        <w:rPr>
          <w:rFonts w:ascii="Century Gothic" w:hAnsi="Century Gothic"/>
          <w:sz w:val="20"/>
          <w:szCs w:val="20"/>
        </w:rPr>
        <w:t>Podjęcie uchwały zmieniając</w:t>
      </w:r>
      <w:r w:rsidR="00145276" w:rsidRPr="004628FE">
        <w:rPr>
          <w:rFonts w:ascii="Century Gothic" w:hAnsi="Century Gothic"/>
          <w:sz w:val="20"/>
          <w:szCs w:val="20"/>
        </w:rPr>
        <w:t>ej</w:t>
      </w:r>
      <w:r w:rsidRPr="004628FE">
        <w:rPr>
          <w:rFonts w:ascii="Century Gothic" w:hAnsi="Century Gothic"/>
          <w:sz w:val="20"/>
          <w:szCs w:val="20"/>
        </w:rPr>
        <w:t xml:space="preserve"> uchwałę w sprawie powołania stałych Komisji Rady Miasta Mława, ustalenia ich składów liczbowych oraz ustalenia składów osobowych Komisji Rady Miasta Mława.</w:t>
      </w:r>
    </w:p>
    <w:p w14:paraId="7B45BD0A" w14:textId="77777777" w:rsidR="00A978C1" w:rsidRPr="004628FE" w:rsidRDefault="00A978C1" w:rsidP="004628FE">
      <w:pPr>
        <w:pStyle w:val="Akapitzlist"/>
        <w:numPr>
          <w:ilvl w:val="0"/>
          <w:numId w:val="1"/>
        </w:numPr>
        <w:spacing w:before="120" w:after="120"/>
        <w:rPr>
          <w:rFonts w:ascii="Century Gothic" w:hAnsi="Century Gothic"/>
          <w:sz w:val="20"/>
          <w:szCs w:val="20"/>
        </w:rPr>
      </w:pPr>
      <w:r w:rsidRPr="004628FE">
        <w:rPr>
          <w:rFonts w:ascii="Century Gothic" w:hAnsi="Century Gothic"/>
          <w:sz w:val="20"/>
          <w:szCs w:val="20"/>
        </w:rPr>
        <w:t>Zamknięcie obrad sesji Rady Miasta.</w:t>
      </w:r>
    </w:p>
    <w:p w14:paraId="6434916F" w14:textId="77777777" w:rsidR="00A978C1" w:rsidRPr="004628FE" w:rsidRDefault="00A978C1" w:rsidP="004628FE">
      <w:pPr>
        <w:spacing w:before="120" w:after="120"/>
        <w:ind w:firstLine="708"/>
        <w:rPr>
          <w:rFonts w:ascii="Century Gothic" w:hAnsi="Century Gothic"/>
          <w:sz w:val="20"/>
          <w:szCs w:val="20"/>
        </w:rPr>
      </w:pPr>
    </w:p>
    <w:p w14:paraId="3D36DD5A" w14:textId="77777777"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Ad pkt 3.</w:t>
      </w:r>
    </w:p>
    <w:p w14:paraId="7CD6A1DB" w14:textId="20B5FD3A" w:rsidR="008F3DF8" w:rsidRPr="004628FE" w:rsidRDefault="008F3DF8" w:rsidP="004628FE">
      <w:pPr>
        <w:spacing w:before="120" w:after="120"/>
        <w:ind w:firstLine="708"/>
        <w:rPr>
          <w:rFonts w:ascii="Century Gothic" w:hAnsi="Century Gothic"/>
          <w:sz w:val="20"/>
          <w:szCs w:val="20"/>
        </w:rPr>
      </w:pPr>
      <w:r w:rsidRPr="004628FE">
        <w:rPr>
          <w:rFonts w:ascii="Century Gothic" w:hAnsi="Century Gothic"/>
          <w:sz w:val="20"/>
          <w:szCs w:val="20"/>
        </w:rPr>
        <w:t>FILIP KOWALCZYK Przewodniczący Rady Miasta na Sekretarza Obrad zgłosił Wiceprzewodnicząc</w:t>
      </w:r>
      <w:r w:rsidR="00080405" w:rsidRPr="004628FE">
        <w:rPr>
          <w:rFonts w:ascii="Century Gothic" w:hAnsi="Century Gothic"/>
          <w:sz w:val="20"/>
          <w:szCs w:val="20"/>
        </w:rPr>
        <w:t>ą</w:t>
      </w:r>
      <w:r w:rsidRPr="004628FE">
        <w:rPr>
          <w:rFonts w:ascii="Century Gothic" w:hAnsi="Century Gothic"/>
          <w:sz w:val="20"/>
          <w:szCs w:val="20"/>
        </w:rPr>
        <w:t xml:space="preserve"> Rady Miasta </w:t>
      </w:r>
      <w:r w:rsidR="00080405" w:rsidRPr="004628FE">
        <w:rPr>
          <w:rFonts w:ascii="Century Gothic" w:hAnsi="Century Gothic"/>
          <w:sz w:val="20"/>
          <w:szCs w:val="20"/>
        </w:rPr>
        <w:t>Bożenę Ryskie.</w:t>
      </w:r>
      <w:r w:rsidRPr="004628FE">
        <w:rPr>
          <w:rFonts w:ascii="Century Gothic" w:hAnsi="Century Gothic"/>
          <w:sz w:val="20"/>
          <w:szCs w:val="20"/>
        </w:rPr>
        <w:t xml:space="preserve"> </w:t>
      </w:r>
    </w:p>
    <w:p w14:paraId="5CDDC720" w14:textId="77660AB7"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lastRenderedPageBreak/>
        <w:t>Radn</w:t>
      </w:r>
      <w:r w:rsidR="004A2BFC" w:rsidRPr="004628FE">
        <w:rPr>
          <w:rFonts w:ascii="Century Gothic" w:hAnsi="Century Gothic"/>
          <w:sz w:val="20"/>
          <w:szCs w:val="20"/>
        </w:rPr>
        <w:t>a</w:t>
      </w:r>
      <w:r w:rsidRPr="004628FE">
        <w:rPr>
          <w:rFonts w:ascii="Century Gothic" w:hAnsi="Century Gothic"/>
          <w:sz w:val="20"/>
          <w:szCs w:val="20"/>
        </w:rPr>
        <w:t xml:space="preserve"> </w:t>
      </w:r>
      <w:r w:rsidR="00065650" w:rsidRPr="004628FE">
        <w:rPr>
          <w:rFonts w:ascii="Century Gothic" w:hAnsi="Century Gothic"/>
          <w:sz w:val="20"/>
          <w:szCs w:val="20"/>
        </w:rPr>
        <w:t>Bożena Rysk</w:t>
      </w:r>
      <w:r w:rsidR="00302A2F" w:rsidRPr="004628FE">
        <w:rPr>
          <w:rFonts w:ascii="Century Gothic" w:hAnsi="Century Gothic"/>
          <w:sz w:val="20"/>
          <w:szCs w:val="20"/>
        </w:rPr>
        <w:t>a</w:t>
      </w:r>
      <w:r w:rsidRPr="004628FE">
        <w:rPr>
          <w:rFonts w:ascii="Century Gothic" w:hAnsi="Century Gothic"/>
          <w:sz w:val="20"/>
          <w:szCs w:val="20"/>
        </w:rPr>
        <w:t xml:space="preserve"> wyraził</w:t>
      </w:r>
      <w:r w:rsidR="00065650" w:rsidRPr="004628FE">
        <w:rPr>
          <w:rFonts w:ascii="Century Gothic" w:hAnsi="Century Gothic"/>
          <w:sz w:val="20"/>
          <w:szCs w:val="20"/>
        </w:rPr>
        <w:t xml:space="preserve">a </w:t>
      </w:r>
      <w:r w:rsidRPr="004628FE">
        <w:rPr>
          <w:rFonts w:ascii="Century Gothic" w:hAnsi="Century Gothic"/>
          <w:sz w:val="20"/>
          <w:szCs w:val="20"/>
        </w:rPr>
        <w:t xml:space="preserve">zgodę. </w:t>
      </w:r>
    </w:p>
    <w:p w14:paraId="432CF76F" w14:textId="77777777"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Zapytał, czy są inne kandydatury?</w:t>
      </w:r>
    </w:p>
    <w:p w14:paraId="2F1D2AE0" w14:textId="77777777" w:rsidR="008F3DF8" w:rsidRPr="004628FE" w:rsidRDefault="008F3DF8" w:rsidP="004628FE">
      <w:pPr>
        <w:spacing w:before="120" w:after="120"/>
        <w:rPr>
          <w:rFonts w:ascii="Century Gothic" w:hAnsi="Century Gothic"/>
          <w:sz w:val="20"/>
          <w:szCs w:val="20"/>
        </w:rPr>
      </w:pPr>
    </w:p>
    <w:p w14:paraId="0D02AD24" w14:textId="4B65DBD7"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ab/>
        <w:t xml:space="preserve">Ponieważ innych kandydatur nie zgłoszono w  wyniku jawnego głosowania      </w:t>
      </w:r>
      <w:r w:rsidR="00065650" w:rsidRPr="004628FE">
        <w:rPr>
          <w:rFonts w:ascii="Century Gothic" w:hAnsi="Century Gothic"/>
          <w:sz w:val="20"/>
          <w:szCs w:val="20"/>
        </w:rPr>
        <w:t xml:space="preserve">                          </w:t>
      </w:r>
      <w:r w:rsidRPr="004628FE">
        <w:rPr>
          <w:rFonts w:ascii="Century Gothic" w:hAnsi="Century Gothic"/>
          <w:sz w:val="20"/>
          <w:szCs w:val="20"/>
        </w:rPr>
        <w:t xml:space="preserve"> (</w:t>
      </w:r>
      <w:r w:rsidR="00D90AEA" w:rsidRPr="004628FE">
        <w:rPr>
          <w:rFonts w:ascii="Century Gothic" w:hAnsi="Century Gothic"/>
          <w:sz w:val="20"/>
          <w:szCs w:val="20"/>
        </w:rPr>
        <w:t>20</w:t>
      </w:r>
      <w:r w:rsidRPr="004628FE">
        <w:rPr>
          <w:rFonts w:ascii="Century Gothic" w:hAnsi="Century Gothic"/>
          <w:sz w:val="20"/>
          <w:szCs w:val="20"/>
        </w:rPr>
        <w:t xml:space="preserve"> głosami za, jednogłośnie) Sekretarzem Obrad </w:t>
      </w:r>
      <w:r w:rsidR="00065650" w:rsidRPr="004628FE">
        <w:rPr>
          <w:rFonts w:ascii="Century Gothic" w:hAnsi="Century Gothic"/>
          <w:sz w:val="20"/>
          <w:szCs w:val="20"/>
        </w:rPr>
        <w:t>V</w:t>
      </w:r>
      <w:r w:rsidRPr="004628FE">
        <w:rPr>
          <w:rFonts w:ascii="Century Gothic" w:hAnsi="Century Gothic"/>
          <w:sz w:val="20"/>
          <w:szCs w:val="20"/>
        </w:rPr>
        <w:t xml:space="preserve"> </w:t>
      </w:r>
      <w:r w:rsidR="00E33690" w:rsidRPr="004628FE">
        <w:rPr>
          <w:rFonts w:ascii="Century Gothic" w:hAnsi="Century Gothic"/>
          <w:sz w:val="20"/>
          <w:szCs w:val="20"/>
        </w:rPr>
        <w:t xml:space="preserve">nadzwyczajnej </w:t>
      </w:r>
      <w:r w:rsidRPr="004628FE">
        <w:rPr>
          <w:rFonts w:ascii="Century Gothic" w:hAnsi="Century Gothic"/>
          <w:sz w:val="20"/>
          <w:szCs w:val="20"/>
        </w:rPr>
        <w:t>Sesji Rady Miasta został</w:t>
      </w:r>
      <w:r w:rsidR="004A2BFC" w:rsidRPr="004628FE">
        <w:rPr>
          <w:rFonts w:ascii="Century Gothic" w:hAnsi="Century Gothic"/>
          <w:sz w:val="20"/>
          <w:szCs w:val="20"/>
        </w:rPr>
        <w:t>a</w:t>
      </w:r>
      <w:r w:rsidRPr="004628FE">
        <w:rPr>
          <w:rFonts w:ascii="Century Gothic" w:hAnsi="Century Gothic"/>
          <w:sz w:val="20"/>
          <w:szCs w:val="20"/>
        </w:rPr>
        <w:t xml:space="preserve"> wybran</w:t>
      </w:r>
      <w:r w:rsidR="00065650" w:rsidRPr="004628FE">
        <w:rPr>
          <w:rFonts w:ascii="Century Gothic" w:hAnsi="Century Gothic"/>
          <w:sz w:val="20"/>
          <w:szCs w:val="20"/>
        </w:rPr>
        <w:t>a</w:t>
      </w:r>
      <w:r w:rsidRPr="004628FE">
        <w:rPr>
          <w:rFonts w:ascii="Century Gothic" w:hAnsi="Century Gothic"/>
          <w:sz w:val="20"/>
          <w:szCs w:val="20"/>
        </w:rPr>
        <w:t xml:space="preserve"> Wiceprzewodnicząc</w:t>
      </w:r>
      <w:r w:rsidR="00065650" w:rsidRPr="004628FE">
        <w:rPr>
          <w:rFonts w:ascii="Century Gothic" w:hAnsi="Century Gothic"/>
          <w:sz w:val="20"/>
          <w:szCs w:val="20"/>
        </w:rPr>
        <w:t>a</w:t>
      </w:r>
      <w:r w:rsidRPr="004628FE">
        <w:rPr>
          <w:rFonts w:ascii="Century Gothic" w:hAnsi="Century Gothic"/>
          <w:sz w:val="20"/>
          <w:szCs w:val="20"/>
        </w:rPr>
        <w:t xml:space="preserve"> Rady Miasta </w:t>
      </w:r>
      <w:r w:rsidR="00065650" w:rsidRPr="004628FE">
        <w:rPr>
          <w:rFonts w:ascii="Century Gothic" w:hAnsi="Century Gothic"/>
          <w:sz w:val="20"/>
          <w:szCs w:val="20"/>
        </w:rPr>
        <w:t>Bożena Rys</w:t>
      </w:r>
      <w:r w:rsidR="00302A2F" w:rsidRPr="004628FE">
        <w:rPr>
          <w:rFonts w:ascii="Century Gothic" w:hAnsi="Century Gothic"/>
          <w:sz w:val="20"/>
          <w:szCs w:val="20"/>
        </w:rPr>
        <w:t>ka.</w:t>
      </w:r>
    </w:p>
    <w:p w14:paraId="0B436B8A" w14:textId="6F8CC94E" w:rsidR="008F3DF8" w:rsidRPr="004628FE" w:rsidRDefault="008F3DF8" w:rsidP="004628FE">
      <w:pPr>
        <w:contextualSpacing/>
        <w:rPr>
          <w:rFonts w:ascii="Century Gothic" w:hAnsi="Century Gothic"/>
          <w:sz w:val="20"/>
          <w:szCs w:val="20"/>
        </w:rPr>
      </w:pPr>
    </w:p>
    <w:p w14:paraId="33004922" w14:textId="7482D50D" w:rsidR="003B1EF4"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Ad pkt 4.</w:t>
      </w:r>
    </w:p>
    <w:p w14:paraId="390B63D9" w14:textId="747E8A0E" w:rsidR="00DA2201" w:rsidRPr="004628FE" w:rsidRDefault="00340EF4" w:rsidP="004628FE">
      <w:pPr>
        <w:spacing w:after="0" w:line="240" w:lineRule="auto"/>
        <w:rPr>
          <w:rFonts w:ascii="Century Gothic" w:hAnsi="Century Gothic"/>
          <w:sz w:val="20"/>
          <w:szCs w:val="20"/>
        </w:rPr>
      </w:pPr>
      <w:r w:rsidRPr="004628FE">
        <w:rPr>
          <w:rFonts w:ascii="Century Gothic" w:hAnsi="Century Gothic"/>
          <w:sz w:val="20"/>
          <w:szCs w:val="20"/>
        </w:rPr>
        <w:t xml:space="preserve">Piotr Tomaszewski </w:t>
      </w:r>
      <w:r w:rsidR="00197A94" w:rsidRPr="004628FE">
        <w:rPr>
          <w:rFonts w:ascii="Century Gothic" w:hAnsi="Century Gothic"/>
          <w:sz w:val="20"/>
          <w:szCs w:val="20"/>
        </w:rPr>
        <w:t>N</w:t>
      </w:r>
      <w:r w:rsidRPr="004628FE">
        <w:rPr>
          <w:rFonts w:ascii="Century Gothic" w:hAnsi="Century Gothic"/>
          <w:sz w:val="20"/>
          <w:szCs w:val="20"/>
        </w:rPr>
        <w:t>aczelnik Wy</w:t>
      </w:r>
      <w:r w:rsidR="007C2D2C" w:rsidRPr="004628FE">
        <w:rPr>
          <w:rFonts w:ascii="Century Gothic" w:hAnsi="Century Gothic"/>
          <w:sz w:val="20"/>
          <w:szCs w:val="20"/>
        </w:rPr>
        <w:t xml:space="preserve">działu </w:t>
      </w:r>
      <w:r w:rsidRPr="004628FE">
        <w:rPr>
          <w:rFonts w:ascii="Century Gothic" w:hAnsi="Century Gothic"/>
          <w:sz w:val="20"/>
          <w:szCs w:val="20"/>
        </w:rPr>
        <w:t>Inwestycji</w:t>
      </w:r>
      <w:r w:rsidR="007C2D2C" w:rsidRPr="004628FE">
        <w:rPr>
          <w:rFonts w:ascii="Century Gothic" w:hAnsi="Century Gothic"/>
          <w:sz w:val="20"/>
          <w:szCs w:val="20"/>
        </w:rPr>
        <w:t xml:space="preserve"> przedstawił projekt uchwały w sprawie wyrażenia woli powierzenia Mławskiemu Przedsiębiorstwu Drogowo-Mostowemu MPDM spółka z ograniczoną odpowiedzialnością wykonywania zadania własnego Miasta Mława z zakresu transportu zbiorowego po 31 grudnia 2026 r.</w:t>
      </w:r>
    </w:p>
    <w:p w14:paraId="76DB0155" w14:textId="77777777" w:rsidR="00DA2201" w:rsidRPr="004628FE" w:rsidRDefault="00DA2201" w:rsidP="004628FE">
      <w:pPr>
        <w:pStyle w:val="Bezodstpw"/>
        <w:rPr>
          <w:rFonts w:ascii="Century Gothic" w:hAnsi="Century Gothic"/>
          <w:sz w:val="20"/>
          <w:szCs w:val="20"/>
        </w:rPr>
      </w:pPr>
    </w:p>
    <w:p w14:paraId="4ACF0E64" w14:textId="770A4473" w:rsidR="00DA2201" w:rsidRPr="004628FE" w:rsidRDefault="00DA2201" w:rsidP="004628FE">
      <w:pPr>
        <w:pStyle w:val="Bezodstpw"/>
        <w:ind w:firstLine="708"/>
        <w:rPr>
          <w:rFonts w:ascii="Century Gothic" w:hAnsi="Century Gothic"/>
          <w:sz w:val="20"/>
          <w:szCs w:val="20"/>
        </w:rPr>
      </w:pPr>
      <w:r w:rsidRPr="004628FE">
        <w:rPr>
          <w:rFonts w:ascii="Century Gothic" w:hAnsi="Century Gothic"/>
          <w:sz w:val="20"/>
          <w:szCs w:val="20"/>
        </w:rPr>
        <w:t xml:space="preserve">W związku z decyzją, ażeby spółka komunalna Mławskie Przedsiębiorstwo Drogowo-Mostowe MPDM spółka z ograniczoną odpowiedzialnością wnioskowała w ramach ogłoszonego przez Narodowy Fundusz Ochrony Środowiska i Gospodarki Wodnej naborze </w:t>
      </w:r>
      <w:r w:rsidR="00BF5838" w:rsidRPr="004628FE">
        <w:rPr>
          <w:rFonts w:ascii="Century Gothic" w:hAnsi="Century Gothic"/>
          <w:sz w:val="20"/>
          <w:szCs w:val="20"/>
        </w:rPr>
        <w:t xml:space="preserve">                   </w:t>
      </w:r>
      <w:r w:rsidRPr="004628FE">
        <w:rPr>
          <w:rFonts w:ascii="Century Gothic" w:hAnsi="Century Gothic"/>
          <w:sz w:val="20"/>
          <w:szCs w:val="20"/>
        </w:rPr>
        <w:t>o dofinansowanie na zakup autobusów wykorzystujących do napędu wyłącznie energię elektryczną w ramach programu priorytetowego „</w:t>
      </w:r>
      <w:r w:rsidRPr="004628FE">
        <w:rPr>
          <w:rFonts w:ascii="Century Gothic" w:hAnsi="Century Gothic"/>
          <w:i/>
          <w:iCs/>
          <w:sz w:val="20"/>
          <w:szCs w:val="20"/>
        </w:rPr>
        <w:t>Zielony transport publiczny”</w:t>
      </w:r>
      <w:r w:rsidRPr="004628FE">
        <w:rPr>
          <w:rFonts w:ascii="Century Gothic" w:hAnsi="Century Gothic"/>
          <w:sz w:val="20"/>
          <w:szCs w:val="20"/>
        </w:rPr>
        <w:t xml:space="preserve"> (dofinansowanie w formie dotacji, w wysokości do 90% kosztów kwalifikowanych na zakup </w:t>
      </w:r>
      <w:r w:rsidR="00BF5838" w:rsidRPr="004628FE">
        <w:rPr>
          <w:rFonts w:ascii="Century Gothic" w:hAnsi="Century Gothic"/>
          <w:sz w:val="20"/>
          <w:szCs w:val="20"/>
        </w:rPr>
        <w:t xml:space="preserve">                    </w:t>
      </w:r>
      <w:r w:rsidRPr="004628FE">
        <w:rPr>
          <w:rFonts w:ascii="Century Gothic" w:hAnsi="Century Gothic"/>
          <w:sz w:val="20"/>
          <w:szCs w:val="20"/>
        </w:rPr>
        <w:t xml:space="preserve">2 autobusów, wraz z kosztem szkolenia kierowców/mechaników z zakresu obsługi bezemisyjnych pojazdów i dofinansowanie do 50% kosztów kwalifikowanych na budowę infrastruktury niezbędnej do ładowania energią elektryczną), z uwagi na okres trwałości projektu wymagane było oświadczenie o kontynuowaniu realizacji usługi w okresie powyżej określonego w umowie o realizację publicznego transportu zbiorowego. Spółka złożyła wymagane oświadczenie, jednakże zdaniem jednostki dofinansowującej oświadczenie operatora transportu publicznego jest niewystarczające, ponieważ to nie spółka, lecz Miasto Mława jako organizator usług transportu publicznego, decyduje o sposobie zapewnienia takich usług. W związku z powyższym, ażby dopełnić formalności w zakresie prawidłowości wniosku, należy przedłożyć do NFOŚiGW oświadczenie Miasta Mława o zamiarze zawarcia </w:t>
      </w:r>
      <w:r w:rsidR="00BF5838" w:rsidRPr="004628FE">
        <w:rPr>
          <w:rFonts w:ascii="Century Gothic" w:hAnsi="Century Gothic"/>
          <w:sz w:val="20"/>
          <w:szCs w:val="20"/>
        </w:rPr>
        <w:t xml:space="preserve">                    </w:t>
      </w:r>
      <w:r w:rsidRPr="004628FE">
        <w:rPr>
          <w:rFonts w:ascii="Century Gothic" w:hAnsi="Century Gothic"/>
          <w:sz w:val="20"/>
          <w:szCs w:val="20"/>
        </w:rPr>
        <w:t>z Wnioskodawcą kolejnej umowy na usługi przewozu w ramach transportu publicznego.</w:t>
      </w:r>
    </w:p>
    <w:p w14:paraId="0467FD8E" w14:textId="77777777" w:rsidR="00DA2201" w:rsidRPr="004628FE" w:rsidRDefault="00DA2201" w:rsidP="004628FE">
      <w:pPr>
        <w:pStyle w:val="Bezodstpw"/>
        <w:rPr>
          <w:rFonts w:ascii="Century Gothic" w:hAnsi="Century Gothic"/>
          <w:sz w:val="20"/>
          <w:szCs w:val="20"/>
        </w:rPr>
      </w:pPr>
    </w:p>
    <w:p w14:paraId="2476E14B" w14:textId="468D9968" w:rsidR="00DA2201" w:rsidRPr="004628FE" w:rsidRDefault="00DA2201" w:rsidP="004628FE">
      <w:pPr>
        <w:pStyle w:val="Bezodstpw"/>
        <w:ind w:firstLine="708"/>
        <w:rPr>
          <w:rFonts w:ascii="Century Gothic" w:hAnsi="Century Gothic"/>
          <w:sz w:val="20"/>
          <w:szCs w:val="20"/>
        </w:rPr>
      </w:pPr>
      <w:r w:rsidRPr="004628FE">
        <w:rPr>
          <w:rFonts w:ascii="Century Gothic" w:hAnsi="Century Gothic"/>
          <w:sz w:val="20"/>
          <w:szCs w:val="20"/>
        </w:rPr>
        <w:t xml:space="preserve">W związku z tym, iż </w:t>
      </w:r>
      <w:r w:rsidR="0086329A" w:rsidRPr="004628FE">
        <w:rPr>
          <w:rFonts w:ascii="Century Gothic" w:hAnsi="Century Gothic"/>
          <w:sz w:val="20"/>
          <w:szCs w:val="20"/>
        </w:rPr>
        <w:t>U</w:t>
      </w:r>
      <w:r w:rsidRPr="004628FE">
        <w:rPr>
          <w:rFonts w:ascii="Century Gothic" w:hAnsi="Century Gothic"/>
          <w:sz w:val="20"/>
          <w:szCs w:val="20"/>
        </w:rPr>
        <w:t xml:space="preserve">chwałą Rady Miasta </w:t>
      </w:r>
      <w:r w:rsidRPr="004628FE">
        <w:rPr>
          <w:rFonts w:ascii="Century Gothic" w:hAnsi="Century Gothic" w:cstheme="minorHAnsi"/>
          <w:sz w:val="20"/>
          <w:szCs w:val="20"/>
        </w:rPr>
        <w:t xml:space="preserve">Mława </w:t>
      </w:r>
      <w:r w:rsidR="0086329A" w:rsidRPr="004628FE">
        <w:rPr>
          <w:rFonts w:ascii="Century Gothic" w:hAnsi="Century Gothic" w:cstheme="minorHAnsi"/>
          <w:sz w:val="20"/>
          <w:szCs w:val="20"/>
        </w:rPr>
        <w:t>NR</w:t>
      </w:r>
      <w:r w:rsidRPr="004628FE">
        <w:rPr>
          <w:rFonts w:ascii="Century Gothic" w:hAnsi="Century Gothic" w:cstheme="minorHAnsi"/>
          <w:sz w:val="20"/>
          <w:szCs w:val="20"/>
        </w:rPr>
        <w:t xml:space="preserve"> XXXVIII/497/2022 z 29.03.2022</w:t>
      </w:r>
      <w:r w:rsidR="0086329A" w:rsidRPr="004628FE">
        <w:rPr>
          <w:rFonts w:ascii="Century Gothic" w:hAnsi="Century Gothic" w:cstheme="minorHAnsi"/>
          <w:sz w:val="20"/>
          <w:szCs w:val="20"/>
        </w:rPr>
        <w:t xml:space="preserve"> </w:t>
      </w:r>
      <w:r w:rsidRPr="004628FE">
        <w:rPr>
          <w:rFonts w:ascii="Century Gothic" w:hAnsi="Century Gothic" w:cstheme="minorHAnsi"/>
          <w:sz w:val="20"/>
          <w:szCs w:val="20"/>
        </w:rPr>
        <w:t>r. powierzono Mławskiemu Przedsiębiorstwu Drogowo-Mostowemu</w:t>
      </w:r>
      <w:r w:rsidRPr="004628FE">
        <w:rPr>
          <w:rFonts w:ascii="Century Gothic" w:hAnsi="Century Gothic"/>
          <w:sz w:val="20"/>
          <w:szCs w:val="20"/>
        </w:rPr>
        <w:t xml:space="preserve"> MPDM spółka z ograniczoną odpowiedzialnością świadczenie publicznych usług przewozowych w autobusowej komunikacji miejskiej,  niniejsza uchwała w sprawie wyrażenia woli powierzenia Mławskiemu Przedsiębiorstwu Drogowo-Mostowemu MPDM spółka z ograniczoną odpowiedzialnością wykonywania zadania własnego Miasta Mława z zakresu transportu zbiorowego po 31 grudnia 2026 roku – to forma deklaracji obydwu podmiotów</w:t>
      </w:r>
      <w:r w:rsidR="00ED4719" w:rsidRPr="004628FE">
        <w:rPr>
          <w:rFonts w:ascii="Century Gothic" w:hAnsi="Century Gothic"/>
          <w:sz w:val="20"/>
          <w:szCs w:val="20"/>
        </w:rPr>
        <w:t xml:space="preserve"> </w:t>
      </w:r>
      <w:r w:rsidRPr="004628FE">
        <w:rPr>
          <w:rFonts w:ascii="Century Gothic" w:hAnsi="Century Gothic"/>
          <w:sz w:val="20"/>
          <w:szCs w:val="20"/>
        </w:rPr>
        <w:t>iż w sytuacji pozyskania</w:t>
      </w:r>
      <w:r w:rsidR="00591E31" w:rsidRPr="004628FE">
        <w:rPr>
          <w:rFonts w:ascii="Century Gothic" w:hAnsi="Century Gothic"/>
          <w:sz w:val="20"/>
          <w:szCs w:val="20"/>
        </w:rPr>
        <w:t xml:space="preserve"> </w:t>
      </w:r>
      <w:r w:rsidRPr="004628FE">
        <w:rPr>
          <w:rFonts w:ascii="Century Gothic" w:hAnsi="Century Gothic"/>
          <w:sz w:val="20"/>
          <w:szCs w:val="20"/>
        </w:rPr>
        <w:t xml:space="preserve">dofinansowania, warunek programowy zostanie spełniony, co da Burmistrzowi Miasta Mława podstawę </w:t>
      </w:r>
      <w:r w:rsidR="007E5FA9" w:rsidRPr="004628FE">
        <w:rPr>
          <w:rFonts w:ascii="Century Gothic" w:hAnsi="Century Gothic"/>
          <w:sz w:val="20"/>
          <w:szCs w:val="20"/>
        </w:rPr>
        <w:t xml:space="preserve">                             </w:t>
      </w:r>
      <w:r w:rsidRPr="004628FE">
        <w:rPr>
          <w:rFonts w:ascii="Century Gothic" w:hAnsi="Century Gothic"/>
          <w:sz w:val="20"/>
          <w:szCs w:val="20"/>
        </w:rPr>
        <w:t>do podpisania wymaganego w ramach wniosku Oświadczenia.</w:t>
      </w:r>
    </w:p>
    <w:p w14:paraId="608F564D" w14:textId="77777777" w:rsidR="00DF51EA" w:rsidRPr="004628FE" w:rsidRDefault="00DF51EA" w:rsidP="004628FE">
      <w:pPr>
        <w:spacing w:before="120" w:after="120" w:line="240" w:lineRule="auto"/>
        <w:rPr>
          <w:rFonts w:ascii="Century Gothic" w:hAnsi="Century Gothic"/>
          <w:sz w:val="20"/>
          <w:szCs w:val="20"/>
        </w:rPr>
      </w:pPr>
    </w:p>
    <w:p w14:paraId="17ECAD69" w14:textId="3C918608" w:rsidR="00C46DF3" w:rsidRPr="004628FE" w:rsidRDefault="002632D5" w:rsidP="004628FE">
      <w:pPr>
        <w:spacing w:after="0"/>
        <w:ind w:firstLine="708"/>
        <w:rPr>
          <w:rFonts w:ascii="Century Gothic" w:hAnsi="Century Gothic"/>
          <w:sz w:val="20"/>
          <w:szCs w:val="20"/>
        </w:rPr>
      </w:pPr>
      <w:r w:rsidRPr="004628FE">
        <w:rPr>
          <w:rFonts w:ascii="Century Gothic" w:hAnsi="Century Gothic"/>
          <w:sz w:val="20"/>
          <w:szCs w:val="20"/>
        </w:rPr>
        <w:t>Rada Miasta w glosowaniu jawnym (</w:t>
      </w:r>
      <w:r w:rsidR="00441F12" w:rsidRPr="004628FE">
        <w:rPr>
          <w:rFonts w:ascii="Century Gothic" w:hAnsi="Century Gothic"/>
          <w:sz w:val="20"/>
          <w:szCs w:val="20"/>
        </w:rPr>
        <w:t>20</w:t>
      </w:r>
      <w:r w:rsidRPr="004628FE">
        <w:rPr>
          <w:rFonts w:ascii="Century Gothic" w:hAnsi="Century Gothic"/>
          <w:sz w:val="20"/>
          <w:szCs w:val="20"/>
        </w:rPr>
        <w:t xml:space="preserve"> głosów za, jednogłośnie)</w:t>
      </w:r>
    </w:p>
    <w:p w14:paraId="1901955A" w14:textId="6C51C482" w:rsidR="00814A23" w:rsidRPr="004628FE" w:rsidRDefault="002632D5" w:rsidP="004628FE">
      <w:pPr>
        <w:spacing w:after="0"/>
        <w:ind w:firstLine="708"/>
        <w:rPr>
          <w:rFonts w:ascii="Century Gothic" w:hAnsi="Century Gothic"/>
          <w:sz w:val="20"/>
          <w:szCs w:val="20"/>
        </w:rPr>
      </w:pPr>
      <w:r w:rsidRPr="004628FE">
        <w:rPr>
          <w:rFonts w:ascii="Century Gothic" w:hAnsi="Century Gothic"/>
          <w:sz w:val="20"/>
          <w:szCs w:val="20"/>
        </w:rPr>
        <w:t>podjęła</w:t>
      </w:r>
    </w:p>
    <w:p w14:paraId="50EFBFE5" w14:textId="77777777" w:rsidR="00814A23" w:rsidRPr="004628FE" w:rsidRDefault="00814A23" w:rsidP="004628FE">
      <w:pPr>
        <w:spacing w:after="0"/>
        <w:ind w:firstLine="708"/>
        <w:rPr>
          <w:rFonts w:ascii="Century Gothic" w:hAnsi="Century Gothic"/>
          <w:sz w:val="20"/>
          <w:szCs w:val="20"/>
        </w:rPr>
      </w:pPr>
    </w:p>
    <w:p w14:paraId="728370C3" w14:textId="3D3A654C" w:rsidR="002632D5" w:rsidRPr="004628FE" w:rsidRDefault="002632D5" w:rsidP="004628FE">
      <w:pPr>
        <w:spacing w:after="0"/>
        <w:ind w:firstLine="708"/>
        <w:rPr>
          <w:rFonts w:ascii="Century Gothic" w:hAnsi="Century Gothic"/>
          <w:sz w:val="20"/>
          <w:szCs w:val="20"/>
        </w:rPr>
      </w:pPr>
      <w:r w:rsidRPr="004628FE">
        <w:rPr>
          <w:rFonts w:ascii="Century Gothic" w:hAnsi="Century Gothic"/>
          <w:sz w:val="20"/>
          <w:szCs w:val="20"/>
        </w:rPr>
        <w:t>UCHWAŁĘ NR V/33/2024</w:t>
      </w:r>
    </w:p>
    <w:p w14:paraId="178B5120" w14:textId="77777777" w:rsidR="00814A23" w:rsidRPr="004628FE" w:rsidRDefault="00814A23" w:rsidP="004628FE">
      <w:pPr>
        <w:spacing w:after="0"/>
        <w:ind w:firstLine="708"/>
        <w:rPr>
          <w:rFonts w:ascii="Century Gothic" w:hAnsi="Century Gothic"/>
          <w:sz w:val="20"/>
          <w:szCs w:val="20"/>
        </w:rPr>
      </w:pPr>
    </w:p>
    <w:p w14:paraId="4BFDC956" w14:textId="31FCA206" w:rsidR="00EE7A34" w:rsidRPr="004628FE" w:rsidRDefault="00623458" w:rsidP="004628FE">
      <w:pPr>
        <w:pStyle w:val="Akapitzlist"/>
        <w:spacing w:after="0"/>
        <w:rPr>
          <w:rFonts w:ascii="Century Gothic" w:hAnsi="Century Gothic"/>
          <w:sz w:val="20"/>
          <w:szCs w:val="20"/>
        </w:rPr>
      </w:pPr>
      <w:r w:rsidRPr="004628FE">
        <w:rPr>
          <w:rFonts w:ascii="Century Gothic" w:hAnsi="Century Gothic"/>
          <w:sz w:val="20"/>
          <w:szCs w:val="20"/>
        </w:rPr>
        <w:t>w sprawie wyrażenia woli powierzenia Mławskiemu Przedsiębiorstwu Drogowo-Mostowemu MPDM spółka z ograniczoną odpowiedzialnością wykonywania zadania własnego Miasta Mława z zakresu transportu zbiorowego po 31 grudnia 2026 r.</w:t>
      </w:r>
    </w:p>
    <w:p w14:paraId="6DE226EE" w14:textId="77777777" w:rsidR="00122D24" w:rsidRPr="004628FE" w:rsidRDefault="00122D24" w:rsidP="004628FE">
      <w:pPr>
        <w:pStyle w:val="Akapitzlist"/>
        <w:spacing w:after="0"/>
        <w:rPr>
          <w:rFonts w:ascii="Century Gothic" w:hAnsi="Century Gothic"/>
          <w:sz w:val="20"/>
          <w:szCs w:val="20"/>
        </w:rPr>
      </w:pPr>
    </w:p>
    <w:p w14:paraId="46BD1C68" w14:textId="77777777" w:rsidR="00122D24" w:rsidRPr="004628FE" w:rsidRDefault="00122D24" w:rsidP="004628FE">
      <w:pPr>
        <w:pStyle w:val="Akapitzlist"/>
        <w:spacing w:after="0"/>
        <w:rPr>
          <w:rFonts w:ascii="Century Gothic" w:hAnsi="Century Gothic"/>
          <w:sz w:val="20"/>
          <w:szCs w:val="20"/>
        </w:rPr>
      </w:pPr>
    </w:p>
    <w:p w14:paraId="1FF38F81" w14:textId="77777777" w:rsidR="00DF51EA" w:rsidRPr="004628FE" w:rsidRDefault="00DF51EA" w:rsidP="004628FE">
      <w:pPr>
        <w:pStyle w:val="Akapitzlist"/>
        <w:spacing w:after="0"/>
        <w:rPr>
          <w:rFonts w:ascii="Century Gothic" w:hAnsi="Century Gothic"/>
          <w:sz w:val="20"/>
          <w:szCs w:val="20"/>
        </w:rPr>
      </w:pPr>
    </w:p>
    <w:p w14:paraId="212D79AF" w14:textId="208DCA93" w:rsidR="005D3363" w:rsidRPr="004628FE" w:rsidRDefault="00237238" w:rsidP="004628FE">
      <w:pPr>
        <w:spacing w:before="120" w:after="120"/>
        <w:rPr>
          <w:rFonts w:ascii="Century Gothic" w:hAnsi="Century Gothic"/>
          <w:sz w:val="20"/>
          <w:szCs w:val="20"/>
        </w:rPr>
      </w:pPr>
      <w:r w:rsidRPr="004628FE">
        <w:rPr>
          <w:rFonts w:ascii="Century Gothic" w:hAnsi="Century Gothic"/>
          <w:sz w:val="20"/>
          <w:szCs w:val="20"/>
        </w:rPr>
        <w:t xml:space="preserve">Ad pkt </w:t>
      </w:r>
      <w:r w:rsidR="00A978C1" w:rsidRPr="004628FE">
        <w:rPr>
          <w:rFonts w:ascii="Century Gothic" w:hAnsi="Century Gothic"/>
          <w:sz w:val="20"/>
          <w:szCs w:val="20"/>
        </w:rPr>
        <w:t>5</w:t>
      </w:r>
      <w:r w:rsidRPr="004628FE">
        <w:rPr>
          <w:rFonts w:ascii="Century Gothic" w:hAnsi="Century Gothic"/>
          <w:sz w:val="20"/>
          <w:szCs w:val="20"/>
        </w:rPr>
        <w:t>.</w:t>
      </w:r>
    </w:p>
    <w:p w14:paraId="790B4285" w14:textId="2081D15A" w:rsidR="005D3363" w:rsidRPr="004628FE" w:rsidRDefault="005D3363" w:rsidP="004628FE">
      <w:pPr>
        <w:spacing w:before="120" w:after="120"/>
        <w:rPr>
          <w:rFonts w:ascii="Century Gothic" w:hAnsi="Century Gothic"/>
          <w:sz w:val="20"/>
          <w:szCs w:val="20"/>
        </w:rPr>
      </w:pPr>
      <w:r w:rsidRPr="004628FE">
        <w:rPr>
          <w:rFonts w:ascii="Century Gothic" w:hAnsi="Century Gothic"/>
          <w:sz w:val="20"/>
          <w:szCs w:val="20"/>
        </w:rPr>
        <w:t>Skarbnik Miasta Beata Karpińska</w:t>
      </w:r>
      <w:r w:rsidR="006A6588" w:rsidRPr="004628FE">
        <w:rPr>
          <w:rFonts w:ascii="Century Gothic" w:hAnsi="Century Gothic"/>
          <w:sz w:val="20"/>
          <w:szCs w:val="20"/>
        </w:rPr>
        <w:t xml:space="preserve">  przedstawiła projekt uchwały  </w:t>
      </w:r>
      <w:r w:rsidRPr="004628FE">
        <w:rPr>
          <w:rFonts w:ascii="Century Gothic" w:hAnsi="Century Gothic" w:cs="Century Gothic"/>
          <w:color w:val="000000"/>
          <w:sz w:val="20"/>
          <w:szCs w:val="20"/>
        </w:rPr>
        <w:t>w sprawie zmiany uchwały budżetowej na 2024 rok</w:t>
      </w:r>
      <w:r w:rsidR="006A6588" w:rsidRPr="004628FE">
        <w:rPr>
          <w:rFonts w:ascii="Century Gothic" w:hAnsi="Century Gothic" w:cs="Century Gothic"/>
          <w:color w:val="000000"/>
          <w:sz w:val="20"/>
          <w:szCs w:val="20"/>
        </w:rPr>
        <w:t>.</w:t>
      </w:r>
    </w:p>
    <w:p w14:paraId="6D24F44A" w14:textId="2B32CBA7" w:rsidR="005D3363" w:rsidRPr="004628FE" w:rsidRDefault="005D3363" w:rsidP="004628FE">
      <w:pPr>
        <w:autoSpaceDE w:val="0"/>
        <w:autoSpaceDN w:val="0"/>
        <w:adjustRightInd w:val="0"/>
        <w:spacing w:after="0"/>
        <w:rPr>
          <w:rFonts w:ascii="Century Gothic" w:hAnsi="Century Gothic" w:cs="Century Gothic"/>
          <w:color w:val="000000" w:themeColor="text1"/>
          <w:sz w:val="20"/>
          <w:szCs w:val="20"/>
        </w:rPr>
      </w:pPr>
      <w:r w:rsidRPr="004628FE">
        <w:rPr>
          <w:rFonts w:ascii="Century Gothic" w:hAnsi="Century Gothic" w:cs="Century Gothic"/>
          <w:color w:val="000000" w:themeColor="text1"/>
          <w:sz w:val="20"/>
          <w:szCs w:val="20"/>
        </w:rPr>
        <w:t xml:space="preserve">WYDATKI (0,00 zł) </w:t>
      </w:r>
    </w:p>
    <w:p w14:paraId="3DBCB790" w14:textId="77777777" w:rsidR="005D3363" w:rsidRPr="004628FE" w:rsidRDefault="005D3363" w:rsidP="004628FE">
      <w:pPr>
        <w:autoSpaceDE w:val="0"/>
        <w:autoSpaceDN w:val="0"/>
        <w:adjustRightInd w:val="0"/>
        <w:spacing w:after="0"/>
        <w:rPr>
          <w:rFonts w:ascii="Century Gothic" w:hAnsi="Century Gothic" w:cs="Century Gothic"/>
          <w:color w:val="FF0000"/>
          <w:sz w:val="20"/>
          <w:szCs w:val="20"/>
        </w:rPr>
      </w:pPr>
      <w:r w:rsidRPr="004628FE">
        <w:rPr>
          <w:rFonts w:ascii="Century Gothic" w:hAnsi="Century Gothic" w:cs="Century Gothic"/>
          <w:color w:val="000000" w:themeColor="text1"/>
          <w:sz w:val="20"/>
          <w:szCs w:val="20"/>
        </w:rPr>
        <w:t>Dział 801 – Oświata i wychowanie (+35 100,00 zł)</w:t>
      </w:r>
    </w:p>
    <w:p w14:paraId="0BDAF2BF" w14:textId="77777777" w:rsidR="005D3363" w:rsidRPr="004628FE" w:rsidRDefault="005D3363" w:rsidP="004628FE">
      <w:pPr>
        <w:autoSpaceDE w:val="0"/>
        <w:autoSpaceDN w:val="0"/>
        <w:adjustRightInd w:val="0"/>
        <w:spacing w:after="0"/>
        <w:rPr>
          <w:rFonts w:ascii="Century Gothic" w:hAnsi="Century Gothic" w:cs="Century Gothic"/>
          <w:sz w:val="20"/>
          <w:szCs w:val="20"/>
          <w:u w:val="single"/>
        </w:rPr>
      </w:pPr>
      <w:r w:rsidRPr="004628FE">
        <w:rPr>
          <w:rFonts w:ascii="Century Gothic" w:hAnsi="Century Gothic" w:cs="Century Gothic"/>
          <w:sz w:val="20"/>
          <w:szCs w:val="20"/>
          <w:u w:val="single"/>
        </w:rPr>
        <w:t>Rozdział 80101 – Szkoły podstawowe (+35 100,00 zł)</w:t>
      </w:r>
    </w:p>
    <w:p w14:paraId="699F3E49" w14:textId="77777777" w:rsidR="005D3363" w:rsidRPr="004628FE" w:rsidRDefault="005D3363" w:rsidP="004628FE">
      <w:pPr>
        <w:pStyle w:val="Akapitzlist"/>
        <w:numPr>
          <w:ilvl w:val="0"/>
          <w:numId w:val="14"/>
        </w:numPr>
        <w:autoSpaceDE w:val="0"/>
        <w:autoSpaceDN w:val="0"/>
        <w:adjustRightInd w:val="0"/>
        <w:spacing w:after="0"/>
        <w:contextualSpacing w:val="0"/>
        <w:rPr>
          <w:rFonts w:ascii="Century Gothic" w:hAnsi="Century Gothic"/>
          <w:sz w:val="20"/>
          <w:szCs w:val="20"/>
        </w:rPr>
      </w:pPr>
      <w:r w:rsidRPr="004628FE">
        <w:rPr>
          <w:rFonts w:ascii="Century Gothic" w:hAnsi="Century Gothic"/>
          <w:sz w:val="20"/>
          <w:szCs w:val="20"/>
        </w:rPr>
        <w:t>Zwiększenie planu wydatków Szkoły Podstawowej Nr 6 w kwocie (+35 100,00 zł) z przeznaczeniem na:</w:t>
      </w:r>
    </w:p>
    <w:p w14:paraId="1D255981" w14:textId="77777777" w:rsidR="005D3363" w:rsidRPr="004628FE" w:rsidRDefault="005D3363" w:rsidP="004628FE">
      <w:pPr>
        <w:pStyle w:val="Akapitzlist"/>
        <w:numPr>
          <w:ilvl w:val="1"/>
          <w:numId w:val="14"/>
        </w:numPr>
        <w:autoSpaceDE w:val="0"/>
        <w:autoSpaceDN w:val="0"/>
        <w:adjustRightInd w:val="0"/>
        <w:spacing w:after="0"/>
        <w:contextualSpacing w:val="0"/>
        <w:rPr>
          <w:rFonts w:ascii="Century Gothic" w:hAnsi="Century Gothic"/>
          <w:sz w:val="20"/>
          <w:szCs w:val="20"/>
        </w:rPr>
      </w:pPr>
      <w:r w:rsidRPr="004628FE">
        <w:rPr>
          <w:rFonts w:ascii="Century Gothic" w:hAnsi="Century Gothic"/>
          <w:sz w:val="20"/>
          <w:szCs w:val="20"/>
        </w:rPr>
        <w:t>remont sali gimnastycznej w kwocie (+23 000,00 zł),</w:t>
      </w:r>
    </w:p>
    <w:p w14:paraId="12A707C6" w14:textId="4126934D" w:rsidR="005D3363" w:rsidRPr="004628FE" w:rsidRDefault="005D3363" w:rsidP="004628FE">
      <w:pPr>
        <w:pStyle w:val="Akapitzlist"/>
        <w:numPr>
          <w:ilvl w:val="1"/>
          <w:numId w:val="14"/>
        </w:numPr>
        <w:autoSpaceDE w:val="0"/>
        <w:autoSpaceDN w:val="0"/>
        <w:adjustRightInd w:val="0"/>
        <w:spacing w:after="0"/>
        <w:contextualSpacing w:val="0"/>
        <w:rPr>
          <w:rFonts w:ascii="Century Gothic" w:hAnsi="Century Gothic"/>
          <w:sz w:val="20"/>
          <w:szCs w:val="20"/>
        </w:rPr>
      </w:pPr>
      <w:r w:rsidRPr="004628FE">
        <w:rPr>
          <w:rFonts w:ascii="Century Gothic" w:hAnsi="Century Gothic"/>
          <w:sz w:val="20"/>
          <w:szCs w:val="20"/>
        </w:rPr>
        <w:t>zakup usług zdrowotnych związanych z przeprowadzeniem badań profilaktycznych pracowników w kwocie (+12 100,00 zł).</w:t>
      </w:r>
    </w:p>
    <w:p w14:paraId="7D1D4DB0" w14:textId="77777777" w:rsidR="001023EB" w:rsidRPr="004628FE" w:rsidRDefault="001023EB" w:rsidP="004628FE">
      <w:pPr>
        <w:spacing w:after="0"/>
        <w:rPr>
          <w:rFonts w:ascii="Century Gothic" w:hAnsi="Century Gothic"/>
          <w:sz w:val="20"/>
          <w:szCs w:val="20"/>
        </w:rPr>
      </w:pPr>
    </w:p>
    <w:p w14:paraId="2CE1E623" w14:textId="77777777" w:rsidR="005D3363" w:rsidRPr="004628FE" w:rsidRDefault="005D3363" w:rsidP="004628FE">
      <w:pPr>
        <w:autoSpaceDE w:val="0"/>
        <w:autoSpaceDN w:val="0"/>
        <w:adjustRightInd w:val="0"/>
        <w:spacing w:after="0"/>
        <w:rPr>
          <w:rFonts w:ascii="Century Gothic" w:hAnsi="Century Gothic" w:cs="Century Gothic"/>
          <w:sz w:val="20"/>
          <w:szCs w:val="20"/>
        </w:rPr>
      </w:pPr>
      <w:r w:rsidRPr="004628FE">
        <w:rPr>
          <w:rFonts w:ascii="Century Gothic" w:hAnsi="Century Gothic" w:cs="Century Gothic"/>
          <w:sz w:val="20"/>
          <w:szCs w:val="20"/>
        </w:rPr>
        <w:t>Dział 852 – Pomoc społeczna (-35 100,00 zł)</w:t>
      </w:r>
    </w:p>
    <w:p w14:paraId="714690D2" w14:textId="77777777" w:rsidR="005D3363" w:rsidRPr="004628FE" w:rsidRDefault="005D3363" w:rsidP="004628FE">
      <w:pPr>
        <w:autoSpaceDE w:val="0"/>
        <w:autoSpaceDN w:val="0"/>
        <w:adjustRightInd w:val="0"/>
        <w:spacing w:after="0"/>
        <w:rPr>
          <w:rFonts w:ascii="Century Gothic" w:hAnsi="Century Gothic" w:cs="Century Gothic"/>
          <w:sz w:val="20"/>
          <w:szCs w:val="20"/>
          <w:u w:val="single"/>
        </w:rPr>
      </w:pPr>
      <w:r w:rsidRPr="004628FE">
        <w:rPr>
          <w:rFonts w:ascii="Century Gothic" w:hAnsi="Century Gothic" w:cs="Century Gothic"/>
          <w:sz w:val="20"/>
          <w:szCs w:val="20"/>
          <w:u w:val="single"/>
        </w:rPr>
        <w:t>Rozdział 85228 – Usługi opiekuńcze i specjalistyczne usługi opiekuńcze (0,00 zł)</w:t>
      </w:r>
    </w:p>
    <w:p w14:paraId="3B2ECCC3" w14:textId="77777777" w:rsidR="005D3363" w:rsidRPr="004628FE" w:rsidRDefault="005D3363" w:rsidP="004628FE">
      <w:pPr>
        <w:pStyle w:val="Akapitzlist"/>
        <w:numPr>
          <w:ilvl w:val="0"/>
          <w:numId w:val="15"/>
        </w:numPr>
        <w:autoSpaceDE w:val="0"/>
        <w:autoSpaceDN w:val="0"/>
        <w:adjustRightInd w:val="0"/>
        <w:spacing w:after="0"/>
        <w:contextualSpacing w:val="0"/>
        <w:rPr>
          <w:rFonts w:ascii="Century Gothic" w:hAnsi="Century Gothic"/>
          <w:sz w:val="20"/>
          <w:szCs w:val="20"/>
        </w:rPr>
      </w:pPr>
      <w:r w:rsidRPr="004628FE">
        <w:rPr>
          <w:rFonts w:ascii="Century Gothic" w:hAnsi="Century Gothic"/>
          <w:sz w:val="20"/>
          <w:szCs w:val="20"/>
        </w:rPr>
        <w:t xml:space="preserve">Zmniejszenie planu wydatków zleconych Centrum Usług Społecznych w kwocie </w:t>
      </w:r>
      <w:r w:rsidRPr="004628FE">
        <w:rPr>
          <w:rFonts w:ascii="Century Gothic" w:hAnsi="Century Gothic"/>
          <w:sz w:val="20"/>
          <w:szCs w:val="20"/>
        </w:rPr>
        <w:br/>
        <w:t>(-3 500,00 zł) przeznaczonych na wynagrodzenia bezosobowe.</w:t>
      </w:r>
    </w:p>
    <w:p w14:paraId="0D723414" w14:textId="77777777" w:rsidR="005D3363" w:rsidRPr="004628FE" w:rsidRDefault="005D3363" w:rsidP="004628FE">
      <w:pPr>
        <w:pStyle w:val="Akapitzlist"/>
        <w:numPr>
          <w:ilvl w:val="0"/>
          <w:numId w:val="15"/>
        </w:numPr>
        <w:autoSpaceDE w:val="0"/>
        <w:autoSpaceDN w:val="0"/>
        <w:adjustRightInd w:val="0"/>
        <w:spacing w:after="0"/>
        <w:contextualSpacing w:val="0"/>
        <w:rPr>
          <w:rFonts w:ascii="Century Gothic" w:hAnsi="Century Gothic"/>
          <w:sz w:val="20"/>
          <w:szCs w:val="20"/>
        </w:rPr>
      </w:pPr>
      <w:r w:rsidRPr="004628FE">
        <w:rPr>
          <w:rFonts w:ascii="Century Gothic" w:hAnsi="Century Gothic"/>
          <w:sz w:val="20"/>
          <w:szCs w:val="20"/>
        </w:rPr>
        <w:t>Zwiększenie planu wydatków zleconych Centrum Usług Społecznych w kwocie (+3 500,00 zł) z przeznaczeniem na zorganizowanie spotkań integracyjnych dla dzieci z rodzicami i pedagogami.</w:t>
      </w:r>
    </w:p>
    <w:p w14:paraId="71449192" w14:textId="77777777" w:rsidR="005D3363" w:rsidRPr="004628FE" w:rsidRDefault="005D3363" w:rsidP="004628FE">
      <w:pPr>
        <w:autoSpaceDE w:val="0"/>
        <w:autoSpaceDN w:val="0"/>
        <w:adjustRightInd w:val="0"/>
        <w:spacing w:after="0"/>
        <w:rPr>
          <w:rFonts w:ascii="Century Gothic" w:hAnsi="Century Gothic" w:cs="Century Gothic"/>
          <w:sz w:val="20"/>
          <w:szCs w:val="20"/>
          <w:u w:val="single"/>
        </w:rPr>
      </w:pPr>
      <w:r w:rsidRPr="004628FE">
        <w:rPr>
          <w:rFonts w:ascii="Century Gothic" w:hAnsi="Century Gothic" w:cs="Century Gothic"/>
          <w:sz w:val="20"/>
          <w:szCs w:val="20"/>
          <w:u w:val="single"/>
        </w:rPr>
        <w:t>Rozdział 85231 – Pomoc dla cudzoziemców (-35 100,00 zł)</w:t>
      </w:r>
    </w:p>
    <w:p w14:paraId="6E91719E" w14:textId="77777777" w:rsidR="005D3363" w:rsidRPr="004628FE" w:rsidRDefault="005D3363" w:rsidP="004628FE">
      <w:pPr>
        <w:pStyle w:val="Akapitzlist"/>
        <w:numPr>
          <w:ilvl w:val="0"/>
          <w:numId w:val="17"/>
        </w:numPr>
        <w:autoSpaceDE w:val="0"/>
        <w:autoSpaceDN w:val="0"/>
        <w:adjustRightInd w:val="0"/>
        <w:spacing w:after="0"/>
        <w:contextualSpacing w:val="0"/>
        <w:rPr>
          <w:rFonts w:ascii="Century Gothic" w:hAnsi="Century Gothic"/>
          <w:sz w:val="20"/>
          <w:szCs w:val="20"/>
        </w:rPr>
      </w:pPr>
      <w:r w:rsidRPr="004628FE">
        <w:rPr>
          <w:rFonts w:ascii="Century Gothic" w:hAnsi="Century Gothic"/>
          <w:sz w:val="20"/>
          <w:szCs w:val="20"/>
        </w:rPr>
        <w:t>Zmniejszenie planu wydatków Szkoły Podstawowej Nr 6 w kwocie (-35 100,00 zł) finansowanych środkami własnymi z tytułu wynagrodzeń nauczycieli wypłacanych w związku z pomocą obywatelom Ukrainy.</w:t>
      </w:r>
    </w:p>
    <w:p w14:paraId="6553DF44" w14:textId="77777777" w:rsidR="005D3363" w:rsidRPr="004628FE" w:rsidRDefault="005D3363" w:rsidP="004628FE">
      <w:pPr>
        <w:autoSpaceDE w:val="0"/>
        <w:autoSpaceDN w:val="0"/>
        <w:adjustRightInd w:val="0"/>
        <w:spacing w:after="0"/>
        <w:rPr>
          <w:rFonts w:ascii="Century Gothic" w:hAnsi="Century Gothic" w:cs="Century Gothic"/>
          <w:sz w:val="20"/>
          <w:szCs w:val="20"/>
        </w:rPr>
      </w:pPr>
    </w:p>
    <w:p w14:paraId="5DA90F1D" w14:textId="77777777" w:rsidR="005D3363" w:rsidRPr="004628FE" w:rsidRDefault="005D3363" w:rsidP="004628FE">
      <w:pPr>
        <w:autoSpaceDE w:val="0"/>
        <w:autoSpaceDN w:val="0"/>
        <w:adjustRightInd w:val="0"/>
        <w:spacing w:after="0"/>
        <w:rPr>
          <w:rFonts w:ascii="Century Gothic" w:hAnsi="Century Gothic" w:cs="Century Gothic"/>
          <w:sz w:val="20"/>
          <w:szCs w:val="20"/>
        </w:rPr>
      </w:pPr>
      <w:r w:rsidRPr="004628FE">
        <w:rPr>
          <w:rFonts w:ascii="Century Gothic" w:hAnsi="Century Gothic" w:cs="Century Gothic"/>
          <w:sz w:val="20"/>
          <w:szCs w:val="20"/>
        </w:rPr>
        <w:t>Dochody budżetu Miasta wynoszą 206 282 129,60 zł.</w:t>
      </w:r>
    </w:p>
    <w:p w14:paraId="39B5BC74" w14:textId="77777777" w:rsidR="005D3363" w:rsidRPr="004628FE" w:rsidRDefault="005D3363" w:rsidP="004628FE">
      <w:pPr>
        <w:autoSpaceDE w:val="0"/>
        <w:autoSpaceDN w:val="0"/>
        <w:adjustRightInd w:val="0"/>
        <w:spacing w:after="0"/>
        <w:rPr>
          <w:rFonts w:ascii="Century Gothic" w:hAnsi="Century Gothic" w:cs="Century Gothic"/>
          <w:sz w:val="20"/>
          <w:szCs w:val="20"/>
        </w:rPr>
      </w:pPr>
      <w:r w:rsidRPr="004628FE">
        <w:rPr>
          <w:rFonts w:ascii="Century Gothic" w:hAnsi="Century Gothic" w:cs="Century Gothic"/>
          <w:sz w:val="20"/>
          <w:szCs w:val="20"/>
        </w:rPr>
        <w:t>Wydatki budżetu Miasta wynoszą 247 919 954,85 zł.</w:t>
      </w:r>
    </w:p>
    <w:p w14:paraId="25DCF4EE" w14:textId="77777777" w:rsidR="005D3363" w:rsidRPr="004628FE" w:rsidRDefault="005D3363" w:rsidP="004628FE">
      <w:pPr>
        <w:autoSpaceDE w:val="0"/>
        <w:autoSpaceDN w:val="0"/>
        <w:adjustRightInd w:val="0"/>
        <w:spacing w:after="0"/>
        <w:rPr>
          <w:rFonts w:ascii="Century Gothic" w:hAnsi="Century Gothic" w:cs="Century Gothic"/>
          <w:color w:val="FF0000"/>
          <w:sz w:val="20"/>
          <w:szCs w:val="20"/>
        </w:rPr>
      </w:pPr>
    </w:p>
    <w:p w14:paraId="28AD0FBA" w14:textId="77777777" w:rsidR="005D3363" w:rsidRPr="004628FE" w:rsidRDefault="005D3363" w:rsidP="004628FE">
      <w:pPr>
        <w:autoSpaceDE w:val="0"/>
        <w:autoSpaceDN w:val="0"/>
        <w:adjustRightInd w:val="0"/>
        <w:spacing w:after="0"/>
        <w:rPr>
          <w:rFonts w:ascii="Century Gothic" w:hAnsi="Century Gothic" w:cs="Century Gothic"/>
          <w:sz w:val="20"/>
          <w:szCs w:val="20"/>
        </w:rPr>
      </w:pPr>
      <w:r w:rsidRPr="004628FE">
        <w:rPr>
          <w:rFonts w:ascii="Century Gothic" w:hAnsi="Century Gothic" w:cs="Century Gothic"/>
          <w:sz w:val="20"/>
          <w:szCs w:val="20"/>
        </w:rPr>
        <w:t>Deficyt budżetu Miasta Mława na 2024 rok nie ulega zmianie i wynosi 41 637 825,25 zł, zostanie pokryty:</w:t>
      </w:r>
    </w:p>
    <w:p w14:paraId="12410E11" w14:textId="77777777" w:rsidR="005D3363" w:rsidRPr="004628FE" w:rsidRDefault="005D3363" w:rsidP="004628FE">
      <w:pPr>
        <w:numPr>
          <w:ilvl w:val="0"/>
          <w:numId w:val="13"/>
        </w:numPr>
        <w:spacing w:after="0"/>
        <w:ind w:left="357" w:hanging="357"/>
        <w:rPr>
          <w:rFonts w:ascii="Century Gothic" w:eastAsia="Times New Roman" w:hAnsi="Century Gothic"/>
          <w:spacing w:val="-2"/>
          <w:sz w:val="20"/>
          <w:szCs w:val="20"/>
          <w:lang w:eastAsia="pl-PL"/>
        </w:rPr>
      </w:pPr>
      <w:r w:rsidRPr="004628FE">
        <w:rPr>
          <w:rFonts w:ascii="Century Gothic" w:eastAsia="Times New Roman" w:hAnsi="Century Gothic"/>
          <w:spacing w:val="-2"/>
          <w:sz w:val="20"/>
          <w:szCs w:val="20"/>
          <w:lang w:eastAsia="pl-PL"/>
        </w:rPr>
        <w:t>Przychodami pochodzącymi ze sprzedaży papierów wartościowych wyemitowanych przez Miasto Mława w kwocie 20 500 000,00 zł.</w:t>
      </w:r>
    </w:p>
    <w:p w14:paraId="64C55E31" w14:textId="77777777" w:rsidR="005D3363" w:rsidRPr="004628FE" w:rsidRDefault="005D3363" w:rsidP="004628FE">
      <w:pPr>
        <w:numPr>
          <w:ilvl w:val="0"/>
          <w:numId w:val="13"/>
        </w:numPr>
        <w:spacing w:after="0"/>
        <w:ind w:left="357" w:hanging="357"/>
        <w:rPr>
          <w:rFonts w:ascii="Century Gothic" w:eastAsia="Times New Roman" w:hAnsi="Century Gothic"/>
          <w:spacing w:val="-2"/>
          <w:sz w:val="20"/>
          <w:szCs w:val="20"/>
          <w:lang w:eastAsia="pl-PL"/>
        </w:rPr>
      </w:pPr>
      <w:bookmarkStart w:id="0" w:name="_Hlk156378348"/>
      <w:r w:rsidRPr="004628FE">
        <w:rPr>
          <w:rFonts w:ascii="Century Gothic" w:eastAsia="Times New Roman" w:hAnsi="Century Gothic"/>
          <w:sz w:val="20"/>
          <w:szCs w:val="20"/>
          <w:lang w:eastAsia="pl-PL"/>
        </w:rPr>
        <w:t>Przychodami pochodzącymi z niewykorzystanych wolnych środków, o których mowa w art. 217 ust 2 pkt 6 ustawy o  finansach publicznych, w kwocie 5 123 269,88 zł.</w:t>
      </w:r>
    </w:p>
    <w:p w14:paraId="02BB6A9A" w14:textId="77777777" w:rsidR="005D3363" w:rsidRPr="004628FE" w:rsidRDefault="005D3363" w:rsidP="004628FE">
      <w:pPr>
        <w:numPr>
          <w:ilvl w:val="0"/>
          <w:numId w:val="13"/>
        </w:numPr>
        <w:spacing w:after="0"/>
        <w:ind w:left="357" w:hanging="357"/>
        <w:rPr>
          <w:rFonts w:ascii="Century Gothic" w:eastAsia="Times New Roman" w:hAnsi="Century Gothic"/>
          <w:spacing w:val="-2"/>
          <w:sz w:val="20"/>
          <w:szCs w:val="20"/>
          <w:lang w:eastAsia="pl-PL"/>
        </w:rPr>
      </w:pPr>
      <w:r w:rsidRPr="004628FE">
        <w:rPr>
          <w:rFonts w:ascii="Century Gothic" w:eastAsia="Times New Roman" w:hAnsi="Century Gothic"/>
          <w:spacing w:val="-4"/>
          <w:sz w:val="20"/>
          <w:szCs w:val="20"/>
          <w:lang w:eastAsia="pl-PL"/>
        </w:rPr>
        <w:t xml:space="preserve">Przychodami pochodzącymi </w:t>
      </w:r>
      <w:bookmarkStart w:id="1" w:name="_Hlk156226122"/>
      <w:r w:rsidRPr="004628FE">
        <w:rPr>
          <w:rFonts w:ascii="Century Gothic" w:eastAsia="Times New Roman" w:hAnsi="Century Gothic"/>
          <w:spacing w:val="-4"/>
          <w:sz w:val="20"/>
          <w:szCs w:val="20"/>
          <w:lang w:eastAsia="pl-PL"/>
        </w:rPr>
        <w:t xml:space="preserve">z nadwyżki z lat ubiegłych pomniejszonej o niewykorzystane środki o których mowa w art. 217 ust. 2 pkt 8 </w:t>
      </w:r>
      <w:bookmarkEnd w:id="1"/>
      <w:r w:rsidRPr="004628FE">
        <w:rPr>
          <w:rFonts w:ascii="Century Gothic" w:eastAsia="Times New Roman" w:hAnsi="Century Gothic"/>
          <w:spacing w:val="-4"/>
          <w:sz w:val="20"/>
          <w:szCs w:val="20"/>
          <w:lang w:eastAsia="pl-PL"/>
        </w:rPr>
        <w:t>w kwocie 10 053 048,22 zł.</w:t>
      </w:r>
      <w:bookmarkEnd w:id="0"/>
    </w:p>
    <w:p w14:paraId="6AF53F87" w14:textId="77777777" w:rsidR="005D3363" w:rsidRPr="004628FE" w:rsidRDefault="005D3363" w:rsidP="004628FE">
      <w:pPr>
        <w:numPr>
          <w:ilvl w:val="0"/>
          <w:numId w:val="13"/>
        </w:numPr>
        <w:spacing w:after="0"/>
        <w:ind w:left="357" w:hanging="357"/>
        <w:rPr>
          <w:rFonts w:ascii="Century Gothic" w:eastAsia="Times New Roman" w:hAnsi="Century Gothic"/>
          <w:spacing w:val="-2"/>
          <w:sz w:val="20"/>
          <w:szCs w:val="20"/>
          <w:lang w:eastAsia="pl-PL"/>
        </w:rPr>
      </w:pPr>
      <w:r w:rsidRPr="004628FE">
        <w:rPr>
          <w:rFonts w:ascii="Century Gothic" w:hAnsi="Century Gothic"/>
          <w:color w:val="000000" w:themeColor="text1"/>
          <w:sz w:val="20"/>
          <w:szCs w:val="20"/>
        </w:rPr>
        <w:t>Niewykorzystanymi środkami pieniężnymi, o których mowa w art. 217 ust. 2 pkt 8 w kwocie 5 961 507,15 zł:</w:t>
      </w:r>
    </w:p>
    <w:p w14:paraId="5D9316FA" w14:textId="77777777" w:rsidR="005D3363" w:rsidRPr="004628FE" w:rsidRDefault="005D3363" w:rsidP="004628FE">
      <w:pPr>
        <w:numPr>
          <w:ilvl w:val="0"/>
          <w:numId w:val="16"/>
        </w:numPr>
        <w:spacing w:after="0"/>
        <w:ind w:left="714" w:hanging="357"/>
        <w:rPr>
          <w:rFonts w:ascii="Century Gothic" w:hAnsi="Century Gothic"/>
          <w:sz w:val="20"/>
          <w:szCs w:val="20"/>
        </w:rPr>
      </w:pPr>
      <w:r w:rsidRPr="004628FE">
        <w:rPr>
          <w:rFonts w:ascii="Century Gothic" w:hAnsi="Century Gothic"/>
          <w:sz w:val="20"/>
          <w:szCs w:val="20"/>
        </w:rPr>
        <w:t>środki pochodzące z Funduszu Przeciwdziałania Covid-19 w kwocie 244,52 zł,</w:t>
      </w:r>
    </w:p>
    <w:p w14:paraId="6EE56C2E" w14:textId="77777777" w:rsidR="005D3363" w:rsidRPr="004628FE" w:rsidRDefault="005D3363" w:rsidP="004628FE">
      <w:pPr>
        <w:numPr>
          <w:ilvl w:val="0"/>
          <w:numId w:val="16"/>
        </w:numPr>
        <w:spacing w:after="0"/>
        <w:ind w:left="714" w:hanging="357"/>
        <w:rPr>
          <w:rFonts w:ascii="Century Gothic" w:hAnsi="Century Gothic"/>
          <w:sz w:val="20"/>
          <w:szCs w:val="20"/>
        </w:rPr>
      </w:pPr>
      <w:r w:rsidRPr="004628FE">
        <w:rPr>
          <w:rFonts w:ascii="Century Gothic" w:hAnsi="Century Gothic"/>
          <w:sz w:val="20"/>
          <w:szCs w:val="20"/>
        </w:rPr>
        <w:t>środki na przeciwdziałanie alkoholizmowi i narkomanii w kwocie 349 922,36 zł,</w:t>
      </w:r>
    </w:p>
    <w:p w14:paraId="7274081C" w14:textId="77777777" w:rsidR="005D3363" w:rsidRPr="004628FE" w:rsidRDefault="005D3363" w:rsidP="004628FE">
      <w:pPr>
        <w:numPr>
          <w:ilvl w:val="0"/>
          <w:numId w:val="16"/>
        </w:numPr>
        <w:spacing w:after="0"/>
        <w:ind w:left="714" w:hanging="357"/>
        <w:rPr>
          <w:rFonts w:ascii="Century Gothic" w:hAnsi="Century Gothic"/>
          <w:sz w:val="20"/>
          <w:szCs w:val="20"/>
        </w:rPr>
      </w:pPr>
      <w:r w:rsidRPr="004628FE">
        <w:rPr>
          <w:rFonts w:ascii="Century Gothic" w:hAnsi="Century Gothic"/>
          <w:sz w:val="20"/>
          <w:szCs w:val="20"/>
        </w:rPr>
        <w:t>środki pochodzące z rozliczenia środków przeznaczonych na zagospodarowanie i odbiór odpadów komunalnych w kwocie 4 393 196,78 zł.</w:t>
      </w:r>
    </w:p>
    <w:p w14:paraId="68680D7C" w14:textId="57F65D2F" w:rsidR="005D3363" w:rsidRPr="004628FE" w:rsidRDefault="005D3363" w:rsidP="004628FE">
      <w:pPr>
        <w:numPr>
          <w:ilvl w:val="0"/>
          <w:numId w:val="16"/>
        </w:numPr>
        <w:spacing w:after="0"/>
        <w:ind w:left="714" w:hanging="357"/>
        <w:rPr>
          <w:rFonts w:ascii="Century Gothic" w:hAnsi="Century Gothic"/>
          <w:sz w:val="20"/>
          <w:szCs w:val="20"/>
        </w:rPr>
      </w:pPr>
      <w:r w:rsidRPr="004628FE">
        <w:rPr>
          <w:rFonts w:ascii="Century Gothic" w:hAnsi="Century Gothic"/>
          <w:sz w:val="20"/>
          <w:szCs w:val="20"/>
        </w:rPr>
        <w:t>środki Rządowego Funduszu Rozwoju Dróg na realizację zadań pn. „Przebudowa ul. Powstańców Wielkopolskich w Mławie na odcinku od ul. Płk S. Dudziński</w:t>
      </w:r>
      <w:r w:rsidR="005D5CEC" w:rsidRPr="004628FE">
        <w:rPr>
          <w:rFonts w:ascii="Century Gothic" w:hAnsi="Century Gothic"/>
          <w:sz w:val="20"/>
          <w:szCs w:val="20"/>
        </w:rPr>
        <w:t xml:space="preserve">ego </w:t>
      </w:r>
      <w:r w:rsidRPr="004628FE">
        <w:rPr>
          <w:rFonts w:ascii="Century Gothic" w:hAnsi="Century Gothic"/>
          <w:sz w:val="20"/>
          <w:szCs w:val="20"/>
        </w:rPr>
        <w:t>do skrzyżowania z ul. Kardynała S. Wyszyńskiego” w kwocie 1 218 143,49 zł.</w:t>
      </w:r>
    </w:p>
    <w:p w14:paraId="7ADA3CDD" w14:textId="77777777" w:rsidR="005D3363" w:rsidRPr="004628FE" w:rsidRDefault="005D3363" w:rsidP="004628FE">
      <w:pPr>
        <w:spacing w:after="0"/>
        <w:ind w:left="357"/>
        <w:rPr>
          <w:rFonts w:ascii="Century Gothic" w:eastAsia="Times New Roman" w:hAnsi="Century Gothic"/>
          <w:color w:val="FF0000"/>
          <w:spacing w:val="-2"/>
          <w:sz w:val="20"/>
          <w:szCs w:val="20"/>
          <w:lang w:eastAsia="pl-PL"/>
        </w:rPr>
      </w:pPr>
    </w:p>
    <w:p w14:paraId="215DDCED" w14:textId="77777777" w:rsidR="005D3363" w:rsidRPr="004628FE" w:rsidRDefault="005D3363" w:rsidP="004628FE">
      <w:pPr>
        <w:autoSpaceDE w:val="0"/>
        <w:autoSpaceDN w:val="0"/>
        <w:adjustRightInd w:val="0"/>
        <w:spacing w:after="0"/>
        <w:rPr>
          <w:rFonts w:ascii="Century Gothic" w:hAnsi="Century Gothic" w:cs="Century Gothic"/>
          <w:sz w:val="20"/>
          <w:szCs w:val="20"/>
        </w:rPr>
      </w:pPr>
      <w:r w:rsidRPr="004628FE">
        <w:rPr>
          <w:rFonts w:ascii="Century Gothic" w:hAnsi="Century Gothic" w:cs="Century Gothic"/>
          <w:sz w:val="20"/>
          <w:szCs w:val="20"/>
        </w:rPr>
        <w:t>Przychody budżetu Miasta Mława nie ulegają zmianie i wynoszą 44 637 825,25 zł.</w:t>
      </w:r>
    </w:p>
    <w:p w14:paraId="28F146A4" w14:textId="77777777" w:rsidR="005D3363" w:rsidRPr="004628FE" w:rsidRDefault="005D3363" w:rsidP="004628FE">
      <w:pPr>
        <w:autoSpaceDE w:val="0"/>
        <w:autoSpaceDN w:val="0"/>
        <w:adjustRightInd w:val="0"/>
        <w:spacing w:after="0"/>
        <w:rPr>
          <w:rFonts w:ascii="Century Gothic" w:hAnsi="Century Gothic" w:cs="Century Gothic"/>
          <w:sz w:val="20"/>
          <w:szCs w:val="20"/>
        </w:rPr>
      </w:pPr>
      <w:r w:rsidRPr="004628FE">
        <w:rPr>
          <w:rFonts w:ascii="Century Gothic" w:hAnsi="Century Gothic" w:cs="Century Gothic"/>
          <w:sz w:val="20"/>
          <w:szCs w:val="20"/>
        </w:rPr>
        <w:t>Źródłem przychodów są:</w:t>
      </w:r>
    </w:p>
    <w:p w14:paraId="4B2FD38D" w14:textId="77777777" w:rsidR="005D3363" w:rsidRPr="004628FE" w:rsidRDefault="005D3363" w:rsidP="004628FE">
      <w:pPr>
        <w:pStyle w:val="Akapitzlist"/>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contextualSpacing w:val="0"/>
        <w:rPr>
          <w:rFonts w:ascii="Century Gothic" w:hAnsi="Century Gothic"/>
          <w:sz w:val="20"/>
          <w:szCs w:val="20"/>
        </w:rPr>
      </w:pPr>
      <w:r w:rsidRPr="004628FE">
        <w:rPr>
          <w:rFonts w:ascii="Century Gothic" w:hAnsi="Century Gothic"/>
          <w:sz w:val="20"/>
          <w:szCs w:val="20"/>
        </w:rPr>
        <w:lastRenderedPageBreak/>
        <w:t>Emisja obligacji komunalnych w kwocie 20 500 000,00 zł.</w:t>
      </w:r>
    </w:p>
    <w:p w14:paraId="04D39720" w14:textId="77777777" w:rsidR="005D3363" w:rsidRPr="004628FE" w:rsidRDefault="005D3363" w:rsidP="004628FE">
      <w:pPr>
        <w:numPr>
          <w:ilvl w:val="0"/>
          <w:numId w:val="12"/>
        </w:numPr>
        <w:autoSpaceDE w:val="0"/>
        <w:autoSpaceDN w:val="0"/>
        <w:adjustRightInd w:val="0"/>
        <w:spacing w:after="0"/>
        <w:rPr>
          <w:rFonts w:ascii="Century Gothic" w:hAnsi="Century Gothic" w:cs="Century Gothic"/>
          <w:color w:val="000000"/>
          <w:sz w:val="20"/>
          <w:szCs w:val="20"/>
        </w:rPr>
      </w:pPr>
      <w:r w:rsidRPr="004628FE">
        <w:rPr>
          <w:rFonts w:ascii="Century Gothic" w:hAnsi="Century Gothic"/>
          <w:sz w:val="20"/>
          <w:szCs w:val="20"/>
        </w:rPr>
        <w:t xml:space="preserve">Przychodami pochodzącymi z niewykorzystanych, wolnych środków, o których mowa w art. 217 ust 2 pkt 6 ustawy o  finansach publicznych, w kwocie 5 123 269,88 zł. </w:t>
      </w:r>
    </w:p>
    <w:p w14:paraId="4459645E" w14:textId="77777777" w:rsidR="005D3363" w:rsidRPr="004628FE" w:rsidRDefault="005D3363" w:rsidP="004628FE">
      <w:pPr>
        <w:numPr>
          <w:ilvl w:val="0"/>
          <w:numId w:val="12"/>
        </w:numPr>
        <w:autoSpaceDE w:val="0"/>
        <w:autoSpaceDN w:val="0"/>
        <w:adjustRightInd w:val="0"/>
        <w:spacing w:after="0"/>
        <w:rPr>
          <w:rFonts w:ascii="Century Gothic" w:hAnsi="Century Gothic" w:cs="Century Gothic"/>
          <w:color w:val="000000"/>
          <w:sz w:val="20"/>
          <w:szCs w:val="20"/>
        </w:rPr>
      </w:pPr>
      <w:r w:rsidRPr="004628FE">
        <w:rPr>
          <w:rFonts w:ascii="Century Gothic" w:hAnsi="Century Gothic"/>
          <w:spacing w:val="-4"/>
          <w:sz w:val="20"/>
          <w:szCs w:val="20"/>
        </w:rPr>
        <w:t xml:space="preserve">Przychodami pochodzącymi z nadwyżki z lat ubiegłych pomniejszonej o niewykorzystane środki o których mowa w art. 217 ust. 2 pkt 8 w kwocie 13 053 048,22 zł. </w:t>
      </w:r>
    </w:p>
    <w:p w14:paraId="346C3767" w14:textId="77777777" w:rsidR="005D3363" w:rsidRPr="004628FE" w:rsidRDefault="005D3363" w:rsidP="004628FE">
      <w:pPr>
        <w:numPr>
          <w:ilvl w:val="0"/>
          <w:numId w:val="12"/>
        </w:numPr>
        <w:autoSpaceDE w:val="0"/>
        <w:autoSpaceDN w:val="0"/>
        <w:adjustRightInd w:val="0"/>
        <w:spacing w:after="0"/>
        <w:rPr>
          <w:rFonts w:ascii="Century Gothic" w:hAnsi="Century Gothic" w:cs="Century Gothic"/>
          <w:color w:val="000000"/>
          <w:sz w:val="20"/>
          <w:szCs w:val="20"/>
        </w:rPr>
      </w:pPr>
      <w:r w:rsidRPr="004628FE">
        <w:rPr>
          <w:rFonts w:ascii="Century Gothic" w:hAnsi="Century Gothic"/>
          <w:spacing w:val="-4"/>
          <w:sz w:val="20"/>
          <w:szCs w:val="20"/>
        </w:rPr>
        <w:t>Pr</w:t>
      </w:r>
      <w:r w:rsidRPr="004628FE">
        <w:rPr>
          <w:rFonts w:ascii="Century Gothic" w:hAnsi="Century Gothic" w:cs="Century Gothic"/>
          <w:color w:val="000000"/>
          <w:sz w:val="20"/>
          <w:szCs w:val="20"/>
        </w:rPr>
        <w:t xml:space="preserve">zychodami pochodzącymi z niewykorzystanych środków pieniężnych, o których mowa w art. 217 ust. 2 pkt 8 w kwocie 5 961 507,15 zł. </w:t>
      </w:r>
    </w:p>
    <w:p w14:paraId="3696284F" w14:textId="77777777" w:rsidR="005D3363" w:rsidRPr="004628FE" w:rsidRDefault="005D3363" w:rsidP="004628FE">
      <w:pPr>
        <w:spacing w:after="0"/>
        <w:rPr>
          <w:rFonts w:ascii="Century Gothic" w:eastAsia="Times New Roman" w:hAnsi="Century Gothic"/>
          <w:color w:val="FF0000"/>
          <w:spacing w:val="-2"/>
          <w:sz w:val="20"/>
          <w:szCs w:val="20"/>
          <w:lang w:eastAsia="pl-PL"/>
        </w:rPr>
      </w:pPr>
    </w:p>
    <w:p w14:paraId="399539E3" w14:textId="025889CA" w:rsidR="005D3363" w:rsidRPr="004628FE" w:rsidRDefault="005D3363" w:rsidP="004628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entury Gothic" w:hAnsi="Century Gothic" w:cs="Century Gothic"/>
          <w:sz w:val="20"/>
          <w:szCs w:val="20"/>
        </w:rPr>
      </w:pPr>
      <w:r w:rsidRPr="004628FE">
        <w:rPr>
          <w:rFonts w:ascii="Century Gothic" w:hAnsi="Century Gothic" w:cs="Century Gothic"/>
          <w:sz w:val="20"/>
          <w:szCs w:val="20"/>
        </w:rPr>
        <w:t>Rozchody budżetu w kwocie 3 000 000,00zł (wykup samorządowych papierów wartościowych</w:t>
      </w:r>
      <w:r w:rsidR="00F75258" w:rsidRPr="004628FE">
        <w:rPr>
          <w:rFonts w:ascii="Century Gothic" w:hAnsi="Century Gothic" w:cs="Century Gothic"/>
          <w:sz w:val="20"/>
          <w:szCs w:val="20"/>
        </w:rPr>
        <w:t>)</w:t>
      </w:r>
      <w:r w:rsidRPr="004628FE">
        <w:rPr>
          <w:rFonts w:ascii="Century Gothic" w:hAnsi="Century Gothic" w:cs="Century Gothic"/>
          <w:sz w:val="20"/>
          <w:szCs w:val="20"/>
        </w:rPr>
        <w:t xml:space="preserve"> zostaną pokryte przychodami pochodzącymi z nadwyżki z lat ubiegłych pomniejszonej o niewykorzystane środki o których mowa w art. 217 ust. 2 pkt 8.</w:t>
      </w:r>
    </w:p>
    <w:p w14:paraId="161A1E7E" w14:textId="77777777" w:rsidR="00074B6E" w:rsidRPr="004628FE" w:rsidRDefault="00074B6E" w:rsidP="004628FE">
      <w:pPr>
        <w:spacing w:before="120" w:after="120"/>
        <w:rPr>
          <w:rFonts w:ascii="Century Gothic" w:hAnsi="Century Gothic"/>
          <w:sz w:val="20"/>
          <w:szCs w:val="20"/>
        </w:rPr>
      </w:pPr>
    </w:p>
    <w:p w14:paraId="2955436F" w14:textId="29A92BB4" w:rsidR="00074B6E" w:rsidRPr="004628FE" w:rsidRDefault="00074B6E" w:rsidP="004628FE">
      <w:pPr>
        <w:spacing w:before="120" w:after="120"/>
        <w:rPr>
          <w:rFonts w:ascii="Century Gothic" w:hAnsi="Century Gothic"/>
          <w:sz w:val="20"/>
          <w:szCs w:val="20"/>
        </w:rPr>
      </w:pPr>
      <w:r w:rsidRPr="004628FE">
        <w:rPr>
          <w:rFonts w:ascii="Century Gothic" w:hAnsi="Century Gothic"/>
          <w:sz w:val="20"/>
          <w:szCs w:val="20"/>
        </w:rPr>
        <w:t>Radny Zbigniew Ruszkowski</w:t>
      </w:r>
    </w:p>
    <w:p w14:paraId="247A46F1" w14:textId="7021965E" w:rsidR="00D51AC3" w:rsidRPr="004628FE" w:rsidRDefault="00A9643B" w:rsidP="004628FE">
      <w:pPr>
        <w:spacing w:before="120" w:after="120"/>
        <w:rPr>
          <w:rFonts w:ascii="Century Gothic" w:hAnsi="Century Gothic"/>
          <w:sz w:val="20"/>
          <w:szCs w:val="20"/>
        </w:rPr>
      </w:pPr>
      <w:r w:rsidRPr="004628FE">
        <w:rPr>
          <w:rFonts w:ascii="Century Gothic" w:hAnsi="Century Gothic"/>
          <w:sz w:val="20"/>
          <w:szCs w:val="20"/>
        </w:rPr>
        <w:t xml:space="preserve">Poprosił o wyjaśnienie w sprawie </w:t>
      </w:r>
      <w:r w:rsidR="00847CB5" w:rsidRPr="004628FE">
        <w:rPr>
          <w:rFonts w:ascii="Century Gothic" w:hAnsi="Century Gothic"/>
          <w:sz w:val="20"/>
          <w:szCs w:val="20"/>
        </w:rPr>
        <w:t xml:space="preserve">zmniejszenia </w:t>
      </w:r>
      <w:r w:rsidRPr="004628FE">
        <w:rPr>
          <w:rFonts w:ascii="Century Gothic" w:hAnsi="Century Gothic"/>
          <w:sz w:val="20"/>
          <w:szCs w:val="20"/>
        </w:rPr>
        <w:t>planu wydatków na specjalistycznych usługach</w:t>
      </w:r>
      <w:r w:rsidR="007D7D19" w:rsidRPr="004628FE">
        <w:rPr>
          <w:rFonts w:ascii="Century Gothic" w:hAnsi="Century Gothic"/>
          <w:sz w:val="20"/>
          <w:szCs w:val="20"/>
        </w:rPr>
        <w:t xml:space="preserve"> w dziale 852 pomoc społeczna.</w:t>
      </w:r>
      <w:r w:rsidR="000864C2" w:rsidRPr="004628FE">
        <w:rPr>
          <w:rFonts w:ascii="Century Gothic" w:hAnsi="Century Gothic"/>
          <w:sz w:val="20"/>
          <w:szCs w:val="20"/>
        </w:rPr>
        <w:t xml:space="preserve"> Skąd wzięła się oszczędność w kw. 3.500zł.</w:t>
      </w:r>
      <w:r w:rsidR="007D523F" w:rsidRPr="004628FE">
        <w:rPr>
          <w:rFonts w:ascii="Century Gothic" w:hAnsi="Century Gothic"/>
          <w:sz w:val="20"/>
          <w:szCs w:val="20"/>
        </w:rPr>
        <w:t xml:space="preserve"> na wynagrodzenia</w:t>
      </w:r>
      <w:r w:rsidR="0056320C" w:rsidRPr="004628FE">
        <w:rPr>
          <w:rFonts w:ascii="Century Gothic" w:hAnsi="Century Gothic"/>
          <w:sz w:val="20"/>
          <w:szCs w:val="20"/>
        </w:rPr>
        <w:t>ch</w:t>
      </w:r>
      <w:r w:rsidR="007D523F" w:rsidRPr="004628FE">
        <w:rPr>
          <w:rFonts w:ascii="Century Gothic" w:hAnsi="Century Gothic"/>
          <w:sz w:val="20"/>
          <w:szCs w:val="20"/>
        </w:rPr>
        <w:t xml:space="preserve"> bezosobow</w:t>
      </w:r>
      <w:r w:rsidR="0056320C" w:rsidRPr="004628FE">
        <w:rPr>
          <w:rFonts w:ascii="Century Gothic" w:hAnsi="Century Gothic"/>
          <w:sz w:val="20"/>
          <w:szCs w:val="20"/>
        </w:rPr>
        <w:t>ych</w:t>
      </w:r>
      <w:r w:rsidR="008356C3" w:rsidRPr="004628FE">
        <w:rPr>
          <w:rFonts w:ascii="Century Gothic" w:hAnsi="Century Gothic"/>
          <w:sz w:val="20"/>
          <w:szCs w:val="20"/>
        </w:rPr>
        <w:t xml:space="preserve">, być może z </w:t>
      </w:r>
      <w:r w:rsidR="00847CB5" w:rsidRPr="004628FE">
        <w:rPr>
          <w:rFonts w:ascii="Century Gothic" w:hAnsi="Century Gothic"/>
          <w:sz w:val="20"/>
          <w:szCs w:val="20"/>
        </w:rPr>
        <w:t>czego</w:t>
      </w:r>
      <w:r w:rsidR="008356C3" w:rsidRPr="004628FE">
        <w:rPr>
          <w:rFonts w:ascii="Century Gothic" w:hAnsi="Century Gothic"/>
          <w:sz w:val="20"/>
          <w:szCs w:val="20"/>
        </w:rPr>
        <w:t>ś</w:t>
      </w:r>
      <w:r w:rsidR="00847CB5" w:rsidRPr="004628FE">
        <w:rPr>
          <w:rFonts w:ascii="Century Gothic" w:hAnsi="Century Gothic"/>
          <w:sz w:val="20"/>
          <w:szCs w:val="20"/>
        </w:rPr>
        <w:t xml:space="preserve"> zrezygnowano.</w:t>
      </w:r>
      <w:r w:rsidR="007D523F" w:rsidRPr="004628FE">
        <w:rPr>
          <w:rFonts w:ascii="Century Gothic" w:hAnsi="Century Gothic"/>
          <w:sz w:val="20"/>
          <w:szCs w:val="20"/>
        </w:rPr>
        <w:t xml:space="preserve"> </w:t>
      </w:r>
    </w:p>
    <w:p w14:paraId="5E900070" w14:textId="77777777" w:rsidR="00D51AC3" w:rsidRPr="004628FE" w:rsidRDefault="00D51AC3" w:rsidP="004628FE">
      <w:pPr>
        <w:spacing w:before="120" w:after="120"/>
        <w:rPr>
          <w:rFonts w:ascii="Century Gothic" w:hAnsi="Century Gothic"/>
          <w:sz w:val="20"/>
          <w:szCs w:val="20"/>
        </w:rPr>
      </w:pPr>
    </w:p>
    <w:p w14:paraId="08432A88" w14:textId="77777777" w:rsidR="00260577" w:rsidRPr="004628FE" w:rsidRDefault="00074B6E" w:rsidP="004628FE">
      <w:pPr>
        <w:spacing w:before="120" w:after="120"/>
        <w:rPr>
          <w:rFonts w:ascii="Century Gothic" w:hAnsi="Century Gothic"/>
          <w:sz w:val="20"/>
          <w:szCs w:val="20"/>
        </w:rPr>
      </w:pPr>
      <w:r w:rsidRPr="004628FE">
        <w:rPr>
          <w:rFonts w:ascii="Century Gothic" w:hAnsi="Century Gothic"/>
          <w:sz w:val="20"/>
          <w:szCs w:val="20"/>
        </w:rPr>
        <w:t xml:space="preserve">Skarbnik Miasta Beata Karpińska </w:t>
      </w:r>
    </w:p>
    <w:p w14:paraId="6BFAE6F4" w14:textId="00C24C9C" w:rsidR="00D51AC3" w:rsidRPr="004628FE" w:rsidRDefault="00282C55" w:rsidP="004628FE">
      <w:pPr>
        <w:spacing w:before="120" w:after="120"/>
        <w:rPr>
          <w:rFonts w:ascii="Century Gothic" w:hAnsi="Century Gothic"/>
          <w:sz w:val="20"/>
          <w:szCs w:val="20"/>
        </w:rPr>
      </w:pPr>
      <w:r w:rsidRPr="004628FE">
        <w:rPr>
          <w:rFonts w:ascii="Century Gothic" w:hAnsi="Century Gothic"/>
          <w:sz w:val="20"/>
          <w:szCs w:val="20"/>
        </w:rPr>
        <w:t xml:space="preserve">Poinformowała, że </w:t>
      </w:r>
      <w:r w:rsidR="007D523F" w:rsidRPr="004628FE">
        <w:rPr>
          <w:rFonts w:ascii="Century Gothic" w:hAnsi="Century Gothic"/>
          <w:sz w:val="20"/>
          <w:szCs w:val="20"/>
        </w:rPr>
        <w:t>s</w:t>
      </w:r>
      <w:r w:rsidR="00AC6F63" w:rsidRPr="004628FE">
        <w:rPr>
          <w:rFonts w:ascii="Century Gothic" w:hAnsi="Century Gothic"/>
          <w:sz w:val="20"/>
          <w:szCs w:val="20"/>
        </w:rPr>
        <w:t>ą</w:t>
      </w:r>
      <w:r w:rsidR="007D523F" w:rsidRPr="004628FE">
        <w:rPr>
          <w:rFonts w:ascii="Century Gothic" w:hAnsi="Century Gothic"/>
          <w:sz w:val="20"/>
          <w:szCs w:val="20"/>
        </w:rPr>
        <w:t xml:space="preserve"> to </w:t>
      </w:r>
      <w:r w:rsidRPr="004628FE">
        <w:rPr>
          <w:rFonts w:ascii="Century Gothic" w:hAnsi="Century Gothic"/>
          <w:sz w:val="20"/>
          <w:szCs w:val="20"/>
        </w:rPr>
        <w:t xml:space="preserve">środki </w:t>
      </w:r>
      <w:r w:rsidR="007D523F" w:rsidRPr="004628FE">
        <w:rPr>
          <w:rFonts w:ascii="Century Gothic" w:hAnsi="Century Gothic"/>
          <w:sz w:val="20"/>
          <w:szCs w:val="20"/>
        </w:rPr>
        <w:t xml:space="preserve">własne, </w:t>
      </w:r>
      <w:r w:rsidR="001F30E3" w:rsidRPr="004628FE">
        <w:rPr>
          <w:rFonts w:ascii="Century Gothic" w:hAnsi="Century Gothic"/>
          <w:sz w:val="20"/>
          <w:szCs w:val="20"/>
        </w:rPr>
        <w:t xml:space="preserve">jest większy plan i te środki </w:t>
      </w:r>
      <w:r w:rsidR="0056320C" w:rsidRPr="004628FE">
        <w:rPr>
          <w:rFonts w:ascii="Century Gothic" w:hAnsi="Century Gothic"/>
          <w:sz w:val="20"/>
          <w:szCs w:val="20"/>
        </w:rPr>
        <w:t>będą</w:t>
      </w:r>
      <w:r w:rsidR="001F30E3" w:rsidRPr="004628FE">
        <w:rPr>
          <w:rFonts w:ascii="Century Gothic" w:hAnsi="Century Gothic"/>
          <w:sz w:val="20"/>
          <w:szCs w:val="20"/>
        </w:rPr>
        <w:t xml:space="preserve"> przeznaczane na inne zadania </w:t>
      </w:r>
      <w:r w:rsidR="00DC5FF9" w:rsidRPr="004628FE">
        <w:rPr>
          <w:rFonts w:ascii="Century Gothic" w:hAnsi="Century Gothic"/>
          <w:sz w:val="20"/>
          <w:szCs w:val="20"/>
        </w:rPr>
        <w:t xml:space="preserve">tj. </w:t>
      </w:r>
      <w:r w:rsidRPr="004628FE">
        <w:rPr>
          <w:rFonts w:ascii="Century Gothic" w:hAnsi="Century Gothic"/>
          <w:sz w:val="20"/>
          <w:szCs w:val="20"/>
        </w:rPr>
        <w:t xml:space="preserve">zorganizowanie </w:t>
      </w:r>
      <w:r w:rsidR="00C6041B" w:rsidRPr="004628FE">
        <w:rPr>
          <w:rFonts w:ascii="Century Gothic" w:hAnsi="Century Gothic"/>
          <w:sz w:val="20"/>
          <w:szCs w:val="20"/>
        </w:rPr>
        <w:t xml:space="preserve">wspólnych </w:t>
      </w:r>
      <w:r w:rsidRPr="004628FE">
        <w:rPr>
          <w:rFonts w:ascii="Century Gothic" w:hAnsi="Century Gothic"/>
          <w:sz w:val="20"/>
          <w:szCs w:val="20"/>
        </w:rPr>
        <w:t>spotkań</w:t>
      </w:r>
      <w:r w:rsidR="001137F8" w:rsidRPr="004628FE">
        <w:rPr>
          <w:rFonts w:ascii="Century Gothic" w:hAnsi="Century Gothic"/>
          <w:sz w:val="20"/>
          <w:szCs w:val="20"/>
        </w:rPr>
        <w:t xml:space="preserve"> dzieci z rodzinami</w:t>
      </w:r>
      <w:r w:rsidR="00C6041B" w:rsidRPr="004628FE">
        <w:rPr>
          <w:rFonts w:ascii="Century Gothic" w:hAnsi="Century Gothic"/>
          <w:sz w:val="20"/>
          <w:szCs w:val="20"/>
        </w:rPr>
        <w:t xml:space="preserve"> i </w:t>
      </w:r>
      <w:r w:rsidR="001137F8" w:rsidRPr="004628FE">
        <w:rPr>
          <w:rFonts w:ascii="Century Gothic" w:hAnsi="Century Gothic"/>
          <w:sz w:val="20"/>
          <w:szCs w:val="20"/>
        </w:rPr>
        <w:t xml:space="preserve">pedagogami na zakończenie roku szkolnego </w:t>
      </w:r>
      <w:r w:rsidR="00C6041B" w:rsidRPr="004628FE">
        <w:rPr>
          <w:rFonts w:ascii="Century Gothic" w:hAnsi="Century Gothic"/>
          <w:sz w:val="20"/>
          <w:szCs w:val="20"/>
        </w:rPr>
        <w:t>oraz</w:t>
      </w:r>
      <w:r w:rsidR="001137F8" w:rsidRPr="004628FE">
        <w:rPr>
          <w:rFonts w:ascii="Century Gothic" w:hAnsi="Century Gothic"/>
          <w:sz w:val="20"/>
          <w:szCs w:val="20"/>
        </w:rPr>
        <w:t xml:space="preserve"> na </w:t>
      </w:r>
      <w:r w:rsidR="003A225C" w:rsidRPr="004628FE">
        <w:rPr>
          <w:rFonts w:ascii="Century Gothic" w:hAnsi="Century Gothic"/>
          <w:sz w:val="20"/>
          <w:szCs w:val="20"/>
        </w:rPr>
        <w:t>m</w:t>
      </w:r>
      <w:r w:rsidR="001137F8" w:rsidRPr="004628FE">
        <w:rPr>
          <w:rFonts w:ascii="Century Gothic" w:hAnsi="Century Gothic"/>
          <w:sz w:val="20"/>
          <w:szCs w:val="20"/>
        </w:rPr>
        <w:t>ikołajki.</w:t>
      </w:r>
      <w:r w:rsidRPr="004628FE">
        <w:rPr>
          <w:rFonts w:ascii="Century Gothic" w:hAnsi="Century Gothic"/>
          <w:sz w:val="20"/>
          <w:szCs w:val="20"/>
        </w:rPr>
        <w:t xml:space="preserve"> </w:t>
      </w:r>
    </w:p>
    <w:p w14:paraId="7478005B" w14:textId="77777777" w:rsidR="00D51AC3" w:rsidRPr="004628FE" w:rsidRDefault="00D51AC3" w:rsidP="004628FE">
      <w:pPr>
        <w:spacing w:before="120" w:after="120"/>
        <w:rPr>
          <w:rFonts w:ascii="Century Gothic" w:hAnsi="Century Gothic"/>
          <w:sz w:val="20"/>
          <w:szCs w:val="20"/>
        </w:rPr>
      </w:pPr>
    </w:p>
    <w:p w14:paraId="5345BB7A" w14:textId="35362B29" w:rsidR="0035437E" w:rsidRPr="004628FE" w:rsidRDefault="0035437E" w:rsidP="004628FE">
      <w:pPr>
        <w:spacing w:before="120" w:after="120"/>
        <w:rPr>
          <w:rFonts w:ascii="Century Gothic" w:hAnsi="Century Gothic"/>
          <w:sz w:val="20"/>
          <w:szCs w:val="20"/>
        </w:rPr>
      </w:pPr>
      <w:r w:rsidRPr="004628FE">
        <w:rPr>
          <w:rFonts w:ascii="Century Gothic" w:hAnsi="Century Gothic"/>
          <w:sz w:val="20"/>
          <w:szCs w:val="20"/>
        </w:rPr>
        <w:t xml:space="preserve">Radny Zbigniew Ruszkowski </w:t>
      </w:r>
    </w:p>
    <w:p w14:paraId="626F766B" w14:textId="61A77FC0" w:rsidR="00E12A3D" w:rsidRPr="004628FE" w:rsidRDefault="0035437E" w:rsidP="004628FE">
      <w:pPr>
        <w:spacing w:before="120" w:after="120"/>
        <w:rPr>
          <w:rFonts w:ascii="Century Gothic" w:hAnsi="Century Gothic"/>
          <w:sz w:val="20"/>
          <w:szCs w:val="20"/>
        </w:rPr>
      </w:pPr>
      <w:r w:rsidRPr="004628FE">
        <w:rPr>
          <w:rFonts w:ascii="Century Gothic" w:hAnsi="Century Gothic"/>
          <w:sz w:val="20"/>
          <w:szCs w:val="20"/>
        </w:rPr>
        <w:t>Poprosił jeszcze o uzupełnienie odpowiedzi skąd jest ta oszczędność</w:t>
      </w:r>
      <w:r w:rsidR="00135B88" w:rsidRPr="004628FE">
        <w:rPr>
          <w:rFonts w:ascii="Century Gothic" w:hAnsi="Century Gothic"/>
          <w:sz w:val="20"/>
          <w:szCs w:val="20"/>
        </w:rPr>
        <w:t>, czy nie jest to być może rezygnacja z części zajęć.</w:t>
      </w:r>
    </w:p>
    <w:p w14:paraId="3DCE64C5" w14:textId="77777777" w:rsidR="00450A4C" w:rsidRPr="004628FE" w:rsidRDefault="00450A4C" w:rsidP="004628FE">
      <w:pPr>
        <w:spacing w:before="120" w:after="120"/>
        <w:rPr>
          <w:rFonts w:ascii="Century Gothic" w:hAnsi="Century Gothic"/>
          <w:sz w:val="20"/>
          <w:szCs w:val="20"/>
        </w:rPr>
      </w:pPr>
    </w:p>
    <w:p w14:paraId="22FBCD9A" w14:textId="00154E5C" w:rsidR="00260577" w:rsidRPr="004628FE" w:rsidRDefault="00746AEB" w:rsidP="004628FE">
      <w:pPr>
        <w:spacing w:before="120" w:after="120"/>
        <w:ind w:firstLine="708"/>
        <w:rPr>
          <w:rFonts w:ascii="Century Gothic" w:hAnsi="Century Gothic"/>
          <w:sz w:val="20"/>
          <w:szCs w:val="20"/>
        </w:rPr>
      </w:pPr>
      <w:r w:rsidRPr="004628FE">
        <w:rPr>
          <w:rFonts w:ascii="Century Gothic" w:hAnsi="Century Gothic"/>
          <w:sz w:val="20"/>
          <w:szCs w:val="20"/>
        </w:rPr>
        <w:t xml:space="preserve">FILIP KOWALCZYK Przewodniczący Rady Miasta </w:t>
      </w:r>
      <w:r w:rsidR="008F42B4" w:rsidRPr="004628FE">
        <w:rPr>
          <w:rFonts w:ascii="Century Gothic" w:hAnsi="Century Gothic"/>
          <w:sz w:val="20"/>
          <w:szCs w:val="20"/>
        </w:rPr>
        <w:t>s</w:t>
      </w:r>
      <w:r w:rsidR="00B91E40" w:rsidRPr="004628FE">
        <w:rPr>
          <w:rFonts w:ascii="Century Gothic" w:hAnsi="Century Gothic"/>
          <w:sz w:val="20"/>
          <w:szCs w:val="20"/>
        </w:rPr>
        <w:t>zczegółowa odpowiedź zostanie przekazana Panu radnemu po uzyskaniu wyjaśnienia od Dyrektora CUS.</w:t>
      </w:r>
    </w:p>
    <w:p w14:paraId="7367B43E" w14:textId="77777777" w:rsidR="009D4FC6" w:rsidRPr="004628FE" w:rsidRDefault="009D4FC6" w:rsidP="004628FE">
      <w:pPr>
        <w:spacing w:before="120" w:after="120"/>
        <w:rPr>
          <w:rFonts w:ascii="Century Gothic" w:hAnsi="Century Gothic"/>
          <w:sz w:val="20"/>
          <w:szCs w:val="20"/>
        </w:rPr>
      </w:pPr>
    </w:p>
    <w:p w14:paraId="43B16A10" w14:textId="27E99295" w:rsidR="001E6256" w:rsidRPr="004628FE" w:rsidRDefault="00260577" w:rsidP="004628FE">
      <w:pPr>
        <w:spacing w:before="120" w:after="120"/>
        <w:rPr>
          <w:rFonts w:ascii="Century Gothic" w:hAnsi="Century Gothic"/>
          <w:sz w:val="20"/>
          <w:szCs w:val="20"/>
        </w:rPr>
      </w:pPr>
      <w:r w:rsidRPr="004628FE">
        <w:rPr>
          <w:rFonts w:ascii="Century Gothic" w:hAnsi="Century Gothic"/>
          <w:sz w:val="20"/>
          <w:szCs w:val="20"/>
        </w:rPr>
        <w:t>Sławomir Kowalewski Radny Rady Miasta</w:t>
      </w:r>
    </w:p>
    <w:p w14:paraId="71997603" w14:textId="2EF5C59E" w:rsidR="00260577" w:rsidRPr="004628FE" w:rsidRDefault="00E81524" w:rsidP="004628FE">
      <w:pPr>
        <w:spacing w:before="120" w:after="120"/>
        <w:rPr>
          <w:rFonts w:ascii="Century Gothic" w:hAnsi="Century Gothic"/>
          <w:sz w:val="20"/>
          <w:szCs w:val="20"/>
        </w:rPr>
      </w:pPr>
      <w:r w:rsidRPr="004628FE">
        <w:rPr>
          <w:rFonts w:ascii="Century Gothic" w:hAnsi="Century Gothic"/>
          <w:sz w:val="20"/>
          <w:szCs w:val="20"/>
        </w:rPr>
        <w:t>nad</w:t>
      </w:r>
      <w:r w:rsidR="00FA24F0" w:rsidRPr="004628FE">
        <w:rPr>
          <w:rFonts w:ascii="Century Gothic" w:hAnsi="Century Gothic"/>
          <w:sz w:val="20"/>
          <w:szCs w:val="20"/>
        </w:rPr>
        <w:t>mienił</w:t>
      </w:r>
      <w:r w:rsidRPr="004628FE">
        <w:rPr>
          <w:rFonts w:ascii="Century Gothic" w:hAnsi="Century Gothic"/>
          <w:sz w:val="20"/>
          <w:szCs w:val="20"/>
        </w:rPr>
        <w:t xml:space="preserve">, </w:t>
      </w:r>
      <w:r w:rsidR="00FA24F0" w:rsidRPr="004628FE">
        <w:rPr>
          <w:rFonts w:ascii="Century Gothic" w:hAnsi="Century Gothic"/>
          <w:sz w:val="20"/>
          <w:szCs w:val="20"/>
        </w:rPr>
        <w:t>ż</w:t>
      </w:r>
      <w:r w:rsidRPr="004628FE">
        <w:rPr>
          <w:rFonts w:ascii="Century Gothic" w:hAnsi="Century Gothic"/>
          <w:sz w:val="20"/>
          <w:szCs w:val="20"/>
        </w:rPr>
        <w:t xml:space="preserve">e po raz kolejny </w:t>
      </w:r>
      <w:r w:rsidR="00581DB0" w:rsidRPr="004628FE">
        <w:rPr>
          <w:rFonts w:ascii="Century Gothic" w:hAnsi="Century Gothic"/>
          <w:sz w:val="20"/>
          <w:szCs w:val="20"/>
        </w:rPr>
        <w:t>proponowana</w:t>
      </w:r>
      <w:r w:rsidRPr="004628FE">
        <w:rPr>
          <w:rFonts w:ascii="Century Gothic" w:hAnsi="Century Gothic"/>
          <w:sz w:val="20"/>
          <w:szCs w:val="20"/>
        </w:rPr>
        <w:t xml:space="preserve"> jest odpowiedź na piśmie, radni mają podejmować </w:t>
      </w:r>
      <w:r w:rsidR="00FA24F0" w:rsidRPr="004628FE">
        <w:rPr>
          <w:rFonts w:ascii="Century Gothic" w:hAnsi="Century Gothic"/>
          <w:sz w:val="20"/>
          <w:szCs w:val="20"/>
        </w:rPr>
        <w:t>uchwałę</w:t>
      </w:r>
      <w:r w:rsidRPr="004628FE">
        <w:rPr>
          <w:rFonts w:ascii="Century Gothic" w:hAnsi="Century Gothic"/>
          <w:sz w:val="20"/>
          <w:szCs w:val="20"/>
        </w:rPr>
        <w:t xml:space="preserve">, a Pani Skarbnik </w:t>
      </w:r>
      <w:r w:rsidR="009D4FC6" w:rsidRPr="004628FE">
        <w:rPr>
          <w:rFonts w:ascii="Century Gothic" w:hAnsi="Century Gothic"/>
          <w:sz w:val="20"/>
          <w:szCs w:val="20"/>
        </w:rPr>
        <w:t xml:space="preserve">i Pan Burmistrz </w:t>
      </w:r>
      <w:r w:rsidRPr="004628FE">
        <w:rPr>
          <w:rFonts w:ascii="Century Gothic" w:hAnsi="Century Gothic"/>
          <w:sz w:val="20"/>
          <w:szCs w:val="20"/>
        </w:rPr>
        <w:t>nie</w:t>
      </w:r>
      <w:r w:rsidR="009D4FC6" w:rsidRPr="004628FE">
        <w:rPr>
          <w:rFonts w:ascii="Century Gothic" w:hAnsi="Century Gothic"/>
          <w:sz w:val="20"/>
          <w:szCs w:val="20"/>
        </w:rPr>
        <w:t xml:space="preserve"> znają</w:t>
      </w:r>
      <w:r w:rsidRPr="004628FE">
        <w:rPr>
          <w:rFonts w:ascii="Century Gothic" w:hAnsi="Century Gothic"/>
          <w:sz w:val="20"/>
          <w:szCs w:val="20"/>
        </w:rPr>
        <w:t xml:space="preserve"> odpowiedzi na pytanie</w:t>
      </w:r>
      <w:r w:rsidR="00FA24F0" w:rsidRPr="004628FE">
        <w:rPr>
          <w:rFonts w:ascii="Century Gothic" w:hAnsi="Century Gothic"/>
          <w:sz w:val="20"/>
          <w:szCs w:val="20"/>
        </w:rPr>
        <w:t>.</w:t>
      </w:r>
    </w:p>
    <w:p w14:paraId="12913AD7" w14:textId="77777777" w:rsidR="005018CD" w:rsidRPr="004628FE" w:rsidRDefault="005018CD" w:rsidP="004628FE">
      <w:pPr>
        <w:spacing w:before="120" w:after="120"/>
        <w:rPr>
          <w:rFonts w:ascii="Century Gothic" w:hAnsi="Century Gothic"/>
          <w:sz w:val="20"/>
          <w:szCs w:val="20"/>
        </w:rPr>
      </w:pPr>
    </w:p>
    <w:p w14:paraId="527266AD" w14:textId="77777777" w:rsidR="005018CD" w:rsidRPr="004628FE" w:rsidRDefault="005018CD" w:rsidP="004628FE">
      <w:pPr>
        <w:spacing w:before="120" w:after="120"/>
        <w:rPr>
          <w:rFonts w:ascii="Century Gothic" w:hAnsi="Century Gothic"/>
          <w:sz w:val="20"/>
          <w:szCs w:val="20"/>
        </w:rPr>
      </w:pPr>
      <w:r w:rsidRPr="004628FE">
        <w:rPr>
          <w:rFonts w:ascii="Century Gothic" w:hAnsi="Century Gothic"/>
          <w:sz w:val="20"/>
          <w:szCs w:val="20"/>
        </w:rPr>
        <w:t>Radny Zbigniew Ruszkowski</w:t>
      </w:r>
    </w:p>
    <w:p w14:paraId="5833BBFB" w14:textId="18454E3B" w:rsidR="00DB31EE" w:rsidRPr="004628FE" w:rsidRDefault="009D4FC6" w:rsidP="004628FE">
      <w:pPr>
        <w:spacing w:before="120" w:after="120"/>
        <w:rPr>
          <w:rFonts w:ascii="Century Gothic" w:hAnsi="Century Gothic"/>
          <w:sz w:val="20"/>
          <w:szCs w:val="20"/>
        </w:rPr>
      </w:pPr>
      <w:r w:rsidRPr="004628FE">
        <w:rPr>
          <w:rFonts w:ascii="Century Gothic" w:hAnsi="Century Gothic"/>
          <w:sz w:val="20"/>
          <w:szCs w:val="20"/>
        </w:rPr>
        <w:t>Rozumie troskę Pana Kowalewskiego, nie</w:t>
      </w:r>
      <w:r w:rsidR="00A016E5" w:rsidRPr="004628FE">
        <w:rPr>
          <w:rFonts w:ascii="Century Gothic" w:hAnsi="Century Gothic"/>
          <w:sz w:val="20"/>
          <w:szCs w:val="20"/>
        </w:rPr>
        <w:t xml:space="preserve"> ma</w:t>
      </w:r>
      <w:r w:rsidRPr="004628FE">
        <w:rPr>
          <w:rFonts w:ascii="Century Gothic" w:hAnsi="Century Gothic"/>
          <w:sz w:val="20"/>
          <w:szCs w:val="20"/>
        </w:rPr>
        <w:t xml:space="preserve"> </w:t>
      </w:r>
      <w:r w:rsidR="00A016E5" w:rsidRPr="004628FE">
        <w:rPr>
          <w:rFonts w:ascii="Century Gothic" w:hAnsi="Century Gothic"/>
          <w:sz w:val="20"/>
          <w:szCs w:val="20"/>
        </w:rPr>
        <w:t xml:space="preserve">jednak </w:t>
      </w:r>
      <w:r w:rsidRPr="004628FE">
        <w:rPr>
          <w:rFonts w:ascii="Century Gothic" w:hAnsi="Century Gothic"/>
          <w:sz w:val="20"/>
          <w:szCs w:val="20"/>
        </w:rPr>
        <w:t>oba</w:t>
      </w:r>
      <w:r w:rsidR="00B50EE6" w:rsidRPr="004628FE">
        <w:rPr>
          <w:rFonts w:ascii="Century Gothic" w:hAnsi="Century Gothic"/>
          <w:sz w:val="20"/>
          <w:szCs w:val="20"/>
        </w:rPr>
        <w:t xml:space="preserve">w poprosił tylko o wyjaśnienie, </w:t>
      </w:r>
      <w:r w:rsidR="00260FCB" w:rsidRPr="004628FE">
        <w:rPr>
          <w:rFonts w:ascii="Century Gothic" w:hAnsi="Century Gothic"/>
          <w:sz w:val="20"/>
          <w:szCs w:val="20"/>
        </w:rPr>
        <w:t xml:space="preserve">                      </w:t>
      </w:r>
      <w:r w:rsidR="00B50EE6" w:rsidRPr="004628FE">
        <w:rPr>
          <w:rFonts w:ascii="Century Gothic" w:hAnsi="Century Gothic"/>
          <w:sz w:val="20"/>
          <w:szCs w:val="20"/>
        </w:rPr>
        <w:t>czy czasami nie zrezygnowano z części zajęć, ponieważ nauczony doświadczeniem</w:t>
      </w:r>
      <w:r w:rsidR="00A016E5" w:rsidRPr="004628FE">
        <w:rPr>
          <w:rFonts w:ascii="Century Gothic" w:hAnsi="Century Gothic"/>
          <w:sz w:val="20"/>
          <w:szCs w:val="20"/>
        </w:rPr>
        <w:t xml:space="preserve"> wie</w:t>
      </w:r>
      <w:r w:rsidR="00260FCB" w:rsidRPr="004628FE">
        <w:rPr>
          <w:rFonts w:ascii="Century Gothic" w:hAnsi="Century Gothic"/>
          <w:sz w:val="20"/>
          <w:szCs w:val="20"/>
        </w:rPr>
        <w:t>,</w:t>
      </w:r>
      <w:r w:rsidR="00A016E5" w:rsidRPr="004628FE">
        <w:rPr>
          <w:rFonts w:ascii="Century Gothic" w:hAnsi="Century Gothic"/>
          <w:sz w:val="20"/>
          <w:szCs w:val="20"/>
        </w:rPr>
        <w:t xml:space="preserve"> </w:t>
      </w:r>
      <w:r w:rsidR="008F6E48" w:rsidRPr="004628FE">
        <w:rPr>
          <w:rFonts w:ascii="Century Gothic" w:hAnsi="Century Gothic"/>
          <w:sz w:val="20"/>
          <w:szCs w:val="20"/>
        </w:rPr>
        <w:t>ż</w:t>
      </w:r>
      <w:r w:rsidR="00A016E5" w:rsidRPr="004628FE">
        <w:rPr>
          <w:rFonts w:ascii="Century Gothic" w:hAnsi="Century Gothic"/>
          <w:sz w:val="20"/>
          <w:szCs w:val="20"/>
        </w:rPr>
        <w:t xml:space="preserve">e </w:t>
      </w:r>
      <w:r w:rsidR="00260FCB" w:rsidRPr="004628FE">
        <w:rPr>
          <w:rFonts w:ascii="Century Gothic" w:hAnsi="Century Gothic"/>
          <w:sz w:val="20"/>
          <w:szCs w:val="20"/>
        </w:rPr>
        <w:t xml:space="preserve">                     </w:t>
      </w:r>
      <w:r w:rsidR="00A016E5" w:rsidRPr="004628FE">
        <w:rPr>
          <w:rFonts w:ascii="Century Gothic" w:hAnsi="Century Gothic"/>
          <w:sz w:val="20"/>
          <w:szCs w:val="20"/>
        </w:rPr>
        <w:t>w 2023 r.</w:t>
      </w:r>
      <w:r w:rsidR="00264800" w:rsidRPr="004628FE">
        <w:rPr>
          <w:rFonts w:ascii="Century Gothic" w:hAnsi="Century Gothic"/>
          <w:sz w:val="20"/>
          <w:szCs w:val="20"/>
        </w:rPr>
        <w:t xml:space="preserve"> brakowało pracowników i z części zdań zrezygnowano, a więc wtedy należało reagować</w:t>
      </w:r>
      <w:r w:rsidR="00900228" w:rsidRPr="004628FE">
        <w:rPr>
          <w:rFonts w:ascii="Century Gothic" w:hAnsi="Century Gothic"/>
          <w:sz w:val="20"/>
          <w:szCs w:val="20"/>
        </w:rPr>
        <w:t>.</w:t>
      </w:r>
    </w:p>
    <w:p w14:paraId="29E2BF42" w14:textId="77777777" w:rsidR="002E26D5" w:rsidRPr="004628FE" w:rsidRDefault="002E26D5" w:rsidP="004628FE">
      <w:pPr>
        <w:spacing w:before="120" w:after="120"/>
        <w:rPr>
          <w:rFonts w:ascii="Century Gothic" w:hAnsi="Century Gothic"/>
          <w:sz w:val="20"/>
          <w:szCs w:val="20"/>
        </w:rPr>
      </w:pPr>
    </w:p>
    <w:p w14:paraId="382083F0" w14:textId="7AD012A7" w:rsidR="005018CD" w:rsidRPr="004628FE" w:rsidRDefault="002E26D5" w:rsidP="004628FE">
      <w:pPr>
        <w:spacing w:before="120" w:after="120"/>
        <w:rPr>
          <w:rFonts w:ascii="Century Gothic" w:hAnsi="Century Gothic"/>
          <w:sz w:val="20"/>
          <w:szCs w:val="20"/>
        </w:rPr>
      </w:pPr>
      <w:r w:rsidRPr="004628FE">
        <w:rPr>
          <w:rFonts w:ascii="Century Gothic" w:hAnsi="Century Gothic"/>
          <w:sz w:val="20"/>
          <w:szCs w:val="20"/>
        </w:rPr>
        <w:t xml:space="preserve">Mariusz Dziubiński Radny Rady Miasta  </w:t>
      </w:r>
    </w:p>
    <w:p w14:paraId="27A68C62" w14:textId="65E33181" w:rsidR="00074B6E" w:rsidRPr="004628FE" w:rsidRDefault="00900228" w:rsidP="004628FE">
      <w:pPr>
        <w:spacing w:before="120" w:after="120"/>
        <w:rPr>
          <w:rFonts w:ascii="Century Gothic" w:hAnsi="Century Gothic"/>
          <w:sz w:val="20"/>
          <w:szCs w:val="20"/>
        </w:rPr>
      </w:pPr>
      <w:r w:rsidRPr="004628FE">
        <w:rPr>
          <w:rFonts w:ascii="Century Gothic" w:hAnsi="Century Gothic"/>
          <w:sz w:val="20"/>
          <w:szCs w:val="20"/>
        </w:rPr>
        <w:t xml:space="preserve">- </w:t>
      </w:r>
      <w:r w:rsidR="00523195" w:rsidRPr="004628FE">
        <w:rPr>
          <w:rFonts w:ascii="Century Gothic" w:hAnsi="Century Gothic"/>
          <w:sz w:val="20"/>
          <w:szCs w:val="20"/>
        </w:rPr>
        <w:t xml:space="preserve">  n</w:t>
      </w:r>
      <w:r w:rsidR="002A4A13" w:rsidRPr="004628FE">
        <w:rPr>
          <w:rFonts w:ascii="Century Gothic" w:hAnsi="Century Gothic"/>
          <w:sz w:val="20"/>
          <w:szCs w:val="20"/>
        </w:rPr>
        <w:t>a czym polega</w:t>
      </w:r>
      <w:r w:rsidRPr="004628FE">
        <w:rPr>
          <w:rFonts w:ascii="Century Gothic" w:hAnsi="Century Gothic"/>
          <w:sz w:val="20"/>
          <w:szCs w:val="20"/>
        </w:rPr>
        <w:t xml:space="preserve"> r</w:t>
      </w:r>
      <w:r w:rsidR="00123157" w:rsidRPr="004628FE">
        <w:rPr>
          <w:rFonts w:ascii="Century Gothic" w:hAnsi="Century Gothic"/>
          <w:sz w:val="20"/>
          <w:szCs w:val="20"/>
        </w:rPr>
        <w:t>emon</w:t>
      </w:r>
      <w:r w:rsidRPr="004628FE">
        <w:rPr>
          <w:rFonts w:ascii="Century Gothic" w:hAnsi="Century Gothic"/>
          <w:sz w:val="20"/>
          <w:szCs w:val="20"/>
        </w:rPr>
        <w:t>t</w:t>
      </w:r>
      <w:r w:rsidR="00123157" w:rsidRPr="004628FE">
        <w:rPr>
          <w:rFonts w:ascii="Century Gothic" w:hAnsi="Century Gothic"/>
          <w:sz w:val="20"/>
          <w:szCs w:val="20"/>
        </w:rPr>
        <w:t xml:space="preserve"> </w:t>
      </w:r>
      <w:r w:rsidRPr="004628FE">
        <w:rPr>
          <w:rFonts w:ascii="Century Gothic" w:hAnsi="Century Gothic"/>
          <w:sz w:val="20"/>
          <w:szCs w:val="20"/>
        </w:rPr>
        <w:t>s</w:t>
      </w:r>
      <w:r w:rsidR="00123157" w:rsidRPr="004628FE">
        <w:rPr>
          <w:rFonts w:ascii="Century Gothic" w:hAnsi="Century Gothic"/>
          <w:sz w:val="20"/>
          <w:szCs w:val="20"/>
        </w:rPr>
        <w:t xml:space="preserve">ali gimnastycznej w </w:t>
      </w:r>
      <w:r w:rsidRPr="004628FE">
        <w:rPr>
          <w:rFonts w:ascii="Century Gothic" w:hAnsi="Century Gothic"/>
          <w:sz w:val="20"/>
          <w:szCs w:val="20"/>
        </w:rPr>
        <w:t>S</w:t>
      </w:r>
      <w:r w:rsidR="00ED539A" w:rsidRPr="004628FE">
        <w:rPr>
          <w:rFonts w:ascii="Century Gothic" w:hAnsi="Century Gothic"/>
          <w:sz w:val="20"/>
          <w:szCs w:val="20"/>
        </w:rPr>
        <w:t>z</w:t>
      </w:r>
      <w:r w:rsidRPr="004628FE">
        <w:rPr>
          <w:rFonts w:ascii="Century Gothic" w:hAnsi="Century Gothic"/>
          <w:sz w:val="20"/>
          <w:szCs w:val="20"/>
        </w:rPr>
        <w:t>.P.</w:t>
      </w:r>
      <w:r w:rsidR="00260FCB" w:rsidRPr="004628FE">
        <w:rPr>
          <w:rFonts w:ascii="Century Gothic" w:hAnsi="Century Gothic"/>
          <w:sz w:val="20"/>
          <w:szCs w:val="20"/>
        </w:rPr>
        <w:t>N</w:t>
      </w:r>
      <w:r w:rsidR="00123157" w:rsidRPr="004628FE">
        <w:rPr>
          <w:rFonts w:ascii="Century Gothic" w:hAnsi="Century Gothic"/>
          <w:sz w:val="20"/>
          <w:szCs w:val="20"/>
        </w:rPr>
        <w:t>r6</w:t>
      </w:r>
      <w:r w:rsidR="00523195" w:rsidRPr="004628FE">
        <w:rPr>
          <w:rFonts w:ascii="Century Gothic" w:hAnsi="Century Gothic"/>
          <w:sz w:val="20"/>
          <w:szCs w:val="20"/>
        </w:rPr>
        <w:t>,</w:t>
      </w:r>
    </w:p>
    <w:p w14:paraId="7E55F516" w14:textId="6A85FBE3" w:rsidR="00123157" w:rsidRPr="004628FE" w:rsidRDefault="00523195" w:rsidP="004628FE">
      <w:pPr>
        <w:spacing w:before="120" w:after="120"/>
        <w:rPr>
          <w:rFonts w:ascii="Century Gothic" w:hAnsi="Century Gothic"/>
          <w:sz w:val="20"/>
          <w:szCs w:val="20"/>
        </w:rPr>
      </w:pPr>
      <w:r w:rsidRPr="004628FE">
        <w:rPr>
          <w:rFonts w:ascii="Century Gothic" w:hAnsi="Century Gothic"/>
          <w:sz w:val="20"/>
          <w:szCs w:val="20"/>
        </w:rPr>
        <w:lastRenderedPageBreak/>
        <w:t xml:space="preserve">- </w:t>
      </w:r>
      <w:r w:rsidR="00505014" w:rsidRPr="004628FE">
        <w:rPr>
          <w:rFonts w:ascii="Century Gothic" w:hAnsi="Century Gothic"/>
          <w:sz w:val="20"/>
          <w:szCs w:val="20"/>
        </w:rPr>
        <w:t xml:space="preserve"> </w:t>
      </w:r>
      <w:r w:rsidRPr="004628FE">
        <w:rPr>
          <w:rFonts w:ascii="Century Gothic" w:hAnsi="Century Gothic"/>
          <w:sz w:val="20"/>
          <w:szCs w:val="20"/>
        </w:rPr>
        <w:t>z</w:t>
      </w:r>
      <w:r w:rsidR="002E26D5" w:rsidRPr="004628FE">
        <w:rPr>
          <w:rFonts w:ascii="Century Gothic" w:hAnsi="Century Gothic"/>
          <w:sz w:val="20"/>
          <w:szCs w:val="20"/>
        </w:rPr>
        <w:t xml:space="preserve">większenie planu </w:t>
      </w:r>
      <w:r w:rsidR="002A4A13" w:rsidRPr="004628FE">
        <w:rPr>
          <w:rFonts w:ascii="Century Gothic" w:hAnsi="Century Gothic"/>
          <w:sz w:val="20"/>
          <w:szCs w:val="20"/>
        </w:rPr>
        <w:t>wydatków CUW</w:t>
      </w:r>
      <w:r w:rsidRPr="004628FE">
        <w:rPr>
          <w:rFonts w:ascii="Century Gothic" w:hAnsi="Century Gothic"/>
          <w:sz w:val="20"/>
          <w:szCs w:val="20"/>
        </w:rPr>
        <w:t xml:space="preserve"> - </w:t>
      </w:r>
      <w:r w:rsidR="002E26D5" w:rsidRPr="004628FE">
        <w:rPr>
          <w:rFonts w:ascii="Century Gothic" w:hAnsi="Century Gothic"/>
          <w:sz w:val="20"/>
          <w:szCs w:val="20"/>
        </w:rPr>
        <w:t>na jakie cele</w:t>
      </w:r>
      <w:r w:rsidRPr="004628FE">
        <w:rPr>
          <w:rFonts w:ascii="Century Gothic" w:hAnsi="Century Gothic"/>
          <w:sz w:val="20"/>
          <w:szCs w:val="20"/>
        </w:rPr>
        <w:t xml:space="preserve"> przeznaczone będą te środki</w:t>
      </w:r>
      <w:r w:rsidR="002A4A13" w:rsidRPr="004628FE">
        <w:rPr>
          <w:rFonts w:ascii="Century Gothic" w:hAnsi="Century Gothic"/>
          <w:sz w:val="20"/>
          <w:szCs w:val="20"/>
        </w:rPr>
        <w:t xml:space="preserve">, jaki </w:t>
      </w:r>
      <w:r w:rsidR="00ED539A" w:rsidRPr="004628FE">
        <w:rPr>
          <w:rFonts w:ascii="Century Gothic" w:hAnsi="Century Gothic"/>
          <w:sz w:val="20"/>
          <w:szCs w:val="20"/>
        </w:rPr>
        <w:t>będzie</w:t>
      </w:r>
      <w:r w:rsidR="002A4A13" w:rsidRPr="004628FE">
        <w:rPr>
          <w:rFonts w:ascii="Century Gothic" w:hAnsi="Century Gothic"/>
          <w:sz w:val="20"/>
          <w:szCs w:val="20"/>
        </w:rPr>
        <w:t xml:space="preserve"> charakter spotkań integ</w:t>
      </w:r>
      <w:r w:rsidR="00016DDF" w:rsidRPr="004628FE">
        <w:rPr>
          <w:rFonts w:ascii="Century Gothic" w:hAnsi="Century Gothic"/>
          <w:sz w:val="20"/>
          <w:szCs w:val="20"/>
        </w:rPr>
        <w:t>r</w:t>
      </w:r>
      <w:r w:rsidR="002A4A13" w:rsidRPr="004628FE">
        <w:rPr>
          <w:rFonts w:ascii="Century Gothic" w:hAnsi="Century Gothic"/>
          <w:sz w:val="20"/>
          <w:szCs w:val="20"/>
        </w:rPr>
        <w:t>acyjnych</w:t>
      </w:r>
      <w:r w:rsidR="00016DDF" w:rsidRPr="004628FE">
        <w:rPr>
          <w:rFonts w:ascii="Century Gothic" w:hAnsi="Century Gothic"/>
          <w:sz w:val="20"/>
          <w:szCs w:val="20"/>
        </w:rPr>
        <w:t>.</w:t>
      </w:r>
      <w:r w:rsidR="002E26D5" w:rsidRPr="004628FE">
        <w:rPr>
          <w:rFonts w:ascii="Century Gothic" w:hAnsi="Century Gothic"/>
          <w:sz w:val="20"/>
          <w:szCs w:val="20"/>
        </w:rPr>
        <w:t xml:space="preserve"> </w:t>
      </w:r>
    </w:p>
    <w:p w14:paraId="126B70B7" w14:textId="77777777" w:rsidR="002E26D5" w:rsidRPr="004628FE" w:rsidRDefault="002E26D5" w:rsidP="004628FE">
      <w:pPr>
        <w:spacing w:before="120" w:after="120"/>
        <w:rPr>
          <w:rFonts w:ascii="Century Gothic" w:hAnsi="Century Gothic"/>
          <w:sz w:val="20"/>
          <w:szCs w:val="20"/>
        </w:rPr>
      </w:pPr>
    </w:p>
    <w:p w14:paraId="6440EE1B" w14:textId="77777777" w:rsidR="002A4A13" w:rsidRPr="004628FE" w:rsidRDefault="002A4A13" w:rsidP="004628FE">
      <w:pPr>
        <w:spacing w:before="120" w:after="120"/>
        <w:rPr>
          <w:rFonts w:ascii="Century Gothic" w:hAnsi="Century Gothic"/>
          <w:sz w:val="20"/>
          <w:szCs w:val="20"/>
        </w:rPr>
      </w:pPr>
      <w:r w:rsidRPr="004628FE">
        <w:rPr>
          <w:rFonts w:ascii="Century Gothic" w:hAnsi="Century Gothic"/>
          <w:sz w:val="20"/>
          <w:szCs w:val="20"/>
        </w:rPr>
        <w:t xml:space="preserve">Skarbnik Miasta Beata Karpińska </w:t>
      </w:r>
    </w:p>
    <w:p w14:paraId="115F12B8" w14:textId="2025D182" w:rsidR="003743EC" w:rsidRPr="004628FE" w:rsidRDefault="002A4A13" w:rsidP="004628FE">
      <w:pPr>
        <w:spacing w:before="120" w:after="120"/>
        <w:rPr>
          <w:rFonts w:ascii="Century Gothic" w:hAnsi="Century Gothic"/>
          <w:sz w:val="20"/>
          <w:szCs w:val="20"/>
        </w:rPr>
      </w:pPr>
      <w:r w:rsidRPr="004628FE">
        <w:rPr>
          <w:rFonts w:ascii="Century Gothic" w:hAnsi="Century Gothic"/>
          <w:sz w:val="20"/>
          <w:szCs w:val="20"/>
        </w:rPr>
        <w:t xml:space="preserve">Wniosek </w:t>
      </w:r>
      <w:r w:rsidR="00082B45" w:rsidRPr="004628FE">
        <w:rPr>
          <w:rFonts w:ascii="Century Gothic" w:hAnsi="Century Gothic"/>
          <w:sz w:val="20"/>
          <w:szCs w:val="20"/>
        </w:rPr>
        <w:t>D</w:t>
      </w:r>
      <w:r w:rsidRPr="004628FE">
        <w:rPr>
          <w:rFonts w:ascii="Century Gothic" w:hAnsi="Century Gothic"/>
          <w:sz w:val="20"/>
          <w:szCs w:val="20"/>
        </w:rPr>
        <w:t>yrektora Sz.</w:t>
      </w:r>
      <w:r w:rsidR="00016DDF" w:rsidRPr="004628FE">
        <w:rPr>
          <w:rFonts w:ascii="Century Gothic" w:hAnsi="Century Gothic"/>
          <w:sz w:val="20"/>
          <w:szCs w:val="20"/>
        </w:rPr>
        <w:t>P.</w:t>
      </w:r>
      <w:r w:rsidRPr="004628FE">
        <w:rPr>
          <w:rFonts w:ascii="Century Gothic" w:hAnsi="Century Gothic"/>
          <w:sz w:val="20"/>
          <w:szCs w:val="20"/>
        </w:rPr>
        <w:t>Nr6</w:t>
      </w:r>
      <w:r w:rsidR="003743EC" w:rsidRPr="004628FE">
        <w:rPr>
          <w:rFonts w:ascii="Century Gothic" w:hAnsi="Century Gothic"/>
          <w:sz w:val="20"/>
          <w:szCs w:val="20"/>
        </w:rPr>
        <w:t xml:space="preserve"> </w:t>
      </w:r>
      <w:r w:rsidR="006005E3" w:rsidRPr="004628FE">
        <w:rPr>
          <w:rFonts w:ascii="Century Gothic" w:hAnsi="Century Gothic"/>
          <w:sz w:val="20"/>
          <w:szCs w:val="20"/>
        </w:rPr>
        <w:t xml:space="preserve">na </w:t>
      </w:r>
      <w:r w:rsidR="000E50E5" w:rsidRPr="004628FE">
        <w:rPr>
          <w:rFonts w:ascii="Century Gothic" w:hAnsi="Century Gothic"/>
          <w:sz w:val="20"/>
          <w:szCs w:val="20"/>
        </w:rPr>
        <w:t>r</w:t>
      </w:r>
      <w:r w:rsidR="003743EC" w:rsidRPr="004628FE">
        <w:rPr>
          <w:rFonts w:ascii="Century Gothic" w:hAnsi="Century Gothic"/>
          <w:sz w:val="20"/>
          <w:szCs w:val="20"/>
        </w:rPr>
        <w:t>emon</w:t>
      </w:r>
      <w:r w:rsidR="000E50E5" w:rsidRPr="004628FE">
        <w:rPr>
          <w:rFonts w:ascii="Century Gothic" w:hAnsi="Century Gothic"/>
          <w:sz w:val="20"/>
          <w:szCs w:val="20"/>
        </w:rPr>
        <w:t>t</w:t>
      </w:r>
      <w:r w:rsidR="003743EC" w:rsidRPr="004628FE">
        <w:rPr>
          <w:rFonts w:ascii="Century Gothic" w:hAnsi="Century Gothic"/>
          <w:sz w:val="20"/>
          <w:szCs w:val="20"/>
        </w:rPr>
        <w:t xml:space="preserve"> </w:t>
      </w:r>
      <w:r w:rsidR="000E50E5" w:rsidRPr="004628FE">
        <w:rPr>
          <w:rFonts w:ascii="Century Gothic" w:hAnsi="Century Gothic"/>
          <w:sz w:val="20"/>
          <w:szCs w:val="20"/>
        </w:rPr>
        <w:t>s</w:t>
      </w:r>
      <w:r w:rsidR="003743EC" w:rsidRPr="004628FE">
        <w:rPr>
          <w:rFonts w:ascii="Century Gothic" w:hAnsi="Century Gothic"/>
          <w:sz w:val="20"/>
          <w:szCs w:val="20"/>
        </w:rPr>
        <w:t>ali gimnastycznej</w:t>
      </w:r>
      <w:r w:rsidRPr="004628FE">
        <w:rPr>
          <w:rFonts w:ascii="Century Gothic" w:hAnsi="Century Gothic"/>
          <w:sz w:val="20"/>
          <w:szCs w:val="20"/>
        </w:rPr>
        <w:t xml:space="preserve"> </w:t>
      </w:r>
      <w:r w:rsidR="00082B45" w:rsidRPr="004628FE">
        <w:rPr>
          <w:rFonts w:ascii="Century Gothic" w:hAnsi="Century Gothic"/>
          <w:sz w:val="20"/>
          <w:szCs w:val="20"/>
        </w:rPr>
        <w:t>dotyczy</w:t>
      </w:r>
      <w:r w:rsidRPr="004628FE">
        <w:rPr>
          <w:rFonts w:ascii="Century Gothic" w:hAnsi="Century Gothic"/>
          <w:sz w:val="20"/>
          <w:szCs w:val="20"/>
        </w:rPr>
        <w:t xml:space="preserve"> malowani</w:t>
      </w:r>
      <w:r w:rsidR="00082B45" w:rsidRPr="004628FE">
        <w:rPr>
          <w:rFonts w:ascii="Century Gothic" w:hAnsi="Century Gothic"/>
          <w:sz w:val="20"/>
          <w:szCs w:val="20"/>
        </w:rPr>
        <w:t>a</w:t>
      </w:r>
      <w:r w:rsidR="003743EC" w:rsidRPr="004628FE">
        <w:rPr>
          <w:rFonts w:ascii="Century Gothic" w:hAnsi="Century Gothic"/>
          <w:sz w:val="20"/>
          <w:szCs w:val="20"/>
        </w:rPr>
        <w:t xml:space="preserve"> </w:t>
      </w:r>
      <w:r w:rsidR="006005E3" w:rsidRPr="004628FE">
        <w:rPr>
          <w:rFonts w:ascii="Century Gothic" w:hAnsi="Century Gothic"/>
          <w:sz w:val="20"/>
          <w:szCs w:val="20"/>
        </w:rPr>
        <w:t>ś</w:t>
      </w:r>
      <w:r w:rsidR="003743EC" w:rsidRPr="004628FE">
        <w:rPr>
          <w:rFonts w:ascii="Century Gothic" w:hAnsi="Century Gothic"/>
          <w:sz w:val="20"/>
          <w:szCs w:val="20"/>
        </w:rPr>
        <w:t xml:space="preserve">cian, sufitów </w:t>
      </w:r>
      <w:r w:rsidR="006005E3" w:rsidRPr="004628FE">
        <w:rPr>
          <w:rFonts w:ascii="Century Gothic" w:hAnsi="Century Gothic"/>
          <w:sz w:val="20"/>
          <w:szCs w:val="20"/>
        </w:rPr>
        <w:t xml:space="preserve">oraz </w:t>
      </w:r>
      <w:r w:rsidR="003743EC" w:rsidRPr="004628FE">
        <w:rPr>
          <w:rFonts w:ascii="Century Gothic" w:hAnsi="Century Gothic"/>
          <w:sz w:val="20"/>
          <w:szCs w:val="20"/>
        </w:rPr>
        <w:t>prac naprawcz</w:t>
      </w:r>
      <w:r w:rsidR="00082B45" w:rsidRPr="004628FE">
        <w:rPr>
          <w:rFonts w:ascii="Century Gothic" w:hAnsi="Century Gothic"/>
          <w:sz w:val="20"/>
          <w:szCs w:val="20"/>
        </w:rPr>
        <w:t>ych</w:t>
      </w:r>
      <w:r w:rsidR="003743EC" w:rsidRPr="004628FE">
        <w:rPr>
          <w:rFonts w:ascii="Century Gothic" w:hAnsi="Century Gothic"/>
          <w:sz w:val="20"/>
          <w:szCs w:val="20"/>
        </w:rPr>
        <w:t xml:space="preserve"> parkietów</w:t>
      </w:r>
      <w:r w:rsidR="006005E3" w:rsidRPr="004628FE">
        <w:rPr>
          <w:rFonts w:ascii="Century Gothic" w:hAnsi="Century Gothic"/>
          <w:sz w:val="20"/>
          <w:szCs w:val="20"/>
        </w:rPr>
        <w:t xml:space="preserve">. Jeśli chodzi o </w:t>
      </w:r>
      <w:r w:rsidR="00984285" w:rsidRPr="004628FE">
        <w:rPr>
          <w:rFonts w:ascii="Century Gothic" w:hAnsi="Century Gothic"/>
          <w:sz w:val="20"/>
          <w:szCs w:val="20"/>
        </w:rPr>
        <w:t>kw. 3.500zł przeznaczona ma być na m</w:t>
      </w:r>
      <w:r w:rsidR="00F43A9B" w:rsidRPr="004628FE">
        <w:rPr>
          <w:rFonts w:ascii="Century Gothic" w:hAnsi="Century Gothic"/>
          <w:sz w:val="20"/>
          <w:szCs w:val="20"/>
        </w:rPr>
        <w:t>iko</w:t>
      </w:r>
      <w:r w:rsidR="00984285" w:rsidRPr="004628FE">
        <w:rPr>
          <w:rFonts w:ascii="Century Gothic" w:hAnsi="Century Gothic"/>
          <w:sz w:val="20"/>
          <w:szCs w:val="20"/>
        </w:rPr>
        <w:t>ł</w:t>
      </w:r>
      <w:r w:rsidR="00F43A9B" w:rsidRPr="004628FE">
        <w:rPr>
          <w:rFonts w:ascii="Century Gothic" w:hAnsi="Century Gothic"/>
          <w:sz w:val="20"/>
          <w:szCs w:val="20"/>
        </w:rPr>
        <w:t>ajki</w:t>
      </w:r>
      <w:r w:rsidR="00984285" w:rsidRPr="004628FE">
        <w:rPr>
          <w:rFonts w:ascii="Century Gothic" w:hAnsi="Century Gothic"/>
          <w:sz w:val="20"/>
          <w:szCs w:val="20"/>
        </w:rPr>
        <w:t xml:space="preserve"> oraz </w:t>
      </w:r>
      <w:r w:rsidR="00F43A9B" w:rsidRPr="004628FE">
        <w:rPr>
          <w:rFonts w:ascii="Century Gothic" w:hAnsi="Century Gothic"/>
          <w:sz w:val="20"/>
          <w:szCs w:val="20"/>
        </w:rPr>
        <w:t>spotkanie wigilijne</w:t>
      </w:r>
      <w:r w:rsidR="00505014" w:rsidRPr="004628FE">
        <w:rPr>
          <w:rFonts w:ascii="Century Gothic" w:hAnsi="Century Gothic"/>
          <w:sz w:val="20"/>
          <w:szCs w:val="20"/>
        </w:rPr>
        <w:t>.</w:t>
      </w:r>
    </w:p>
    <w:p w14:paraId="385AC571" w14:textId="77777777" w:rsidR="003743EC" w:rsidRPr="004628FE" w:rsidRDefault="003743EC" w:rsidP="004628FE">
      <w:pPr>
        <w:spacing w:before="120" w:after="120"/>
        <w:rPr>
          <w:rFonts w:ascii="Century Gothic" w:hAnsi="Century Gothic"/>
          <w:sz w:val="20"/>
          <w:szCs w:val="20"/>
        </w:rPr>
      </w:pPr>
    </w:p>
    <w:p w14:paraId="4FF960F7" w14:textId="69146747" w:rsidR="002632D5" w:rsidRPr="004628FE" w:rsidRDefault="002632D5" w:rsidP="004628FE">
      <w:pPr>
        <w:spacing w:after="0"/>
        <w:ind w:firstLine="708"/>
        <w:rPr>
          <w:rFonts w:ascii="Century Gothic" w:hAnsi="Century Gothic"/>
          <w:sz w:val="20"/>
          <w:szCs w:val="20"/>
        </w:rPr>
      </w:pPr>
      <w:r w:rsidRPr="004628FE">
        <w:rPr>
          <w:rFonts w:ascii="Century Gothic" w:hAnsi="Century Gothic"/>
          <w:sz w:val="20"/>
          <w:szCs w:val="20"/>
        </w:rPr>
        <w:t>Rada Miasta w glosowaniu jawnym (1</w:t>
      </w:r>
      <w:r w:rsidR="00441F12" w:rsidRPr="004628FE">
        <w:rPr>
          <w:rFonts w:ascii="Century Gothic" w:hAnsi="Century Gothic"/>
          <w:sz w:val="20"/>
          <w:szCs w:val="20"/>
        </w:rPr>
        <w:t>7</w:t>
      </w:r>
      <w:r w:rsidRPr="004628FE">
        <w:rPr>
          <w:rFonts w:ascii="Century Gothic" w:hAnsi="Century Gothic"/>
          <w:sz w:val="20"/>
          <w:szCs w:val="20"/>
        </w:rPr>
        <w:t xml:space="preserve"> głosów za, </w:t>
      </w:r>
      <w:r w:rsidR="00441F12" w:rsidRPr="004628FE">
        <w:rPr>
          <w:rFonts w:ascii="Century Gothic" w:hAnsi="Century Gothic"/>
          <w:sz w:val="20"/>
          <w:szCs w:val="20"/>
        </w:rPr>
        <w:t>3 osoby wstrzymały się od głos</w:t>
      </w:r>
      <w:r w:rsidR="00DB31EE" w:rsidRPr="004628FE">
        <w:rPr>
          <w:rFonts w:ascii="Century Gothic" w:hAnsi="Century Gothic"/>
          <w:sz w:val="20"/>
          <w:szCs w:val="20"/>
        </w:rPr>
        <w:t>u</w:t>
      </w:r>
      <w:r w:rsidRPr="004628FE">
        <w:rPr>
          <w:rFonts w:ascii="Century Gothic" w:hAnsi="Century Gothic"/>
          <w:sz w:val="20"/>
          <w:szCs w:val="20"/>
        </w:rPr>
        <w:t>)</w:t>
      </w:r>
    </w:p>
    <w:p w14:paraId="24BF5F78" w14:textId="1B57106E" w:rsidR="00340EF4" w:rsidRPr="004628FE" w:rsidRDefault="00340EF4" w:rsidP="004628FE">
      <w:pPr>
        <w:spacing w:after="0"/>
        <w:ind w:firstLine="708"/>
        <w:rPr>
          <w:rFonts w:ascii="Century Gothic" w:hAnsi="Century Gothic"/>
          <w:sz w:val="20"/>
          <w:szCs w:val="20"/>
        </w:rPr>
      </w:pPr>
      <w:r w:rsidRPr="004628FE">
        <w:rPr>
          <w:rFonts w:ascii="Century Gothic" w:hAnsi="Century Gothic"/>
          <w:sz w:val="20"/>
          <w:szCs w:val="20"/>
        </w:rPr>
        <w:t>podjęła</w:t>
      </w:r>
    </w:p>
    <w:p w14:paraId="2D09D626" w14:textId="77777777" w:rsidR="002632D5" w:rsidRPr="004628FE" w:rsidRDefault="002632D5" w:rsidP="004628FE">
      <w:pPr>
        <w:spacing w:after="0"/>
        <w:rPr>
          <w:rFonts w:ascii="Century Gothic" w:hAnsi="Century Gothic"/>
          <w:sz w:val="20"/>
          <w:szCs w:val="20"/>
        </w:rPr>
      </w:pPr>
    </w:p>
    <w:p w14:paraId="6D693CC1" w14:textId="2F75048E" w:rsidR="002632D5" w:rsidRPr="004628FE" w:rsidRDefault="002632D5" w:rsidP="004628FE">
      <w:pPr>
        <w:spacing w:after="0"/>
        <w:ind w:firstLine="708"/>
        <w:rPr>
          <w:rFonts w:ascii="Century Gothic" w:hAnsi="Century Gothic"/>
          <w:sz w:val="20"/>
          <w:szCs w:val="20"/>
        </w:rPr>
      </w:pPr>
      <w:r w:rsidRPr="004628FE">
        <w:rPr>
          <w:rFonts w:ascii="Century Gothic" w:hAnsi="Century Gothic"/>
          <w:sz w:val="20"/>
          <w:szCs w:val="20"/>
        </w:rPr>
        <w:t>UCHWAŁĘ NR V/3</w:t>
      </w:r>
      <w:r w:rsidR="00623458" w:rsidRPr="004628FE">
        <w:rPr>
          <w:rFonts w:ascii="Century Gothic" w:hAnsi="Century Gothic"/>
          <w:sz w:val="20"/>
          <w:szCs w:val="20"/>
        </w:rPr>
        <w:t>4</w:t>
      </w:r>
      <w:r w:rsidRPr="004628FE">
        <w:rPr>
          <w:rFonts w:ascii="Century Gothic" w:hAnsi="Century Gothic"/>
          <w:sz w:val="20"/>
          <w:szCs w:val="20"/>
        </w:rPr>
        <w:t>/2024</w:t>
      </w:r>
    </w:p>
    <w:p w14:paraId="781B8E37" w14:textId="77777777" w:rsidR="00623458" w:rsidRPr="004628FE" w:rsidRDefault="00623458" w:rsidP="004628FE">
      <w:pPr>
        <w:spacing w:after="0"/>
        <w:ind w:firstLine="708"/>
        <w:rPr>
          <w:rFonts w:ascii="Century Gothic" w:hAnsi="Century Gothic"/>
          <w:sz w:val="20"/>
          <w:szCs w:val="20"/>
        </w:rPr>
      </w:pPr>
    </w:p>
    <w:p w14:paraId="51088B6A" w14:textId="09D9E88C" w:rsidR="009A4F38" w:rsidRPr="004628FE" w:rsidRDefault="00623458" w:rsidP="004628FE">
      <w:pPr>
        <w:spacing w:after="0"/>
        <w:ind w:left="720"/>
        <w:rPr>
          <w:rFonts w:ascii="Century Gothic" w:hAnsi="Century Gothic"/>
          <w:color w:val="000000"/>
          <w:sz w:val="20"/>
          <w:szCs w:val="20"/>
        </w:rPr>
      </w:pPr>
      <w:r w:rsidRPr="004628FE">
        <w:rPr>
          <w:rFonts w:ascii="Century Gothic" w:hAnsi="Century Gothic"/>
          <w:sz w:val="20"/>
          <w:szCs w:val="20"/>
        </w:rPr>
        <w:t xml:space="preserve">w sprawie </w:t>
      </w:r>
      <w:r w:rsidRPr="004628FE">
        <w:rPr>
          <w:rFonts w:ascii="Century Gothic" w:hAnsi="Century Gothic"/>
          <w:color w:val="000000"/>
          <w:sz w:val="20"/>
          <w:szCs w:val="20"/>
        </w:rPr>
        <w:t>zmiany uchwały budżetowej na 2024 rok</w:t>
      </w:r>
    </w:p>
    <w:p w14:paraId="527DAC63" w14:textId="77777777" w:rsidR="00AD08B5" w:rsidRPr="004628FE" w:rsidRDefault="00AD08B5" w:rsidP="004628FE">
      <w:pPr>
        <w:spacing w:after="0"/>
        <w:rPr>
          <w:rFonts w:ascii="Century Gothic" w:hAnsi="Century Gothic"/>
          <w:sz w:val="20"/>
          <w:szCs w:val="20"/>
        </w:rPr>
      </w:pPr>
    </w:p>
    <w:p w14:paraId="64665681" w14:textId="136D4370" w:rsidR="008F3DF8" w:rsidRPr="004628FE" w:rsidRDefault="008F3DF8" w:rsidP="004628FE">
      <w:pPr>
        <w:spacing w:before="120" w:after="120"/>
        <w:rPr>
          <w:rFonts w:ascii="Century Gothic" w:hAnsi="Century Gothic"/>
          <w:sz w:val="20"/>
          <w:szCs w:val="20"/>
        </w:rPr>
      </w:pPr>
      <w:r w:rsidRPr="004628FE">
        <w:rPr>
          <w:rFonts w:ascii="Century Gothic" w:hAnsi="Century Gothic"/>
          <w:sz w:val="20"/>
          <w:szCs w:val="20"/>
        </w:rPr>
        <w:t xml:space="preserve">Ad pkt </w:t>
      </w:r>
      <w:r w:rsidR="00A978C1" w:rsidRPr="004628FE">
        <w:rPr>
          <w:rFonts w:ascii="Century Gothic" w:hAnsi="Century Gothic"/>
          <w:sz w:val="20"/>
          <w:szCs w:val="20"/>
        </w:rPr>
        <w:t>6</w:t>
      </w:r>
      <w:r w:rsidRPr="004628FE">
        <w:rPr>
          <w:rFonts w:ascii="Century Gothic" w:hAnsi="Century Gothic"/>
          <w:sz w:val="20"/>
          <w:szCs w:val="20"/>
        </w:rPr>
        <w:t>.</w:t>
      </w:r>
    </w:p>
    <w:p w14:paraId="7BF7878B" w14:textId="67E27508" w:rsidR="008F3DF8" w:rsidRPr="004628FE" w:rsidRDefault="008F3DF8" w:rsidP="004628FE">
      <w:pPr>
        <w:spacing w:before="120" w:after="120"/>
        <w:ind w:firstLine="360"/>
        <w:rPr>
          <w:rFonts w:ascii="Century Gothic" w:hAnsi="Century Gothic"/>
          <w:sz w:val="20"/>
          <w:szCs w:val="20"/>
        </w:rPr>
      </w:pPr>
      <w:r w:rsidRPr="004628FE">
        <w:rPr>
          <w:rFonts w:ascii="Century Gothic" w:hAnsi="Century Gothic"/>
          <w:sz w:val="20"/>
          <w:szCs w:val="20"/>
        </w:rPr>
        <w:t xml:space="preserve">FILIP KOWALCZYK Przewodniczący Rady Miasta </w:t>
      </w:r>
    </w:p>
    <w:p w14:paraId="11F2A962" w14:textId="4EEF35CE" w:rsidR="008F3DF8" w:rsidRPr="004628FE" w:rsidRDefault="008F3DF8" w:rsidP="004628FE">
      <w:pPr>
        <w:ind w:firstLine="360"/>
        <w:rPr>
          <w:rFonts w:ascii="Century Gothic" w:hAnsi="Century Gothic"/>
          <w:sz w:val="20"/>
          <w:szCs w:val="20"/>
        </w:rPr>
      </w:pPr>
      <w:r w:rsidRPr="004628FE">
        <w:rPr>
          <w:rFonts w:ascii="Century Gothic" w:hAnsi="Century Gothic"/>
          <w:sz w:val="20"/>
          <w:szCs w:val="20"/>
        </w:rPr>
        <w:t xml:space="preserve">Przedstawił projekt uchwały </w:t>
      </w:r>
      <w:r w:rsidR="00EC74A3" w:rsidRPr="004628FE">
        <w:rPr>
          <w:rFonts w:ascii="Century Gothic" w:hAnsi="Century Gothic"/>
          <w:sz w:val="20"/>
          <w:szCs w:val="20"/>
        </w:rPr>
        <w:t xml:space="preserve">zmieniający uchwałę </w:t>
      </w:r>
      <w:r w:rsidRPr="004628FE">
        <w:rPr>
          <w:rFonts w:ascii="Century Gothic" w:hAnsi="Century Gothic"/>
          <w:sz w:val="20"/>
          <w:szCs w:val="20"/>
        </w:rPr>
        <w:t>w sprawie powołania stałych Komisji Rady Miasta Mława, ustalenia ich składów liczbowych oraz ustalenia składów osobowych Komisji Rady Miasta Mława</w:t>
      </w:r>
      <w:r w:rsidR="00270288" w:rsidRPr="004628FE">
        <w:rPr>
          <w:rFonts w:ascii="Century Gothic" w:hAnsi="Century Gothic"/>
          <w:sz w:val="20"/>
          <w:szCs w:val="20"/>
        </w:rPr>
        <w:t>.</w:t>
      </w:r>
    </w:p>
    <w:p w14:paraId="20BDFFD9" w14:textId="48901941" w:rsidR="00EC74A3" w:rsidRPr="004628FE" w:rsidRDefault="00EC74A3" w:rsidP="004628FE">
      <w:pPr>
        <w:spacing w:before="240" w:after="0"/>
        <w:ind w:firstLine="360"/>
        <w:rPr>
          <w:rFonts w:ascii="Century Gothic" w:hAnsi="Century Gothic" w:cstheme="minorHAnsi"/>
          <w:sz w:val="20"/>
          <w:szCs w:val="20"/>
        </w:rPr>
      </w:pPr>
      <w:r w:rsidRPr="004628FE">
        <w:rPr>
          <w:rFonts w:ascii="Century Gothic" w:hAnsi="Century Gothic" w:cstheme="minorHAnsi"/>
          <w:sz w:val="20"/>
          <w:szCs w:val="20"/>
        </w:rPr>
        <w:t xml:space="preserve">W Uchwale  NR II/3/2024 Rady Miasta Mława z dnia 22 maja 2024 r. w sprawie powołania stałych Komisji Rady Miasta Mława, ustalenia ich składów liczbowych oraz ustalenia składów osobowych Komisji Rady Miasta Mława, </w:t>
      </w:r>
      <w:r w:rsidR="00132128" w:rsidRPr="004628FE">
        <w:rPr>
          <w:rFonts w:ascii="Century Gothic" w:hAnsi="Century Gothic" w:cstheme="minorHAnsi"/>
          <w:sz w:val="20"/>
          <w:szCs w:val="20"/>
        </w:rPr>
        <w:t>proponuje</w:t>
      </w:r>
      <w:r w:rsidRPr="004628FE">
        <w:rPr>
          <w:rFonts w:ascii="Century Gothic" w:hAnsi="Century Gothic" w:cstheme="minorHAnsi"/>
          <w:sz w:val="20"/>
          <w:szCs w:val="20"/>
        </w:rPr>
        <w:t xml:space="preserve"> się następując</w:t>
      </w:r>
      <w:r w:rsidR="00270288" w:rsidRPr="004628FE">
        <w:rPr>
          <w:rFonts w:ascii="Century Gothic" w:hAnsi="Century Gothic" w:cstheme="minorHAnsi"/>
          <w:sz w:val="20"/>
          <w:szCs w:val="20"/>
        </w:rPr>
        <w:t>e</w:t>
      </w:r>
      <w:r w:rsidRPr="004628FE">
        <w:rPr>
          <w:rFonts w:ascii="Century Gothic" w:hAnsi="Century Gothic" w:cstheme="minorHAnsi"/>
          <w:sz w:val="20"/>
          <w:szCs w:val="20"/>
        </w:rPr>
        <w:t xml:space="preserve"> zmian</w:t>
      </w:r>
      <w:r w:rsidR="00F8022E" w:rsidRPr="004628FE">
        <w:rPr>
          <w:rFonts w:ascii="Century Gothic" w:hAnsi="Century Gothic" w:cstheme="minorHAnsi"/>
          <w:sz w:val="20"/>
          <w:szCs w:val="20"/>
        </w:rPr>
        <w:t>y</w:t>
      </w:r>
      <w:r w:rsidR="00132128" w:rsidRPr="004628FE">
        <w:rPr>
          <w:rFonts w:ascii="Century Gothic" w:hAnsi="Century Gothic" w:cstheme="minorHAnsi"/>
          <w:sz w:val="20"/>
          <w:szCs w:val="20"/>
        </w:rPr>
        <w:t xml:space="preserve">, które związane są z </w:t>
      </w:r>
      <w:r w:rsidR="003865A4" w:rsidRPr="004628FE">
        <w:rPr>
          <w:rFonts w:ascii="Century Gothic" w:hAnsi="Century Gothic" w:cstheme="minorHAnsi"/>
          <w:sz w:val="20"/>
          <w:szCs w:val="20"/>
        </w:rPr>
        <w:t>objęciem mandatu przez Radnego Janusza Wojnarowskiego.</w:t>
      </w:r>
    </w:p>
    <w:p w14:paraId="0A593212" w14:textId="77777777" w:rsidR="00F202F9" w:rsidRPr="004628FE" w:rsidRDefault="00F202F9" w:rsidP="004628FE">
      <w:pPr>
        <w:spacing w:after="0" w:line="240" w:lineRule="auto"/>
        <w:rPr>
          <w:rFonts w:ascii="Century Gothic" w:hAnsi="Century Gothic" w:cstheme="minorHAnsi"/>
          <w:sz w:val="20"/>
          <w:szCs w:val="20"/>
        </w:rPr>
      </w:pPr>
    </w:p>
    <w:p w14:paraId="17424CB0" w14:textId="5B259C7D" w:rsidR="00F202F9" w:rsidRPr="004628FE" w:rsidRDefault="003865A4" w:rsidP="004628FE">
      <w:pPr>
        <w:spacing w:after="0" w:line="240" w:lineRule="auto"/>
        <w:ind w:firstLine="708"/>
        <w:rPr>
          <w:rFonts w:ascii="Century Gothic" w:hAnsi="Century Gothic"/>
          <w:sz w:val="20"/>
          <w:szCs w:val="20"/>
        </w:rPr>
      </w:pPr>
      <w:r w:rsidRPr="004628FE">
        <w:rPr>
          <w:rFonts w:ascii="Century Gothic" w:hAnsi="Century Gothic" w:cstheme="minorHAnsi"/>
          <w:sz w:val="20"/>
          <w:szCs w:val="20"/>
        </w:rPr>
        <w:t xml:space="preserve">Radny Janusz Wojnarowski zadeklarował chęć pracy w </w:t>
      </w:r>
      <w:r w:rsidR="00F202F9" w:rsidRPr="004628FE">
        <w:rPr>
          <w:rFonts w:ascii="Century Gothic" w:hAnsi="Century Gothic"/>
          <w:sz w:val="20"/>
          <w:szCs w:val="20"/>
        </w:rPr>
        <w:t>Komisji Skarg, Wniosków                         i Petycji oraz Komisji ds.</w:t>
      </w:r>
      <w:r w:rsidR="00F8022E" w:rsidRPr="004628FE">
        <w:rPr>
          <w:rFonts w:ascii="Century Gothic" w:hAnsi="Century Gothic"/>
          <w:sz w:val="20"/>
          <w:szCs w:val="20"/>
        </w:rPr>
        <w:t xml:space="preserve"> </w:t>
      </w:r>
      <w:r w:rsidR="00F202F9" w:rsidRPr="004628FE">
        <w:rPr>
          <w:rFonts w:ascii="Century Gothic" w:hAnsi="Century Gothic"/>
          <w:sz w:val="20"/>
          <w:szCs w:val="20"/>
        </w:rPr>
        <w:t>Rodziny i Spraw Społecznych:</w:t>
      </w:r>
    </w:p>
    <w:p w14:paraId="6584AB5D" w14:textId="77777777" w:rsidR="00F202F9" w:rsidRPr="004628FE" w:rsidRDefault="00F202F9" w:rsidP="004628FE">
      <w:pPr>
        <w:spacing w:after="0" w:line="240" w:lineRule="auto"/>
        <w:ind w:left="360" w:firstLine="348"/>
        <w:rPr>
          <w:rFonts w:ascii="Century Gothic" w:hAnsi="Century Gothic"/>
          <w:sz w:val="20"/>
          <w:szCs w:val="20"/>
        </w:rPr>
      </w:pPr>
    </w:p>
    <w:p w14:paraId="122B4D53" w14:textId="715FD847" w:rsidR="00F202F9" w:rsidRPr="004628FE" w:rsidRDefault="008A26E6" w:rsidP="004628FE">
      <w:pPr>
        <w:pStyle w:val="Akapitzlist"/>
        <w:spacing w:after="0" w:line="240" w:lineRule="auto"/>
        <w:rPr>
          <w:rFonts w:ascii="Century Gothic" w:hAnsi="Century Gothic"/>
          <w:sz w:val="20"/>
          <w:szCs w:val="20"/>
        </w:rPr>
      </w:pPr>
      <w:r w:rsidRPr="004628FE">
        <w:rPr>
          <w:rFonts w:ascii="Century Gothic" w:hAnsi="Century Gothic"/>
          <w:sz w:val="20"/>
          <w:szCs w:val="20"/>
        </w:rPr>
        <w:t>Zapytał, czy Pan radny podtrzymuje swoją deklarację i wyraża zgodę.</w:t>
      </w:r>
    </w:p>
    <w:p w14:paraId="6E55E530" w14:textId="77777777" w:rsidR="002E600D" w:rsidRPr="004628FE" w:rsidRDefault="002E600D" w:rsidP="004628FE">
      <w:pPr>
        <w:pStyle w:val="Akapitzlist"/>
        <w:spacing w:after="0" w:line="240" w:lineRule="auto"/>
        <w:rPr>
          <w:rFonts w:ascii="Century Gothic" w:hAnsi="Century Gothic"/>
          <w:sz w:val="20"/>
          <w:szCs w:val="20"/>
        </w:rPr>
      </w:pPr>
    </w:p>
    <w:p w14:paraId="553D969A" w14:textId="5F00727C" w:rsidR="002E600D" w:rsidRPr="004628FE" w:rsidRDefault="002E600D" w:rsidP="004628FE">
      <w:pPr>
        <w:pStyle w:val="Akapitzlist"/>
        <w:spacing w:after="0" w:line="240" w:lineRule="auto"/>
        <w:rPr>
          <w:rFonts w:ascii="Century Gothic" w:hAnsi="Century Gothic"/>
          <w:sz w:val="20"/>
          <w:szCs w:val="20"/>
        </w:rPr>
      </w:pPr>
      <w:r w:rsidRPr="004628FE">
        <w:rPr>
          <w:rFonts w:ascii="Century Gothic" w:hAnsi="Century Gothic"/>
          <w:sz w:val="20"/>
          <w:szCs w:val="20"/>
        </w:rPr>
        <w:t>Radny Wojnarowski – wyraził zgodę na pracę w w/w komisjach.</w:t>
      </w:r>
    </w:p>
    <w:p w14:paraId="1326CD74" w14:textId="77777777" w:rsidR="002E600D" w:rsidRPr="004628FE" w:rsidRDefault="002E600D" w:rsidP="004628FE">
      <w:pPr>
        <w:spacing w:before="240" w:after="0"/>
        <w:rPr>
          <w:rFonts w:ascii="Century Gothic" w:hAnsi="Century Gothic" w:cstheme="minorHAnsi"/>
          <w:sz w:val="20"/>
          <w:szCs w:val="20"/>
        </w:rPr>
      </w:pPr>
    </w:p>
    <w:p w14:paraId="72949D9E" w14:textId="54536F8F" w:rsidR="003B6BA4" w:rsidRPr="004628FE" w:rsidRDefault="003B6BA4" w:rsidP="004628FE">
      <w:pPr>
        <w:ind w:firstLine="360"/>
        <w:rPr>
          <w:rFonts w:ascii="Century Gothic" w:hAnsi="Century Gothic"/>
          <w:sz w:val="20"/>
          <w:szCs w:val="20"/>
        </w:rPr>
      </w:pPr>
      <w:r w:rsidRPr="004628FE">
        <w:rPr>
          <w:rFonts w:ascii="Century Gothic" w:hAnsi="Century Gothic"/>
          <w:sz w:val="20"/>
          <w:szCs w:val="20"/>
        </w:rPr>
        <w:t xml:space="preserve">FILIP KOWALCZYK Przewodniczący Rady Miasta poddał pod głosowanie kandydaturę </w:t>
      </w:r>
      <w:r w:rsidR="001023EB" w:rsidRPr="004628FE">
        <w:rPr>
          <w:rFonts w:ascii="Century Gothic" w:hAnsi="Century Gothic"/>
          <w:sz w:val="20"/>
          <w:szCs w:val="20"/>
        </w:rPr>
        <w:t xml:space="preserve">                  </w:t>
      </w:r>
      <w:r w:rsidRPr="004628FE">
        <w:rPr>
          <w:rFonts w:ascii="Century Gothic" w:hAnsi="Century Gothic"/>
          <w:sz w:val="20"/>
          <w:szCs w:val="20"/>
        </w:rPr>
        <w:t>w poszczególnych komisjach</w:t>
      </w:r>
      <w:r w:rsidR="000E6626" w:rsidRPr="004628FE">
        <w:rPr>
          <w:rFonts w:ascii="Century Gothic" w:hAnsi="Century Gothic"/>
          <w:sz w:val="20"/>
          <w:szCs w:val="20"/>
        </w:rPr>
        <w:t>;</w:t>
      </w:r>
    </w:p>
    <w:p w14:paraId="52704ADB" w14:textId="77777777" w:rsidR="00EC74A3" w:rsidRPr="004628FE" w:rsidRDefault="00EC74A3" w:rsidP="004628FE">
      <w:pPr>
        <w:spacing w:after="0" w:line="240" w:lineRule="auto"/>
        <w:rPr>
          <w:rFonts w:ascii="Century Gothic" w:hAnsi="Century Gothic"/>
          <w:sz w:val="20"/>
          <w:szCs w:val="20"/>
        </w:rPr>
      </w:pPr>
      <w:r w:rsidRPr="004628FE">
        <w:rPr>
          <w:rFonts w:ascii="Century Gothic" w:hAnsi="Century Gothic" w:cstheme="minorHAnsi"/>
          <w:sz w:val="20"/>
          <w:szCs w:val="20"/>
        </w:rPr>
        <w:t xml:space="preserve">w §2 pkt 2 otrzymuje brzmienie: </w:t>
      </w:r>
    </w:p>
    <w:p w14:paraId="38F48202" w14:textId="77777777" w:rsidR="00EC74A3" w:rsidRPr="004628FE" w:rsidRDefault="00EC74A3" w:rsidP="004628FE">
      <w:pPr>
        <w:spacing w:after="0" w:line="240" w:lineRule="auto"/>
        <w:ind w:left="360"/>
        <w:rPr>
          <w:rFonts w:ascii="Century Gothic" w:hAnsi="Century Gothic" w:cstheme="minorHAnsi"/>
          <w:sz w:val="20"/>
          <w:szCs w:val="20"/>
        </w:rPr>
      </w:pPr>
    </w:p>
    <w:p w14:paraId="172C6763" w14:textId="77777777" w:rsidR="00EC74A3" w:rsidRPr="004628FE" w:rsidRDefault="00EC74A3" w:rsidP="004628FE">
      <w:pPr>
        <w:pStyle w:val="Akapitzlist"/>
        <w:spacing w:after="0" w:line="240" w:lineRule="auto"/>
        <w:rPr>
          <w:rFonts w:ascii="Century Gothic" w:hAnsi="Century Gothic"/>
          <w:sz w:val="20"/>
          <w:szCs w:val="20"/>
        </w:rPr>
      </w:pPr>
      <w:r w:rsidRPr="004628FE">
        <w:rPr>
          <w:rFonts w:ascii="Century Gothic" w:hAnsi="Century Gothic" w:cstheme="minorHAnsi"/>
          <w:sz w:val="20"/>
          <w:szCs w:val="20"/>
        </w:rPr>
        <w:t xml:space="preserve">„2) </w:t>
      </w:r>
      <w:r w:rsidRPr="004628FE">
        <w:rPr>
          <w:rFonts w:ascii="Century Gothic" w:hAnsi="Century Gothic"/>
          <w:sz w:val="20"/>
          <w:szCs w:val="20"/>
        </w:rPr>
        <w:t>Komisja Skarg, Wniosków i Petycji:</w:t>
      </w:r>
    </w:p>
    <w:p w14:paraId="1D870095" w14:textId="77777777" w:rsidR="00EC74A3" w:rsidRPr="004628FE" w:rsidRDefault="00EC74A3" w:rsidP="004628FE">
      <w:pPr>
        <w:pStyle w:val="Akapitzlist"/>
        <w:spacing w:after="0" w:line="240" w:lineRule="auto"/>
        <w:rPr>
          <w:rFonts w:ascii="Century Gothic" w:hAnsi="Century Gothic"/>
          <w:sz w:val="20"/>
          <w:szCs w:val="20"/>
        </w:rPr>
      </w:pPr>
    </w:p>
    <w:p w14:paraId="5F2E0FC5"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Patryk Fabisiak,</w:t>
      </w:r>
    </w:p>
    <w:p w14:paraId="051FE8E3"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Wojciech Franciszek Krajewski,</w:t>
      </w:r>
    </w:p>
    <w:p w14:paraId="34360AA8"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Paweł Majewski,</w:t>
      </w:r>
    </w:p>
    <w:p w14:paraId="18439FBB"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Kamil Przybyszewski,</w:t>
      </w:r>
    </w:p>
    <w:p w14:paraId="75539475"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Zbigniew Ruszkowski,</w:t>
      </w:r>
    </w:p>
    <w:p w14:paraId="2273504E"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lastRenderedPageBreak/>
        <w:t>Szymon Wyrostek,</w:t>
      </w:r>
    </w:p>
    <w:p w14:paraId="613B4407" w14:textId="589446FD" w:rsidR="00D26D20"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Janusz Wojnarowski.”</w:t>
      </w:r>
    </w:p>
    <w:p w14:paraId="19C843F3" w14:textId="77777777" w:rsidR="00D160ED" w:rsidRPr="004628FE" w:rsidRDefault="00D160ED" w:rsidP="004628FE">
      <w:pPr>
        <w:spacing w:before="120" w:after="120"/>
        <w:rPr>
          <w:rFonts w:ascii="Century Gothic" w:hAnsi="Century Gothic"/>
          <w:sz w:val="20"/>
          <w:szCs w:val="20"/>
        </w:rPr>
      </w:pPr>
      <w:r w:rsidRPr="004628FE">
        <w:rPr>
          <w:rFonts w:ascii="Century Gothic" w:hAnsi="Century Gothic"/>
          <w:sz w:val="20"/>
          <w:szCs w:val="20"/>
        </w:rPr>
        <w:t>Imienny wykaz radnych biorących udział w głosowaniu:</w:t>
      </w:r>
    </w:p>
    <w:p w14:paraId="74F8D536" w14:textId="1D300DDE" w:rsidR="008C7FEC"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8C7FEC" w:rsidRPr="004628FE">
        <w:rPr>
          <w:rFonts w:ascii="Century Gothic" w:hAnsi="Century Gothic"/>
          <w:sz w:val="20"/>
          <w:szCs w:val="20"/>
        </w:rPr>
        <w:t xml:space="preserve"> Arkadiusz DŁUBISZ</w:t>
      </w:r>
    </w:p>
    <w:p w14:paraId="0918796C"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2. Mariusz DZIUBIŃSKI</w:t>
      </w:r>
    </w:p>
    <w:p w14:paraId="0AF6E101"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3. Patryk FABISIAK</w:t>
      </w:r>
    </w:p>
    <w:p w14:paraId="3C22A2C1"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4. Andrzej KARPIŃSKI</w:t>
      </w:r>
    </w:p>
    <w:p w14:paraId="17CA9338"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5. Marek KIEŁBIŃSKI</w:t>
      </w:r>
    </w:p>
    <w:p w14:paraId="517E7B4C"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6. Grzegorz KOMUR</w:t>
      </w:r>
    </w:p>
    <w:p w14:paraId="7C4CF609"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7. Zbigniew KORCZAK</w:t>
      </w:r>
    </w:p>
    <w:p w14:paraId="2F87B8E6"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8. Filip KOWALCZYK</w:t>
      </w:r>
    </w:p>
    <w:p w14:paraId="04CD0C53"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9. Sławomir Kowalewski</w:t>
      </w:r>
    </w:p>
    <w:p w14:paraId="495E8B8B"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10..Wojciech Franciszek KRAJEWSKI</w:t>
      </w:r>
    </w:p>
    <w:p w14:paraId="4B1C2099"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11. Paweł MAJEWSKI</w:t>
      </w:r>
    </w:p>
    <w:p w14:paraId="111B63E7"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12. Ryszard PRUSINOWSKI</w:t>
      </w:r>
    </w:p>
    <w:p w14:paraId="62D451FC"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13. Kamil PRZYBYSZEWSKI</w:t>
      </w:r>
    </w:p>
    <w:p w14:paraId="065A0BD0"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14. Zbigniew RUSZKOWSKI</w:t>
      </w:r>
    </w:p>
    <w:p w14:paraId="4783E72E"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15. Bożena RYSKA</w:t>
      </w:r>
    </w:p>
    <w:p w14:paraId="2A48A787"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16 Tadeusz STABACH</w:t>
      </w:r>
    </w:p>
    <w:p w14:paraId="404FBB63"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17. Jacek SYCH</w:t>
      </w:r>
    </w:p>
    <w:p w14:paraId="4DD49A88"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18. Mariusz SZCZECHOWICZ</w:t>
      </w:r>
    </w:p>
    <w:p w14:paraId="70393DE0" w14:textId="65EFB4D6"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 xml:space="preserve">19. Janusz </w:t>
      </w:r>
      <w:r w:rsidR="004F2039" w:rsidRPr="004628FE">
        <w:rPr>
          <w:rFonts w:ascii="Century Gothic" w:hAnsi="Century Gothic"/>
          <w:sz w:val="20"/>
          <w:szCs w:val="20"/>
        </w:rPr>
        <w:t>WOJNAROWSKI</w:t>
      </w:r>
    </w:p>
    <w:p w14:paraId="5F07BED9" w14:textId="77777777" w:rsidR="008C7FEC"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20. Mirosław ZBRZEZNY</w:t>
      </w:r>
    </w:p>
    <w:p w14:paraId="2AE2CFEC" w14:textId="77777777" w:rsidR="00EC74A3" w:rsidRPr="004628FE" w:rsidRDefault="00EC74A3" w:rsidP="004628FE">
      <w:pPr>
        <w:spacing w:after="0" w:line="240" w:lineRule="auto"/>
        <w:rPr>
          <w:rFonts w:ascii="Century Gothic" w:hAnsi="Century Gothic"/>
          <w:sz w:val="20"/>
          <w:szCs w:val="20"/>
        </w:rPr>
      </w:pPr>
    </w:p>
    <w:p w14:paraId="4B39F3EE" w14:textId="77777777" w:rsidR="00D371B6" w:rsidRPr="004628FE" w:rsidRDefault="00D371B6" w:rsidP="004628FE">
      <w:pPr>
        <w:spacing w:after="0" w:line="240" w:lineRule="auto"/>
        <w:rPr>
          <w:rFonts w:ascii="Century Gothic" w:hAnsi="Century Gothic"/>
          <w:sz w:val="20"/>
          <w:szCs w:val="20"/>
        </w:rPr>
      </w:pPr>
    </w:p>
    <w:p w14:paraId="5A4F54D8" w14:textId="77777777" w:rsidR="00EC74A3" w:rsidRPr="004628FE" w:rsidRDefault="00EC74A3" w:rsidP="004628FE">
      <w:pPr>
        <w:spacing w:after="0" w:line="240" w:lineRule="auto"/>
        <w:rPr>
          <w:rFonts w:ascii="Century Gothic" w:hAnsi="Century Gothic"/>
          <w:sz w:val="20"/>
          <w:szCs w:val="20"/>
        </w:rPr>
      </w:pPr>
      <w:r w:rsidRPr="004628FE">
        <w:rPr>
          <w:rFonts w:ascii="Century Gothic" w:hAnsi="Century Gothic"/>
          <w:sz w:val="20"/>
          <w:szCs w:val="20"/>
        </w:rPr>
        <w:t xml:space="preserve">w </w:t>
      </w:r>
      <w:r w:rsidRPr="004628FE">
        <w:rPr>
          <w:rFonts w:ascii="Century Gothic" w:hAnsi="Century Gothic" w:cstheme="minorHAnsi"/>
          <w:sz w:val="20"/>
          <w:szCs w:val="20"/>
        </w:rPr>
        <w:t xml:space="preserve">§2 pkt 7 otrzymuje brzmienie: </w:t>
      </w:r>
    </w:p>
    <w:p w14:paraId="3076C094" w14:textId="77777777" w:rsidR="00EC74A3" w:rsidRPr="004628FE" w:rsidRDefault="00EC74A3" w:rsidP="004628FE">
      <w:pPr>
        <w:pStyle w:val="Akapitzlist"/>
        <w:spacing w:after="0" w:line="240" w:lineRule="auto"/>
        <w:rPr>
          <w:rFonts w:ascii="Century Gothic" w:hAnsi="Century Gothic"/>
          <w:sz w:val="20"/>
          <w:szCs w:val="20"/>
        </w:rPr>
      </w:pPr>
      <w:r w:rsidRPr="004628FE">
        <w:rPr>
          <w:rFonts w:ascii="Century Gothic" w:hAnsi="Century Gothic"/>
          <w:sz w:val="20"/>
          <w:szCs w:val="20"/>
        </w:rPr>
        <w:t>„7) Komisja ds. Rodziny i Spraw Społecznych:</w:t>
      </w:r>
    </w:p>
    <w:p w14:paraId="56C6CD00" w14:textId="77777777" w:rsidR="00EC74A3" w:rsidRPr="004628FE" w:rsidRDefault="00EC74A3" w:rsidP="004628FE">
      <w:pPr>
        <w:spacing w:after="0" w:line="240" w:lineRule="auto"/>
        <w:ind w:left="360" w:firstLine="348"/>
        <w:rPr>
          <w:rFonts w:ascii="Century Gothic" w:hAnsi="Century Gothic"/>
          <w:sz w:val="20"/>
          <w:szCs w:val="20"/>
        </w:rPr>
      </w:pPr>
    </w:p>
    <w:p w14:paraId="23B34DAC"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Mariusz Dziubiński,</w:t>
      </w:r>
    </w:p>
    <w:p w14:paraId="30B77CB4"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Andrzej Karpiński,</w:t>
      </w:r>
    </w:p>
    <w:p w14:paraId="0A37C83B"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Wojciech Franciszek Krajewski,</w:t>
      </w:r>
    </w:p>
    <w:p w14:paraId="190933D0" w14:textId="77777777" w:rsidR="00EC74A3" w:rsidRPr="004628FE" w:rsidRDefault="00EC74A3" w:rsidP="004628FE">
      <w:pPr>
        <w:spacing w:line="240" w:lineRule="auto"/>
        <w:ind w:firstLine="708"/>
        <w:rPr>
          <w:rFonts w:ascii="Century Gothic" w:hAnsi="Century Gothic"/>
          <w:sz w:val="20"/>
          <w:szCs w:val="20"/>
        </w:rPr>
      </w:pPr>
      <w:r w:rsidRPr="004628FE">
        <w:rPr>
          <w:rFonts w:ascii="Century Gothic" w:hAnsi="Century Gothic"/>
          <w:sz w:val="20"/>
          <w:szCs w:val="20"/>
        </w:rPr>
        <w:t>Kamil Przybyszewski,</w:t>
      </w:r>
    </w:p>
    <w:p w14:paraId="111564C5" w14:textId="77777777" w:rsidR="00EC74A3" w:rsidRPr="004628FE" w:rsidRDefault="00EC74A3" w:rsidP="004628FE">
      <w:pPr>
        <w:spacing w:line="240" w:lineRule="auto"/>
        <w:ind w:firstLine="708"/>
        <w:rPr>
          <w:rFonts w:ascii="Century Gothic" w:hAnsi="Century Gothic"/>
          <w:sz w:val="20"/>
          <w:szCs w:val="20"/>
        </w:rPr>
      </w:pPr>
      <w:r w:rsidRPr="004628FE">
        <w:rPr>
          <w:rFonts w:ascii="Century Gothic" w:hAnsi="Century Gothic"/>
          <w:sz w:val="20"/>
          <w:szCs w:val="20"/>
        </w:rPr>
        <w:t>Tadeusz Stabach,</w:t>
      </w:r>
    </w:p>
    <w:p w14:paraId="7CC78180" w14:textId="77777777" w:rsidR="00EC74A3"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Szymon Wyrostek,</w:t>
      </w:r>
    </w:p>
    <w:p w14:paraId="5707F0BE" w14:textId="4B74332C" w:rsidR="00D26D20" w:rsidRPr="004628FE" w:rsidRDefault="00EC74A3" w:rsidP="004628FE">
      <w:pPr>
        <w:spacing w:line="240" w:lineRule="auto"/>
        <w:ind w:left="720"/>
        <w:rPr>
          <w:rFonts w:ascii="Century Gothic" w:hAnsi="Century Gothic"/>
          <w:sz w:val="20"/>
          <w:szCs w:val="20"/>
        </w:rPr>
      </w:pPr>
      <w:r w:rsidRPr="004628FE">
        <w:rPr>
          <w:rFonts w:ascii="Century Gothic" w:hAnsi="Century Gothic"/>
          <w:sz w:val="20"/>
          <w:szCs w:val="20"/>
        </w:rPr>
        <w:t>Janusz Wojnarowski.”</w:t>
      </w:r>
    </w:p>
    <w:p w14:paraId="496DB2D6" w14:textId="77777777" w:rsidR="00D160ED" w:rsidRPr="004628FE" w:rsidRDefault="00D160ED" w:rsidP="004628FE">
      <w:pPr>
        <w:spacing w:before="120" w:after="120"/>
        <w:rPr>
          <w:rFonts w:ascii="Century Gothic" w:hAnsi="Century Gothic"/>
          <w:sz w:val="20"/>
          <w:szCs w:val="20"/>
        </w:rPr>
      </w:pPr>
      <w:r w:rsidRPr="004628FE">
        <w:rPr>
          <w:rFonts w:ascii="Century Gothic" w:hAnsi="Century Gothic"/>
          <w:sz w:val="20"/>
          <w:szCs w:val="20"/>
        </w:rPr>
        <w:t>Imienny wykaz radnych biorących udział w głosowaniu:</w:t>
      </w:r>
    </w:p>
    <w:p w14:paraId="10729D3A"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 Arkadiusz DŁUBISZ</w:t>
      </w:r>
    </w:p>
    <w:p w14:paraId="1806799D"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2. Mariusz DZIUBIŃSKI</w:t>
      </w:r>
    </w:p>
    <w:p w14:paraId="4B7430B6"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3. Patryk FABISIAK</w:t>
      </w:r>
    </w:p>
    <w:p w14:paraId="437D8431"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4. Andrzej KARPIŃSKI</w:t>
      </w:r>
    </w:p>
    <w:p w14:paraId="41452FFB"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5. Marek KIEŁBIŃSKI</w:t>
      </w:r>
    </w:p>
    <w:p w14:paraId="164E8468"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6. Grzegorz KOMUR</w:t>
      </w:r>
    </w:p>
    <w:p w14:paraId="5D3A438D"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7. Zbigniew KORCZAK</w:t>
      </w:r>
    </w:p>
    <w:p w14:paraId="1F3E53CA" w14:textId="77777777"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8. Filip KOWALCZYK</w:t>
      </w:r>
    </w:p>
    <w:p w14:paraId="02F6C162" w14:textId="44735E41" w:rsidR="00A11748" w:rsidRPr="004628FE" w:rsidRDefault="00A11748" w:rsidP="004628FE">
      <w:pPr>
        <w:spacing w:before="120" w:after="120"/>
        <w:contextualSpacing/>
        <w:rPr>
          <w:rFonts w:ascii="Century Gothic" w:hAnsi="Century Gothic"/>
          <w:sz w:val="20"/>
          <w:szCs w:val="20"/>
        </w:rPr>
      </w:pPr>
      <w:r w:rsidRPr="004628FE">
        <w:rPr>
          <w:rFonts w:ascii="Century Gothic" w:hAnsi="Century Gothic"/>
          <w:sz w:val="20"/>
          <w:szCs w:val="20"/>
        </w:rPr>
        <w:lastRenderedPageBreak/>
        <w:t xml:space="preserve">9. Sławomir </w:t>
      </w:r>
      <w:r w:rsidR="00A7415A" w:rsidRPr="004628FE">
        <w:rPr>
          <w:rFonts w:ascii="Century Gothic" w:hAnsi="Century Gothic"/>
          <w:sz w:val="20"/>
          <w:szCs w:val="20"/>
        </w:rPr>
        <w:t>KOWALEWSKI</w:t>
      </w:r>
    </w:p>
    <w:p w14:paraId="35211E83" w14:textId="0C4AC5D8" w:rsidR="00D160ED" w:rsidRPr="004628FE" w:rsidRDefault="00A11748" w:rsidP="004628FE">
      <w:pPr>
        <w:spacing w:before="120" w:after="120"/>
        <w:contextualSpacing/>
        <w:rPr>
          <w:rFonts w:ascii="Century Gothic" w:hAnsi="Century Gothic"/>
          <w:sz w:val="20"/>
          <w:szCs w:val="20"/>
        </w:rPr>
      </w:pPr>
      <w:r w:rsidRPr="004628FE">
        <w:rPr>
          <w:rFonts w:ascii="Century Gothic" w:hAnsi="Century Gothic"/>
          <w:sz w:val="20"/>
          <w:szCs w:val="20"/>
        </w:rPr>
        <w:t>10.</w:t>
      </w:r>
      <w:r w:rsidR="00D160ED" w:rsidRPr="004628FE">
        <w:rPr>
          <w:rFonts w:ascii="Century Gothic" w:hAnsi="Century Gothic"/>
          <w:sz w:val="20"/>
          <w:szCs w:val="20"/>
        </w:rPr>
        <w:t>.Wojciech Franciszek KRAJEWSKI</w:t>
      </w:r>
    </w:p>
    <w:p w14:paraId="529C4EEC" w14:textId="3894360D"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A11748" w:rsidRPr="004628FE">
        <w:rPr>
          <w:rFonts w:ascii="Century Gothic" w:hAnsi="Century Gothic"/>
          <w:sz w:val="20"/>
          <w:szCs w:val="20"/>
        </w:rPr>
        <w:t>1</w:t>
      </w:r>
      <w:r w:rsidRPr="004628FE">
        <w:rPr>
          <w:rFonts w:ascii="Century Gothic" w:hAnsi="Century Gothic"/>
          <w:sz w:val="20"/>
          <w:szCs w:val="20"/>
        </w:rPr>
        <w:t>. Paweł MAJEWSKI</w:t>
      </w:r>
    </w:p>
    <w:p w14:paraId="518C8A93" w14:textId="2D7502DC" w:rsidR="00D160ED" w:rsidRPr="004628FE" w:rsidRDefault="00A11748" w:rsidP="004628FE">
      <w:pPr>
        <w:spacing w:before="120" w:after="120"/>
        <w:contextualSpacing/>
        <w:rPr>
          <w:rFonts w:ascii="Century Gothic" w:hAnsi="Century Gothic"/>
          <w:sz w:val="20"/>
          <w:szCs w:val="20"/>
        </w:rPr>
      </w:pPr>
      <w:r w:rsidRPr="004628FE">
        <w:rPr>
          <w:rFonts w:ascii="Century Gothic" w:hAnsi="Century Gothic"/>
          <w:sz w:val="20"/>
          <w:szCs w:val="20"/>
        </w:rPr>
        <w:t>12</w:t>
      </w:r>
      <w:r w:rsidR="00D160ED" w:rsidRPr="004628FE">
        <w:rPr>
          <w:rFonts w:ascii="Century Gothic" w:hAnsi="Century Gothic"/>
          <w:sz w:val="20"/>
          <w:szCs w:val="20"/>
        </w:rPr>
        <w:t>. Ryszard PRUSINOWSKI</w:t>
      </w:r>
    </w:p>
    <w:p w14:paraId="17AD1740" w14:textId="28A0CB39" w:rsidR="00D160ED" w:rsidRPr="004628FE" w:rsidRDefault="00A11748" w:rsidP="004628FE">
      <w:pPr>
        <w:spacing w:before="120" w:after="120"/>
        <w:contextualSpacing/>
        <w:rPr>
          <w:rFonts w:ascii="Century Gothic" w:hAnsi="Century Gothic"/>
          <w:sz w:val="20"/>
          <w:szCs w:val="20"/>
        </w:rPr>
      </w:pPr>
      <w:r w:rsidRPr="004628FE">
        <w:rPr>
          <w:rFonts w:ascii="Century Gothic" w:hAnsi="Century Gothic"/>
          <w:sz w:val="20"/>
          <w:szCs w:val="20"/>
        </w:rPr>
        <w:t>13.</w:t>
      </w:r>
      <w:r w:rsidR="00D160ED" w:rsidRPr="004628FE">
        <w:rPr>
          <w:rFonts w:ascii="Century Gothic" w:hAnsi="Century Gothic"/>
          <w:sz w:val="20"/>
          <w:szCs w:val="20"/>
        </w:rPr>
        <w:t xml:space="preserve"> Kamil PRZYBYSZEWSKI</w:t>
      </w:r>
    </w:p>
    <w:p w14:paraId="6661B0AA" w14:textId="2F9E4661"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A11748" w:rsidRPr="004628FE">
        <w:rPr>
          <w:rFonts w:ascii="Century Gothic" w:hAnsi="Century Gothic"/>
          <w:sz w:val="20"/>
          <w:szCs w:val="20"/>
        </w:rPr>
        <w:t>4</w:t>
      </w:r>
      <w:r w:rsidRPr="004628FE">
        <w:rPr>
          <w:rFonts w:ascii="Century Gothic" w:hAnsi="Century Gothic"/>
          <w:sz w:val="20"/>
          <w:szCs w:val="20"/>
        </w:rPr>
        <w:t>. Zbigniew RUSZKOWSKI</w:t>
      </w:r>
    </w:p>
    <w:p w14:paraId="4CC34F5C" w14:textId="77ED68DF"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A11748" w:rsidRPr="004628FE">
        <w:rPr>
          <w:rFonts w:ascii="Century Gothic" w:hAnsi="Century Gothic"/>
          <w:sz w:val="20"/>
          <w:szCs w:val="20"/>
        </w:rPr>
        <w:t>5</w:t>
      </w:r>
      <w:r w:rsidRPr="004628FE">
        <w:rPr>
          <w:rFonts w:ascii="Century Gothic" w:hAnsi="Century Gothic"/>
          <w:sz w:val="20"/>
          <w:szCs w:val="20"/>
        </w:rPr>
        <w:t>. Bożena RYSKA</w:t>
      </w:r>
    </w:p>
    <w:p w14:paraId="7BC861F2" w14:textId="6402EDBF"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A11748" w:rsidRPr="004628FE">
        <w:rPr>
          <w:rFonts w:ascii="Century Gothic" w:hAnsi="Century Gothic"/>
          <w:sz w:val="20"/>
          <w:szCs w:val="20"/>
        </w:rPr>
        <w:t>6</w:t>
      </w:r>
      <w:r w:rsidRPr="004628FE">
        <w:rPr>
          <w:rFonts w:ascii="Century Gothic" w:hAnsi="Century Gothic"/>
          <w:sz w:val="20"/>
          <w:szCs w:val="20"/>
        </w:rPr>
        <w:t xml:space="preserve"> Tadeusz STABACH</w:t>
      </w:r>
    </w:p>
    <w:p w14:paraId="516285D6" w14:textId="5AEF828A"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8C7FEC" w:rsidRPr="004628FE">
        <w:rPr>
          <w:rFonts w:ascii="Century Gothic" w:hAnsi="Century Gothic"/>
          <w:sz w:val="20"/>
          <w:szCs w:val="20"/>
        </w:rPr>
        <w:t>7</w:t>
      </w:r>
      <w:r w:rsidRPr="004628FE">
        <w:rPr>
          <w:rFonts w:ascii="Century Gothic" w:hAnsi="Century Gothic"/>
          <w:sz w:val="20"/>
          <w:szCs w:val="20"/>
        </w:rPr>
        <w:t>. Jacek SYCH</w:t>
      </w:r>
    </w:p>
    <w:p w14:paraId="4BB54592" w14:textId="2757604B"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8C7FEC" w:rsidRPr="004628FE">
        <w:rPr>
          <w:rFonts w:ascii="Century Gothic" w:hAnsi="Century Gothic"/>
          <w:sz w:val="20"/>
          <w:szCs w:val="20"/>
        </w:rPr>
        <w:t>8</w:t>
      </w:r>
      <w:r w:rsidRPr="004628FE">
        <w:rPr>
          <w:rFonts w:ascii="Century Gothic" w:hAnsi="Century Gothic"/>
          <w:sz w:val="20"/>
          <w:szCs w:val="20"/>
        </w:rPr>
        <w:t>. Mariusz SZCZECHOWICZ</w:t>
      </w:r>
    </w:p>
    <w:p w14:paraId="043AE249" w14:textId="20760E92" w:rsidR="00D160ED" w:rsidRPr="004628FE" w:rsidRDefault="00D160ED" w:rsidP="004628FE">
      <w:pPr>
        <w:spacing w:before="120" w:after="120"/>
        <w:contextualSpacing/>
        <w:rPr>
          <w:rFonts w:ascii="Century Gothic" w:hAnsi="Century Gothic"/>
          <w:sz w:val="20"/>
          <w:szCs w:val="20"/>
        </w:rPr>
      </w:pPr>
      <w:r w:rsidRPr="004628FE">
        <w:rPr>
          <w:rFonts w:ascii="Century Gothic" w:hAnsi="Century Gothic"/>
          <w:sz w:val="20"/>
          <w:szCs w:val="20"/>
        </w:rPr>
        <w:t>1</w:t>
      </w:r>
      <w:r w:rsidR="008C7FEC" w:rsidRPr="004628FE">
        <w:rPr>
          <w:rFonts w:ascii="Century Gothic" w:hAnsi="Century Gothic"/>
          <w:sz w:val="20"/>
          <w:szCs w:val="20"/>
        </w:rPr>
        <w:t>9</w:t>
      </w:r>
      <w:r w:rsidRPr="004628FE">
        <w:rPr>
          <w:rFonts w:ascii="Century Gothic" w:hAnsi="Century Gothic"/>
          <w:sz w:val="20"/>
          <w:szCs w:val="20"/>
        </w:rPr>
        <w:t xml:space="preserve">. </w:t>
      </w:r>
      <w:r w:rsidR="00CE0CC0" w:rsidRPr="004628FE">
        <w:rPr>
          <w:rFonts w:ascii="Century Gothic" w:hAnsi="Century Gothic"/>
          <w:sz w:val="20"/>
          <w:szCs w:val="20"/>
        </w:rPr>
        <w:t xml:space="preserve">Janusz </w:t>
      </w:r>
      <w:r w:rsidR="004F2039" w:rsidRPr="004628FE">
        <w:rPr>
          <w:rFonts w:ascii="Century Gothic" w:hAnsi="Century Gothic"/>
          <w:sz w:val="20"/>
          <w:szCs w:val="20"/>
        </w:rPr>
        <w:t>WOJNAROWSKI</w:t>
      </w:r>
    </w:p>
    <w:p w14:paraId="241C1400" w14:textId="247A2215" w:rsidR="00D26D20" w:rsidRPr="004628FE" w:rsidRDefault="008C7FEC" w:rsidP="004628FE">
      <w:pPr>
        <w:spacing w:before="120" w:after="120"/>
        <w:contextualSpacing/>
        <w:rPr>
          <w:rFonts w:ascii="Century Gothic" w:hAnsi="Century Gothic"/>
          <w:sz w:val="20"/>
          <w:szCs w:val="20"/>
        </w:rPr>
      </w:pPr>
      <w:r w:rsidRPr="004628FE">
        <w:rPr>
          <w:rFonts w:ascii="Century Gothic" w:hAnsi="Century Gothic"/>
          <w:sz w:val="20"/>
          <w:szCs w:val="20"/>
        </w:rPr>
        <w:t>20</w:t>
      </w:r>
      <w:r w:rsidR="00D160ED" w:rsidRPr="004628FE">
        <w:rPr>
          <w:rFonts w:ascii="Century Gothic" w:hAnsi="Century Gothic"/>
          <w:sz w:val="20"/>
          <w:szCs w:val="20"/>
        </w:rPr>
        <w:t>. Mirosław ZBRZEZNY</w:t>
      </w:r>
    </w:p>
    <w:p w14:paraId="57DD0053" w14:textId="77777777" w:rsidR="003127EB" w:rsidRPr="004628FE" w:rsidRDefault="003127EB" w:rsidP="004628FE">
      <w:pPr>
        <w:spacing w:before="120" w:after="120"/>
        <w:contextualSpacing/>
        <w:rPr>
          <w:rFonts w:ascii="Century Gothic" w:hAnsi="Century Gothic"/>
          <w:sz w:val="20"/>
          <w:szCs w:val="20"/>
        </w:rPr>
      </w:pPr>
    </w:p>
    <w:p w14:paraId="5BFB52C1" w14:textId="1594021A" w:rsidR="008F3DF8" w:rsidRPr="004628FE" w:rsidRDefault="008F3DF8" w:rsidP="004628FE">
      <w:pPr>
        <w:rPr>
          <w:rFonts w:ascii="Century Gothic" w:hAnsi="Century Gothic"/>
          <w:sz w:val="20"/>
          <w:szCs w:val="20"/>
        </w:rPr>
      </w:pPr>
      <w:r w:rsidRPr="004628FE">
        <w:rPr>
          <w:rFonts w:ascii="Century Gothic" w:hAnsi="Century Gothic"/>
          <w:sz w:val="20"/>
          <w:szCs w:val="20"/>
        </w:rPr>
        <w:t>następnie</w:t>
      </w:r>
    </w:p>
    <w:p w14:paraId="6F3EBC47" w14:textId="34CFD70F" w:rsidR="00E83108" w:rsidRPr="004628FE" w:rsidRDefault="008F3DF8" w:rsidP="004628FE">
      <w:pPr>
        <w:ind w:firstLine="708"/>
        <w:rPr>
          <w:rFonts w:ascii="Century Gothic" w:hAnsi="Century Gothic"/>
          <w:sz w:val="20"/>
          <w:szCs w:val="20"/>
        </w:rPr>
      </w:pPr>
      <w:r w:rsidRPr="004628FE">
        <w:rPr>
          <w:rFonts w:ascii="Century Gothic" w:hAnsi="Century Gothic"/>
          <w:sz w:val="20"/>
          <w:szCs w:val="20"/>
        </w:rPr>
        <w:t>FILIP KOWALCZYK Przewodniczący Rady Miasta odczytał projekt uchwały</w:t>
      </w:r>
      <w:r w:rsidR="00B40BE7" w:rsidRPr="004628FE">
        <w:rPr>
          <w:rFonts w:ascii="Century Gothic" w:hAnsi="Century Gothic"/>
          <w:sz w:val="20"/>
          <w:szCs w:val="20"/>
        </w:rPr>
        <w:t xml:space="preserve"> </w:t>
      </w:r>
      <w:r w:rsidRPr="004628FE">
        <w:rPr>
          <w:rFonts w:ascii="Century Gothic" w:hAnsi="Century Gothic"/>
          <w:sz w:val="20"/>
          <w:szCs w:val="20"/>
        </w:rPr>
        <w:t xml:space="preserve">i poddał pod głosowanie radnych. </w:t>
      </w:r>
    </w:p>
    <w:p w14:paraId="4F807C3D" w14:textId="02F7377B" w:rsidR="00726B5F" w:rsidRPr="004628FE" w:rsidRDefault="008F3DF8" w:rsidP="004628FE">
      <w:pPr>
        <w:spacing w:after="0"/>
        <w:ind w:firstLine="708"/>
        <w:rPr>
          <w:rFonts w:ascii="Century Gothic" w:hAnsi="Century Gothic"/>
          <w:sz w:val="20"/>
          <w:szCs w:val="20"/>
        </w:rPr>
      </w:pPr>
      <w:r w:rsidRPr="004628FE">
        <w:rPr>
          <w:rFonts w:ascii="Century Gothic" w:hAnsi="Century Gothic"/>
          <w:sz w:val="20"/>
          <w:szCs w:val="20"/>
        </w:rPr>
        <w:t>Rada Miasta w glosowaniu jawnym (</w:t>
      </w:r>
      <w:r w:rsidR="00514EE9" w:rsidRPr="004628FE">
        <w:rPr>
          <w:rFonts w:ascii="Century Gothic" w:hAnsi="Century Gothic"/>
          <w:sz w:val="20"/>
          <w:szCs w:val="20"/>
        </w:rPr>
        <w:t xml:space="preserve">20 </w:t>
      </w:r>
      <w:r w:rsidRPr="004628FE">
        <w:rPr>
          <w:rFonts w:ascii="Century Gothic" w:hAnsi="Century Gothic"/>
          <w:sz w:val="20"/>
          <w:szCs w:val="20"/>
        </w:rPr>
        <w:t>głosów za, jednogłośnie)</w:t>
      </w:r>
    </w:p>
    <w:p w14:paraId="1E8D7469" w14:textId="723DFF85" w:rsidR="008F3DF8" w:rsidRPr="004628FE" w:rsidRDefault="008F3DF8" w:rsidP="004628FE">
      <w:pPr>
        <w:spacing w:after="0"/>
        <w:ind w:firstLine="708"/>
        <w:rPr>
          <w:rFonts w:ascii="Century Gothic" w:hAnsi="Century Gothic"/>
          <w:sz w:val="20"/>
          <w:szCs w:val="20"/>
        </w:rPr>
      </w:pPr>
      <w:r w:rsidRPr="004628FE">
        <w:rPr>
          <w:rFonts w:ascii="Century Gothic" w:hAnsi="Century Gothic"/>
          <w:sz w:val="20"/>
          <w:szCs w:val="20"/>
        </w:rPr>
        <w:t>podjęła</w:t>
      </w:r>
    </w:p>
    <w:p w14:paraId="33B79CB0" w14:textId="77777777" w:rsidR="008F3DF8" w:rsidRPr="004628FE" w:rsidRDefault="008F3DF8" w:rsidP="004628FE">
      <w:pPr>
        <w:spacing w:after="0"/>
        <w:rPr>
          <w:rFonts w:ascii="Century Gothic" w:hAnsi="Century Gothic"/>
          <w:sz w:val="20"/>
          <w:szCs w:val="20"/>
        </w:rPr>
      </w:pPr>
    </w:p>
    <w:p w14:paraId="2602DCC9" w14:textId="74D463AF" w:rsidR="008F3DF8" w:rsidRPr="004628FE" w:rsidRDefault="008F3DF8" w:rsidP="004628FE">
      <w:pPr>
        <w:spacing w:after="0"/>
        <w:ind w:firstLine="708"/>
        <w:rPr>
          <w:rFonts w:ascii="Century Gothic" w:hAnsi="Century Gothic"/>
          <w:sz w:val="20"/>
          <w:szCs w:val="20"/>
        </w:rPr>
      </w:pPr>
      <w:r w:rsidRPr="004628FE">
        <w:rPr>
          <w:rFonts w:ascii="Century Gothic" w:hAnsi="Century Gothic"/>
          <w:sz w:val="20"/>
          <w:szCs w:val="20"/>
        </w:rPr>
        <w:t xml:space="preserve">UCHWAŁĘ NR </w:t>
      </w:r>
      <w:r w:rsidR="00C01596" w:rsidRPr="004628FE">
        <w:rPr>
          <w:rFonts w:ascii="Century Gothic" w:hAnsi="Century Gothic"/>
          <w:sz w:val="20"/>
          <w:szCs w:val="20"/>
        </w:rPr>
        <w:t>V</w:t>
      </w:r>
      <w:r w:rsidRPr="004628FE">
        <w:rPr>
          <w:rFonts w:ascii="Century Gothic" w:hAnsi="Century Gothic"/>
          <w:sz w:val="20"/>
          <w:szCs w:val="20"/>
        </w:rPr>
        <w:t>/</w:t>
      </w:r>
      <w:r w:rsidR="00C01596" w:rsidRPr="004628FE">
        <w:rPr>
          <w:rFonts w:ascii="Century Gothic" w:hAnsi="Century Gothic"/>
          <w:sz w:val="20"/>
          <w:szCs w:val="20"/>
        </w:rPr>
        <w:t>35</w:t>
      </w:r>
      <w:r w:rsidRPr="004628FE">
        <w:rPr>
          <w:rFonts w:ascii="Century Gothic" w:hAnsi="Century Gothic"/>
          <w:sz w:val="20"/>
          <w:szCs w:val="20"/>
        </w:rPr>
        <w:t>/2024</w:t>
      </w:r>
    </w:p>
    <w:p w14:paraId="0128E7F2" w14:textId="77777777" w:rsidR="00387A7E" w:rsidRPr="004628FE" w:rsidRDefault="00387A7E" w:rsidP="004628FE">
      <w:pPr>
        <w:spacing w:after="0"/>
        <w:ind w:firstLine="708"/>
        <w:rPr>
          <w:rFonts w:ascii="Century Gothic" w:hAnsi="Century Gothic"/>
          <w:sz w:val="20"/>
          <w:szCs w:val="20"/>
        </w:rPr>
      </w:pPr>
    </w:p>
    <w:p w14:paraId="66843445" w14:textId="77777777" w:rsidR="00D371B6" w:rsidRPr="004628FE" w:rsidRDefault="00C01596" w:rsidP="004628FE">
      <w:pPr>
        <w:spacing w:after="0"/>
        <w:ind w:firstLine="708"/>
        <w:rPr>
          <w:rFonts w:ascii="Century Gothic" w:hAnsi="Century Gothic"/>
          <w:sz w:val="20"/>
          <w:szCs w:val="20"/>
        </w:rPr>
      </w:pPr>
      <w:r w:rsidRPr="004628FE">
        <w:rPr>
          <w:rFonts w:ascii="Century Gothic" w:hAnsi="Century Gothic"/>
          <w:sz w:val="20"/>
          <w:szCs w:val="20"/>
        </w:rPr>
        <w:t xml:space="preserve">zmieniającą </w:t>
      </w:r>
      <w:r w:rsidR="008F3DF8" w:rsidRPr="004628FE">
        <w:rPr>
          <w:rFonts w:ascii="Century Gothic" w:hAnsi="Century Gothic"/>
          <w:sz w:val="20"/>
          <w:szCs w:val="20"/>
        </w:rPr>
        <w:t>w sprawie powołania stałych Komisji Rady Miasta Mława, ustalenia</w:t>
      </w:r>
      <w:r w:rsidR="009B057B" w:rsidRPr="004628FE">
        <w:rPr>
          <w:rFonts w:ascii="Century Gothic" w:hAnsi="Century Gothic"/>
          <w:sz w:val="20"/>
          <w:szCs w:val="20"/>
        </w:rPr>
        <w:t xml:space="preserve">              </w:t>
      </w:r>
      <w:r w:rsidR="008F3DF8" w:rsidRPr="004628FE">
        <w:rPr>
          <w:rFonts w:ascii="Century Gothic" w:hAnsi="Century Gothic"/>
          <w:sz w:val="20"/>
          <w:szCs w:val="20"/>
        </w:rPr>
        <w:t xml:space="preserve"> ich składów liczbowych oraz ustalenia składów osobowych </w:t>
      </w:r>
    </w:p>
    <w:p w14:paraId="193A537B" w14:textId="7C7A4BFA" w:rsidR="003B4FA1" w:rsidRPr="004628FE" w:rsidRDefault="008F3DF8" w:rsidP="004628FE">
      <w:pPr>
        <w:spacing w:after="0"/>
        <w:ind w:firstLine="708"/>
        <w:rPr>
          <w:rFonts w:ascii="Century Gothic" w:hAnsi="Century Gothic"/>
          <w:sz w:val="20"/>
          <w:szCs w:val="20"/>
        </w:rPr>
      </w:pPr>
      <w:r w:rsidRPr="004628FE">
        <w:rPr>
          <w:rFonts w:ascii="Century Gothic" w:hAnsi="Century Gothic"/>
          <w:sz w:val="20"/>
          <w:szCs w:val="20"/>
        </w:rPr>
        <w:t>Komisji Rady Miasta Mław</w:t>
      </w:r>
      <w:r w:rsidR="00A978C1" w:rsidRPr="004628FE">
        <w:rPr>
          <w:rFonts w:ascii="Century Gothic" w:hAnsi="Century Gothic"/>
          <w:sz w:val="20"/>
          <w:szCs w:val="20"/>
        </w:rPr>
        <w:t>a</w:t>
      </w:r>
    </w:p>
    <w:p w14:paraId="247517AE" w14:textId="77777777" w:rsidR="00277FC5" w:rsidRPr="004628FE" w:rsidRDefault="00277FC5" w:rsidP="004628FE">
      <w:pPr>
        <w:spacing w:after="0"/>
        <w:ind w:firstLine="708"/>
        <w:rPr>
          <w:rFonts w:ascii="Century Gothic" w:hAnsi="Century Gothic"/>
          <w:sz w:val="20"/>
          <w:szCs w:val="20"/>
        </w:rPr>
      </w:pPr>
    </w:p>
    <w:p w14:paraId="04EE982E" w14:textId="77777777" w:rsidR="00277FC5" w:rsidRPr="004628FE" w:rsidRDefault="00277FC5" w:rsidP="004628FE">
      <w:pPr>
        <w:spacing w:after="0"/>
        <w:ind w:firstLine="708"/>
        <w:rPr>
          <w:rFonts w:ascii="Century Gothic" w:hAnsi="Century Gothic"/>
          <w:sz w:val="20"/>
          <w:szCs w:val="20"/>
        </w:rPr>
      </w:pPr>
    </w:p>
    <w:p w14:paraId="00DB9E40" w14:textId="3B1CD8BD" w:rsidR="004B48B1" w:rsidRPr="004628FE" w:rsidRDefault="00277FC5" w:rsidP="004628FE">
      <w:pPr>
        <w:spacing w:after="0"/>
        <w:ind w:firstLine="708"/>
        <w:rPr>
          <w:rFonts w:ascii="Century Gothic" w:hAnsi="Century Gothic"/>
          <w:sz w:val="20"/>
          <w:szCs w:val="20"/>
        </w:rPr>
      </w:pPr>
      <w:r w:rsidRPr="004628FE">
        <w:rPr>
          <w:rFonts w:ascii="Century Gothic" w:hAnsi="Century Gothic"/>
          <w:sz w:val="20"/>
          <w:szCs w:val="20"/>
        </w:rPr>
        <w:t xml:space="preserve">FILIP KOWALCZYK Przewodniczący Rady Miasta odczytał wniosek Klubu Radnych Razem dla Mławy w sprawie zwołania </w:t>
      </w:r>
      <w:r w:rsidR="00F543E7" w:rsidRPr="004628FE">
        <w:rPr>
          <w:rFonts w:ascii="Century Gothic" w:hAnsi="Century Gothic"/>
          <w:sz w:val="20"/>
          <w:szCs w:val="20"/>
        </w:rPr>
        <w:t>sesji nadzwyczajne</w:t>
      </w:r>
      <w:r w:rsidR="004B48B1" w:rsidRPr="004628FE">
        <w:rPr>
          <w:rFonts w:ascii="Century Gothic" w:hAnsi="Century Gothic"/>
          <w:sz w:val="20"/>
          <w:szCs w:val="20"/>
        </w:rPr>
        <w:t xml:space="preserve">j i </w:t>
      </w:r>
      <w:r w:rsidR="005E2872" w:rsidRPr="004628FE">
        <w:rPr>
          <w:rFonts w:ascii="Century Gothic" w:hAnsi="Century Gothic"/>
          <w:sz w:val="20"/>
          <w:szCs w:val="20"/>
        </w:rPr>
        <w:t>odp</w:t>
      </w:r>
      <w:r w:rsidR="004B48B1" w:rsidRPr="004628FE">
        <w:rPr>
          <w:rFonts w:ascii="Century Gothic" w:hAnsi="Century Gothic"/>
          <w:sz w:val="20"/>
          <w:szCs w:val="20"/>
        </w:rPr>
        <w:t>owiedź</w:t>
      </w:r>
      <w:r w:rsidR="005E2872" w:rsidRPr="004628FE">
        <w:rPr>
          <w:rFonts w:ascii="Century Gothic" w:hAnsi="Century Gothic"/>
          <w:sz w:val="20"/>
          <w:szCs w:val="20"/>
        </w:rPr>
        <w:t xml:space="preserve"> na</w:t>
      </w:r>
      <w:r w:rsidR="004B48B1" w:rsidRPr="004628FE">
        <w:rPr>
          <w:rFonts w:ascii="Century Gothic" w:hAnsi="Century Gothic"/>
          <w:sz w:val="20"/>
          <w:szCs w:val="20"/>
        </w:rPr>
        <w:t xml:space="preserve"> niniejszy wniosek</w:t>
      </w:r>
      <w:r w:rsidR="00122CAA" w:rsidRPr="004628FE">
        <w:rPr>
          <w:rFonts w:ascii="Century Gothic" w:hAnsi="Century Gothic"/>
          <w:sz w:val="20"/>
          <w:szCs w:val="20"/>
        </w:rPr>
        <w:t xml:space="preserve"> (odpowiedź zostanie przekazana na ręce Przewodniczącego Klubu).</w:t>
      </w:r>
    </w:p>
    <w:p w14:paraId="48520BA0" w14:textId="34ADC1CE" w:rsidR="004B48B1" w:rsidRPr="004628FE" w:rsidRDefault="004B48B1" w:rsidP="004628FE">
      <w:pPr>
        <w:spacing w:after="0"/>
        <w:ind w:firstLine="708"/>
        <w:rPr>
          <w:rFonts w:ascii="Century Gothic" w:hAnsi="Century Gothic"/>
          <w:sz w:val="20"/>
          <w:szCs w:val="20"/>
        </w:rPr>
      </w:pPr>
      <w:r w:rsidRPr="004628FE">
        <w:rPr>
          <w:rFonts w:ascii="Century Gothic" w:hAnsi="Century Gothic"/>
          <w:sz w:val="20"/>
          <w:szCs w:val="20"/>
        </w:rPr>
        <w:t>Następnie odczytał opinię prawną</w:t>
      </w:r>
      <w:r w:rsidR="008E150A" w:rsidRPr="004628FE">
        <w:rPr>
          <w:rFonts w:ascii="Century Gothic" w:hAnsi="Century Gothic"/>
          <w:sz w:val="20"/>
          <w:szCs w:val="20"/>
        </w:rPr>
        <w:t xml:space="preserve"> </w:t>
      </w:r>
      <w:r w:rsidRPr="004628FE">
        <w:rPr>
          <w:rFonts w:ascii="Century Gothic" w:hAnsi="Century Gothic"/>
          <w:sz w:val="20"/>
          <w:szCs w:val="20"/>
        </w:rPr>
        <w:t>na zapytanie</w:t>
      </w:r>
      <w:r w:rsidR="008E150A" w:rsidRPr="004628FE">
        <w:rPr>
          <w:rFonts w:ascii="Century Gothic" w:hAnsi="Century Gothic"/>
          <w:sz w:val="20"/>
          <w:szCs w:val="20"/>
        </w:rPr>
        <w:t xml:space="preserve"> radnego Sławomira Kowalewskiego dotyczącą zwrotu diet przez radnego Mariusza Szczechowicza</w:t>
      </w:r>
      <w:r w:rsidR="000435F5" w:rsidRPr="004628FE">
        <w:rPr>
          <w:rFonts w:ascii="Century Gothic" w:hAnsi="Century Gothic"/>
          <w:sz w:val="20"/>
          <w:szCs w:val="20"/>
        </w:rPr>
        <w:t>.</w:t>
      </w:r>
      <w:r w:rsidR="008E150A" w:rsidRPr="004628FE">
        <w:rPr>
          <w:rFonts w:ascii="Century Gothic" w:hAnsi="Century Gothic"/>
          <w:sz w:val="20"/>
          <w:szCs w:val="20"/>
        </w:rPr>
        <w:t xml:space="preserve"> </w:t>
      </w:r>
    </w:p>
    <w:p w14:paraId="58AEE6F9" w14:textId="354B82EC" w:rsidR="00A978C1" w:rsidRPr="004628FE" w:rsidRDefault="005E2872" w:rsidP="004628FE">
      <w:pPr>
        <w:spacing w:after="0"/>
        <w:ind w:firstLine="708"/>
        <w:rPr>
          <w:rFonts w:ascii="Century Gothic" w:hAnsi="Century Gothic"/>
          <w:sz w:val="20"/>
          <w:szCs w:val="20"/>
        </w:rPr>
      </w:pPr>
      <w:r w:rsidRPr="004628FE">
        <w:rPr>
          <w:rFonts w:ascii="Century Gothic" w:hAnsi="Century Gothic"/>
          <w:sz w:val="20"/>
          <w:szCs w:val="20"/>
        </w:rPr>
        <w:t xml:space="preserve"> </w:t>
      </w:r>
    </w:p>
    <w:p w14:paraId="2B047103" w14:textId="3DC8000D" w:rsidR="009A4F38" w:rsidRPr="004628FE" w:rsidRDefault="009A4F38" w:rsidP="004628FE">
      <w:pPr>
        <w:spacing w:before="120" w:after="120"/>
        <w:rPr>
          <w:rFonts w:ascii="Century Gothic" w:hAnsi="Century Gothic"/>
          <w:sz w:val="20"/>
          <w:szCs w:val="20"/>
        </w:rPr>
      </w:pPr>
      <w:r w:rsidRPr="004628FE">
        <w:rPr>
          <w:rFonts w:ascii="Century Gothic" w:hAnsi="Century Gothic"/>
          <w:sz w:val="20"/>
          <w:szCs w:val="20"/>
        </w:rPr>
        <w:t xml:space="preserve">Ad pkt </w:t>
      </w:r>
      <w:r w:rsidR="00A978C1" w:rsidRPr="004628FE">
        <w:rPr>
          <w:rFonts w:ascii="Century Gothic" w:hAnsi="Century Gothic"/>
          <w:sz w:val="20"/>
          <w:szCs w:val="20"/>
        </w:rPr>
        <w:t>7</w:t>
      </w:r>
      <w:r w:rsidRPr="004628FE">
        <w:rPr>
          <w:rFonts w:ascii="Century Gothic" w:hAnsi="Century Gothic"/>
          <w:sz w:val="20"/>
          <w:szCs w:val="20"/>
        </w:rPr>
        <w:t>.</w:t>
      </w:r>
    </w:p>
    <w:p w14:paraId="16C89743" w14:textId="285FAB66" w:rsidR="00CC4D96" w:rsidRPr="004628FE" w:rsidRDefault="008F3DF8" w:rsidP="004628FE">
      <w:pPr>
        <w:ind w:left="540"/>
        <w:rPr>
          <w:rFonts w:ascii="Century Gothic" w:hAnsi="Century Gothic"/>
          <w:sz w:val="20"/>
          <w:szCs w:val="20"/>
        </w:rPr>
      </w:pPr>
      <w:r w:rsidRPr="004628FE">
        <w:rPr>
          <w:rFonts w:ascii="Century Gothic" w:hAnsi="Century Gothic"/>
          <w:sz w:val="20"/>
          <w:szCs w:val="20"/>
        </w:rPr>
        <w:t xml:space="preserve">Po wyczerpaniu porządku obrad sesji </w:t>
      </w:r>
      <w:r w:rsidRPr="004628FE">
        <w:rPr>
          <w:rFonts w:ascii="Century Gothic" w:hAnsi="Century Gothic"/>
          <w:sz w:val="20"/>
          <w:szCs w:val="20"/>
        </w:rPr>
        <w:br/>
        <w:t xml:space="preserve">Przewodniczący Rady Miasta </w:t>
      </w:r>
      <w:r w:rsidRPr="004628FE">
        <w:rPr>
          <w:rFonts w:ascii="Century Gothic" w:hAnsi="Century Gothic"/>
          <w:sz w:val="20"/>
          <w:szCs w:val="20"/>
        </w:rPr>
        <w:br/>
        <w:t xml:space="preserve">zakończył obrady </w:t>
      </w:r>
      <w:r w:rsidR="002632D5" w:rsidRPr="004628FE">
        <w:rPr>
          <w:rFonts w:ascii="Century Gothic" w:hAnsi="Century Gothic"/>
          <w:sz w:val="20"/>
          <w:szCs w:val="20"/>
        </w:rPr>
        <w:t xml:space="preserve">V </w:t>
      </w:r>
      <w:r w:rsidRPr="004628FE">
        <w:rPr>
          <w:rFonts w:ascii="Century Gothic" w:hAnsi="Century Gothic"/>
          <w:sz w:val="20"/>
          <w:szCs w:val="20"/>
        </w:rPr>
        <w:t>sesji o godz.14:00 słowami:</w:t>
      </w:r>
    </w:p>
    <w:p w14:paraId="2D110B22" w14:textId="69807F7C" w:rsidR="008F3DF8" w:rsidRPr="004628FE" w:rsidRDefault="008F3DF8" w:rsidP="004628FE">
      <w:pPr>
        <w:ind w:left="540" w:hanging="540"/>
        <w:rPr>
          <w:rFonts w:ascii="Century Gothic" w:hAnsi="Century Gothic"/>
          <w:i/>
          <w:sz w:val="20"/>
          <w:szCs w:val="20"/>
        </w:rPr>
      </w:pPr>
      <w:r w:rsidRPr="004628FE">
        <w:rPr>
          <w:rFonts w:ascii="Century Gothic" w:hAnsi="Century Gothic"/>
          <w:i/>
          <w:sz w:val="20"/>
          <w:szCs w:val="20"/>
        </w:rPr>
        <w:t xml:space="preserve">„ZAMYKAM OBRADY </w:t>
      </w:r>
      <w:r w:rsidR="002632D5" w:rsidRPr="004628FE">
        <w:rPr>
          <w:rFonts w:ascii="Century Gothic" w:hAnsi="Century Gothic"/>
          <w:i/>
          <w:sz w:val="20"/>
          <w:szCs w:val="20"/>
        </w:rPr>
        <w:t>V NADZWYCZAJNEJ</w:t>
      </w:r>
      <w:r w:rsidRPr="004628FE">
        <w:rPr>
          <w:rFonts w:ascii="Century Gothic" w:hAnsi="Century Gothic"/>
          <w:i/>
          <w:sz w:val="20"/>
          <w:szCs w:val="20"/>
        </w:rPr>
        <w:t xml:space="preserve"> SESJI RADY MIASTA MŁAWA”</w:t>
      </w:r>
    </w:p>
    <w:p w14:paraId="01E4D399" w14:textId="77777777" w:rsidR="008F3DF8" w:rsidRPr="004628FE" w:rsidRDefault="008F3DF8" w:rsidP="004628FE">
      <w:pPr>
        <w:ind w:left="4956" w:firstLine="708"/>
        <w:rPr>
          <w:rFonts w:ascii="Century Gothic" w:hAnsi="Century Gothic"/>
          <w:sz w:val="20"/>
          <w:szCs w:val="20"/>
        </w:rPr>
      </w:pPr>
    </w:p>
    <w:p w14:paraId="6E0EE398" w14:textId="77777777" w:rsidR="003E38B3" w:rsidRPr="004628FE" w:rsidRDefault="003E38B3" w:rsidP="004628FE">
      <w:pPr>
        <w:ind w:left="4956" w:firstLine="708"/>
        <w:rPr>
          <w:rFonts w:ascii="Century Gothic" w:hAnsi="Century Gothic"/>
          <w:sz w:val="20"/>
          <w:szCs w:val="20"/>
        </w:rPr>
      </w:pPr>
    </w:p>
    <w:p w14:paraId="4296498E" w14:textId="77777777" w:rsidR="008F3DF8" w:rsidRPr="004628FE" w:rsidRDefault="008F3DF8" w:rsidP="00217592">
      <w:pPr>
        <w:rPr>
          <w:rFonts w:ascii="Century Gothic" w:hAnsi="Century Gothic"/>
          <w:sz w:val="20"/>
          <w:szCs w:val="20"/>
        </w:rPr>
      </w:pPr>
      <w:r w:rsidRPr="004628FE">
        <w:rPr>
          <w:rFonts w:ascii="Century Gothic" w:hAnsi="Century Gothic"/>
          <w:sz w:val="20"/>
          <w:szCs w:val="20"/>
        </w:rPr>
        <w:t>Przewodniczący Rady Miasta</w:t>
      </w:r>
    </w:p>
    <w:p w14:paraId="3CB79078" w14:textId="2133BADC" w:rsidR="008F3DF8" w:rsidRPr="004628FE" w:rsidRDefault="008F3DF8" w:rsidP="00217592">
      <w:pPr>
        <w:rPr>
          <w:rFonts w:ascii="Century Gothic" w:hAnsi="Century Gothic"/>
          <w:sz w:val="20"/>
          <w:szCs w:val="20"/>
        </w:rPr>
      </w:pPr>
      <w:r w:rsidRPr="004628FE">
        <w:rPr>
          <w:rFonts w:ascii="Century Gothic" w:hAnsi="Century Gothic"/>
          <w:sz w:val="20"/>
          <w:szCs w:val="20"/>
        </w:rPr>
        <w:t>Filip Kowalczy</w:t>
      </w:r>
      <w:r w:rsidR="00122D24" w:rsidRPr="004628FE">
        <w:rPr>
          <w:rFonts w:ascii="Century Gothic" w:hAnsi="Century Gothic"/>
          <w:sz w:val="20"/>
          <w:szCs w:val="20"/>
        </w:rPr>
        <w:t>k</w:t>
      </w:r>
    </w:p>
    <w:p w14:paraId="21146F7D" w14:textId="3886645A" w:rsidR="00BB32D0" w:rsidRPr="004628FE" w:rsidRDefault="008F3DF8" w:rsidP="004628FE">
      <w:pPr>
        <w:tabs>
          <w:tab w:val="left" w:pos="7185"/>
        </w:tabs>
        <w:ind w:left="540" w:hanging="540"/>
        <w:rPr>
          <w:rFonts w:ascii="Century Gothic" w:hAnsi="Century Gothic"/>
          <w:sz w:val="16"/>
          <w:szCs w:val="16"/>
        </w:rPr>
      </w:pPr>
      <w:r w:rsidRPr="004628FE">
        <w:rPr>
          <w:rFonts w:ascii="Century Gothic" w:hAnsi="Century Gothic"/>
          <w:sz w:val="16"/>
          <w:szCs w:val="16"/>
        </w:rPr>
        <w:t>Protokolant:</w:t>
      </w:r>
      <w:r w:rsidR="005518E9" w:rsidRPr="004628FE">
        <w:rPr>
          <w:rFonts w:ascii="Century Gothic" w:hAnsi="Century Gothic"/>
          <w:sz w:val="16"/>
          <w:szCs w:val="16"/>
        </w:rPr>
        <w:t xml:space="preserve"> </w:t>
      </w:r>
      <w:r w:rsidRPr="004628FE">
        <w:rPr>
          <w:rFonts w:ascii="Century Gothic" w:hAnsi="Century Gothic"/>
          <w:sz w:val="16"/>
          <w:szCs w:val="16"/>
        </w:rPr>
        <w:t>Katarzyna Kulesza</w:t>
      </w:r>
    </w:p>
    <w:sectPr w:rsidR="00BB32D0" w:rsidRPr="00462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1DE8"/>
    <w:multiLevelType w:val="hybridMultilevel"/>
    <w:tmpl w:val="4F5A7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8E4816"/>
    <w:multiLevelType w:val="hybridMultilevel"/>
    <w:tmpl w:val="519648BC"/>
    <w:lvl w:ilvl="0" w:tplc="7A2A172C">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3E02B7"/>
    <w:multiLevelType w:val="hybridMultilevel"/>
    <w:tmpl w:val="EEC22FA2"/>
    <w:lvl w:ilvl="0" w:tplc="40A66CE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1823C3F"/>
    <w:multiLevelType w:val="hybridMultilevel"/>
    <w:tmpl w:val="49C09B54"/>
    <w:lvl w:ilvl="0" w:tplc="4D5AF2A6">
      <w:start w:val="1"/>
      <w:numFmt w:val="bullet"/>
      <w:lvlText w:val=""/>
      <w:lvlJc w:val="left"/>
      <w:pPr>
        <w:ind w:left="345" w:hanging="360"/>
      </w:pPr>
      <w:rPr>
        <w:rFonts w:ascii="Symbol" w:hAnsi="Symbol"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4" w15:restartNumberingAfterBreak="0">
    <w:nsid w:val="324B1FE9"/>
    <w:multiLevelType w:val="hybridMultilevel"/>
    <w:tmpl w:val="ECA651CE"/>
    <w:lvl w:ilvl="0" w:tplc="AD60EB34">
      <w:start w:val="1"/>
      <w:numFmt w:val="decimal"/>
      <w:lvlText w:val="%1."/>
      <w:lvlJc w:val="left"/>
      <w:pPr>
        <w:ind w:left="360" w:hanging="360"/>
      </w:pPr>
      <w:rPr>
        <w:b w:val="0"/>
        <w:bCs w:val="0"/>
      </w:rPr>
    </w:lvl>
    <w:lvl w:ilvl="1" w:tplc="4D5AF2A6">
      <w:start w:val="1"/>
      <w:numFmt w:val="bullet"/>
      <w:lvlText w:val=""/>
      <w:lvlJc w:val="left"/>
      <w:pPr>
        <w:ind w:left="72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8E179A"/>
    <w:multiLevelType w:val="hybridMultilevel"/>
    <w:tmpl w:val="0E2C1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B90A16"/>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7" w15:restartNumberingAfterBreak="0">
    <w:nsid w:val="37DF11D1"/>
    <w:multiLevelType w:val="hybridMultilevel"/>
    <w:tmpl w:val="3B1E68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E5D2702"/>
    <w:multiLevelType w:val="hybridMultilevel"/>
    <w:tmpl w:val="F3CCA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3313D3"/>
    <w:multiLevelType w:val="hybridMultilevel"/>
    <w:tmpl w:val="9546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09A1F73"/>
    <w:multiLevelType w:val="hybridMultilevel"/>
    <w:tmpl w:val="6F080218"/>
    <w:lvl w:ilvl="0" w:tplc="8C90E982">
      <w:start w:val="1"/>
      <w:numFmt w:val="decimal"/>
      <w:lvlText w:val="%1."/>
      <w:lvlJc w:val="left"/>
      <w:pPr>
        <w:ind w:left="50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7A616A"/>
    <w:multiLevelType w:val="hybridMultilevel"/>
    <w:tmpl w:val="85DCDE06"/>
    <w:lvl w:ilvl="0" w:tplc="2E9C6574">
      <w:start w:val="1"/>
      <w:numFmt w:val="decimal"/>
      <w:lvlText w:val="%1."/>
      <w:lvlJc w:val="left"/>
      <w:pPr>
        <w:ind w:left="501" w:hanging="360"/>
      </w:pPr>
      <w:rPr>
        <w:rFonts w:ascii="Century Gothic" w:hAnsi="Century Gothic" w:hint="default"/>
        <w:color w:val="000000" w:themeColor="text1"/>
        <w:sz w:val="20"/>
        <w:szCs w:val="20"/>
      </w:rPr>
    </w:lvl>
    <w:lvl w:ilvl="1" w:tplc="04150019">
      <w:start w:val="1"/>
      <w:numFmt w:val="lowerLetter"/>
      <w:lvlText w:val="%2."/>
      <w:lvlJc w:val="left"/>
      <w:pPr>
        <w:ind w:left="895" w:hanging="360"/>
      </w:pPr>
    </w:lvl>
    <w:lvl w:ilvl="2" w:tplc="0415001B">
      <w:start w:val="1"/>
      <w:numFmt w:val="lowerRoman"/>
      <w:lvlText w:val="%3."/>
      <w:lvlJc w:val="right"/>
      <w:pPr>
        <w:ind w:left="1615" w:hanging="180"/>
      </w:pPr>
    </w:lvl>
    <w:lvl w:ilvl="3" w:tplc="0415000F">
      <w:start w:val="1"/>
      <w:numFmt w:val="decimal"/>
      <w:lvlText w:val="%4."/>
      <w:lvlJc w:val="left"/>
      <w:pPr>
        <w:ind w:left="2335" w:hanging="360"/>
      </w:pPr>
    </w:lvl>
    <w:lvl w:ilvl="4" w:tplc="04150019">
      <w:start w:val="1"/>
      <w:numFmt w:val="lowerLetter"/>
      <w:lvlText w:val="%5."/>
      <w:lvlJc w:val="left"/>
      <w:pPr>
        <w:ind w:left="3055" w:hanging="360"/>
      </w:pPr>
    </w:lvl>
    <w:lvl w:ilvl="5" w:tplc="0415001B">
      <w:start w:val="1"/>
      <w:numFmt w:val="lowerRoman"/>
      <w:lvlText w:val="%6."/>
      <w:lvlJc w:val="right"/>
      <w:pPr>
        <w:ind w:left="3775" w:hanging="180"/>
      </w:pPr>
    </w:lvl>
    <w:lvl w:ilvl="6" w:tplc="0415000F">
      <w:start w:val="1"/>
      <w:numFmt w:val="decimal"/>
      <w:lvlText w:val="%7."/>
      <w:lvlJc w:val="left"/>
      <w:pPr>
        <w:ind w:left="4495" w:hanging="360"/>
      </w:pPr>
    </w:lvl>
    <w:lvl w:ilvl="7" w:tplc="04150019">
      <w:start w:val="1"/>
      <w:numFmt w:val="lowerLetter"/>
      <w:lvlText w:val="%8."/>
      <w:lvlJc w:val="left"/>
      <w:pPr>
        <w:ind w:left="5215" w:hanging="360"/>
      </w:pPr>
    </w:lvl>
    <w:lvl w:ilvl="8" w:tplc="0415001B">
      <w:start w:val="1"/>
      <w:numFmt w:val="lowerRoman"/>
      <w:lvlText w:val="%9."/>
      <w:lvlJc w:val="right"/>
      <w:pPr>
        <w:ind w:left="5935" w:hanging="180"/>
      </w:pPr>
    </w:lvl>
  </w:abstractNum>
  <w:abstractNum w:abstractNumId="12" w15:restartNumberingAfterBreak="0">
    <w:nsid w:val="4EAE2E9A"/>
    <w:multiLevelType w:val="hybridMultilevel"/>
    <w:tmpl w:val="87622A04"/>
    <w:lvl w:ilvl="0" w:tplc="29C0F73C">
      <w:start w:val="1"/>
      <w:numFmt w:val="decimal"/>
      <w:lvlText w:val="%1."/>
      <w:lvlJc w:val="left"/>
      <w:pPr>
        <w:ind w:left="1080" w:hanging="360"/>
      </w:pPr>
      <w:rPr>
        <w:rFonts w:ascii="Times New Roman" w:eastAsia="Calibri"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9387C02"/>
    <w:multiLevelType w:val="hybridMultilevel"/>
    <w:tmpl w:val="40F432A0"/>
    <w:lvl w:ilvl="0" w:tplc="B5CE538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6A7FC8"/>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DF51E85"/>
    <w:multiLevelType w:val="hybridMultilevel"/>
    <w:tmpl w:val="52F4C34A"/>
    <w:lvl w:ilvl="0" w:tplc="982E986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6E7666CF"/>
    <w:multiLevelType w:val="hybridMultilevel"/>
    <w:tmpl w:val="C9BA88D2"/>
    <w:lvl w:ilvl="0" w:tplc="0415000F">
      <w:start w:val="1"/>
      <w:numFmt w:val="decimal"/>
      <w:lvlText w:val="%1."/>
      <w:lvlJc w:val="left"/>
      <w:pPr>
        <w:ind w:left="-1455"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05" w:hanging="360"/>
      </w:pPr>
    </w:lvl>
    <w:lvl w:ilvl="4" w:tplc="04150019" w:tentative="1">
      <w:start w:val="1"/>
      <w:numFmt w:val="lowerLetter"/>
      <w:lvlText w:val="%5."/>
      <w:lvlJc w:val="left"/>
      <w:pPr>
        <w:ind w:left="1425" w:hanging="360"/>
      </w:pPr>
    </w:lvl>
    <w:lvl w:ilvl="5" w:tplc="0415001B" w:tentative="1">
      <w:start w:val="1"/>
      <w:numFmt w:val="lowerRoman"/>
      <w:lvlText w:val="%6."/>
      <w:lvlJc w:val="right"/>
      <w:pPr>
        <w:ind w:left="2145" w:hanging="180"/>
      </w:pPr>
    </w:lvl>
    <w:lvl w:ilvl="6" w:tplc="0415000F" w:tentative="1">
      <w:start w:val="1"/>
      <w:numFmt w:val="decimal"/>
      <w:lvlText w:val="%7."/>
      <w:lvlJc w:val="left"/>
      <w:pPr>
        <w:ind w:left="2865" w:hanging="360"/>
      </w:pPr>
    </w:lvl>
    <w:lvl w:ilvl="7" w:tplc="04150019" w:tentative="1">
      <w:start w:val="1"/>
      <w:numFmt w:val="lowerLetter"/>
      <w:lvlText w:val="%8."/>
      <w:lvlJc w:val="left"/>
      <w:pPr>
        <w:ind w:left="3585" w:hanging="360"/>
      </w:pPr>
    </w:lvl>
    <w:lvl w:ilvl="8" w:tplc="0415001B" w:tentative="1">
      <w:start w:val="1"/>
      <w:numFmt w:val="lowerRoman"/>
      <w:lvlText w:val="%9."/>
      <w:lvlJc w:val="right"/>
      <w:pPr>
        <w:ind w:left="4305" w:hanging="180"/>
      </w:pPr>
    </w:lvl>
  </w:abstractNum>
  <w:abstractNum w:abstractNumId="17" w15:restartNumberingAfterBreak="0">
    <w:nsid w:val="77777092"/>
    <w:multiLevelType w:val="hybridMultilevel"/>
    <w:tmpl w:val="ACB07704"/>
    <w:lvl w:ilvl="0" w:tplc="61DEE0B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80517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2340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779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179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750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3943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20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4653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5517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7573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806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137934">
    <w:abstractNumId w:val="9"/>
  </w:num>
  <w:num w:numId="13" w16cid:durableId="1531258448">
    <w:abstractNumId w:val="16"/>
  </w:num>
  <w:num w:numId="14" w16cid:durableId="621962335">
    <w:abstractNumId w:val="4"/>
  </w:num>
  <w:num w:numId="15" w16cid:durableId="791216270">
    <w:abstractNumId w:val="6"/>
  </w:num>
  <w:num w:numId="16" w16cid:durableId="99495104">
    <w:abstractNumId w:val="3"/>
  </w:num>
  <w:num w:numId="17" w16cid:durableId="424611532">
    <w:abstractNumId w:val="14"/>
  </w:num>
  <w:num w:numId="18" w16cid:durableId="2051951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F8"/>
    <w:rsid w:val="00016DDF"/>
    <w:rsid w:val="0002332E"/>
    <w:rsid w:val="00042A67"/>
    <w:rsid w:val="000435F5"/>
    <w:rsid w:val="00065650"/>
    <w:rsid w:val="00074B6E"/>
    <w:rsid w:val="00080405"/>
    <w:rsid w:val="00082B45"/>
    <w:rsid w:val="000864C2"/>
    <w:rsid w:val="000E4F8E"/>
    <w:rsid w:val="000E50E5"/>
    <w:rsid w:val="000E6626"/>
    <w:rsid w:val="001023EB"/>
    <w:rsid w:val="001127C6"/>
    <w:rsid w:val="001137F8"/>
    <w:rsid w:val="00114339"/>
    <w:rsid w:val="00122CAA"/>
    <w:rsid w:val="00122D24"/>
    <w:rsid w:val="00123157"/>
    <w:rsid w:val="00132128"/>
    <w:rsid w:val="00135B88"/>
    <w:rsid w:val="00143908"/>
    <w:rsid w:val="00145276"/>
    <w:rsid w:val="00152663"/>
    <w:rsid w:val="001607D2"/>
    <w:rsid w:val="00193713"/>
    <w:rsid w:val="00196A7B"/>
    <w:rsid w:val="00197A94"/>
    <w:rsid w:val="001B299D"/>
    <w:rsid w:val="001E6256"/>
    <w:rsid w:val="001F30E3"/>
    <w:rsid w:val="001F361F"/>
    <w:rsid w:val="00215608"/>
    <w:rsid w:val="00217592"/>
    <w:rsid w:val="0023073E"/>
    <w:rsid w:val="00230CFD"/>
    <w:rsid w:val="00237238"/>
    <w:rsid w:val="00260577"/>
    <w:rsid w:val="00260FCB"/>
    <w:rsid w:val="002632D5"/>
    <w:rsid w:val="002642F5"/>
    <w:rsid w:val="00264800"/>
    <w:rsid w:val="00270288"/>
    <w:rsid w:val="00277FC5"/>
    <w:rsid w:val="00282C55"/>
    <w:rsid w:val="002A4A13"/>
    <w:rsid w:val="002E26D5"/>
    <w:rsid w:val="002E3187"/>
    <w:rsid w:val="002E600D"/>
    <w:rsid w:val="00302A2F"/>
    <w:rsid w:val="0030320B"/>
    <w:rsid w:val="003127EB"/>
    <w:rsid w:val="00340EF4"/>
    <w:rsid w:val="0035437E"/>
    <w:rsid w:val="00360D47"/>
    <w:rsid w:val="003743EC"/>
    <w:rsid w:val="00384360"/>
    <w:rsid w:val="003865A4"/>
    <w:rsid w:val="00387A7E"/>
    <w:rsid w:val="00394D8E"/>
    <w:rsid w:val="003A225C"/>
    <w:rsid w:val="003B1EF4"/>
    <w:rsid w:val="003B4FA1"/>
    <w:rsid w:val="003B6BA4"/>
    <w:rsid w:val="003C42D4"/>
    <w:rsid w:val="003E38B3"/>
    <w:rsid w:val="00413040"/>
    <w:rsid w:val="00421853"/>
    <w:rsid w:val="00441F12"/>
    <w:rsid w:val="00450A4C"/>
    <w:rsid w:val="00460F8E"/>
    <w:rsid w:val="004628FE"/>
    <w:rsid w:val="004A2BFC"/>
    <w:rsid w:val="004B3906"/>
    <w:rsid w:val="004B48B1"/>
    <w:rsid w:val="004F2039"/>
    <w:rsid w:val="004F728B"/>
    <w:rsid w:val="005018CD"/>
    <w:rsid w:val="00505014"/>
    <w:rsid w:val="00512742"/>
    <w:rsid w:val="00514EE9"/>
    <w:rsid w:val="00523195"/>
    <w:rsid w:val="005361AF"/>
    <w:rsid w:val="0054493A"/>
    <w:rsid w:val="005518E9"/>
    <w:rsid w:val="00554E54"/>
    <w:rsid w:val="0056320C"/>
    <w:rsid w:val="00577D5E"/>
    <w:rsid w:val="00581DB0"/>
    <w:rsid w:val="00591E31"/>
    <w:rsid w:val="0059317F"/>
    <w:rsid w:val="005A14D7"/>
    <w:rsid w:val="005B0C27"/>
    <w:rsid w:val="005C06ED"/>
    <w:rsid w:val="005D3363"/>
    <w:rsid w:val="005D5CEC"/>
    <w:rsid w:val="005E2872"/>
    <w:rsid w:val="005E7939"/>
    <w:rsid w:val="005F3ECB"/>
    <w:rsid w:val="00600113"/>
    <w:rsid w:val="006005E3"/>
    <w:rsid w:val="00606580"/>
    <w:rsid w:val="00623458"/>
    <w:rsid w:val="006503B7"/>
    <w:rsid w:val="00662986"/>
    <w:rsid w:val="00680A70"/>
    <w:rsid w:val="00684A15"/>
    <w:rsid w:val="006A1680"/>
    <w:rsid w:val="006A6588"/>
    <w:rsid w:val="006C3C86"/>
    <w:rsid w:val="00706296"/>
    <w:rsid w:val="007167BE"/>
    <w:rsid w:val="00725488"/>
    <w:rsid w:val="00726B5F"/>
    <w:rsid w:val="00746AEB"/>
    <w:rsid w:val="007770E1"/>
    <w:rsid w:val="00785B84"/>
    <w:rsid w:val="007936BB"/>
    <w:rsid w:val="0079622B"/>
    <w:rsid w:val="007B750E"/>
    <w:rsid w:val="007C2D2C"/>
    <w:rsid w:val="007D523F"/>
    <w:rsid w:val="007D7D19"/>
    <w:rsid w:val="007E5FA9"/>
    <w:rsid w:val="00814A23"/>
    <w:rsid w:val="008356C3"/>
    <w:rsid w:val="00847CB5"/>
    <w:rsid w:val="008512AD"/>
    <w:rsid w:val="0086329A"/>
    <w:rsid w:val="008666AF"/>
    <w:rsid w:val="00892707"/>
    <w:rsid w:val="008A26E6"/>
    <w:rsid w:val="008C532B"/>
    <w:rsid w:val="008C7FEC"/>
    <w:rsid w:val="008E150A"/>
    <w:rsid w:val="008E6BEF"/>
    <w:rsid w:val="008E7207"/>
    <w:rsid w:val="008F3798"/>
    <w:rsid w:val="008F3DF8"/>
    <w:rsid w:val="008F42B4"/>
    <w:rsid w:val="008F6E48"/>
    <w:rsid w:val="00900228"/>
    <w:rsid w:val="009006E2"/>
    <w:rsid w:val="00984285"/>
    <w:rsid w:val="009A4F38"/>
    <w:rsid w:val="009B057B"/>
    <w:rsid w:val="009C152D"/>
    <w:rsid w:val="009D4FC6"/>
    <w:rsid w:val="009E407B"/>
    <w:rsid w:val="00A016E5"/>
    <w:rsid w:val="00A11748"/>
    <w:rsid w:val="00A16D7E"/>
    <w:rsid w:val="00A71604"/>
    <w:rsid w:val="00A7415A"/>
    <w:rsid w:val="00A9643B"/>
    <w:rsid w:val="00A978C1"/>
    <w:rsid w:val="00AB7D51"/>
    <w:rsid w:val="00AC6F63"/>
    <w:rsid w:val="00AD08B5"/>
    <w:rsid w:val="00B10611"/>
    <w:rsid w:val="00B15E22"/>
    <w:rsid w:val="00B40BE7"/>
    <w:rsid w:val="00B415EC"/>
    <w:rsid w:val="00B439F2"/>
    <w:rsid w:val="00B50EE6"/>
    <w:rsid w:val="00B60C26"/>
    <w:rsid w:val="00B850D8"/>
    <w:rsid w:val="00B91E40"/>
    <w:rsid w:val="00BA6956"/>
    <w:rsid w:val="00BB32D0"/>
    <w:rsid w:val="00BD1764"/>
    <w:rsid w:val="00BD2EE5"/>
    <w:rsid w:val="00BE519D"/>
    <w:rsid w:val="00BF5838"/>
    <w:rsid w:val="00BF70AC"/>
    <w:rsid w:val="00C01596"/>
    <w:rsid w:val="00C46DF3"/>
    <w:rsid w:val="00C6041B"/>
    <w:rsid w:val="00C94DDC"/>
    <w:rsid w:val="00C95ADE"/>
    <w:rsid w:val="00CC4D96"/>
    <w:rsid w:val="00CE0CC0"/>
    <w:rsid w:val="00CF2C69"/>
    <w:rsid w:val="00D02E3F"/>
    <w:rsid w:val="00D054E7"/>
    <w:rsid w:val="00D160ED"/>
    <w:rsid w:val="00D26D20"/>
    <w:rsid w:val="00D33F8B"/>
    <w:rsid w:val="00D371B6"/>
    <w:rsid w:val="00D4730F"/>
    <w:rsid w:val="00D51AC3"/>
    <w:rsid w:val="00D90AEA"/>
    <w:rsid w:val="00DA2201"/>
    <w:rsid w:val="00DB31EE"/>
    <w:rsid w:val="00DC5FF9"/>
    <w:rsid w:val="00DE2E76"/>
    <w:rsid w:val="00DF4B20"/>
    <w:rsid w:val="00DF51EA"/>
    <w:rsid w:val="00E01C92"/>
    <w:rsid w:val="00E05C09"/>
    <w:rsid w:val="00E12A3D"/>
    <w:rsid w:val="00E20E67"/>
    <w:rsid w:val="00E33690"/>
    <w:rsid w:val="00E36F3A"/>
    <w:rsid w:val="00E81524"/>
    <w:rsid w:val="00E821FC"/>
    <w:rsid w:val="00E83108"/>
    <w:rsid w:val="00E8433D"/>
    <w:rsid w:val="00E9546A"/>
    <w:rsid w:val="00EC74A3"/>
    <w:rsid w:val="00ED4719"/>
    <w:rsid w:val="00ED539A"/>
    <w:rsid w:val="00EE7A34"/>
    <w:rsid w:val="00F16473"/>
    <w:rsid w:val="00F202F9"/>
    <w:rsid w:val="00F43A9B"/>
    <w:rsid w:val="00F50898"/>
    <w:rsid w:val="00F543E7"/>
    <w:rsid w:val="00F65561"/>
    <w:rsid w:val="00F75258"/>
    <w:rsid w:val="00F76B7A"/>
    <w:rsid w:val="00F8022E"/>
    <w:rsid w:val="00F91D18"/>
    <w:rsid w:val="00FA24F0"/>
    <w:rsid w:val="00FD427A"/>
    <w:rsid w:val="00FE5BFC"/>
    <w:rsid w:val="00FF0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CBBC"/>
  <w15:chartTrackingRefBased/>
  <w15:docId w15:val="{38B41859-C6DA-4F23-BB33-AA2B6DDD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DF8"/>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8F3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F3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8F3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8F3D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3DF8"/>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semiHidden/>
    <w:rsid w:val="008F3DF8"/>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semiHidden/>
    <w:rsid w:val="008F3DF8"/>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semiHidden/>
    <w:rsid w:val="008F3DF8"/>
    <w:rPr>
      <w:rFonts w:asciiTheme="majorHAnsi" w:eastAsiaTheme="majorEastAsia" w:hAnsiTheme="majorHAnsi" w:cstheme="majorBidi"/>
      <w:i/>
      <w:iCs/>
      <w:color w:val="2F5496" w:themeColor="accent1" w:themeShade="BF"/>
      <w:kern w:val="0"/>
      <w14:ligatures w14:val="none"/>
    </w:rPr>
  </w:style>
  <w:style w:type="paragraph" w:customStyle="1" w:styleId="msonormal0">
    <w:name w:val="msonormal"/>
    <w:basedOn w:val="Normalny"/>
    <w:rsid w:val="008F3DF8"/>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semiHidden/>
    <w:unhideWhenUsed/>
    <w:rsid w:val="008F3DF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F3DF8"/>
    <w:rPr>
      <w:rFonts w:ascii="Calibri" w:eastAsia="Calibri" w:hAnsi="Calibri" w:cs="Times New Roman"/>
      <w:kern w:val="0"/>
      <w14:ligatures w14:val="none"/>
    </w:rPr>
  </w:style>
  <w:style w:type="paragraph" w:styleId="Stopka">
    <w:name w:val="footer"/>
    <w:basedOn w:val="Normalny"/>
    <w:link w:val="StopkaZnak"/>
    <w:uiPriority w:val="99"/>
    <w:semiHidden/>
    <w:unhideWhenUsed/>
    <w:rsid w:val="008F3DF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F3DF8"/>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8F3D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3DF8"/>
    <w:rPr>
      <w:rFonts w:ascii="Calibri" w:eastAsia="Calibri" w:hAnsi="Calibri" w:cs="Times New Roman"/>
      <w:kern w:val="0"/>
      <w:sz w:val="20"/>
      <w:szCs w:val="20"/>
      <w14:ligatures w14:val="none"/>
    </w:rPr>
  </w:style>
  <w:style w:type="paragraph" w:styleId="Lista">
    <w:name w:val="List"/>
    <w:basedOn w:val="Normalny"/>
    <w:uiPriority w:val="99"/>
    <w:semiHidden/>
    <w:unhideWhenUsed/>
    <w:rsid w:val="008F3DF8"/>
    <w:pPr>
      <w:ind w:left="283" w:hanging="283"/>
      <w:contextualSpacing/>
    </w:pPr>
  </w:style>
  <w:style w:type="paragraph" w:styleId="Lista2">
    <w:name w:val="List 2"/>
    <w:basedOn w:val="Normalny"/>
    <w:uiPriority w:val="99"/>
    <w:semiHidden/>
    <w:unhideWhenUsed/>
    <w:rsid w:val="008F3DF8"/>
    <w:pPr>
      <w:ind w:left="566" w:hanging="283"/>
      <w:contextualSpacing/>
    </w:pPr>
  </w:style>
  <w:style w:type="paragraph" w:styleId="Tekstpodstawowy">
    <w:name w:val="Body Text"/>
    <w:basedOn w:val="Normalny"/>
    <w:link w:val="TekstpodstawowyZnak"/>
    <w:uiPriority w:val="99"/>
    <w:semiHidden/>
    <w:unhideWhenUsed/>
    <w:rsid w:val="008F3DF8"/>
    <w:pPr>
      <w:spacing w:after="120"/>
    </w:pPr>
  </w:style>
  <w:style w:type="character" w:customStyle="1" w:styleId="TekstpodstawowyZnak">
    <w:name w:val="Tekst podstawowy Znak"/>
    <w:basedOn w:val="Domylnaczcionkaakapitu"/>
    <w:link w:val="Tekstpodstawowy"/>
    <w:uiPriority w:val="99"/>
    <w:semiHidden/>
    <w:rsid w:val="008F3DF8"/>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semiHidden/>
    <w:unhideWhenUsed/>
    <w:rsid w:val="008F3DF8"/>
    <w:pPr>
      <w:spacing w:after="120"/>
      <w:ind w:left="283"/>
    </w:pPr>
  </w:style>
  <w:style w:type="character" w:customStyle="1" w:styleId="TekstpodstawowywcityZnak">
    <w:name w:val="Tekst podstawowy wcięty Znak"/>
    <w:basedOn w:val="Domylnaczcionkaakapitu"/>
    <w:link w:val="Tekstpodstawowywcity"/>
    <w:uiPriority w:val="99"/>
    <w:semiHidden/>
    <w:rsid w:val="008F3DF8"/>
    <w:rPr>
      <w:rFonts w:ascii="Calibri" w:eastAsia="Calibri" w:hAnsi="Calibri" w:cs="Times New Roman"/>
      <w:kern w:val="0"/>
      <w14:ligatures w14:val="none"/>
    </w:rPr>
  </w:style>
  <w:style w:type="paragraph" w:styleId="Lista-kontynuacja">
    <w:name w:val="List Continue"/>
    <w:basedOn w:val="Normalny"/>
    <w:uiPriority w:val="99"/>
    <w:semiHidden/>
    <w:unhideWhenUsed/>
    <w:rsid w:val="008F3DF8"/>
    <w:pPr>
      <w:spacing w:after="120"/>
      <w:ind w:left="283"/>
      <w:contextualSpacing/>
    </w:pPr>
  </w:style>
  <w:style w:type="paragraph" w:styleId="Tekstpodstawowyzwciciem">
    <w:name w:val="Body Text First Indent"/>
    <w:basedOn w:val="Tekstpodstawowy"/>
    <w:link w:val="TekstpodstawowyzwciciemZnak"/>
    <w:uiPriority w:val="99"/>
    <w:semiHidden/>
    <w:unhideWhenUsed/>
    <w:rsid w:val="008F3DF8"/>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8F3DF8"/>
    <w:rPr>
      <w:rFonts w:ascii="Calibri" w:eastAsia="Calibri" w:hAnsi="Calibri" w:cs="Times New Roman"/>
      <w:kern w:val="0"/>
      <w14:ligatures w14:val="none"/>
    </w:rPr>
  </w:style>
  <w:style w:type="paragraph" w:styleId="Tekstpodstawowyzwciciem2">
    <w:name w:val="Body Text First Indent 2"/>
    <w:basedOn w:val="Tekstpodstawowywcity"/>
    <w:link w:val="Tekstpodstawowyzwciciem2Znak"/>
    <w:uiPriority w:val="99"/>
    <w:semiHidden/>
    <w:unhideWhenUsed/>
    <w:rsid w:val="008F3DF8"/>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8F3DF8"/>
    <w:rPr>
      <w:rFonts w:ascii="Calibri" w:eastAsia="Calibri" w:hAnsi="Calibri" w:cs="Times New Roman"/>
      <w:kern w:val="0"/>
      <w14:ligatures w14:val="none"/>
    </w:rPr>
  </w:style>
  <w:style w:type="character" w:customStyle="1" w:styleId="AkapitzlistZnak">
    <w:name w:val="Akapit z listą Znak"/>
    <w:aliases w:val="Numerowanie Znak,Akapit z listą BS Znak,Kolorowa lista — akcent 11 Znak"/>
    <w:link w:val="Akapitzlist"/>
    <w:uiPriority w:val="34"/>
    <w:locked/>
    <w:rsid w:val="008F3DF8"/>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8F3DF8"/>
    <w:pPr>
      <w:ind w:left="720"/>
      <w:contextualSpacing/>
    </w:pPr>
    <w:rPr>
      <w:kern w:val="2"/>
      <w14:ligatures w14:val="standardContextual"/>
    </w:rPr>
  </w:style>
  <w:style w:type="character" w:styleId="Odwoanieprzypisukocowego">
    <w:name w:val="endnote reference"/>
    <w:basedOn w:val="Domylnaczcionkaakapitu"/>
    <w:uiPriority w:val="99"/>
    <w:semiHidden/>
    <w:unhideWhenUsed/>
    <w:rsid w:val="008F3DF8"/>
    <w:rPr>
      <w:vertAlign w:val="superscript"/>
    </w:rPr>
  </w:style>
  <w:style w:type="table" w:styleId="Tabela-Siatka">
    <w:name w:val="Table Grid"/>
    <w:basedOn w:val="Standardowy"/>
    <w:uiPriority w:val="59"/>
    <w:rsid w:val="008F3D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F3DF8"/>
    <w:pPr>
      <w:spacing w:after="0" w:line="240" w:lineRule="auto"/>
    </w:pPr>
    <w:rPr>
      <w:rFonts w:eastAsiaTheme="minorEastAsia"/>
      <w14:ligatures w14:val="none"/>
    </w:rPr>
    <w:tblPr>
      <w:tblCellMar>
        <w:top w:w="0" w:type="dxa"/>
        <w:left w:w="0" w:type="dxa"/>
        <w:bottom w:w="0" w:type="dxa"/>
        <w:right w:w="0" w:type="dxa"/>
      </w:tblCellMar>
    </w:tblPr>
  </w:style>
  <w:style w:type="paragraph" w:styleId="Bezodstpw">
    <w:name w:val="No Spacing"/>
    <w:uiPriority w:val="1"/>
    <w:qFormat/>
    <w:rsid w:val="00DA2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2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CFEE-30E3-413C-B54A-64B925E2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8</Pages>
  <Words>2144</Words>
  <Characters>12866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Paulina Osiecka</cp:lastModifiedBy>
  <cp:revision>24</cp:revision>
  <cp:lastPrinted>2024-07-26T07:44:00Z</cp:lastPrinted>
  <dcterms:created xsi:type="dcterms:W3CDTF">2024-07-08T10:41:00Z</dcterms:created>
  <dcterms:modified xsi:type="dcterms:W3CDTF">2024-08-29T08:26:00Z</dcterms:modified>
</cp:coreProperties>
</file>