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CD0F" w14:textId="219967FA" w:rsidR="00C4710F" w:rsidRPr="00CA5527" w:rsidRDefault="008C4828"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ORG.0002.</w:t>
      </w:r>
      <w:r w:rsidR="00B00153" w:rsidRPr="00CA5527">
        <w:rPr>
          <w:rFonts w:asciiTheme="minorHAnsi" w:hAnsiTheme="minorHAnsi" w:cstheme="minorHAnsi"/>
          <w:bCs/>
          <w:sz w:val="24"/>
          <w:szCs w:val="24"/>
        </w:rPr>
        <w:t>11</w:t>
      </w:r>
      <w:r w:rsidRPr="00CA5527">
        <w:rPr>
          <w:rFonts w:asciiTheme="minorHAnsi" w:hAnsiTheme="minorHAnsi" w:cstheme="minorHAnsi"/>
          <w:bCs/>
          <w:sz w:val="24"/>
          <w:szCs w:val="24"/>
        </w:rPr>
        <w:t>.20</w:t>
      </w:r>
      <w:r w:rsidR="000F247B" w:rsidRPr="00CA5527">
        <w:rPr>
          <w:rFonts w:asciiTheme="minorHAnsi" w:hAnsiTheme="minorHAnsi" w:cstheme="minorHAnsi"/>
          <w:bCs/>
          <w:sz w:val="24"/>
          <w:szCs w:val="24"/>
        </w:rPr>
        <w:t>2</w:t>
      </w:r>
      <w:r w:rsidR="005C3B6D" w:rsidRPr="00CA5527">
        <w:rPr>
          <w:rFonts w:asciiTheme="minorHAnsi" w:hAnsiTheme="minorHAnsi" w:cstheme="minorHAnsi"/>
          <w:bCs/>
          <w:sz w:val="24"/>
          <w:szCs w:val="24"/>
        </w:rPr>
        <w:t>3</w:t>
      </w:r>
      <w:r w:rsidRPr="00CA5527">
        <w:rPr>
          <w:rFonts w:asciiTheme="minorHAnsi" w:hAnsiTheme="minorHAnsi" w:cstheme="minorHAnsi"/>
          <w:bCs/>
          <w:sz w:val="24"/>
          <w:szCs w:val="24"/>
        </w:rPr>
        <w:t>.KS</w:t>
      </w:r>
    </w:p>
    <w:p w14:paraId="590B1C2D" w14:textId="7EA8F46F" w:rsidR="008C4828" w:rsidRPr="00CA5527" w:rsidRDefault="008C4828"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PROTOKÓŁ Nr </w:t>
      </w:r>
      <w:r w:rsidR="005C3B6D" w:rsidRPr="00CA5527">
        <w:rPr>
          <w:rFonts w:asciiTheme="minorHAnsi" w:hAnsiTheme="minorHAnsi" w:cstheme="minorHAnsi"/>
          <w:bCs/>
          <w:sz w:val="24"/>
          <w:szCs w:val="24"/>
        </w:rPr>
        <w:t>L</w:t>
      </w:r>
      <w:r w:rsidR="008802FB" w:rsidRPr="00CA5527">
        <w:rPr>
          <w:rFonts w:asciiTheme="minorHAnsi" w:hAnsiTheme="minorHAnsi" w:cstheme="minorHAnsi"/>
          <w:bCs/>
          <w:sz w:val="24"/>
          <w:szCs w:val="24"/>
        </w:rPr>
        <w:t>V</w:t>
      </w:r>
      <w:r w:rsidR="00B00153" w:rsidRPr="00CA5527">
        <w:rPr>
          <w:rFonts w:asciiTheme="minorHAnsi" w:hAnsiTheme="minorHAnsi" w:cstheme="minorHAnsi"/>
          <w:bCs/>
          <w:sz w:val="24"/>
          <w:szCs w:val="24"/>
        </w:rPr>
        <w:t>II</w:t>
      </w:r>
      <w:r w:rsidR="005C3B6D" w:rsidRPr="00CA5527">
        <w:rPr>
          <w:rFonts w:asciiTheme="minorHAnsi" w:hAnsiTheme="minorHAnsi" w:cstheme="minorHAnsi"/>
          <w:bCs/>
          <w:sz w:val="24"/>
          <w:szCs w:val="24"/>
        </w:rPr>
        <w:t>/</w:t>
      </w:r>
      <w:r w:rsidRPr="00CA5527">
        <w:rPr>
          <w:rFonts w:asciiTheme="minorHAnsi" w:hAnsiTheme="minorHAnsi" w:cstheme="minorHAnsi"/>
          <w:bCs/>
          <w:sz w:val="24"/>
          <w:szCs w:val="24"/>
        </w:rPr>
        <w:t>20</w:t>
      </w:r>
      <w:r w:rsidR="000F247B" w:rsidRPr="00CA5527">
        <w:rPr>
          <w:rFonts w:asciiTheme="minorHAnsi" w:hAnsiTheme="minorHAnsi" w:cstheme="minorHAnsi"/>
          <w:bCs/>
          <w:sz w:val="24"/>
          <w:szCs w:val="24"/>
        </w:rPr>
        <w:t>2</w:t>
      </w:r>
      <w:r w:rsidR="005C3B6D" w:rsidRPr="00CA5527">
        <w:rPr>
          <w:rFonts w:asciiTheme="minorHAnsi" w:hAnsiTheme="minorHAnsi" w:cstheme="minorHAnsi"/>
          <w:bCs/>
          <w:sz w:val="24"/>
          <w:szCs w:val="24"/>
        </w:rPr>
        <w:t>3</w:t>
      </w:r>
    </w:p>
    <w:p w14:paraId="1A44C071" w14:textId="77777777" w:rsidR="008C4828" w:rsidRPr="00CA5527" w:rsidRDefault="008C4828"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z obrad sesji Rady Miasta Mława</w:t>
      </w:r>
    </w:p>
    <w:p w14:paraId="3AFE62E4" w14:textId="2D02C23A" w:rsidR="0063675E" w:rsidRPr="00CA5527" w:rsidRDefault="008C4828"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odbytej w dniu </w:t>
      </w:r>
      <w:r w:rsidR="00B00153" w:rsidRPr="00CA5527">
        <w:rPr>
          <w:rFonts w:asciiTheme="minorHAnsi" w:hAnsiTheme="minorHAnsi" w:cstheme="minorHAnsi"/>
          <w:bCs/>
          <w:sz w:val="24"/>
          <w:szCs w:val="24"/>
        </w:rPr>
        <w:t>19 grudnia</w:t>
      </w:r>
      <w:r w:rsidR="005C3B6D" w:rsidRPr="00CA5527">
        <w:rPr>
          <w:rFonts w:asciiTheme="minorHAnsi" w:hAnsiTheme="minorHAnsi" w:cstheme="minorHAnsi"/>
          <w:bCs/>
          <w:sz w:val="24"/>
          <w:szCs w:val="24"/>
        </w:rPr>
        <w:t xml:space="preserve"> </w:t>
      </w:r>
      <w:r w:rsidR="00C57CC4" w:rsidRPr="00CA5527">
        <w:rPr>
          <w:rFonts w:asciiTheme="minorHAnsi" w:hAnsiTheme="minorHAnsi" w:cstheme="minorHAnsi"/>
          <w:bCs/>
          <w:sz w:val="24"/>
          <w:szCs w:val="24"/>
        </w:rPr>
        <w:t>2023 r.</w:t>
      </w:r>
    </w:p>
    <w:p w14:paraId="13CD0E65" w14:textId="494B596F" w:rsidR="005C3B6D" w:rsidRPr="00CA5527" w:rsidRDefault="005C3B6D"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odbytej w Miejskim Domu Kultury </w:t>
      </w:r>
      <w:r w:rsidRPr="00CA5527">
        <w:rPr>
          <w:rFonts w:asciiTheme="minorHAnsi" w:hAnsiTheme="minorHAnsi" w:cstheme="minorHAnsi"/>
          <w:bCs/>
          <w:sz w:val="24"/>
          <w:szCs w:val="24"/>
        </w:rPr>
        <w:br/>
        <w:t>w Mławie</w:t>
      </w:r>
      <w:r w:rsidR="00747838" w:rsidRPr="00CA5527">
        <w:rPr>
          <w:rFonts w:asciiTheme="minorHAnsi" w:hAnsiTheme="minorHAnsi" w:cstheme="minorHAnsi"/>
          <w:bCs/>
          <w:sz w:val="24"/>
          <w:szCs w:val="24"/>
        </w:rPr>
        <w:t>, ul. Stary Rynek 13</w:t>
      </w:r>
    </w:p>
    <w:p w14:paraId="0FFDB971" w14:textId="3541893A" w:rsidR="008C4828" w:rsidRPr="00CA5527" w:rsidRDefault="008C4828" w:rsidP="00CA5527">
      <w:pPr>
        <w:spacing w:before="120" w:after="120"/>
        <w:ind w:firstLine="357"/>
        <w:jc w:val="left"/>
        <w:rPr>
          <w:rFonts w:asciiTheme="minorHAnsi" w:hAnsiTheme="minorHAnsi" w:cstheme="minorHAnsi"/>
          <w:bCs/>
          <w:sz w:val="24"/>
          <w:szCs w:val="24"/>
        </w:rPr>
      </w:pPr>
      <w:r w:rsidRPr="00CA5527">
        <w:rPr>
          <w:rFonts w:asciiTheme="minorHAnsi" w:hAnsiTheme="minorHAnsi" w:cstheme="minorHAnsi"/>
          <w:bCs/>
          <w:sz w:val="24"/>
          <w:szCs w:val="24"/>
        </w:rPr>
        <w:t xml:space="preserve">Obrady </w:t>
      </w:r>
      <w:r w:rsidR="00552360" w:rsidRPr="00CA5527">
        <w:rPr>
          <w:rFonts w:asciiTheme="minorHAnsi" w:hAnsiTheme="minorHAnsi" w:cstheme="minorHAnsi"/>
          <w:bCs/>
          <w:sz w:val="24"/>
          <w:szCs w:val="24"/>
        </w:rPr>
        <w:t xml:space="preserve">pięćdziesiątej </w:t>
      </w:r>
      <w:r w:rsidR="00B00153" w:rsidRPr="00CA5527">
        <w:rPr>
          <w:rFonts w:asciiTheme="minorHAnsi" w:hAnsiTheme="minorHAnsi" w:cstheme="minorHAnsi"/>
          <w:bCs/>
          <w:sz w:val="24"/>
          <w:szCs w:val="24"/>
        </w:rPr>
        <w:t>siódmej</w:t>
      </w:r>
      <w:r w:rsidR="001C3C34" w:rsidRPr="00CA5527">
        <w:rPr>
          <w:rFonts w:asciiTheme="minorHAnsi" w:hAnsiTheme="minorHAnsi" w:cstheme="minorHAnsi"/>
          <w:bCs/>
          <w:sz w:val="24"/>
          <w:szCs w:val="24"/>
        </w:rPr>
        <w:t xml:space="preserve"> </w:t>
      </w:r>
      <w:r w:rsidRPr="00CA5527">
        <w:rPr>
          <w:rFonts w:asciiTheme="minorHAnsi" w:hAnsiTheme="minorHAnsi" w:cstheme="minorHAnsi"/>
          <w:bCs/>
          <w:color w:val="000000" w:themeColor="text1"/>
          <w:sz w:val="24"/>
          <w:szCs w:val="24"/>
        </w:rPr>
        <w:t xml:space="preserve">zwyczajnej </w:t>
      </w:r>
      <w:r w:rsidRPr="00CA5527">
        <w:rPr>
          <w:rFonts w:asciiTheme="minorHAnsi" w:hAnsiTheme="minorHAnsi" w:cstheme="minorHAnsi"/>
          <w:bCs/>
          <w:sz w:val="24"/>
          <w:szCs w:val="24"/>
        </w:rPr>
        <w:t xml:space="preserve">sesji Rady Miasta otworzył Przewodniczący Rady Miasta LECH PREJS o </w:t>
      </w:r>
      <w:r w:rsidRPr="00CA5527">
        <w:rPr>
          <w:rFonts w:asciiTheme="minorHAnsi" w:hAnsiTheme="minorHAnsi" w:cstheme="minorHAnsi"/>
          <w:bCs/>
          <w:color w:val="000000" w:themeColor="text1"/>
          <w:sz w:val="24"/>
          <w:szCs w:val="24"/>
        </w:rPr>
        <w:t xml:space="preserve">godzinie </w:t>
      </w:r>
      <w:r w:rsidR="00B039FA" w:rsidRPr="00CA5527">
        <w:rPr>
          <w:rFonts w:asciiTheme="minorHAnsi" w:hAnsiTheme="minorHAnsi" w:cstheme="minorHAnsi"/>
          <w:bCs/>
          <w:color w:val="000000" w:themeColor="text1"/>
          <w:sz w:val="24"/>
          <w:szCs w:val="24"/>
        </w:rPr>
        <w:t>1</w:t>
      </w:r>
      <w:r w:rsidR="0050373A" w:rsidRPr="00CA5527">
        <w:rPr>
          <w:rFonts w:asciiTheme="minorHAnsi" w:hAnsiTheme="minorHAnsi" w:cstheme="minorHAnsi"/>
          <w:bCs/>
          <w:color w:val="000000" w:themeColor="text1"/>
          <w:sz w:val="24"/>
          <w:szCs w:val="24"/>
        </w:rPr>
        <w:t>2</w:t>
      </w:r>
      <w:r w:rsidRPr="00CA5527">
        <w:rPr>
          <w:rFonts w:asciiTheme="minorHAnsi" w:hAnsiTheme="minorHAnsi" w:cstheme="minorHAnsi"/>
          <w:bCs/>
          <w:color w:val="000000" w:themeColor="text1"/>
          <w:sz w:val="24"/>
          <w:szCs w:val="24"/>
        </w:rPr>
        <w:t>:00.</w:t>
      </w:r>
    </w:p>
    <w:p w14:paraId="32384792" w14:textId="4FDC2A14" w:rsidR="006F107A" w:rsidRPr="00CA5527" w:rsidRDefault="008C4828" w:rsidP="00CA5527">
      <w:pPr>
        <w:spacing w:before="120" w:after="120"/>
        <w:ind w:firstLine="357"/>
        <w:jc w:val="left"/>
        <w:rPr>
          <w:rFonts w:asciiTheme="minorHAnsi" w:hAnsiTheme="minorHAnsi" w:cstheme="minorHAnsi"/>
          <w:bCs/>
          <w:color w:val="000000" w:themeColor="text1"/>
          <w:sz w:val="24"/>
          <w:szCs w:val="24"/>
        </w:rPr>
      </w:pPr>
      <w:r w:rsidRPr="00CA5527">
        <w:rPr>
          <w:rFonts w:asciiTheme="minorHAnsi" w:hAnsiTheme="minorHAnsi" w:cstheme="minorHAnsi"/>
          <w:bCs/>
          <w:sz w:val="24"/>
          <w:szCs w:val="24"/>
        </w:rPr>
        <w:t xml:space="preserve">Przywitał </w:t>
      </w:r>
      <w:r w:rsidRPr="00CA5527">
        <w:rPr>
          <w:rFonts w:asciiTheme="minorHAnsi" w:hAnsiTheme="minorHAnsi" w:cstheme="minorHAnsi"/>
          <w:bCs/>
          <w:color w:val="000000" w:themeColor="text1"/>
          <w:sz w:val="24"/>
          <w:szCs w:val="24"/>
        </w:rPr>
        <w:t>serdecznie Radnych, Burmistrza Miasta Mława Sławomira Kowalewskiego</w:t>
      </w:r>
      <w:r w:rsidR="00863AB0" w:rsidRPr="00CA5527">
        <w:rPr>
          <w:rFonts w:asciiTheme="minorHAnsi" w:hAnsiTheme="minorHAnsi" w:cstheme="minorHAnsi"/>
          <w:bCs/>
          <w:color w:val="000000" w:themeColor="text1"/>
          <w:sz w:val="24"/>
          <w:szCs w:val="24"/>
        </w:rPr>
        <w:t xml:space="preserve">, </w:t>
      </w:r>
      <w:r w:rsidR="00B00153" w:rsidRPr="00CA5527">
        <w:rPr>
          <w:rFonts w:asciiTheme="minorHAnsi" w:hAnsiTheme="minorHAnsi" w:cstheme="minorHAnsi"/>
          <w:bCs/>
          <w:color w:val="000000" w:themeColor="text1"/>
          <w:sz w:val="24"/>
          <w:szCs w:val="24"/>
        </w:rPr>
        <w:t xml:space="preserve">Zastępcę Burmistrza Szymona Zejera, </w:t>
      </w:r>
      <w:r w:rsidR="00C5330B" w:rsidRPr="00CA5527">
        <w:rPr>
          <w:rFonts w:asciiTheme="minorHAnsi" w:hAnsiTheme="minorHAnsi" w:cstheme="minorHAnsi"/>
          <w:bCs/>
          <w:color w:val="000000" w:themeColor="text1"/>
          <w:sz w:val="24"/>
          <w:szCs w:val="24"/>
        </w:rPr>
        <w:t xml:space="preserve">Justynę Aptewicz Skarbnika Miasta, </w:t>
      </w:r>
      <w:r w:rsidRPr="00CA5527">
        <w:rPr>
          <w:rFonts w:asciiTheme="minorHAnsi" w:hAnsiTheme="minorHAnsi" w:cstheme="minorHAnsi"/>
          <w:bCs/>
          <w:color w:val="000000" w:themeColor="text1"/>
          <w:sz w:val="24"/>
          <w:szCs w:val="24"/>
        </w:rPr>
        <w:t>naczelników wydziałów</w:t>
      </w:r>
      <w:r w:rsidR="009A4905" w:rsidRPr="00CA5527">
        <w:rPr>
          <w:rFonts w:asciiTheme="minorHAnsi" w:hAnsiTheme="minorHAnsi" w:cstheme="minorHAnsi"/>
          <w:bCs/>
          <w:color w:val="000000" w:themeColor="text1"/>
          <w:sz w:val="24"/>
          <w:szCs w:val="24"/>
        </w:rPr>
        <w:t xml:space="preserve">, przewodniczących zarządów osiedli </w:t>
      </w:r>
      <w:r w:rsidR="00867AFA" w:rsidRPr="00CA5527">
        <w:rPr>
          <w:rFonts w:asciiTheme="minorHAnsi" w:hAnsiTheme="minorHAnsi" w:cstheme="minorHAnsi"/>
          <w:bCs/>
          <w:color w:val="000000" w:themeColor="text1"/>
          <w:sz w:val="24"/>
          <w:szCs w:val="24"/>
        </w:rPr>
        <w:t xml:space="preserve">media oraz </w:t>
      </w:r>
      <w:r w:rsidR="009A4905" w:rsidRPr="00CA5527">
        <w:rPr>
          <w:rFonts w:asciiTheme="minorHAnsi" w:hAnsiTheme="minorHAnsi" w:cstheme="minorHAnsi"/>
          <w:bCs/>
          <w:color w:val="000000" w:themeColor="text1"/>
          <w:sz w:val="24"/>
          <w:szCs w:val="24"/>
        </w:rPr>
        <w:t>mieszkańców miasta</w:t>
      </w:r>
      <w:r w:rsidRPr="00CA5527">
        <w:rPr>
          <w:rFonts w:asciiTheme="minorHAnsi" w:hAnsiTheme="minorHAnsi" w:cstheme="minorHAnsi"/>
          <w:bCs/>
          <w:color w:val="000000" w:themeColor="text1"/>
          <w:sz w:val="24"/>
          <w:szCs w:val="24"/>
        </w:rPr>
        <w:t>.</w:t>
      </w:r>
    </w:p>
    <w:p w14:paraId="65769912" w14:textId="14205236" w:rsidR="009F63DC" w:rsidRPr="00CA5527" w:rsidRDefault="009F63DC" w:rsidP="00CA5527">
      <w:pPr>
        <w:spacing w:before="120" w:after="12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Ad pkt 2.</w:t>
      </w:r>
    </w:p>
    <w:p w14:paraId="0EAD20D3" w14:textId="7C24C2A8" w:rsidR="006F107A" w:rsidRPr="00CA5527" w:rsidRDefault="00D87E63"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 xml:space="preserve">Przewodniczący Rady Miasta LECH PREJS stwierdził na podstawie listy obecności, </w:t>
      </w:r>
      <w:r w:rsidRPr="00CA5527">
        <w:rPr>
          <w:rFonts w:asciiTheme="minorHAnsi" w:hAnsiTheme="minorHAnsi" w:cstheme="minorHAnsi"/>
          <w:bCs/>
          <w:sz w:val="24"/>
          <w:szCs w:val="24"/>
        </w:rPr>
        <w:br/>
        <w:t>że na sali jest quorum (</w:t>
      </w:r>
      <w:r w:rsidR="00C30CF8" w:rsidRPr="00CA5527">
        <w:rPr>
          <w:rFonts w:asciiTheme="minorHAnsi" w:hAnsiTheme="minorHAnsi" w:cstheme="minorHAnsi"/>
          <w:bCs/>
          <w:sz w:val="24"/>
          <w:szCs w:val="24"/>
        </w:rPr>
        <w:t>1</w:t>
      </w:r>
      <w:r w:rsidR="00BF5571" w:rsidRPr="00CA5527">
        <w:rPr>
          <w:rFonts w:asciiTheme="minorHAnsi" w:hAnsiTheme="minorHAnsi" w:cstheme="minorHAnsi"/>
          <w:bCs/>
          <w:sz w:val="24"/>
          <w:szCs w:val="24"/>
        </w:rPr>
        <w:t>8</w:t>
      </w:r>
      <w:r w:rsidRPr="00CA5527">
        <w:rPr>
          <w:rFonts w:asciiTheme="minorHAnsi" w:hAnsiTheme="minorHAnsi" w:cstheme="minorHAnsi"/>
          <w:bCs/>
          <w:sz w:val="24"/>
          <w:szCs w:val="24"/>
        </w:rPr>
        <w:t xml:space="preserve"> radnych) władne do podejmowania prawomocnych uchwał.</w:t>
      </w:r>
    </w:p>
    <w:p w14:paraId="330B3C59" w14:textId="1384396D" w:rsidR="009A03F0" w:rsidRPr="00CA5527" w:rsidRDefault="009A03F0"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 xml:space="preserve">Ad pkt </w:t>
      </w:r>
      <w:r w:rsidR="00C5330B" w:rsidRPr="00CA5527">
        <w:rPr>
          <w:rFonts w:asciiTheme="minorHAnsi" w:hAnsiTheme="minorHAnsi" w:cstheme="minorHAnsi"/>
          <w:bCs/>
          <w:sz w:val="24"/>
          <w:szCs w:val="24"/>
        </w:rPr>
        <w:t>3</w:t>
      </w:r>
      <w:r w:rsidRPr="00CA5527">
        <w:rPr>
          <w:rFonts w:asciiTheme="minorHAnsi" w:hAnsiTheme="minorHAnsi" w:cstheme="minorHAnsi"/>
          <w:bCs/>
          <w:sz w:val="24"/>
          <w:szCs w:val="24"/>
        </w:rPr>
        <w:t>.</w:t>
      </w:r>
    </w:p>
    <w:p w14:paraId="7E488149" w14:textId="45FD0E5D" w:rsidR="00D87E63" w:rsidRPr="00CA5527" w:rsidRDefault="00D87E63"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 xml:space="preserve">Przewodniczący Rady Miasta na Sekretarza Obrad zgłosił radnego </w:t>
      </w:r>
      <w:r w:rsidR="004F2DA2" w:rsidRPr="00CA5527">
        <w:rPr>
          <w:rFonts w:asciiTheme="minorHAnsi" w:hAnsiTheme="minorHAnsi" w:cstheme="minorHAnsi"/>
          <w:bCs/>
          <w:sz w:val="24"/>
          <w:szCs w:val="24"/>
        </w:rPr>
        <w:t>Janusza Wojnarowskiego.</w:t>
      </w:r>
    </w:p>
    <w:p w14:paraId="6A43CAF4" w14:textId="4CEA2E8D" w:rsidR="00D87E63" w:rsidRPr="00CA5527" w:rsidRDefault="00D87E63"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 xml:space="preserve">Radny </w:t>
      </w:r>
      <w:r w:rsidR="004F2DA2" w:rsidRPr="00CA5527">
        <w:rPr>
          <w:rFonts w:asciiTheme="minorHAnsi" w:hAnsiTheme="minorHAnsi" w:cstheme="minorHAnsi"/>
          <w:bCs/>
          <w:sz w:val="24"/>
          <w:szCs w:val="24"/>
        </w:rPr>
        <w:t>Janusz Wojnarowski</w:t>
      </w:r>
      <w:r w:rsidRPr="00CA5527">
        <w:rPr>
          <w:rFonts w:asciiTheme="minorHAnsi" w:hAnsiTheme="minorHAnsi" w:cstheme="minorHAnsi"/>
          <w:bCs/>
          <w:sz w:val="24"/>
          <w:szCs w:val="24"/>
        </w:rPr>
        <w:t xml:space="preserve"> wyraził zgodę.</w:t>
      </w:r>
    </w:p>
    <w:p w14:paraId="444794C6" w14:textId="7FEF7CA4" w:rsidR="006F107A" w:rsidRPr="00CA5527" w:rsidRDefault="00D87E63"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Ponieważ innych kandydatur nie zgłoszono w wyniku jawnego głosowania (</w:t>
      </w:r>
      <w:r w:rsidR="00C30CF8" w:rsidRPr="00CA5527">
        <w:rPr>
          <w:rFonts w:asciiTheme="minorHAnsi" w:hAnsiTheme="minorHAnsi" w:cstheme="minorHAnsi"/>
          <w:bCs/>
          <w:sz w:val="24"/>
          <w:szCs w:val="24"/>
        </w:rPr>
        <w:t>1</w:t>
      </w:r>
      <w:r w:rsidR="00BF5571" w:rsidRPr="00CA5527">
        <w:rPr>
          <w:rFonts w:asciiTheme="minorHAnsi" w:hAnsiTheme="minorHAnsi" w:cstheme="minorHAnsi"/>
          <w:bCs/>
          <w:sz w:val="24"/>
          <w:szCs w:val="24"/>
        </w:rPr>
        <w:t>8</w:t>
      </w:r>
      <w:r w:rsidRPr="00CA5527">
        <w:rPr>
          <w:rFonts w:asciiTheme="minorHAnsi" w:hAnsiTheme="minorHAnsi" w:cstheme="minorHAnsi"/>
          <w:bCs/>
          <w:sz w:val="24"/>
          <w:szCs w:val="24"/>
        </w:rPr>
        <w:t xml:space="preserve"> głosami za, jednogłośnie) Sekretarzem Obrad </w:t>
      </w:r>
      <w:r w:rsidR="007E6014" w:rsidRPr="00CA5527">
        <w:rPr>
          <w:rFonts w:asciiTheme="minorHAnsi" w:hAnsiTheme="minorHAnsi" w:cstheme="minorHAnsi"/>
          <w:bCs/>
          <w:sz w:val="24"/>
          <w:szCs w:val="24"/>
        </w:rPr>
        <w:t>L</w:t>
      </w:r>
      <w:r w:rsidR="00C5330B" w:rsidRPr="00CA5527">
        <w:rPr>
          <w:rFonts w:asciiTheme="minorHAnsi" w:hAnsiTheme="minorHAnsi" w:cstheme="minorHAnsi"/>
          <w:bCs/>
          <w:sz w:val="24"/>
          <w:szCs w:val="24"/>
        </w:rPr>
        <w:t>V</w:t>
      </w:r>
      <w:r w:rsidR="0050373A" w:rsidRPr="00CA5527">
        <w:rPr>
          <w:rFonts w:asciiTheme="minorHAnsi" w:hAnsiTheme="minorHAnsi" w:cstheme="minorHAnsi"/>
          <w:bCs/>
          <w:sz w:val="24"/>
          <w:szCs w:val="24"/>
        </w:rPr>
        <w:t>II</w:t>
      </w:r>
      <w:r w:rsidRPr="00CA5527">
        <w:rPr>
          <w:rFonts w:asciiTheme="minorHAnsi" w:hAnsiTheme="minorHAnsi" w:cstheme="minorHAnsi"/>
          <w:bCs/>
          <w:sz w:val="24"/>
          <w:szCs w:val="24"/>
        </w:rPr>
        <w:t xml:space="preserve"> sesji Rady Miasta został wybrany radny </w:t>
      </w:r>
      <w:r w:rsidR="001733B6" w:rsidRPr="00CA5527">
        <w:rPr>
          <w:rFonts w:asciiTheme="minorHAnsi" w:hAnsiTheme="minorHAnsi" w:cstheme="minorHAnsi"/>
          <w:bCs/>
          <w:sz w:val="24"/>
          <w:szCs w:val="24"/>
        </w:rPr>
        <w:t>JANUSZ WOJNAROWSKI.</w:t>
      </w:r>
    </w:p>
    <w:p w14:paraId="5E0177A3" w14:textId="3EA09080" w:rsidR="004921CC" w:rsidRPr="00CA5527" w:rsidRDefault="004921CC"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 xml:space="preserve">Ad pkt </w:t>
      </w:r>
      <w:r w:rsidR="00C5330B" w:rsidRPr="00CA5527">
        <w:rPr>
          <w:rFonts w:asciiTheme="minorHAnsi" w:hAnsiTheme="minorHAnsi" w:cstheme="minorHAnsi"/>
          <w:bCs/>
          <w:sz w:val="24"/>
          <w:szCs w:val="24"/>
        </w:rPr>
        <w:t>4</w:t>
      </w:r>
      <w:r w:rsidRPr="00CA5527">
        <w:rPr>
          <w:rFonts w:asciiTheme="minorHAnsi" w:hAnsiTheme="minorHAnsi" w:cstheme="minorHAnsi"/>
          <w:bCs/>
          <w:sz w:val="24"/>
          <w:szCs w:val="24"/>
        </w:rPr>
        <w:t>.</w:t>
      </w:r>
    </w:p>
    <w:p w14:paraId="4930FC04" w14:textId="218D9871" w:rsidR="008A67A9" w:rsidRPr="00CA5527" w:rsidRDefault="007000D4"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Przewodniczący Rady Miasta LECH PREJS zapytał, czy są uwagi do porządku obrad?</w:t>
      </w:r>
    </w:p>
    <w:p w14:paraId="7740F3E6" w14:textId="77777777" w:rsidR="008A67A9" w:rsidRPr="00CA5527" w:rsidRDefault="008A67A9" w:rsidP="00CA5527">
      <w:pPr>
        <w:numPr>
          <w:ilvl w:val="0"/>
          <w:numId w:val="1"/>
        </w:numPr>
        <w:ind w:left="499" w:hanging="357"/>
        <w:jc w:val="left"/>
        <w:rPr>
          <w:rFonts w:asciiTheme="minorHAnsi" w:hAnsiTheme="minorHAnsi" w:cstheme="minorHAnsi"/>
          <w:bCs/>
          <w:sz w:val="24"/>
          <w:szCs w:val="24"/>
        </w:rPr>
      </w:pPr>
      <w:r w:rsidRPr="00CA5527">
        <w:rPr>
          <w:rFonts w:asciiTheme="minorHAnsi" w:hAnsiTheme="minorHAnsi" w:cstheme="minorHAnsi"/>
          <w:bCs/>
          <w:sz w:val="24"/>
          <w:szCs w:val="24"/>
        </w:rPr>
        <w:t>Otwarcie obrad.</w:t>
      </w:r>
    </w:p>
    <w:p w14:paraId="11D9C594" w14:textId="77777777" w:rsidR="008A67A9" w:rsidRPr="00CA5527" w:rsidRDefault="008A67A9" w:rsidP="00CA5527">
      <w:pPr>
        <w:numPr>
          <w:ilvl w:val="0"/>
          <w:numId w:val="1"/>
        </w:numPr>
        <w:ind w:left="499" w:hanging="357"/>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rPr>
        <w:t>Stwierdzenie prawomocności obrad.</w:t>
      </w:r>
    </w:p>
    <w:p w14:paraId="6A7D7E87" w14:textId="77777777" w:rsidR="008A67A9" w:rsidRPr="00CA5527" w:rsidRDefault="008A67A9" w:rsidP="00CA5527">
      <w:pPr>
        <w:pStyle w:val="Akapitzlist"/>
        <w:numPr>
          <w:ilvl w:val="0"/>
          <w:numId w:val="1"/>
        </w:numPr>
        <w:spacing w:after="0"/>
        <w:ind w:left="501"/>
        <w:rPr>
          <w:rFonts w:asciiTheme="minorHAnsi" w:eastAsiaTheme="minorHAnsi" w:hAnsiTheme="minorHAnsi" w:cstheme="minorHAnsi"/>
          <w:bCs/>
          <w:sz w:val="24"/>
          <w:szCs w:val="24"/>
        </w:rPr>
      </w:pPr>
      <w:r w:rsidRPr="00CA5527">
        <w:rPr>
          <w:rFonts w:asciiTheme="minorHAnsi" w:hAnsiTheme="minorHAnsi" w:cstheme="minorHAnsi"/>
          <w:bCs/>
          <w:color w:val="000000" w:themeColor="text1"/>
          <w:sz w:val="24"/>
          <w:szCs w:val="24"/>
        </w:rPr>
        <w:t>Wybór Sekretarza Obrad.</w:t>
      </w:r>
    </w:p>
    <w:p w14:paraId="6B6BF0FC" w14:textId="77777777" w:rsidR="008A67A9" w:rsidRPr="00CA5527" w:rsidRDefault="008A67A9" w:rsidP="00CA5527">
      <w:pPr>
        <w:pStyle w:val="Akapitzlist"/>
        <w:numPr>
          <w:ilvl w:val="0"/>
          <w:numId w:val="1"/>
        </w:numPr>
        <w:spacing w:after="0"/>
        <w:ind w:left="501"/>
        <w:rPr>
          <w:rFonts w:asciiTheme="minorHAnsi" w:eastAsia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Uwagi do porządku Obrad.</w:t>
      </w:r>
    </w:p>
    <w:p w14:paraId="2708DBA0" w14:textId="77777777" w:rsidR="008A67A9" w:rsidRPr="00CA5527" w:rsidRDefault="008A67A9" w:rsidP="00CA5527">
      <w:pPr>
        <w:pStyle w:val="Akapitzlist"/>
        <w:numPr>
          <w:ilvl w:val="0"/>
          <w:numId w:val="1"/>
        </w:numPr>
        <w:spacing w:after="0"/>
        <w:ind w:left="499" w:hanging="357"/>
        <w:rPr>
          <w:rFonts w:asciiTheme="minorHAnsi" w:eastAsia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Przyjęcie protokołu z LVI sesji Rady Miasta odbytej w dniu 28 listopada 2023 r.</w:t>
      </w:r>
    </w:p>
    <w:p w14:paraId="19DE4824" w14:textId="77777777" w:rsidR="008A67A9" w:rsidRPr="00CA5527" w:rsidRDefault="008A67A9" w:rsidP="00CA5527">
      <w:pPr>
        <w:pStyle w:val="Akapitzlist"/>
        <w:numPr>
          <w:ilvl w:val="0"/>
          <w:numId w:val="1"/>
        </w:numPr>
        <w:spacing w:after="0"/>
        <w:ind w:left="501"/>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 xml:space="preserve">Podjęcie uchwały </w:t>
      </w:r>
      <w:bookmarkStart w:id="0" w:name="_Hlk152678712"/>
      <w:bookmarkStart w:id="1" w:name="_Hlk152837725"/>
      <w:r w:rsidRPr="00CA5527">
        <w:rPr>
          <w:rFonts w:asciiTheme="minorHAnsi" w:hAnsiTheme="minorHAnsi" w:cstheme="minorHAnsi"/>
          <w:bCs/>
          <w:color w:val="000000" w:themeColor="text1"/>
          <w:sz w:val="24"/>
          <w:szCs w:val="24"/>
        </w:rPr>
        <w:t>w sprawie Wieloletniej Prognozy Finansowej Miasta Mława na lata 2024 - 2032</w:t>
      </w:r>
      <w:bookmarkEnd w:id="0"/>
      <w:r w:rsidRPr="00CA5527">
        <w:rPr>
          <w:rFonts w:asciiTheme="minorHAnsi" w:hAnsiTheme="minorHAnsi" w:cstheme="minorHAnsi"/>
          <w:bCs/>
          <w:color w:val="000000" w:themeColor="text1"/>
          <w:sz w:val="24"/>
          <w:szCs w:val="24"/>
        </w:rPr>
        <w:t>.</w:t>
      </w:r>
      <w:bookmarkEnd w:id="1"/>
    </w:p>
    <w:p w14:paraId="7F825DB3" w14:textId="77777777" w:rsidR="008A67A9" w:rsidRPr="00CA5527" w:rsidRDefault="008A67A9" w:rsidP="00CA5527">
      <w:pPr>
        <w:pStyle w:val="Akapitzlist"/>
        <w:numPr>
          <w:ilvl w:val="0"/>
          <w:numId w:val="1"/>
        </w:numPr>
        <w:spacing w:after="0"/>
        <w:ind w:left="501"/>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 xml:space="preserve">Podjęcie uchwały </w:t>
      </w:r>
      <w:bookmarkStart w:id="2" w:name="_Hlk152678737"/>
      <w:r w:rsidRPr="00CA5527">
        <w:rPr>
          <w:rFonts w:asciiTheme="minorHAnsi" w:hAnsiTheme="minorHAnsi" w:cstheme="minorHAnsi"/>
          <w:bCs/>
          <w:color w:val="000000" w:themeColor="text1"/>
          <w:sz w:val="24"/>
          <w:szCs w:val="24"/>
        </w:rPr>
        <w:t xml:space="preserve">w sprawie </w:t>
      </w:r>
      <w:bookmarkStart w:id="3" w:name="_Hlk152837741"/>
      <w:r w:rsidRPr="00CA5527">
        <w:rPr>
          <w:rFonts w:asciiTheme="minorHAnsi" w:hAnsiTheme="minorHAnsi" w:cstheme="minorHAnsi"/>
          <w:bCs/>
          <w:color w:val="000000" w:themeColor="text1"/>
          <w:sz w:val="24"/>
          <w:szCs w:val="24"/>
        </w:rPr>
        <w:t>budżetu miasta Mława na 2024 rok</w:t>
      </w:r>
      <w:bookmarkEnd w:id="2"/>
      <w:bookmarkEnd w:id="3"/>
      <w:r w:rsidRPr="00CA5527">
        <w:rPr>
          <w:rFonts w:asciiTheme="minorHAnsi" w:hAnsiTheme="minorHAnsi" w:cstheme="minorHAnsi"/>
          <w:bCs/>
          <w:color w:val="000000" w:themeColor="text1"/>
          <w:sz w:val="24"/>
          <w:szCs w:val="24"/>
        </w:rPr>
        <w:t>.</w:t>
      </w:r>
    </w:p>
    <w:p w14:paraId="475186F3" w14:textId="77777777" w:rsidR="008A67A9" w:rsidRPr="00CA5527" w:rsidRDefault="008A67A9" w:rsidP="00CA5527">
      <w:pPr>
        <w:pStyle w:val="Akapitzlist"/>
        <w:numPr>
          <w:ilvl w:val="0"/>
          <w:numId w:val="1"/>
        </w:numPr>
        <w:spacing w:after="0"/>
        <w:ind w:left="501"/>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Podjęcie uchwały zmieniającej uchwałę w sprawie Wieloletniej Prognozy Finansowej Miasta Mława na lata 2023 - 2030.</w:t>
      </w:r>
    </w:p>
    <w:p w14:paraId="1DB2F9E9" w14:textId="77777777" w:rsidR="008A67A9" w:rsidRPr="00CA5527" w:rsidRDefault="008A67A9" w:rsidP="00CA5527">
      <w:pPr>
        <w:pStyle w:val="Akapitzlist"/>
        <w:numPr>
          <w:ilvl w:val="0"/>
          <w:numId w:val="1"/>
        </w:numPr>
        <w:spacing w:after="0"/>
        <w:ind w:left="501"/>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Podjęcie uchwały w sprawie zmiany uchwały budżetowej na 2023 r.</w:t>
      </w:r>
    </w:p>
    <w:p w14:paraId="762A2D1E" w14:textId="77777777" w:rsidR="008A67A9" w:rsidRPr="00CA5527" w:rsidRDefault="008A67A9" w:rsidP="00CA5527">
      <w:pPr>
        <w:pStyle w:val="Akapitzlist"/>
        <w:numPr>
          <w:ilvl w:val="0"/>
          <w:numId w:val="1"/>
        </w:numPr>
        <w:spacing w:after="0"/>
        <w:ind w:left="501"/>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 xml:space="preserve">Podjęcie uchwały w sprawie wydatków budżetu Miasta Mława, które nie wygasają </w:t>
      </w:r>
      <w:r w:rsidRPr="00CA5527">
        <w:rPr>
          <w:rFonts w:asciiTheme="minorHAnsi" w:hAnsiTheme="minorHAnsi" w:cstheme="minorHAnsi"/>
          <w:bCs/>
          <w:color w:val="000000" w:themeColor="text1"/>
          <w:sz w:val="24"/>
          <w:szCs w:val="24"/>
        </w:rPr>
        <w:br/>
        <w:t>z upływem roku budżetowego.</w:t>
      </w:r>
    </w:p>
    <w:p w14:paraId="4B11D10F" w14:textId="77777777" w:rsidR="008A67A9" w:rsidRPr="00CA5527" w:rsidRDefault="008A67A9" w:rsidP="00CA5527">
      <w:pPr>
        <w:pStyle w:val="Akapitzlist"/>
        <w:numPr>
          <w:ilvl w:val="0"/>
          <w:numId w:val="1"/>
        </w:numPr>
        <w:spacing w:after="0"/>
        <w:ind w:left="501"/>
        <w:rPr>
          <w:rFonts w:asciiTheme="minorHAnsi" w:hAnsiTheme="minorHAnsi" w:cstheme="minorHAnsi"/>
          <w:bCs/>
          <w:color w:val="000000" w:themeColor="text1"/>
          <w:sz w:val="24"/>
          <w:szCs w:val="24"/>
        </w:rPr>
      </w:pPr>
      <w:bookmarkStart w:id="4" w:name="_Hlk152831957"/>
      <w:r w:rsidRPr="00CA5527">
        <w:rPr>
          <w:rFonts w:asciiTheme="minorHAnsi" w:hAnsiTheme="minorHAnsi" w:cstheme="minorHAnsi"/>
          <w:bCs/>
          <w:color w:val="000000" w:themeColor="text1"/>
          <w:sz w:val="24"/>
          <w:szCs w:val="24"/>
        </w:rPr>
        <w:t>Podjęcie uchwały w sprawie uchylenia uchwały w sprawie udzielenia przez Miasto Mława pomocy finansowej powiatowi mławskiemu.</w:t>
      </w:r>
    </w:p>
    <w:bookmarkEnd w:id="4"/>
    <w:p w14:paraId="058DFB5A" w14:textId="77777777" w:rsidR="008A67A9" w:rsidRPr="00CA5527" w:rsidRDefault="008A67A9" w:rsidP="00CA5527">
      <w:pPr>
        <w:pStyle w:val="Akapitzlist"/>
        <w:numPr>
          <w:ilvl w:val="0"/>
          <w:numId w:val="1"/>
        </w:numPr>
        <w:spacing w:after="160"/>
        <w:ind w:left="501"/>
        <w:rPr>
          <w:rFonts w:asciiTheme="minorHAnsi" w:hAnsiTheme="minorHAnsi" w:cstheme="minorHAnsi"/>
          <w:bCs/>
          <w:color w:val="000000"/>
          <w:sz w:val="24"/>
          <w:szCs w:val="24"/>
        </w:rPr>
      </w:pPr>
      <w:r w:rsidRPr="00CA5527">
        <w:rPr>
          <w:rFonts w:asciiTheme="minorHAnsi" w:hAnsiTheme="minorHAnsi" w:cstheme="minorHAnsi"/>
          <w:bCs/>
          <w:color w:val="000000" w:themeColor="text1"/>
          <w:sz w:val="24"/>
          <w:szCs w:val="24"/>
        </w:rPr>
        <w:lastRenderedPageBreak/>
        <w:t xml:space="preserve">Podjęcie uchwały </w:t>
      </w:r>
      <w:r w:rsidRPr="00CA5527">
        <w:rPr>
          <w:rFonts w:asciiTheme="minorHAnsi" w:hAnsiTheme="minorHAnsi" w:cstheme="minorHAnsi"/>
          <w:bCs/>
          <w:color w:val="000000"/>
          <w:sz w:val="24"/>
          <w:szCs w:val="24"/>
        </w:rPr>
        <w:t>w sprawie ustalenia na 2024 rok planu dofinansowania form doskonalenia zawodowego nauczycieli, ustalenia formy i specjalności kształcenia oraz określenia maksymalnej kwoty dofinansowania opłat pobieranych przez placówki doskonalenia nauczycieli, uczelnie oraz inne podmioty, których zadania statutowe obejmują doskonalenie zawodowe nauczycieli, na które dofinansowanie będzie przyznawane dla nauczycieli szkół i przedszkoli prowadzonych przez Miasto Mława.</w:t>
      </w:r>
    </w:p>
    <w:p w14:paraId="32F06970" w14:textId="77777777" w:rsidR="008A67A9" w:rsidRPr="00CA5527" w:rsidRDefault="008A67A9" w:rsidP="00CA5527">
      <w:pPr>
        <w:pStyle w:val="Akapitzlist"/>
        <w:numPr>
          <w:ilvl w:val="0"/>
          <w:numId w:val="1"/>
        </w:numPr>
        <w:spacing w:after="160"/>
        <w:ind w:left="501"/>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Podjęcie uchwały</w:t>
      </w:r>
      <w:r w:rsidRPr="00CA5527">
        <w:rPr>
          <w:rFonts w:asciiTheme="minorHAnsi" w:hAnsiTheme="minorHAnsi" w:cstheme="minorHAnsi"/>
          <w:bCs/>
          <w:color w:val="000000"/>
          <w:sz w:val="24"/>
          <w:szCs w:val="24"/>
        </w:rPr>
        <w:t xml:space="preserve"> w sprawie wskazania kandydata Rady Miasta Mława na członka Rady Muzeum działającej przy Muzeum Ziemi </w:t>
      </w:r>
      <w:r w:rsidRPr="00CA5527">
        <w:rPr>
          <w:rFonts w:asciiTheme="minorHAnsi" w:hAnsiTheme="minorHAnsi" w:cstheme="minorHAnsi"/>
          <w:bCs/>
          <w:color w:val="000000" w:themeColor="text1"/>
          <w:sz w:val="24"/>
          <w:szCs w:val="24"/>
        </w:rPr>
        <w:t>Zawkrzeńskiej w Mławie.</w:t>
      </w:r>
    </w:p>
    <w:p w14:paraId="4C09BAF0" w14:textId="77777777" w:rsidR="008A67A9" w:rsidRPr="00CA5527" w:rsidRDefault="008A67A9" w:rsidP="00CA5527">
      <w:pPr>
        <w:pStyle w:val="Akapitzlist"/>
        <w:numPr>
          <w:ilvl w:val="0"/>
          <w:numId w:val="1"/>
        </w:numPr>
        <w:spacing w:after="160"/>
        <w:ind w:left="501"/>
        <w:rPr>
          <w:rFonts w:asciiTheme="minorHAnsi" w:hAnsiTheme="minorHAnsi" w:cstheme="minorHAnsi"/>
          <w:bCs/>
          <w:color w:val="000000" w:themeColor="text1"/>
          <w:sz w:val="24"/>
          <w:szCs w:val="24"/>
        </w:rPr>
      </w:pPr>
      <w:bookmarkStart w:id="5" w:name="_Hlk152831920"/>
      <w:r w:rsidRPr="00CA5527">
        <w:rPr>
          <w:rFonts w:asciiTheme="minorHAnsi" w:hAnsiTheme="minorHAnsi" w:cstheme="minorHAnsi"/>
          <w:bCs/>
          <w:color w:val="000000" w:themeColor="text1"/>
          <w:sz w:val="24"/>
          <w:szCs w:val="24"/>
        </w:rPr>
        <w:t xml:space="preserve">Podjęcie uchwały w sprawie uchwalenia Miejskiego Programu Profilaktyki </w:t>
      </w:r>
      <w:r w:rsidRPr="00CA5527">
        <w:rPr>
          <w:rFonts w:asciiTheme="minorHAnsi" w:hAnsiTheme="minorHAnsi" w:cstheme="minorHAnsi"/>
          <w:bCs/>
          <w:color w:val="000000" w:themeColor="text1"/>
          <w:sz w:val="24"/>
          <w:szCs w:val="24"/>
        </w:rPr>
        <w:br/>
        <w:t>i Rozwiązywania Problemów Alkoholowych oraz Przeciwdziałania Narkomanii dla Miasta Mława na lata 2024-2025.</w:t>
      </w:r>
    </w:p>
    <w:p w14:paraId="2C556D71" w14:textId="77777777" w:rsidR="008A67A9" w:rsidRPr="00CA5527" w:rsidRDefault="008A67A9" w:rsidP="00CA5527">
      <w:pPr>
        <w:pStyle w:val="Akapitzlist"/>
        <w:numPr>
          <w:ilvl w:val="0"/>
          <w:numId w:val="1"/>
        </w:numPr>
        <w:spacing w:after="0"/>
        <w:ind w:left="501"/>
        <w:rPr>
          <w:rFonts w:asciiTheme="minorHAnsi" w:hAnsiTheme="minorHAnsi" w:cstheme="minorHAnsi"/>
          <w:bCs/>
          <w:color w:val="000000" w:themeColor="text1"/>
          <w:sz w:val="24"/>
          <w:szCs w:val="24"/>
        </w:rPr>
      </w:pPr>
      <w:bookmarkStart w:id="6" w:name="_Hlk152832039"/>
      <w:bookmarkEnd w:id="5"/>
      <w:r w:rsidRPr="00CA5527">
        <w:rPr>
          <w:rFonts w:asciiTheme="minorHAnsi" w:hAnsiTheme="minorHAnsi" w:cstheme="minorHAnsi"/>
          <w:bCs/>
          <w:color w:val="000000" w:themeColor="text1"/>
          <w:sz w:val="24"/>
          <w:szCs w:val="24"/>
        </w:rPr>
        <w:t>Podjęcie uchwały w sprawie przyjęcia zaktualizowanej Strategii Rozwoju Miasta Mława do roku 2025 z perspektywą do roku 2035.</w:t>
      </w:r>
    </w:p>
    <w:bookmarkEnd w:id="6"/>
    <w:p w14:paraId="6454633D" w14:textId="77777777" w:rsidR="008A67A9" w:rsidRPr="00CA5527" w:rsidRDefault="008A67A9" w:rsidP="00CA5527">
      <w:pPr>
        <w:pStyle w:val="Akapitzlist"/>
        <w:numPr>
          <w:ilvl w:val="0"/>
          <w:numId w:val="1"/>
        </w:numPr>
        <w:spacing w:after="0"/>
        <w:ind w:left="501"/>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Podjęcie uchwały w sprawie sprzedaży nieruchomości komunalnej.</w:t>
      </w:r>
    </w:p>
    <w:p w14:paraId="146FF72D" w14:textId="77777777" w:rsidR="008A67A9" w:rsidRPr="00CA5527" w:rsidRDefault="008A67A9" w:rsidP="00CA5527">
      <w:pPr>
        <w:pStyle w:val="Akapitzlist"/>
        <w:numPr>
          <w:ilvl w:val="0"/>
          <w:numId w:val="1"/>
        </w:numPr>
        <w:spacing w:after="0"/>
        <w:ind w:left="501"/>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Podjęcie uchwał w sprawie nabycia nieruchomości (2 projekty uchwał).</w:t>
      </w:r>
    </w:p>
    <w:p w14:paraId="266A2EEC" w14:textId="77777777" w:rsidR="008A67A9" w:rsidRPr="00CA5527" w:rsidRDefault="008A67A9" w:rsidP="00CA5527">
      <w:pPr>
        <w:pStyle w:val="Akapitzlist"/>
        <w:numPr>
          <w:ilvl w:val="0"/>
          <w:numId w:val="1"/>
        </w:numPr>
        <w:spacing w:after="0"/>
        <w:ind w:left="501"/>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Podjęcie uchwały w sprawie rozpatrzenia skargi na działalność Burmistrza Miasta Mława.</w:t>
      </w:r>
    </w:p>
    <w:p w14:paraId="5296E8B4" w14:textId="77777777" w:rsidR="008A67A9" w:rsidRPr="00CA5527" w:rsidRDefault="008A67A9" w:rsidP="00CA5527">
      <w:pPr>
        <w:pStyle w:val="Akapitzlist"/>
        <w:numPr>
          <w:ilvl w:val="0"/>
          <w:numId w:val="1"/>
        </w:numPr>
        <w:spacing w:after="0"/>
        <w:ind w:left="501"/>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Podjęcie uchwały w sprawie rozpatrzenia petycji dotyczącej podjęcia uchwały dotyczącej reparacji, odszkodowań i zadośćuczynienia z tytułu strat, jakie Polska poniosła z powodu napaści Niemiec w czasie II wojny światowej.</w:t>
      </w:r>
    </w:p>
    <w:p w14:paraId="026A1A7C" w14:textId="77777777" w:rsidR="008A67A9" w:rsidRPr="00CA5527" w:rsidRDefault="008A67A9" w:rsidP="00CA5527">
      <w:pPr>
        <w:pStyle w:val="Akapitzlist"/>
        <w:numPr>
          <w:ilvl w:val="0"/>
          <w:numId w:val="1"/>
        </w:numPr>
        <w:spacing w:after="0"/>
        <w:ind w:left="501"/>
        <w:rPr>
          <w:rFonts w:asciiTheme="minorHAnsi" w:hAnsiTheme="minorHAnsi" w:cstheme="minorHAnsi"/>
          <w:bCs/>
          <w:sz w:val="24"/>
          <w:szCs w:val="24"/>
        </w:rPr>
      </w:pPr>
      <w:r w:rsidRPr="00CA5527">
        <w:rPr>
          <w:rFonts w:asciiTheme="minorHAnsi" w:eastAsia="Times New Roman" w:hAnsiTheme="minorHAnsi" w:cstheme="minorHAnsi"/>
          <w:bCs/>
          <w:sz w:val="24"/>
          <w:szCs w:val="24"/>
        </w:rPr>
        <w:t>Podjęcie uchwały w sprawie zatwierdzenia planu pracy Komisji Rewizyjnej na 2024 r.</w:t>
      </w:r>
    </w:p>
    <w:p w14:paraId="3B86B966" w14:textId="77777777" w:rsidR="008A67A9" w:rsidRPr="00CA5527" w:rsidRDefault="008A67A9" w:rsidP="00CA5527">
      <w:pPr>
        <w:pStyle w:val="Akapitzlist"/>
        <w:numPr>
          <w:ilvl w:val="0"/>
          <w:numId w:val="1"/>
        </w:numPr>
        <w:spacing w:after="0"/>
        <w:ind w:left="501"/>
        <w:rPr>
          <w:rFonts w:asciiTheme="minorHAnsi" w:hAnsiTheme="minorHAnsi" w:cstheme="minorHAnsi"/>
          <w:bCs/>
          <w:sz w:val="24"/>
          <w:szCs w:val="24"/>
        </w:rPr>
      </w:pPr>
      <w:bookmarkStart w:id="7" w:name="_Hlk153265298"/>
      <w:r w:rsidRPr="00CA5527">
        <w:rPr>
          <w:rFonts w:asciiTheme="minorHAnsi" w:eastAsia="Times New Roman" w:hAnsiTheme="minorHAnsi" w:cstheme="minorHAnsi"/>
          <w:bCs/>
          <w:sz w:val="24"/>
          <w:szCs w:val="24"/>
        </w:rPr>
        <w:t>Zatwierdzenie planów pracy stałych Komisji Rady Miasta na 2024 r.</w:t>
      </w:r>
    </w:p>
    <w:bookmarkEnd w:id="7"/>
    <w:p w14:paraId="3A835A4B" w14:textId="77777777" w:rsidR="008A67A9" w:rsidRPr="00CA5527" w:rsidRDefault="008A67A9" w:rsidP="00CA5527">
      <w:pPr>
        <w:pStyle w:val="Akapitzlist"/>
        <w:numPr>
          <w:ilvl w:val="0"/>
          <w:numId w:val="1"/>
        </w:numPr>
        <w:spacing w:after="0"/>
        <w:ind w:left="501"/>
        <w:rPr>
          <w:rFonts w:asciiTheme="minorHAnsi" w:hAnsiTheme="minorHAnsi" w:cstheme="minorHAnsi"/>
          <w:bCs/>
          <w:sz w:val="24"/>
          <w:szCs w:val="24"/>
          <w:lang w:eastAsia="pl-PL"/>
        </w:rPr>
      </w:pPr>
      <w:r w:rsidRPr="00CA5527">
        <w:rPr>
          <w:rFonts w:asciiTheme="minorHAnsi" w:hAnsiTheme="minorHAnsi" w:cstheme="minorHAnsi"/>
          <w:bCs/>
          <w:color w:val="000000" w:themeColor="text1"/>
          <w:sz w:val="24"/>
          <w:szCs w:val="24"/>
        </w:rPr>
        <w:t>Sprawozdanie z wykonania uchwał Rady Miasta podjętych na sesji w dniu 28 listopada 2023 r.</w:t>
      </w:r>
    </w:p>
    <w:p w14:paraId="5C2BD0BA" w14:textId="77777777" w:rsidR="008A67A9" w:rsidRPr="00CA5527" w:rsidRDefault="008A67A9" w:rsidP="00CA5527">
      <w:pPr>
        <w:pStyle w:val="Akapitzlist"/>
        <w:numPr>
          <w:ilvl w:val="0"/>
          <w:numId w:val="1"/>
        </w:numPr>
        <w:spacing w:after="0"/>
        <w:ind w:left="501"/>
        <w:rPr>
          <w:rFonts w:asciiTheme="minorHAnsi" w:hAnsiTheme="minorHAnsi" w:cstheme="minorHAnsi"/>
          <w:bCs/>
          <w:sz w:val="24"/>
          <w:szCs w:val="24"/>
          <w:lang w:eastAsia="pl-PL"/>
        </w:rPr>
      </w:pPr>
      <w:r w:rsidRPr="00CA5527">
        <w:rPr>
          <w:rFonts w:asciiTheme="minorHAnsi" w:hAnsiTheme="minorHAnsi" w:cstheme="minorHAnsi"/>
          <w:bCs/>
          <w:sz w:val="24"/>
          <w:szCs w:val="24"/>
        </w:rPr>
        <w:t>Informacja Burmistrza Miasta Mława z działalności za okres między sesjami.</w:t>
      </w:r>
    </w:p>
    <w:p w14:paraId="17F3557A" w14:textId="77777777" w:rsidR="008A67A9" w:rsidRPr="00CA5527" w:rsidRDefault="008A67A9" w:rsidP="00CA5527">
      <w:pPr>
        <w:pStyle w:val="Akapitzlist"/>
        <w:numPr>
          <w:ilvl w:val="0"/>
          <w:numId w:val="1"/>
        </w:numPr>
        <w:spacing w:after="0"/>
        <w:ind w:left="501"/>
        <w:rPr>
          <w:rFonts w:asciiTheme="minorHAnsi" w:hAnsiTheme="minorHAnsi" w:cstheme="minorHAnsi"/>
          <w:bCs/>
          <w:sz w:val="24"/>
          <w:szCs w:val="24"/>
          <w:lang w:eastAsia="pl-PL"/>
        </w:rPr>
      </w:pPr>
      <w:r w:rsidRPr="00CA5527">
        <w:rPr>
          <w:rFonts w:asciiTheme="minorHAnsi" w:hAnsiTheme="minorHAnsi" w:cstheme="minorHAnsi"/>
          <w:bCs/>
          <w:sz w:val="24"/>
          <w:szCs w:val="24"/>
        </w:rPr>
        <w:t>Interpelacje, wolne wnioski i zapytania.</w:t>
      </w:r>
    </w:p>
    <w:p w14:paraId="751574FE" w14:textId="10008290" w:rsidR="008A67A9" w:rsidRPr="00CA5527" w:rsidRDefault="008A67A9" w:rsidP="00CA5527">
      <w:pPr>
        <w:pStyle w:val="Akapitzlist"/>
        <w:numPr>
          <w:ilvl w:val="0"/>
          <w:numId w:val="1"/>
        </w:numPr>
        <w:spacing w:after="0"/>
        <w:ind w:left="501"/>
        <w:rPr>
          <w:rFonts w:asciiTheme="minorHAnsi" w:hAnsiTheme="minorHAnsi" w:cstheme="minorHAnsi"/>
          <w:bCs/>
          <w:sz w:val="24"/>
          <w:szCs w:val="24"/>
          <w:lang w:eastAsia="pl-PL"/>
        </w:rPr>
      </w:pPr>
      <w:r w:rsidRPr="00CA5527">
        <w:rPr>
          <w:rFonts w:asciiTheme="minorHAnsi" w:hAnsiTheme="minorHAnsi" w:cstheme="minorHAnsi"/>
          <w:bCs/>
          <w:sz w:val="24"/>
          <w:szCs w:val="24"/>
        </w:rPr>
        <w:t>Zamknięcie obrad sesji Rady Miasta.</w:t>
      </w:r>
    </w:p>
    <w:p w14:paraId="7CE1E488" w14:textId="77777777" w:rsidR="008A67A9" w:rsidRPr="00CA5527" w:rsidRDefault="008A67A9" w:rsidP="00CA5527">
      <w:pPr>
        <w:pStyle w:val="Akapitzlist"/>
        <w:spacing w:after="0"/>
        <w:ind w:left="501"/>
        <w:rPr>
          <w:rFonts w:asciiTheme="minorHAnsi" w:hAnsiTheme="minorHAnsi" w:cstheme="minorHAnsi"/>
          <w:bCs/>
          <w:sz w:val="24"/>
          <w:szCs w:val="24"/>
          <w:lang w:eastAsia="pl-PL"/>
        </w:rPr>
      </w:pPr>
    </w:p>
    <w:p w14:paraId="6090C930" w14:textId="30156AF6" w:rsidR="008A67A9" w:rsidRPr="00CA5527" w:rsidRDefault="008A67A9" w:rsidP="00CA5527">
      <w:pPr>
        <w:spacing w:after="160" w:line="259" w:lineRule="auto"/>
        <w:jc w:val="left"/>
        <w:rPr>
          <w:rFonts w:asciiTheme="minorHAnsi" w:hAnsiTheme="minorHAnsi" w:cstheme="minorHAnsi"/>
          <w:bCs/>
          <w:sz w:val="24"/>
          <w:szCs w:val="24"/>
        </w:rPr>
      </w:pPr>
      <w:r w:rsidRPr="00CA5527">
        <w:rPr>
          <w:rFonts w:asciiTheme="minorHAnsi" w:hAnsiTheme="minorHAnsi" w:cstheme="minorHAnsi"/>
          <w:bCs/>
          <w:sz w:val="24"/>
          <w:szCs w:val="24"/>
          <w:lang w:eastAsia="pl-PL"/>
        </w:rPr>
        <w:t>Uwag nie zgłoszono.</w:t>
      </w:r>
    </w:p>
    <w:p w14:paraId="0B248187" w14:textId="5B21852C" w:rsidR="000E5742" w:rsidRPr="00CA5527" w:rsidRDefault="000E5742"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Ad pkt </w:t>
      </w:r>
      <w:r w:rsidR="00C5330B" w:rsidRPr="00CA5527">
        <w:rPr>
          <w:rFonts w:asciiTheme="minorHAnsi" w:hAnsiTheme="minorHAnsi" w:cstheme="minorHAnsi"/>
          <w:bCs/>
          <w:sz w:val="24"/>
          <w:szCs w:val="24"/>
        </w:rPr>
        <w:t>5</w:t>
      </w:r>
      <w:r w:rsidRPr="00CA5527">
        <w:rPr>
          <w:rFonts w:asciiTheme="minorHAnsi" w:hAnsiTheme="minorHAnsi" w:cstheme="minorHAnsi"/>
          <w:bCs/>
          <w:sz w:val="24"/>
          <w:szCs w:val="24"/>
        </w:rPr>
        <w:t>.</w:t>
      </w:r>
    </w:p>
    <w:p w14:paraId="1E244D6A" w14:textId="52C05560" w:rsidR="00EC532C" w:rsidRPr="00CA5527" w:rsidRDefault="00EC532C" w:rsidP="00CA5527">
      <w:pPr>
        <w:spacing w:before="120" w:after="120"/>
        <w:ind w:firstLine="357"/>
        <w:jc w:val="left"/>
        <w:rPr>
          <w:rFonts w:asciiTheme="minorHAnsi" w:hAnsiTheme="minorHAnsi" w:cstheme="minorHAnsi"/>
          <w:bCs/>
          <w:sz w:val="24"/>
          <w:szCs w:val="24"/>
        </w:rPr>
      </w:pPr>
      <w:r w:rsidRPr="00CA5527">
        <w:rPr>
          <w:rFonts w:asciiTheme="minorHAnsi" w:hAnsiTheme="minorHAnsi" w:cstheme="minorHAnsi"/>
          <w:bCs/>
          <w:sz w:val="24"/>
          <w:szCs w:val="24"/>
        </w:rPr>
        <w:t>Przewodniczący Rady Miasta poinformował, że protokół z L</w:t>
      </w:r>
      <w:r w:rsidR="00BF5571" w:rsidRPr="00CA5527">
        <w:rPr>
          <w:rFonts w:asciiTheme="minorHAnsi" w:hAnsiTheme="minorHAnsi" w:cstheme="minorHAnsi"/>
          <w:bCs/>
          <w:sz w:val="24"/>
          <w:szCs w:val="24"/>
        </w:rPr>
        <w:t>V</w:t>
      </w:r>
      <w:r w:rsidR="00BE409D" w:rsidRPr="00CA5527">
        <w:rPr>
          <w:rFonts w:asciiTheme="minorHAnsi" w:hAnsiTheme="minorHAnsi" w:cstheme="minorHAnsi"/>
          <w:bCs/>
          <w:sz w:val="24"/>
          <w:szCs w:val="24"/>
        </w:rPr>
        <w:t>I</w:t>
      </w:r>
      <w:r w:rsidRPr="00CA5527">
        <w:rPr>
          <w:rFonts w:asciiTheme="minorHAnsi" w:hAnsiTheme="minorHAnsi" w:cstheme="minorHAnsi"/>
          <w:bCs/>
          <w:sz w:val="24"/>
          <w:szCs w:val="24"/>
        </w:rPr>
        <w:t xml:space="preserve"> sesji Rady Miasta odbytej </w:t>
      </w:r>
      <w:r w:rsidR="00863AB0" w:rsidRPr="00CA5527">
        <w:rPr>
          <w:rFonts w:asciiTheme="minorHAnsi" w:hAnsiTheme="minorHAnsi" w:cstheme="minorHAnsi"/>
          <w:bCs/>
          <w:sz w:val="24"/>
          <w:szCs w:val="24"/>
        </w:rPr>
        <w:br/>
      </w:r>
      <w:r w:rsidRPr="00CA5527">
        <w:rPr>
          <w:rFonts w:asciiTheme="minorHAnsi" w:hAnsiTheme="minorHAnsi" w:cstheme="minorHAnsi"/>
          <w:bCs/>
          <w:sz w:val="24"/>
          <w:szCs w:val="24"/>
        </w:rPr>
        <w:t xml:space="preserve">w dniu </w:t>
      </w:r>
      <w:r w:rsidR="00BE409D" w:rsidRPr="00CA5527">
        <w:rPr>
          <w:rFonts w:asciiTheme="minorHAnsi" w:hAnsiTheme="minorHAnsi" w:cstheme="minorHAnsi"/>
          <w:bCs/>
          <w:sz w:val="24"/>
          <w:szCs w:val="24"/>
        </w:rPr>
        <w:t>28 listopada</w:t>
      </w:r>
      <w:r w:rsidRPr="00CA5527">
        <w:rPr>
          <w:rFonts w:asciiTheme="minorHAnsi" w:hAnsiTheme="minorHAnsi" w:cstheme="minorHAnsi"/>
          <w:bCs/>
          <w:sz w:val="24"/>
          <w:szCs w:val="24"/>
        </w:rPr>
        <w:t xml:space="preserve"> 2023 r. był wyłożony w biurze rady w siedzibie Urzędu Miasta </w:t>
      </w:r>
      <w:r w:rsidRPr="00CA5527">
        <w:rPr>
          <w:rFonts w:asciiTheme="minorHAnsi" w:hAnsiTheme="minorHAnsi" w:cstheme="minorHAnsi"/>
          <w:bCs/>
          <w:sz w:val="24"/>
          <w:szCs w:val="24"/>
        </w:rPr>
        <w:br/>
        <w:t>i każdy Radny mógł się z nim zapoznać.</w:t>
      </w:r>
    </w:p>
    <w:p w14:paraId="71BA9640" w14:textId="77777777" w:rsidR="00EC532C" w:rsidRPr="00CA5527" w:rsidRDefault="00EC532C" w:rsidP="00CA5527">
      <w:pPr>
        <w:spacing w:before="120" w:after="120"/>
        <w:ind w:firstLine="357"/>
        <w:jc w:val="left"/>
        <w:rPr>
          <w:rFonts w:asciiTheme="minorHAnsi" w:hAnsiTheme="minorHAnsi" w:cstheme="minorHAnsi"/>
          <w:bCs/>
          <w:sz w:val="24"/>
          <w:szCs w:val="24"/>
        </w:rPr>
      </w:pPr>
      <w:r w:rsidRPr="00CA5527">
        <w:rPr>
          <w:rFonts w:asciiTheme="minorHAnsi" w:hAnsiTheme="minorHAnsi" w:cstheme="minorHAnsi"/>
          <w:bCs/>
          <w:sz w:val="24"/>
          <w:szCs w:val="24"/>
        </w:rPr>
        <w:t>Ponieważ uwag nie zgłoszono zaproponował przyjęcie protokołu bez odczytywania.</w:t>
      </w:r>
    </w:p>
    <w:p w14:paraId="10D5053C" w14:textId="18E3B1DC" w:rsidR="008E3FBB" w:rsidRPr="00CA5527" w:rsidRDefault="00EC532C" w:rsidP="00CA5527">
      <w:pPr>
        <w:spacing w:before="120" w:after="120"/>
        <w:ind w:firstLine="357"/>
        <w:jc w:val="left"/>
        <w:rPr>
          <w:rFonts w:asciiTheme="minorHAnsi" w:hAnsiTheme="minorHAnsi" w:cstheme="minorHAnsi"/>
          <w:bCs/>
          <w:sz w:val="24"/>
          <w:szCs w:val="24"/>
        </w:rPr>
      </w:pPr>
      <w:r w:rsidRPr="00CA5527">
        <w:rPr>
          <w:rFonts w:asciiTheme="minorHAnsi" w:hAnsiTheme="minorHAnsi" w:cstheme="minorHAnsi"/>
          <w:bCs/>
          <w:sz w:val="24"/>
          <w:szCs w:val="24"/>
        </w:rPr>
        <w:t>W wyniku jawnego głosowania Rada Miasta (za – 1</w:t>
      </w:r>
      <w:r w:rsidR="00BF5571" w:rsidRPr="00CA5527">
        <w:rPr>
          <w:rFonts w:asciiTheme="minorHAnsi" w:hAnsiTheme="minorHAnsi" w:cstheme="minorHAnsi"/>
          <w:bCs/>
          <w:sz w:val="24"/>
          <w:szCs w:val="24"/>
        </w:rPr>
        <w:t>8</w:t>
      </w:r>
      <w:r w:rsidRPr="00CA5527">
        <w:rPr>
          <w:rFonts w:asciiTheme="minorHAnsi" w:hAnsiTheme="minorHAnsi" w:cstheme="minorHAnsi"/>
          <w:bCs/>
          <w:sz w:val="24"/>
          <w:szCs w:val="24"/>
        </w:rPr>
        <w:t xml:space="preserve"> głosów, jednogłośnie) przyjęła bez odczytywania  protokół z </w:t>
      </w:r>
      <w:r w:rsidR="0058785D" w:rsidRPr="00CA5527">
        <w:rPr>
          <w:rFonts w:asciiTheme="minorHAnsi" w:hAnsiTheme="minorHAnsi" w:cstheme="minorHAnsi"/>
          <w:bCs/>
          <w:sz w:val="24"/>
          <w:szCs w:val="24"/>
        </w:rPr>
        <w:t>L</w:t>
      </w:r>
      <w:r w:rsidR="00BF5571" w:rsidRPr="00CA5527">
        <w:rPr>
          <w:rFonts w:asciiTheme="minorHAnsi" w:hAnsiTheme="minorHAnsi" w:cstheme="minorHAnsi"/>
          <w:bCs/>
          <w:sz w:val="24"/>
          <w:szCs w:val="24"/>
        </w:rPr>
        <w:t>V</w:t>
      </w:r>
      <w:r w:rsidR="00BE409D" w:rsidRPr="00CA5527">
        <w:rPr>
          <w:rFonts w:asciiTheme="minorHAnsi" w:hAnsiTheme="minorHAnsi" w:cstheme="minorHAnsi"/>
          <w:bCs/>
          <w:sz w:val="24"/>
          <w:szCs w:val="24"/>
        </w:rPr>
        <w:t>I</w:t>
      </w:r>
      <w:r w:rsidR="00BF5571" w:rsidRPr="00CA5527">
        <w:rPr>
          <w:rFonts w:asciiTheme="minorHAnsi" w:hAnsiTheme="minorHAnsi" w:cstheme="minorHAnsi"/>
          <w:bCs/>
          <w:sz w:val="24"/>
          <w:szCs w:val="24"/>
        </w:rPr>
        <w:t xml:space="preserve"> </w:t>
      </w:r>
      <w:r w:rsidRPr="00CA5527">
        <w:rPr>
          <w:rFonts w:asciiTheme="minorHAnsi" w:hAnsiTheme="minorHAnsi" w:cstheme="minorHAnsi"/>
          <w:bCs/>
          <w:sz w:val="24"/>
          <w:szCs w:val="24"/>
        </w:rPr>
        <w:t xml:space="preserve">sesji Rady Miasta odbytej w dniu </w:t>
      </w:r>
      <w:r w:rsidR="00BE409D" w:rsidRPr="00CA5527">
        <w:rPr>
          <w:rFonts w:asciiTheme="minorHAnsi" w:hAnsiTheme="minorHAnsi" w:cstheme="minorHAnsi"/>
          <w:bCs/>
          <w:sz w:val="24"/>
          <w:szCs w:val="24"/>
        </w:rPr>
        <w:t xml:space="preserve">28 listopada </w:t>
      </w:r>
      <w:r w:rsidRPr="00CA5527">
        <w:rPr>
          <w:rFonts w:asciiTheme="minorHAnsi" w:hAnsiTheme="minorHAnsi" w:cstheme="minorHAnsi"/>
          <w:bCs/>
          <w:sz w:val="24"/>
          <w:szCs w:val="24"/>
        </w:rPr>
        <w:t>2023 r.</w:t>
      </w:r>
    </w:p>
    <w:p w14:paraId="78E48344" w14:textId="77777777" w:rsidR="0006085D" w:rsidRPr="00CA5527" w:rsidRDefault="0006085D"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Ad pkt 6. i 7.</w:t>
      </w:r>
    </w:p>
    <w:p w14:paraId="718CB984" w14:textId="2E4F7698" w:rsidR="0006085D" w:rsidRPr="00CA5527" w:rsidRDefault="0006085D"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Justyna Aptewicz Skarbnik Miasta</w:t>
      </w:r>
      <w:r w:rsidR="009A21D7" w:rsidRPr="00CA5527">
        <w:rPr>
          <w:rFonts w:asciiTheme="minorHAnsi" w:hAnsiTheme="minorHAnsi" w:cstheme="minorHAnsi"/>
          <w:bCs/>
          <w:sz w:val="24"/>
          <w:szCs w:val="24"/>
        </w:rPr>
        <w:t xml:space="preserve"> Mława</w:t>
      </w:r>
    </w:p>
    <w:p w14:paraId="3EB5F9DC" w14:textId="02061276" w:rsidR="0006085D" w:rsidRPr="00CA5527" w:rsidRDefault="0006085D"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lastRenderedPageBreak/>
        <w:t xml:space="preserve">Przedstawiła projekt uchwały w sprawie </w:t>
      </w:r>
      <w:r w:rsidRPr="00CA5527">
        <w:rPr>
          <w:rFonts w:asciiTheme="minorHAnsi" w:hAnsiTheme="minorHAnsi" w:cstheme="minorHAnsi"/>
          <w:bCs/>
          <w:color w:val="000000" w:themeColor="text1"/>
          <w:sz w:val="24"/>
          <w:szCs w:val="24"/>
        </w:rPr>
        <w:t xml:space="preserve">Wieloletniej Prognozy Finansowej Miasta Mława na lata 2024 </w:t>
      </w:r>
      <w:r w:rsidR="00DD2DEA" w:rsidRPr="00CA5527">
        <w:rPr>
          <w:rFonts w:asciiTheme="minorHAnsi" w:hAnsiTheme="minorHAnsi" w:cstheme="minorHAnsi"/>
          <w:bCs/>
          <w:color w:val="000000" w:themeColor="text1"/>
          <w:sz w:val="24"/>
          <w:szCs w:val="24"/>
        </w:rPr>
        <w:t>–</w:t>
      </w:r>
      <w:r w:rsidRPr="00CA5527">
        <w:rPr>
          <w:rFonts w:asciiTheme="minorHAnsi" w:hAnsiTheme="minorHAnsi" w:cstheme="minorHAnsi"/>
          <w:bCs/>
          <w:color w:val="000000" w:themeColor="text1"/>
          <w:sz w:val="24"/>
          <w:szCs w:val="24"/>
        </w:rPr>
        <w:t xml:space="preserve"> 2032</w:t>
      </w:r>
      <w:r w:rsidR="00DD2DEA" w:rsidRPr="00CA5527">
        <w:rPr>
          <w:rFonts w:asciiTheme="minorHAnsi" w:hAnsiTheme="minorHAnsi" w:cstheme="minorHAnsi"/>
          <w:bCs/>
          <w:color w:val="000000" w:themeColor="text1"/>
          <w:sz w:val="24"/>
          <w:szCs w:val="24"/>
        </w:rPr>
        <w:t xml:space="preserve"> </w:t>
      </w:r>
      <w:r w:rsidRPr="00CA5527">
        <w:rPr>
          <w:rFonts w:asciiTheme="minorHAnsi" w:hAnsiTheme="minorHAnsi" w:cstheme="minorHAnsi"/>
          <w:bCs/>
          <w:sz w:val="24"/>
          <w:szCs w:val="24"/>
        </w:rPr>
        <w:t>z autopoprawką nr 1 oraz w sprawie uchwały budżetowej na 2024 rok z autopoprawką nr 1</w:t>
      </w:r>
      <w:r w:rsidR="00AC2C08" w:rsidRPr="00CA5527">
        <w:rPr>
          <w:rFonts w:asciiTheme="minorHAnsi" w:hAnsiTheme="minorHAnsi" w:cstheme="minorHAnsi"/>
          <w:bCs/>
          <w:sz w:val="24"/>
          <w:szCs w:val="24"/>
        </w:rPr>
        <w:t xml:space="preserve">. Przedstawiła prezentację w sprawie budżetu miasta Mława na 2024 rok. </w:t>
      </w:r>
      <w:r w:rsidR="005B6083" w:rsidRPr="00CA5527">
        <w:rPr>
          <w:rFonts w:asciiTheme="minorHAnsi" w:hAnsiTheme="minorHAnsi" w:cstheme="minorHAnsi"/>
          <w:bCs/>
          <w:sz w:val="24"/>
          <w:szCs w:val="24"/>
        </w:rPr>
        <w:t>Wydruk prezentacji stanowi załącznik do niniejszego protokołu.</w:t>
      </w:r>
    </w:p>
    <w:p w14:paraId="001BB0FC" w14:textId="25938718" w:rsidR="00EA6B98" w:rsidRPr="00CA5527" w:rsidRDefault="00AC2C08" w:rsidP="00CA5527">
      <w:pPr>
        <w:spacing w:before="120" w:after="120"/>
        <w:jc w:val="left"/>
        <w:rPr>
          <w:rFonts w:asciiTheme="minorHAnsi" w:hAnsiTheme="minorHAnsi" w:cstheme="minorHAnsi"/>
          <w:bCs/>
          <w:color w:val="000000" w:themeColor="text1"/>
          <w:sz w:val="24"/>
          <w:szCs w:val="24"/>
        </w:rPr>
      </w:pPr>
      <w:r w:rsidRPr="00CA5527">
        <w:rPr>
          <w:rFonts w:asciiTheme="minorHAnsi" w:hAnsiTheme="minorHAnsi" w:cstheme="minorHAnsi"/>
          <w:bCs/>
          <w:sz w:val="24"/>
          <w:szCs w:val="24"/>
        </w:rPr>
        <w:t xml:space="preserve">Projekt uchwały w sprawie </w:t>
      </w:r>
      <w:r w:rsidRPr="00CA5527">
        <w:rPr>
          <w:rFonts w:asciiTheme="minorHAnsi" w:hAnsiTheme="minorHAnsi" w:cstheme="minorHAnsi"/>
          <w:bCs/>
          <w:color w:val="000000" w:themeColor="text1"/>
          <w:sz w:val="24"/>
          <w:szCs w:val="24"/>
        </w:rPr>
        <w:t>Wieloletniej Prognozy Finansowej Miasta Mława na lata 2024 – 2032.</w:t>
      </w:r>
    </w:p>
    <w:p w14:paraId="05BA38A2" w14:textId="77777777" w:rsidR="004B5B9B" w:rsidRPr="00CA5527" w:rsidRDefault="004B5B9B" w:rsidP="00CA5527">
      <w:pPr>
        <w:tabs>
          <w:tab w:val="left" w:pos="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Wieloletnia Prognoza Finansowa Miasta jest dokumentem strategicznym, stanowiącym podstawę do zarządzania finansami Miasta. Dokument ten określa niezbędny poziom wydatków bieżących oraz wysokość dochodów możliwych do uzyskania w określonym horyzoncie czasowym. Prognozowanie składników dochodów i wydatków obrazuje sytuację finansową miasta w poszczególnych latach objętych Wieloletnią Prognozą Finansową. Zakres danych umożliwia dokonanie oceny możliwości inwestycyjnych oraz oceny zdolności obsługi posiadanego i planowanego zadłużenia Miasta .   </w:t>
      </w:r>
    </w:p>
    <w:p w14:paraId="541B3F85" w14:textId="77777777" w:rsidR="004B5B9B" w:rsidRPr="00CA5527" w:rsidRDefault="004B5B9B" w:rsidP="00CA5527">
      <w:pPr>
        <w:tabs>
          <w:tab w:val="left" w:pos="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ind w:left="40" w:firstLine="900"/>
        <w:jc w:val="left"/>
        <w:rPr>
          <w:rFonts w:asciiTheme="minorHAnsi" w:hAnsiTheme="minorHAnsi" w:cstheme="minorHAnsi"/>
          <w:bCs/>
          <w:sz w:val="24"/>
          <w:szCs w:val="24"/>
        </w:rPr>
      </w:pPr>
      <w:r w:rsidRPr="00CA5527">
        <w:rPr>
          <w:rFonts w:asciiTheme="minorHAnsi" w:hAnsiTheme="minorHAnsi" w:cstheme="minorHAnsi"/>
          <w:bCs/>
          <w:sz w:val="24"/>
          <w:szCs w:val="24"/>
        </w:rPr>
        <w:t>Wieloletnia Prognoza Finansowa Miasta Mława przygotowana została na lata 2024 – 2032. Długość okresu objętego prognozą wynika z art. 227 ust. 2 ustawy z dnia 27 sierpnia 2009 r. o finansach publicznych (Dz. U. z 2023 r. poz. 1270 z późn. zm.). Z brzmienia przepisu wynika, że prognozę należy sporządzić na czas nie krótszy niż okres na jaki przyjęto limity wydatków dla przedsięwzięć, o których mowa w art. 226 ust. 3 pkt. 4, a prognozę długu stanowiącą część wieloletniej prognozy finansowej, sporządza się na okres, na który zaciągnięto lub planuje się zaciągnąć zobowiązania.</w:t>
      </w:r>
    </w:p>
    <w:p w14:paraId="3460B2A6" w14:textId="77777777" w:rsidR="004B5B9B" w:rsidRPr="00CA5527" w:rsidRDefault="004B5B9B" w:rsidP="00CA5527">
      <w:pPr>
        <w:tabs>
          <w:tab w:val="left" w:pos="40"/>
          <w:tab w:val="lef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ind w:left="40" w:firstLine="900"/>
        <w:jc w:val="left"/>
        <w:rPr>
          <w:rFonts w:asciiTheme="minorHAnsi" w:hAnsiTheme="minorHAnsi" w:cstheme="minorHAnsi"/>
          <w:bCs/>
          <w:sz w:val="24"/>
          <w:szCs w:val="24"/>
        </w:rPr>
      </w:pPr>
      <w:r w:rsidRPr="00CA5527">
        <w:rPr>
          <w:rFonts w:asciiTheme="minorHAnsi" w:hAnsiTheme="minorHAnsi" w:cstheme="minorHAnsi"/>
          <w:bCs/>
          <w:sz w:val="24"/>
          <w:szCs w:val="24"/>
        </w:rPr>
        <w:t xml:space="preserve">Wartości dochodów i wydatków przyjętych w Wieloletniej Prognozie Finansowej zaplanowano w sposób ostrożny ponieważ odległy czas prognozowania rodzi ryzyko nieprawidłowego szacowania przyjętych wartości. Należy pamiętać, iż na wielkość dochodów jak i wydatków ujętych w Wieloletniej Prognozie Finansowej w sposób znaczny może wpływać przyszła sytuacja gospodarcza kraju oraz zmiany legislacyjne. </w:t>
      </w:r>
    </w:p>
    <w:p w14:paraId="7CB26244" w14:textId="77777777" w:rsidR="004B5B9B" w:rsidRPr="00CA5527" w:rsidRDefault="004B5B9B" w:rsidP="00CA5527">
      <w:pPr>
        <w:tabs>
          <w:tab w:val="left" w:pos="40"/>
          <w:tab w:val="lef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ind w:left="40" w:firstLine="900"/>
        <w:jc w:val="left"/>
        <w:rPr>
          <w:rFonts w:asciiTheme="minorHAnsi" w:hAnsiTheme="minorHAnsi" w:cstheme="minorHAnsi"/>
          <w:bCs/>
          <w:sz w:val="24"/>
          <w:szCs w:val="24"/>
        </w:rPr>
      </w:pPr>
      <w:r w:rsidRPr="00CA5527">
        <w:rPr>
          <w:rFonts w:asciiTheme="minorHAnsi" w:hAnsiTheme="minorHAnsi" w:cstheme="minorHAnsi"/>
          <w:bCs/>
          <w:sz w:val="24"/>
          <w:szCs w:val="24"/>
        </w:rPr>
        <w:t xml:space="preserve">Biorąc pod uwagę fakt, iż wieloletnia prognoza finansowa ma charakter kroczący i będzie ciągle modyfikowana w celu jej urealniania, przyjęto następujące założenia. </w:t>
      </w:r>
    </w:p>
    <w:p w14:paraId="6270D458" w14:textId="77777777" w:rsidR="004B5B9B" w:rsidRPr="00CA5527" w:rsidRDefault="004B5B9B" w:rsidP="00CA5527">
      <w:pPr>
        <w:tabs>
          <w:tab w:val="left" w:pos="40"/>
          <w:tab w:val="lef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ind w:left="40" w:firstLine="900"/>
        <w:jc w:val="left"/>
        <w:rPr>
          <w:rFonts w:asciiTheme="minorHAnsi" w:hAnsiTheme="minorHAnsi" w:cstheme="minorHAnsi"/>
          <w:bCs/>
          <w:sz w:val="24"/>
          <w:szCs w:val="24"/>
        </w:rPr>
      </w:pPr>
      <w:r w:rsidRPr="00CA5527">
        <w:rPr>
          <w:rFonts w:asciiTheme="minorHAnsi" w:hAnsiTheme="minorHAnsi" w:cstheme="minorHAnsi"/>
          <w:bCs/>
          <w:sz w:val="24"/>
          <w:szCs w:val="24"/>
        </w:rPr>
        <w:t xml:space="preserve">Dla roku 2024 przyjęto wartości po stronie dochodów i wydatków wynikające z projektu uchwały budżetowej Miasta Mława. Prognozę niektórych dochodów i wydatków bieżących na lata 2025 – 2032 opracowano na podstawie Wytycznych Ministra Finansów z dnia 03 października 2023 r. dotyczących stosowania jednolitych wskaźników makroekonomicznych będących podstawą oszacowania skutków finansowych projektowanych ustaw. Podstawą prognozy dochodów z tytułu udziałów w podatku dochodowym od osób prawnych oraz  udziału w podatku dochodowym od osób fizycznych był wskaźnik prognozowanego w poszczególnych latach wzrostu PKB. Dochód z tytułu podatku od nieruchomości zaplanowano przyjmując wskaźnik wzrostu w wysokości 5,0%, wskaźnik uwzględnia wzrost stawek podatkowych i rozwój miasta. Dochody z tytułu subwencji, dotacji i środków przeznaczonych na cele bieżące zaplanowano na podstawie prognozowanego wskaźnika wzrostu cen towarów i usług konsumpcyjnych CPI. Pozostałe </w:t>
      </w:r>
      <w:r w:rsidRPr="00CA5527">
        <w:rPr>
          <w:rFonts w:asciiTheme="minorHAnsi" w:hAnsiTheme="minorHAnsi" w:cstheme="minorHAnsi"/>
          <w:bCs/>
          <w:sz w:val="24"/>
          <w:szCs w:val="24"/>
        </w:rPr>
        <w:lastRenderedPageBreak/>
        <w:t xml:space="preserve">dochody zaplanowano na podstawie wskaźnika wzrostu PKB w poszczególnych latach zgodnie z wytycznymi makroekonomicznymi. </w:t>
      </w:r>
    </w:p>
    <w:p w14:paraId="1D8F27BC" w14:textId="77777777" w:rsidR="004B5B9B" w:rsidRPr="00CA5527" w:rsidRDefault="004B5B9B" w:rsidP="00CA5527">
      <w:pPr>
        <w:tabs>
          <w:tab w:val="left" w:pos="40"/>
          <w:tab w:val="lef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ind w:left="40" w:firstLine="900"/>
        <w:jc w:val="left"/>
        <w:rPr>
          <w:rFonts w:asciiTheme="minorHAnsi" w:hAnsiTheme="minorHAnsi" w:cstheme="minorHAnsi"/>
          <w:bCs/>
          <w:sz w:val="24"/>
          <w:szCs w:val="24"/>
        </w:rPr>
      </w:pPr>
      <w:r w:rsidRPr="00CA5527">
        <w:rPr>
          <w:rFonts w:asciiTheme="minorHAnsi" w:hAnsiTheme="minorHAnsi" w:cstheme="minorHAnsi"/>
          <w:bCs/>
          <w:sz w:val="24"/>
          <w:szCs w:val="24"/>
        </w:rPr>
        <w:t xml:space="preserve">Prognozę wydatków bieżących opracowano dla lat 2025 – 2032 w oparciu o wskaźnik inflacji.  Wzrost wydatków na wynagrodzenia w latach 2025 – 2029 zaplanowano o 7% każdego roku. Dla lat 2030 – 2032 wydatki na wynagrodzenia zaplanowano zgodnie z przewidywanym wskaźnikiem wzrostu cen towarów i usług konsumpcyjnych CPI.   </w:t>
      </w:r>
    </w:p>
    <w:p w14:paraId="17F42321" w14:textId="77777777" w:rsidR="004B5B9B" w:rsidRPr="00CA5527" w:rsidRDefault="004B5B9B" w:rsidP="00CA5527">
      <w:pPr>
        <w:keepNext/>
        <w:keepLines/>
        <w:tabs>
          <w:tab w:val="left" w:pos="40"/>
          <w:tab w:val="lef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ind w:left="40" w:firstLine="902"/>
        <w:jc w:val="left"/>
        <w:rPr>
          <w:rFonts w:asciiTheme="minorHAnsi" w:hAnsiTheme="minorHAnsi" w:cstheme="minorHAnsi"/>
          <w:bCs/>
          <w:sz w:val="24"/>
          <w:szCs w:val="24"/>
        </w:rPr>
      </w:pPr>
      <w:r w:rsidRPr="00CA5527">
        <w:rPr>
          <w:rFonts w:asciiTheme="minorHAnsi" w:hAnsiTheme="minorHAnsi" w:cstheme="minorHAnsi"/>
          <w:bCs/>
          <w:sz w:val="24"/>
          <w:szCs w:val="24"/>
        </w:rPr>
        <w:t>Prognozę wydatków na obsługę długu sporządzono na podstawie ustalonej dla każdej serii obligacji marży oraz aktualnego wskaźnika WIBOR 6M. Wykup papierów wartościowych określono według harmonogramów wykupu obligacji określonych w umowach z bankiem emitującym obligacje. Zarówno dla odsetek od zadłużenia istniejącego jak i zadłużenia prognozowanego przyjęto stawkę WIBOR w latach 2024 – 2032 na poziomie 4%.</w:t>
      </w:r>
    </w:p>
    <w:p w14:paraId="0BF45593"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Dochody budżetu Miasta na 2024 rok planuje się w wysokości 188 382 094,87 zł, w tym:</w:t>
      </w:r>
    </w:p>
    <w:p w14:paraId="37839ECD"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1. Dochody bieżące w kwocie     180 735 074,87 zł.</w:t>
      </w:r>
    </w:p>
    <w:p w14:paraId="4F6FF35E"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2. Dochody majątkowe w kwocie   7 647 020,00 zł.</w:t>
      </w:r>
      <w:r w:rsidRPr="00CA5527">
        <w:rPr>
          <w:rFonts w:asciiTheme="minorHAnsi" w:hAnsiTheme="minorHAnsi" w:cstheme="minorHAnsi"/>
          <w:bCs/>
          <w:sz w:val="24"/>
          <w:szCs w:val="24"/>
        </w:rPr>
        <w:tab/>
      </w:r>
    </w:p>
    <w:p w14:paraId="14D82F46"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Źródłami dochodów bieżących  Miasta Mława na 2024 rok są:</w:t>
      </w:r>
    </w:p>
    <w:p w14:paraId="449A46E7"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dochody z tytułu udziału we wpływach z podatku dochodowego od osób fizycznych w kwocie 54 397 448,00 zł,</w:t>
      </w:r>
    </w:p>
    <w:p w14:paraId="6D9EE7C7"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dochody z tytułu udziału we wpływach z podatku dochodowego od osób prawnych w kwocie 17 251 336,00 zł,</w:t>
      </w:r>
    </w:p>
    <w:p w14:paraId="042EB1A9"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dochody pozostałe m.in. z tytułu podatków i opłat w kwocie 53 045 775,00 zł (w tym dochody z tytułu podatku od nieruchomości w kwocie 24 800 000,00 zł),</w:t>
      </w:r>
    </w:p>
    <w:p w14:paraId="0E625752"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dochody z tytułu subwencji ogólnej w kwocie 35 315 025,00 zł,</w:t>
      </w:r>
    </w:p>
    <w:p w14:paraId="6DBC9DBB" w14:textId="32F03473"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dochody z tytułu dotacji i środków przeznaczonych na cele bieżące w kwocie</w:t>
      </w:r>
      <w:r w:rsidR="00CA5527">
        <w:rPr>
          <w:rFonts w:asciiTheme="minorHAnsi" w:hAnsiTheme="minorHAnsi" w:cstheme="minorHAnsi"/>
          <w:bCs/>
          <w:sz w:val="24"/>
          <w:szCs w:val="24"/>
        </w:rPr>
        <w:t xml:space="preserve"> </w:t>
      </w:r>
      <w:r w:rsidRPr="00CA5527">
        <w:rPr>
          <w:rFonts w:asciiTheme="minorHAnsi" w:hAnsiTheme="minorHAnsi" w:cstheme="minorHAnsi"/>
          <w:bCs/>
          <w:sz w:val="24"/>
          <w:szCs w:val="24"/>
        </w:rPr>
        <w:t>20 725 490,87 zł.</w:t>
      </w:r>
    </w:p>
    <w:p w14:paraId="77FC10EE"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color w:val="FF0000"/>
          <w:sz w:val="24"/>
          <w:szCs w:val="24"/>
        </w:rPr>
        <w:tab/>
      </w:r>
      <w:r w:rsidRPr="00CA5527">
        <w:rPr>
          <w:rFonts w:asciiTheme="minorHAnsi" w:hAnsiTheme="minorHAnsi" w:cstheme="minorHAnsi"/>
          <w:bCs/>
          <w:sz w:val="24"/>
          <w:szCs w:val="24"/>
        </w:rPr>
        <w:t>Na dochody majątkowe w kwocie 7 647 020,00 zł planowane do osiągnięcia w roku 2024 składają się m.in. dochody:</w:t>
      </w:r>
    </w:p>
    <w:p w14:paraId="1C22805C" w14:textId="77777777" w:rsidR="004B5B9B" w:rsidRPr="00CA5527" w:rsidRDefault="004B5B9B" w:rsidP="00CA5527">
      <w:pPr>
        <w:pStyle w:val="Akapitzlist"/>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Ze sprzedaży majątku w kwocie 700 000,00  zł w tym m.in.:</w:t>
      </w:r>
    </w:p>
    <w:p w14:paraId="72A313AC"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1) Sprzedaż nieruchomości przy ul. Błękitnej - dz. 9092, 9104.</w:t>
      </w:r>
    </w:p>
    <w:p w14:paraId="7536ADE9"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2) Sprzedaż nieruchomości przy ul. Żuromińskiej – dz. 1034/6.</w:t>
      </w:r>
    </w:p>
    <w:p w14:paraId="4DBAAA5F"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3) Sprzedaż nieruchomości przy ul. Macierzanki  – dz. 4864, 4863 i in. (część).</w:t>
      </w:r>
    </w:p>
    <w:p w14:paraId="0D26D98E"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4) Sprzedaż nieruchomości przy ul. Padlewskiego  – dz.  9000/1 i in.</w:t>
      </w:r>
    </w:p>
    <w:p w14:paraId="2674C44D"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5) Sprzedaż lokali mieszkalnych.</w:t>
      </w:r>
    </w:p>
    <w:p w14:paraId="689B7BC9" w14:textId="77777777" w:rsidR="004B5B9B" w:rsidRPr="00CA5527" w:rsidRDefault="004B5B9B" w:rsidP="00CA5527">
      <w:pPr>
        <w:pStyle w:val="Akapitzlist"/>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Wpływy z tytułu przekształcenia prawa użytkowania wieczystego w prawo własności w kwocie 200 000,00 zł.</w:t>
      </w:r>
    </w:p>
    <w:p w14:paraId="2FE8C89B" w14:textId="77777777" w:rsidR="004B5B9B" w:rsidRPr="00CA5527" w:rsidRDefault="004B5B9B" w:rsidP="00CA5527">
      <w:pPr>
        <w:pStyle w:val="Akapitzlist"/>
        <w:numPr>
          <w:ilvl w:val="0"/>
          <w:numId w:val="45"/>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Dotacji celowej z budżetu województwa mazowieckiego w ramach programu: Instrument wsparcia zadań ważnych dla równomiernego rozwoju województwa mazowieckiego z przeznaczeniem na realizację inwestycji pn. „Przebudowa ul. Zabrody w Mławie” w kwocie 700 000,00 zł.</w:t>
      </w:r>
    </w:p>
    <w:p w14:paraId="10649C15" w14:textId="77777777" w:rsidR="004B5B9B" w:rsidRPr="00CA5527" w:rsidRDefault="004B5B9B" w:rsidP="00CA5527">
      <w:pPr>
        <w:pStyle w:val="Akapitzlist"/>
        <w:numPr>
          <w:ilvl w:val="0"/>
          <w:numId w:val="45"/>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Dochody z Rządowego Funduszu Polski Ład: Program Inwestycji Strategicznych na realizację zadań inwestycyjnych z przeznaczeniem na realizację zadania </w:t>
      </w:r>
      <w:r w:rsidRPr="00CA5527">
        <w:rPr>
          <w:rFonts w:asciiTheme="minorHAnsi" w:hAnsiTheme="minorHAnsi" w:cstheme="minorHAnsi"/>
          <w:bCs/>
          <w:sz w:val="24"/>
          <w:szCs w:val="24"/>
        </w:rPr>
        <w:lastRenderedPageBreak/>
        <w:t>pn. „Modernizacja bazy sportowej przy Szkole Podstawowej Nr 2 w Mławie” w kwocie 2 000 000,00 zł.</w:t>
      </w:r>
    </w:p>
    <w:p w14:paraId="7EC486D3" w14:textId="77777777" w:rsidR="004B5B9B" w:rsidRPr="00CA5527" w:rsidRDefault="004B5B9B" w:rsidP="00CA5527">
      <w:pPr>
        <w:pStyle w:val="Akapitzlist"/>
        <w:numPr>
          <w:ilvl w:val="0"/>
          <w:numId w:val="45"/>
        </w:numPr>
        <w:autoSpaceDE w:val="0"/>
        <w:autoSpaceDN w:val="0"/>
        <w:adjustRightInd w:val="0"/>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Dochody pochodzące ze środków przeciwdziałania Covid-19 na dofinansowanie kosztów realizacji inwestycji. Środki pozyskane z Rządowego Programu Odbudowy Zabytków za zadanie pn. „Realizacja programu prac konserwatorskich w zabytkowym Kościele p.w. Św. Trójcy w Mławie” w kwocie 975 100,00 zł.</w:t>
      </w:r>
    </w:p>
    <w:p w14:paraId="54754B81" w14:textId="77777777" w:rsidR="004B5B9B" w:rsidRPr="00CA5527" w:rsidRDefault="004B5B9B" w:rsidP="00CA5527">
      <w:pPr>
        <w:pStyle w:val="Akapitzlist"/>
        <w:numPr>
          <w:ilvl w:val="0"/>
          <w:numId w:val="45"/>
        </w:numPr>
        <w:autoSpaceDE w:val="0"/>
        <w:autoSpaceDN w:val="0"/>
        <w:adjustRightInd w:val="0"/>
        <w:spacing w:after="0"/>
        <w:contextualSpacing w:val="0"/>
        <w:rPr>
          <w:rFonts w:asciiTheme="minorHAnsi" w:hAnsiTheme="minorHAnsi" w:cstheme="minorHAnsi"/>
          <w:bCs/>
          <w:color w:val="000000"/>
          <w:sz w:val="24"/>
          <w:szCs w:val="24"/>
        </w:rPr>
      </w:pPr>
      <w:r w:rsidRPr="00CA5527">
        <w:rPr>
          <w:rFonts w:asciiTheme="minorHAnsi" w:hAnsiTheme="minorHAnsi" w:cstheme="minorHAnsi"/>
          <w:bCs/>
          <w:sz w:val="24"/>
          <w:szCs w:val="24"/>
        </w:rPr>
        <w:t>Dochody z Rządowego Funduszu Polski Ład: Program Inwestycji Strategicznych na dofinansowanie zadania pn. „Poprawa efektywności energetycznej w Mieście Mława” w kwocie 3 071 920,00 zł.</w:t>
      </w:r>
    </w:p>
    <w:p w14:paraId="32DE81A2"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Dochody budżetu Miasta na 2025 rok planuje się w wysokości 191 769 151,03 zł, w tym:</w:t>
      </w:r>
    </w:p>
    <w:p w14:paraId="1D2001AA"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1. Dochody bieżące w kwocie     187 669 151,03 zł.</w:t>
      </w:r>
    </w:p>
    <w:p w14:paraId="6FEC9A1E"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2. Dochody majątkowe w kwocie   4 100 000,00 zł.</w:t>
      </w:r>
    </w:p>
    <w:p w14:paraId="62E1560D"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Na dochody majątkowe w kwocie 4 100 000,00 zł planowane do realizacji w roku 2025 składają się m.in. dochody:</w:t>
      </w:r>
    </w:p>
    <w:p w14:paraId="79AF12F3" w14:textId="77777777" w:rsidR="004B5B9B" w:rsidRPr="00CA5527" w:rsidRDefault="004B5B9B" w:rsidP="00CA5527">
      <w:pPr>
        <w:pStyle w:val="Akapitzlist"/>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Ze sprzedaży majątku w kwocie 600 000,00  zł w tym:</w:t>
      </w:r>
    </w:p>
    <w:p w14:paraId="4C76F980"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1) Sprzedaż nieruchomości przy ul. Bienia - dz. 1409/11 i in. (część).</w:t>
      </w:r>
    </w:p>
    <w:p w14:paraId="0B4E7BD8"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2) Sprzedaż nieruchomości przy ul. Lawendowa  – dz.  9102, 9102 i in. (część).</w:t>
      </w:r>
    </w:p>
    <w:p w14:paraId="5CF1C6DD"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3) Sprzedaż nieruchomości przy ul. Macierzanki  – dz. 4864, 4863 i in. (część).</w:t>
      </w:r>
    </w:p>
    <w:p w14:paraId="4266EB5F"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4) Sprzedaż nieruchomości przy ul. Altera  – dz.  4588, 4589.</w:t>
      </w:r>
    </w:p>
    <w:p w14:paraId="01606240"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5) Sprzedaż nieruchomości przy ul. Broniewskiego – dz.  2794/32.</w:t>
      </w:r>
    </w:p>
    <w:p w14:paraId="69A5D058"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6) Sprzedaż lokali mieszkalnych.</w:t>
      </w:r>
    </w:p>
    <w:p w14:paraId="1936A86C" w14:textId="77777777" w:rsidR="004B5B9B" w:rsidRPr="00CA5527" w:rsidRDefault="004B5B9B" w:rsidP="00CA5527">
      <w:pPr>
        <w:pStyle w:val="Akapitzlist"/>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Wpływy z tytułu przekształcenia prawa użytkowania wieczystego w prawo własności w kwocie 200 000,00 zł.</w:t>
      </w:r>
    </w:p>
    <w:p w14:paraId="60E7FE1D" w14:textId="77777777" w:rsidR="004B5B9B" w:rsidRPr="00CA5527" w:rsidRDefault="004B5B9B" w:rsidP="00CA5527">
      <w:pPr>
        <w:pStyle w:val="Akapitzlist"/>
        <w:numPr>
          <w:ilvl w:val="0"/>
          <w:numId w:val="48"/>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Dotacji celowej z budżetu województwa mazowieckiego w ramach programu: Instrument wsparcia zadań ważnych dla równomiernego rozwoju województwa mazowieckiego z przeznaczeniem na realizację inwestycji pn. „Przebudowa ul. Zabrody w Mławie” w kwocie 3 300 000,00 zł.</w:t>
      </w:r>
    </w:p>
    <w:p w14:paraId="3F0C984B"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Dochody budżetu Miasta na 2026 rok planuje się w wysokości 194 781 654,71 zł, w tym:</w:t>
      </w:r>
    </w:p>
    <w:p w14:paraId="613B5574"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1. Dochody bieżące w kwocie 193 981 654,71 zł.</w:t>
      </w:r>
    </w:p>
    <w:p w14:paraId="3C4A25AC"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2. Dochody majątkowe w kwocie  </w:t>
      </w:r>
      <w:bookmarkStart w:id="8" w:name="_Hlk87611139"/>
      <w:r w:rsidRPr="00CA5527">
        <w:rPr>
          <w:rFonts w:asciiTheme="minorHAnsi" w:hAnsiTheme="minorHAnsi" w:cstheme="minorHAnsi"/>
          <w:bCs/>
          <w:sz w:val="24"/>
          <w:szCs w:val="24"/>
        </w:rPr>
        <w:t xml:space="preserve">800 000,00 </w:t>
      </w:r>
      <w:bookmarkEnd w:id="8"/>
      <w:r w:rsidRPr="00CA5527">
        <w:rPr>
          <w:rFonts w:asciiTheme="minorHAnsi" w:hAnsiTheme="minorHAnsi" w:cstheme="minorHAnsi"/>
          <w:bCs/>
          <w:sz w:val="24"/>
          <w:szCs w:val="24"/>
        </w:rPr>
        <w:t>zł.</w:t>
      </w:r>
    </w:p>
    <w:p w14:paraId="03940BDC"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ab/>
        <w:t>Na dochody majątkowe w kwocie 800 000,00 zł planowane do realizacji w roku 2026 składają się  dochody:</w:t>
      </w:r>
    </w:p>
    <w:p w14:paraId="61979843"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1. Ze sprzedaży majątku w kwocie 600 000,00  zł w tym:</w:t>
      </w:r>
    </w:p>
    <w:p w14:paraId="0FB93C07"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1) Sprzedaż nieruchomości przy ul. Gdyńska - dz. 53/1 i in. </w:t>
      </w:r>
    </w:p>
    <w:p w14:paraId="50408B6B"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2) Sprzedaż nieruchomości przy ul. Pużaka – dz.  4609, 4599.</w:t>
      </w:r>
    </w:p>
    <w:p w14:paraId="57316E86"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3) Sprzedaż nieruchomości przy ul. Macierzanki  – dz. 4847, 4848/2 i in. (część).</w:t>
      </w:r>
    </w:p>
    <w:p w14:paraId="1E69DEAD"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4) Sprzedaż nieruchomości przy ul. Osiedle Młodych – dz.  2577/28 (część b. kotłowni).</w:t>
      </w:r>
    </w:p>
    <w:p w14:paraId="5E905E13"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5) Sprzedaż nieruchomości przy ul. Bienia  – dz. 1409-11 i in. (część).</w:t>
      </w:r>
    </w:p>
    <w:p w14:paraId="6375E6D3"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6) Sprzedaż nieruchomości przy ul. Padlewskiego  – dz. 817/2.</w:t>
      </w:r>
    </w:p>
    <w:p w14:paraId="3D252A62"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7) Sprzedaż lokali mieszkalnych.</w:t>
      </w:r>
    </w:p>
    <w:p w14:paraId="55D7C37F"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lastRenderedPageBreak/>
        <w:t>2. Wpływy z tytułu przekształcenia prawa użytkowania wieczystego w prawo własności w kwocie 200 000,00 zł.</w:t>
      </w:r>
    </w:p>
    <w:p w14:paraId="5173CD6E"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Dochody budżetu Miasta na 2027 rok planuje się w wysokości 200 847 211,04 zł, w tym:</w:t>
      </w:r>
    </w:p>
    <w:p w14:paraId="629CDD2F"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1. Dochody bieżące w kwocie 200 047 211,04 zł.</w:t>
      </w:r>
    </w:p>
    <w:p w14:paraId="36DE4751"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2. Dochody majątkowe w kwocie 800 000,00 zł.</w:t>
      </w:r>
    </w:p>
    <w:p w14:paraId="0862AFD8"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Na dochody majątkowe w kwocie 800 000,00  zł  planowane do realizacji w roku 2027 składają się  dochody:</w:t>
      </w:r>
    </w:p>
    <w:p w14:paraId="4D009489"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1. Ze sprzedaży majątku w kwocie 600 000,00  zł w tym:</w:t>
      </w:r>
    </w:p>
    <w:p w14:paraId="2A4F25E9"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1) Sprzedaż nieruchomości przy ul. Gdyńska - dz.  1406/3, 48/3, 49/3, 50/3. </w:t>
      </w:r>
    </w:p>
    <w:p w14:paraId="396E22D4" w14:textId="3B7B31A9"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2) Sprzedaż nieruchomości przy ul. Hm. W. Szczęsnej – Lesiowskiej – dz. 1688, 1689/1 </w:t>
      </w:r>
      <w:r w:rsidR="00557DBD" w:rsidRPr="00CA5527">
        <w:rPr>
          <w:rFonts w:asciiTheme="minorHAnsi" w:hAnsiTheme="minorHAnsi" w:cstheme="minorHAnsi"/>
          <w:bCs/>
          <w:sz w:val="24"/>
          <w:szCs w:val="24"/>
        </w:rPr>
        <w:br/>
      </w:r>
      <w:r w:rsidRPr="00CA5527">
        <w:rPr>
          <w:rFonts w:asciiTheme="minorHAnsi" w:hAnsiTheme="minorHAnsi" w:cstheme="minorHAnsi"/>
          <w:bCs/>
          <w:sz w:val="24"/>
          <w:szCs w:val="24"/>
        </w:rPr>
        <w:t xml:space="preserve">i in. (część). </w:t>
      </w:r>
    </w:p>
    <w:p w14:paraId="513AE7EC"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3) Sprzedaż nieruchomości przy ul. Niezapominajki – dz. 4831, 4832, in. (część).</w:t>
      </w:r>
    </w:p>
    <w:p w14:paraId="5BE01875"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4) Sprzedaż nieruchomości przy ul. 3 Maja – dz. 685/31, 685/34 (część b. kotłowni).</w:t>
      </w:r>
    </w:p>
    <w:p w14:paraId="3F172489"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5) Sprzedaż nieruchomości przy ul. Górna  – dz. 2199/4, 2199/6, 2200/3, 200/5 i in. (część).</w:t>
      </w:r>
    </w:p>
    <w:p w14:paraId="75E1620D"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6) Sprzedaż nieruchomości przy ul. Żuromińska  – dz. 1029/3, 1034/3, 1034/5</w:t>
      </w:r>
    </w:p>
    <w:p w14:paraId="627B7519"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7) Sprzedaż nieruchomości przy ul. Siedzikówny „Inki”  – dz. 9082, 9083 i in. (część).</w:t>
      </w:r>
    </w:p>
    <w:p w14:paraId="35481AF9"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8) Sprzedaż nieruchomości przy ul. Wrzosowa – dz. 9090, 9091 i in. (część).</w:t>
      </w:r>
    </w:p>
    <w:p w14:paraId="2A3F8299"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9) Sprzedaż lokali mieszkalnych.</w:t>
      </w:r>
    </w:p>
    <w:p w14:paraId="6181EDA3" w14:textId="77777777" w:rsidR="004B5B9B" w:rsidRPr="00CA5527" w:rsidRDefault="004B5B9B"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Dochody majątkowe w latach 2028 – 2032 dotyczą przysługującego osobom fizycznym przekształcenia prawa użytkowania wieczystego w prawo własności.</w:t>
      </w:r>
    </w:p>
    <w:p w14:paraId="5086800C"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Wydatki budżetu Miasta na 2024 rok planuje się w wysokości 225 321 479,85 zł, w tym:</w:t>
      </w:r>
    </w:p>
    <w:p w14:paraId="52EB3389"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1. Wydatki bieżące w kwocie    162 144 398,45 zł.</w:t>
      </w:r>
    </w:p>
    <w:p w14:paraId="2424ED2E"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2. Wydatki majątkowe w kwocie 63 177 081,40 zł.</w:t>
      </w:r>
    </w:p>
    <w:p w14:paraId="37ABD275"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Na wydatki majątkowe planowane do realizacji w roku 2024 składają się: </w:t>
      </w:r>
    </w:p>
    <w:p w14:paraId="55B596B0"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 wydatki jednoroczne ujęte w kwocie 14 192 650,00 zł, </w:t>
      </w:r>
    </w:p>
    <w:p w14:paraId="3262C304" w14:textId="0E00459C"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 wydatki majątkowe o charakterze dotacyjnym na inwestycje i zakupy inwestycyjne </w:t>
      </w:r>
      <w:r w:rsidR="00557DBD" w:rsidRPr="00CA5527">
        <w:rPr>
          <w:rFonts w:asciiTheme="minorHAnsi" w:hAnsiTheme="minorHAnsi" w:cstheme="minorHAnsi"/>
          <w:bCs/>
          <w:sz w:val="24"/>
          <w:szCs w:val="24"/>
        </w:rPr>
        <w:br/>
      </w:r>
      <w:r w:rsidRPr="00CA5527">
        <w:rPr>
          <w:rFonts w:asciiTheme="minorHAnsi" w:hAnsiTheme="minorHAnsi" w:cstheme="minorHAnsi"/>
          <w:bCs/>
          <w:sz w:val="24"/>
          <w:szCs w:val="24"/>
        </w:rPr>
        <w:t>w kwocie 1 224 431,40 zł,</w:t>
      </w:r>
    </w:p>
    <w:p w14:paraId="11E04B92"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 wydatki ujęte w załączniku nr 2 do Wieloletniej Prognozy Finansowej w kwocie 47 755 000,00 zł, </w:t>
      </w:r>
    </w:p>
    <w:p w14:paraId="64BFCEB8"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 wydatki na rezerwę inwestycyjną w kwocie 1 000 000,00 zł. </w:t>
      </w:r>
    </w:p>
    <w:p w14:paraId="2D6A48E7"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Wydatki budżetu Miasta na 2025 rok planuje się w wysokości 187 769 151,03 zł, w tym:</w:t>
      </w:r>
    </w:p>
    <w:p w14:paraId="617B9A83"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1. Wydatki bieżące w kwocie      170 488 636,55 zł.</w:t>
      </w:r>
    </w:p>
    <w:p w14:paraId="5DE37033"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2. Wydatki majątkowe w kwocie  17 280 514,48 zł.</w:t>
      </w:r>
    </w:p>
    <w:p w14:paraId="795441D8"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Na wydatki majątkowe planowane do realizacji w roku 2025 składają się: </w:t>
      </w:r>
    </w:p>
    <w:p w14:paraId="306EFC32"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 wydatki jednoroczne ujęte w kwocie 3 880 514,48 zł, </w:t>
      </w:r>
    </w:p>
    <w:p w14:paraId="2CCDE667"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wydatki ujęte w załączniku nr 2 do Wieloletniej Prognozy Finansowej w kwocie 13 400 000,00 zł</w:t>
      </w:r>
    </w:p>
    <w:p w14:paraId="720CC7E5"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Wydatki budżetu Miasta na 2026 rok planuje się w wysokości 189 931 654,71 zł, w tym:</w:t>
      </w:r>
    </w:p>
    <w:p w14:paraId="6F5D8B28"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1. Wydatki bieżące w kwocie    178 862 923,55 zł.</w:t>
      </w:r>
    </w:p>
    <w:p w14:paraId="72B07E2E"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2. Wydatki majątkowe w kwocie 11 068 731,16 zł.</w:t>
      </w:r>
    </w:p>
    <w:p w14:paraId="77E5A644"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Na wydatki majątkowe planowane do realizacji w roku 2026 składają się: </w:t>
      </w:r>
    </w:p>
    <w:p w14:paraId="40286CC6"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lastRenderedPageBreak/>
        <w:t xml:space="preserve">- wydatki jednoroczne ujęte w kwocie 2 268 731,16 zł, </w:t>
      </w:r>
    </w:p>
    <w:p w14:paraId="69E1BB53"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wydatki ujęte w załączniku nr 2 do Wieloletniej Prognozy Finansowej w kwocie 8 800 000,00 zł</w:t>
      </w:r>
    </w:p>
    <w:p w14:paraId="13DC3F5D"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Wydatki budżetu Miasta na 2027 rok planuje się w wysokości 196 697 211,04 zł, w tym:</w:t>
      </w:r>
    </w:p>
    <w:p w14:paraId="03778EF5"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1. Wydatki bieżące w kwocie     187 148 395,50 zł.</w:t>
      </w:r>
    </w:p>
    <w:p w14:paraId="1CB3FB03"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2. Wydatki majątkowe w kwocie  9 548 815,54 zł.  </w:t>
      </w:r>
    </w:p>
    <w:p w14:paraId="3FB169CC"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W zakresie wydatków majątkowych realizowane będą wydatki dotyczące inwestycji jednorocznych.</w:t>
      </w:r>
    </w:p>
    <w:p w14:paraId="14348A6F"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Poręczenia i gwarancję</w:t>
      </w:r>
    </w:p>
    <w:p w14:paraId="3EAF7733"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W Wieloletniej Prognozie Finansowej zaplanowano poręczenia dotyczące długoterminowego kredytu dla Towarzystwa Budownictwa Społecznego sp. z o.o. w Mławie. Odpowiedzialność Miasta Mława jako poręczyciela ograniczona jest do następujących kwot rocznych:</w:t>
      </w:r>
    </w:p>
    <w:p w14:paraId="6C7CC62D"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heme="minorHAnsi" w:hAnsiTheme="minorHAnsi" w:cstheme="minorHAnsi"/>
          <w:bCs/>
          <w:sz w:val="24"/>
          <w:szCs w:val="24"/>
        </w:rPr>
      </w:pPr>
      <w:r w:rsidRPr="00CA5527">
        <w:rPr>
          <w:rFonts w:asciiTheme="minorHAnsi" w:hAnsiTheme="minorHAnsi" w:cstheme="minorHAnsi"/>
          <w:bCs/>
          <w:sz w:val="24"/>
          <w:szCs w:val="24"/>
        </w:rPr>
        <w:t>- w roku 2024 do kwoty 61 346,37 zł,</w:t>
      </w:r>
    </w:p>
    <w:p w14:paraId="09CBA6B6"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heme="minorHAnsi" w:hAnsiTheme="minorHAnsi" w:cstheme="minorHAnsi"/>
          <w:bCs/>
          <w:sz w:val="24"/>
          <w:szCs w:val="24"/>
        </w:rPr>
      </w:pPr>
      <w:r w:rsidRPr="00CA5527">
        <w:rPr>
          <w:rFonts w:asciiTheme="minorHAnsi" w:hAnsiTheme="minorHAnsi" w:cstheme="minorHAnsi"/>
          <w:bCs/>
          <w:sz w:val="24"/>
          <w:szCs w:val="24"/>
        </w:rPr>
        <w:t>- w roku 2025 do kwoty 62 266,54 zł,</w:t>
      </w:r>
    </w:p>
    <w:p w14:paraId="64C7390E"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heme="minorHAnsi" w:hAnsiTheme="minorHAnsi" w:cstheme="minorHAnsi"/>
          <w:bCs/>
          <w:sz w:val="24"/>
          <w:szCs w:val="24"/>
        </w:rPr>
      </w:pPr>
      <w:r w:rsidRPr="00CA5527">
        <w:rPr>
          <w:rFonts w:asciiTheme="minorHAnsi" w:hAnsiTheme="minorHAnsi" w:cstheme="minorHAnsi"/>
          <w:bCs/>
          <w:sz w:val="24"/>
          <w:szCs w:val="24"/>
        </w:rPr>
        <w:t>- w roku 2026 do kwoty 63 200,52 zł,</w:t>
      </w:r>
    </w:p>
    <w:p w14:paraId="49E4BCFB"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heme="minorHAnsi" w:hAnsiTheme="minorHAnsi" w:cstheme="minorHAnsi"/>
          <w:bCs/>
          <w:sz w:val="24"/>
          <w:szCs w:val="24"/>
        </w:rPr>
      </w:pPr>
      <w:r w:rsidRPr="00CA5527">
        <w:rPr>
          <w:rFonts w:asciiTheme="minorHAnsi" w:hAnsiTheme="minorHAnsi" w:cstheme="minorHAnsi"/>
          <w:bCs/>
          <w:sz w:val="24"/>
          <w:szCs w:val="24"/>
        </w:rPr>
        <w:t>- w roku 2027 do kwoty 64 148,50 zł,</w:t>
      </w:r>
    </w:p>
    <w:p w14:paraId="6732BC6D"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heme="minorHAnsi" w:hAnsiTheme="minorHAnsi" w:cstheme="minorHAnsi"/>
          <w:bCs/>
          <w:sz w:val="24"/>
          <w:szCs w:val="24"/>
        </w:rPr>
      </w:pPr>
      <w:r w:rsidRPr="00CA5527">
        <w:rPr>
          <w:rFonts w:asciiTheme="minorHAnsi" w:hAnsiTheme="minorHAnsi" w:cstheme="minorHAnsi"/>
          <w:bCs/>
          <w:sz w:val="24"/>
          <w:szCs w:val="24"/>
        </w:rPr>
        <w:t>- w roku 2028 do kwoty 65 110,71 zł,</w:t>
      </w:r>
    </w:p>
    <w:p w14:paraId="20739A3C"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heme="minorHAnsi" w:hAnsiTheme="minorHAnsi" w:cstheme="minorHAnsi"/>
          <w:bCs/>
          <w:sz w:val="24"/>
          <w:szCs w:val="24"/>
        </w:rPr>
      </w:pPr>
      <w:r w:rsidRPr="00CA5527">
        <w:rPr>
          <w:rFonts w:asciiTheme="minorHAnsi" w:hAnsiTheme="minorHAnsi" w:cstheme="minorHAnsi"/>
          <w:bCs/>
          <w:sz w:val="24"/>
          <w:szCs w:val="24"/>
        </w:rPr>
        <w:t>- w roku 2029 do kwoty 66 087,35 zł,</w:t>
      </w:r>
    </w:p>
    <w:p w14:paraId="0DF0B436"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heme="minorHAnsi" w:hAnsiTheme="minorHAnsi" w:cstheme="minorHAnsi"/>
          <w:bCs/>
          <w:sz w:val="24"/>
          <w:szCs w:val="24"/>
        </w:rPr>
      </w:pPr>
      <w:r w:rsidRPr="00CA5527">
        <w:rPr>
          <w:rFonts w:asciiTheme="minorHAnsi" w:hAnsiTheme="minorHAnsi" w:cstheme="minorHAnsi"/>
          <w:bCs/>
          <w:sz w:val="24"/>
          <w:szCs w:val="24"/>
        </w:rPr>
        <w:t>- w roku 2030 do kwoty 67 078,63 zł,</w:t>
      </w:r>
    </w:p>
    <w:p w14:paraId="663E28DF"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heme="minorHAnsi" w:hAnsiTheme="minorHAnsi" w:cstheme="minorHAnsi"/>
          <w:bCs/>
          <w:sz w:val="24"/>
          <w:szCs w:val="24"/>
        </w:rPr>
      </w:pPr>
      <w:r w:rsidRPr="00CA5527">
        <w:rPr>
          <w:rFonts w:asciiTheme="minorHAnsi" w:hAnsiTheme="minorHAnsi" w:cstheme="minorHAnsi"/>
          <w:bCs/>
          <w:sz w:val="24"/>
          <w:szCs w:val="24"/>
        </w:rPr>
        <w:t>- w roku 2031 do kwoty 68 084,79 zł.</w:t>
      </w:r>
    </w:p>
    <w:p w14:paraId="79B2E81F"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heme="minorHAnsi" w:hAnsiTheme="minorHAnsi" w:cstheme="minorHAnsi"/>
          <w:bCs/>
          <w:sz w:val="24"/>
          <w:szCs w:val="24"/>
        </w:rPr>
      </w:pPr>
      <w:r w:rsidRPr="00CA5527">
        <w:rPr>
          <w:rFonts w:asciiTheme="minorHAnsi" w:hAnsiTheme="minorHAnsi" w:cstheme="minorHAnsi"/>
          <w:bCs/>
          <w:sz w:val="24"/>
          <w:szCs w:val="24"/>
        </w:rPr>
        <w:t>- w roku 2032 do kwoty 69 106,03 zł.</w:t>
      </w:r>
    </w:p>
    <w:p w14:paraId="5F7FE9CA" w14:textId="77777777" w:rsidR="004B5B9B" w:rsidRPr="00CA5527" w:rsidRDefault="004B5B9B"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Wynik budżetu</w:t>
      </w:r>
    </w:p>
    <w:p w14:paraId="4938E664" w14:textId="77777777" w:rsidR="004B5B9B" w:rsidRPr="00CA5527" w:rsidRDefault="004B5B9B"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Wynik budżetu to różnica między dochodami i wydatkami budżetu Miasta, w  przypadku dochodów wyższych od wydatków stanowi nadwyżkę budżetu, a w przypadku odwrotnym stanowi deficyt budżetu. Mława w roku 2024 planuje deficyt w kwocie 36 939 384,98 zł. </w:t>
      </w:r>
    </w:p>
    <w:p w14:paraId="26EB5568" w14:textId="77777777" w:rsidR="004B5B9B" w:rsidRPr="00CA5527" w:rsidRDefault="004B5B9B"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Planowany deficyt w roku 2024 zostanie pokryty nadwyżką budżetową z lat ubiegłych, wolnymi środkami, o których mowa w art. 217 ust. 2 pkt 6 ustawy o finansach publicznych oraz  planowanym długoterminowym zobowiązaniem z tytułu emisji papierów wartościowych. </w:t>
      </w:r>
    </w:p>
    <w:p w14:paraId="2D3850C6" w14:textId="77777777" w:rsidR="004B5B9B" w:rsidRPr="00CA5527" w:rsidRDefault="004B5B9B"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W latach 2025-2032 przewiduje się nadwyżka budżetową, która to będzie przeznaczona na spłatę zobowiązań wynikających z wyemitowanych papierów wartościowych.</w:t>
      </w:r>
    </w:p>
    <w:p w14:paraId="647F752C"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Przychody na 2024 rok</w:t>
      </w:r>
    </w:p>
    <w:p w14:paraId="08BF1080"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Na dzień przyjęcia prognozy planuje się w roku 2024 przychody w kwocie 39 939 384,98 zł, tj.:</w:t>
      </w:r>
    </w:p>
    <w:p w14:paraId="24E8A71D"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1. Obligacje komunalne w kwocie 20 500 000,00 zł planowane na wydatki majątkowe. </w:t>
      </w:r>
    </w:p>
    <w:p w14:paraId="0C5FC83F" w14:textId="0B35EAB5"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2. Nadwyżkę z lat ubiegłych pomniejszoną o niewykorzystane środki o których mowa w art. 217 ust. 2 pkt 8 w kwocie 14 778 899,50 zł, w tym:</w:t>
      </w:r>
    </w:p>
    <w:p w14:paraId="5191E204"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 kwota 11 778 899,50 zł na pokrycie planowanego deficytu (wydatki majątkowe), </w:t>
      </w:r>
    </w:p>
    <w:p w14:paraId="64989814"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kwota 3 000 000,00 zł na wykup obligacji wyemitowanych w latach poprzednich.</w:t>
      </w:r>
    </w:p>
    <w:p w14:paraId="4D0F354B" w14:textId="4418EC81"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3. Wolne środki, o których mowa w art. 217 ust. 2 pkt 6 ustawy o finansach publicznych w kwocie 4 660 485,48 zł na pokrycie planowanego deficytu (wydatki majątkowe). </w:t>
      </w:r>
    </w:p>
    <w:p w14:paraId="5B7C6C04"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lastRenderedPageBreak/>
        <w:t>Wykup planowanych do wyemitowania w roku 2024 obligacji komunalnych planuje się:</w:t>
      </w:r>
    </w:p>
    <w:p w14:paraId="4F48B343"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w roku 2028 – w kwocie 3 000 000,00 zł,</w:t>
      </w:r>
    </w:p>
    <w:p w14:paraId="3311FB11"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w roku 2029 – w kwocie 5 000 000,00 zł,</w:t>
      </w:r>
    </w:p>
    <w:p w14:paraId="53D979F7"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w roku 2030 – w kwocie 5 000 000,00 zł,</w:t>
      </w:r>
    </w:p>
    <w:p w14:paraId="5928DACF"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w roku 2031 – w kwocie 5 000 000,00 zł,</w:t>
      </w:r>
    </w:p>
    <w:p w14:paraId="0F5F2E7D" w14:textId="77777777" w:rsidR="004B5B9B" w:rsidRPr="00CA5527" w:rsidRDefault="004B5B9B"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w roku 2032 – w kwocie 2 500 000,00 zł,</w:t>
      </w:r>
    </w:p>
    <w:p w14:paraId="51872B7B" w14:textId="77777777" w:rsidR="004B5B9B" w:rsidRPr="00CA5527" w:rsidRDefault="004B5B9B"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bCs/>
          <w:sz w:val="24"/>
          <w:szCs w:val="24"/>
        </w:rPr>
      </w:pPr>
      <w:r w:rsidRPr="00CA5527">
        <w:rPr>
          <w:rFonts w:asciiTheme="minorHAnsi" w:hAnsiTheme="minorHAnsi" w:cstheme="minorHAnsi"/>
          <w:bCs/>
          <w:sz w:val="24"/>
          <w:szCs w:val="24"/>
        </w:rPr>
        <w:t>Rozchody na 2024 rok</w:t>
      </w:r>
    </w:p>
    <w:p w14:paraId="499BDEC1" w14:textId="77777777" w:rsidR="004B5B9B" w:rsidRPr="00CA5527" w:rsidRDefault="004B5B9B"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W 2024 roku planuje się  rozchody w wysokości 3 000 000,00 zł, dotyczą:</w:t>
      </w:r>
    </w:p>
    <w:p w14:paraId="7BBD807B" w14:textId="77777777" w:rsidR="004B5B9B" w:rsidRPr="00CA5527" w:rsidRDefault="004B5B9B"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wykup obligacji komunalnych (seria A18, B18, C18) wyemitowanych w 2018 roku w kwocie 3 000 000,00 zł,</w:t>
      </w:r>
    </w:p>
    <w:p w14:paraId="2FF6DDE1" w14:textId="77777777" w:rsidR="004B5B9B" w:rsidRPr="00CA5527" w:rsidRDefault="004B5B9B"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bCs/>
          <w:sz w:val="24"/>
          <w:szCs w:val="24"/>
        </w:rPr>
      </w:pPr>
      <w:r w:rsidRPr="00CA5527">
        <w:rPr>
          <w:rFonts w:asciiTheme="minorHAnsi" w:hAnsiTheme="minorHAnsi" w:cstheme="minorHAnsi"/>
          <w:bCs/>
          <w:sz w:val="24"/>
          <w:szCs w:val="24"/>
        </w:rPr>
        <w:t>Rozchody na 2025 rok</w:t>
      </w:r>
    </w:p>
    <w:p w14:paraId="2CAAC97F" w14:textId="77777777" w:rsidR="004B5B9B" w:rsidRPr="00CA5527" w:rsidRDefault="004B5B9B"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W 2024 roku planuje się  rozchody w wysokości 4 000 000,00 zł, dotyczą:</w:t>
      </w:r>
    </w:p>
    <w:p w14:paraId="2F00CEED" w14:textId="77777777" w:rsidR="004B5B9B" w:rsidRPr="00CA5527" w:rsidRDefault="004B5B9B"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wykup obligacji komunalnych (seria D18, E18, F18, G18) wyemitowanych w 2018 roku w kwocie 4 000 000,00 zł,</w:t>
      </w:r>
    </w:p>
    <w:p w14:paraId="4D0F2001" w14:textId="77777777" w:rsidR="004B5B9B" w:rsidRPr="00CA5527" w:rsidRDefault="004B5B9B"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143"/>
        <w:jc w:val="left"/>
        <w:rPr>
          <w:rFonts w:asciiTheme="minorHAnsi" w:hAnsiTheme="minorHAnsi" w:cstheme="minorHAnsi"/>
          <w:bCs/>
          <w:sz w:val="24"/>
          <w:szCs w:val="24"/>
        </w:rPr>
      </w:pPr>
      <w:r w:rsidRPr="00CA5527">
        <w:rPr>
          <w:rFonts w:asciiTheme="minorHAnsi" w:hAnsiTheme="minorHAnsi" w:cstheme="minorHAnsi"/>
          <w:bCs/>
          <w:sz w:val="24"/>
          <w:szCs w:val="24"/>
        </w:rPr>
        <w:t>Kwota długu</w:t>
      </w:r>
    </w:p>
    <w:p w14:paraId="584BB242" w14:textId="77777777" w:rsidR="004B5B9B" w:rsidRPr="00CA5527" w:rsidRDefault="004B5B9B"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Kwota wykazana w poz. 6 załącznika nr 1 do Wieloletniej Prognozy Finansowej przedstawia planowaną kwotę zadłużenia Miasta Mława. W pozycji tej ujęto już zaciągnięta i planowane zobowiązania długoterminowe.  </w:t>
      </w:r>
    </w:p>
    <w:p w14:paraId="6B027D65" w14:textId="77777777" w:rsidR="004B5B9B" w:rsidRPr="00CA5527" w:rsidRDefault="004B5B9B"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143"/>
        <w:jc w:val="left"/>
        <w:rPr>
          <w:rFonts w:asciiTheme="minorHAnsi" w:hAnsiTheme="minorHAnsi" w:cstheme="minorHAnsi"/>
          <w:bCs/>
          <w:sz w:val="24"/>
          <w:szCs w:val="24"/>
        </w:rPr>
      </w:pPr>
      <w:r w:rsidRPr="00CA5527">
        <w:rPr>
          <w:rFonts w:asciiTheme="minorHAnsi" w:hAnsiTheme="minorHAnsi" w:cstheme="minorHAnsi"/>
          <w:bCs/>
          <w:sz w:val="24"/>
          <w:szCs w:val="24"/>
        </w:rPr>
        <w:t>Informacja o spełnieniu relacji określonej w art. 243 ustawy o finansach publicznych.</w:t>
      </w:r>
    </w:p>
    <w:p w14:paraId="5991695A" w14:textId="2E79CD10" w:rsidR="004B5B9B" w:rsidRPr="00CA5527" w:rsidRDefault="004B5B9B"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143"/>
        <w:jc w:val="left"/>
        <w:rPr>
          <w:rFonts w:asciiTheme="minorHAnsi" w:hAnsiTheme="minorHAnsi" w:cstheme="minorHAnsi"/>
          <w:bCs/>
          <w:sz w:val="24"/>
          <w:szCs w:val="24"/>
        </w:rPr>
      </w:pPr>
      <w:r w:rsidRPr="00CA5527">
        <w:rPr>
          <w:rFonts w:asciiTheme="minorHAnsi" w:hAnsiTheme="minorHAnsi" w:cstheme="minorHAnsi"/>
          <w:bCs/>
          <w:sz w:val="24"/>
          <w:szCs w:val="24"/>
        </w:rPr>
        <w:t xml:space="preserve">W roku 2023 a także w pozostałych latach objętym Wieloletnią Prognozą Finansową wskaźnik spłaty zobowiązań Miasta Mława spełnia wymogi  art. 243 Ustawy o finansach publicznych z  dnia 27 sierpnia 2009 r. (Dz.U. z 2023 r. poz. 1270 z późn. zm.). Relacja wynikająca z przytoczonego artykułu została przedstawiona w tabeli poniżej. </w:t>
      </w:r>
    </w:p>
    <w:tbl>
      <w:tblPr>
        <w:tblW w:w="8849" w:type="dxa"/>
        <w:tblCellMar>
          <w:left w:w="70" w:type="dxa"/>
          <w:right w:w="70" w:type="dxa"/>
        </w:tblCellMar>
        <w:tblLook w:val="04A0" w:firstRow="1" w:lastRow="0" w:firstColumn="1" w:lastColumn="0" w:noHBand="0" w:noVBand="1"/>
      </w:tblPr>
      <w:tblGrid>
        <w:gridCol w:w="2060"/>
        <w:gridCol w:w="2105"/>
        <w:gridCol w:w="2105"/>
        <w:gridCol w:w="2579"/>
      </w:tblGrid>
      <w:tr w:rsidR="004B5B9B" w:rsidRPr="00CA5527" w14:paraId="412F4561" w14:textId="77777777" w:rsidTr="00D50E6C">
        <w:trPr>
          <w:trHeight w:val="567"/>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37DA2"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Rok prognozy</w:t>
            </w:r>
          </w:p>
        </w:tc>
        <w:tc>
          <w:tcPr>
            <w:tcW w:w="6789" w:type="dxa"/>
            <w:gridSpan w:val="3"/>
            <w:tcBorders>
              <w:top w:val="single" w:sz="4" w:space="0" w:color="auto"/>
              <w:left w:val="nil"/>
              <w:bottom w:val="single" w:sz="4" w:space="0" w:color="auto"/>
              <w:right w:val="single" w:sz="4" w:space="0" w:color="auto"/>
            </w:tcBorders>
            <w:shd w:val="clear" w:color="auto" w:fill="auto"/>
            <w:vAlign w:val="center"/>
            <w:hideMark/>
          </w:tcPr>
          <w:p w14:paraId="617784D2"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Relacja z art. 243 uofp wg średniej 7-letniej</w:t>
            </w:r>
          </w:p>
        </w:tc>
      </w:tr>
      <w:tr w:rsidR="004B5B9B" w:rsidRPr="00CA5527" w14:paraId="250F807E" w14:textId="77777777" w:rsidTr="00D50E6C">
        <w:trPr>
          <w:trHeight w:val="283"/>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4D8572F4"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p>
        </w:tc>
        <w:tc>
          <w:tcPr>
            <w:tcW w:w="2105" w:type="dxa"/>
            <w:tcBorders>
              <w:top w:val="nil"/>
              <w:left w:val="nil"/>
              <w:bottom w:val="single" w:sz="4" w:space="0" w:color="auto"/>
              <w:right w:val="single" w:sz="4" w:space="0" w:color="auto"/>
            </w:tcBorders>
            <w:shd w:val="clear" w:color="auto" w:fill="auto"/>
            <w:noWrap/>
            <w:vAlign w:val="bottom"/>
            <w:hideMark/>
          </w:tcPr>
          <w:p w14:paraId="1397D6E1"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poz. 8.1</w:t>
            </w:r>
          </w:p>
        </w:tc>
        <w:tc>
          <w:tcPr>
            <w:tcW w:w="2105" w:type="dxa"/>
            <w:tcBorders>
              <w:top w:val="nil"/>
              <w:left w:val="nil"/>
              <w:bottom w:val="single" w:sz="4" w:space="0" w:color="auto"/>
              <w:right w:val="single" w:sz="4" w:space="0" w:color="auto"/>
            </w:tcBorders>
            <w:shd w:val="clear" w:color="auto" w:fill="auto"/>
            <w:noWrap/>
            <w:vAlign w:val="bottom"/>
            <w:hideMark/>
          </w:tcPr>
          <w:p w14:paraId="431B4038"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poz. 8.3</w:t>
            </w:r>
          </w:p>
        </w:tc>
        <w:tc>
          <w:tcPr>
            <w:tcW w:w="2579" w:type="dxa"/>
            <w:tcBorders>
              <w:top w:val="nil"/>
              <w:left w:val="nil"/>
              <w:bottom w:val="single" w:sz="4" w:space="0" w:color="auto"/>
              <w:right w:val="single" w:sz="4" w:space="0" w:color="auto"/>
            </w:tcBorders>
            <w:shd w:val="clear" w:color="auto" w:fill="auto"/>
            <w:noWrap/>
            <w:vAlign w:val="bottom"/>
            <w:hideMark/>
          </w:tcPr>
          <w:p w14:paraId="077B6CF4"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poz. 8.3.1</w:t>
            </w:r>
          </w:p>
        </w:tc>
      </w:tr>
      <w:tr w:rsidR="004B5B9B" w:rsidRPr="00CA5527" w14:paraId="2B2EE750" w14:textId="77777777" w:rsidTr="00D50E6C">
        <w:trPr>
          <w:trHeight w:val="283"/>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5EC12FEC"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2024</w:t>
            </w:r>
          </w:p>
        </w:tc>
        <w:tc>
          <w:tcPr>
            <w:tcW w:w="2105" w:type="dxa"/>
            <w:tcBorders>
              <w:top w:val="nil"/>
              <w:left w:val="nil"/>
              <w:bottom w:val="single" w:sz="4" w:space="0" w:color="auto"/>
              <w:right w:val="single" w:sz="4" w:space="0" w:color="auto"/>
            </w:tcBorders>
            <w:shd w:val="clear" w:color="auto" w:fill="auto"/>
            <w:noWrap/>
            <w:vAlign w:val="bottom"/>
            <w:hideMark/>
          </w:tcPr>
          <w:p w14:paraId="34585BE2"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2,64%</w:t>
            </w:r>
          </w:p>
        </w:tc>
        <w:tc>
          <w:tcPr>
            <w:tcW w:w="2105" w:type="dxa"/>
            <w:tcBorders>
              <w:top w:val="nil"/>
              <w:left w:val="nil"/>
              <w:bottom w:val="single" w:sz="4" w:space="0" w:color="auto"/>
              <w:right w:val="single" w:sz="4" w:space="0" w:color="auto"/>
            </w:tcBorders>
            <w:shd w:val="clear" w:color="auto" w:fill="auto"/>
            <w:noWrap/>
            <w:vAlign w:val="bottom"/>
            <w:hideMark/>
          </w:tcPr>
          <w:p w14:paraId="3CC9BD33"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21,27%</w:t>
            </w:r>
          </w:p>
        </w:tc>
        <w:tc>
          <w:tcPr>
            <w:tcW w:w="2579" w:type="dxa"/>
            <w:tcBorders>
              <w:top w:val="nil"/>
              <w:left w:val="nil"/>
              <w:bottom w:val="single" w:sz="4" w:space="0" w:color="auto"/>
              <w:right w:val="single" w:sz="4" w:space="0" w:color="auto"/>
            </w:tcBorders>
            <w:shd w:val="clear" w:color="auto" w:fill="auto"/>
            <w:noWrap/>
            <w:vAlign w:val="bottom"/>
            <w:hideMark/>
          </w:tcPr>
          <w:p w14:paraId="226C2E0A"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22,07%</w:t>
            </w:r>
          </w:p>
        </w:tc>
      </w:tr>
      <w:tr w:rsidR="004B5B9B" w:rsidRPr="00CA5527" w14:paraId="0E6C19CA" w14:textId="77777777" w:rsidTr="00D50E6C">
        <w:trPr>
          <w:trHeight w:val="283"/>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416CABF3"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2025</w:t>
            </w:r>
          </w:p>
        </w:tc>
        <w:tc>
          <w:tcPr>
            <w:tcW w:w="2105" w:type="dxa"/>
            <w:tcBorders>
              <w:top w:val="nil"/>
              <w:left w:val="nil"/>
              <w:bottom w:val="single" w:sz="4" w:space="0" w:color="auto"/>
              <w:right w:val="single" w:sz="4" w:space="0" w:color="auto"/>
            </w:tcBorders>
            <w:shd w:val="clear" w:color="auto" w:fill="auto"/>
            <w:noWrap/>
            <w:vAlign w:val="bottom"/>
            <w:hideMark/>
          </w:tcPr>
          <w:p w14:paraId="010D527D"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3,43%</w:t>
            </w:r>
          </w:p>
        </w:tc>
        <w:tc>
          <w:tcPr>
            <w:tcW w:w="2105" w:type="dxa"/>
            <w:tcBorders>
              <w:top w:val="nil"/>
              <w:left w:val="nil"/>
              <w:bottom w:val="single" w:sz="4" w:space="0" w:color="auto"/>
              <w:right w:val="single" w:sz="4" w:space="0" w:color="auto"/>
            </w:tcBorders>
            <w:shd w:val="clear" w:color="auto" w:fill="auto"/>
            <w:noWrap/>
            <w:vAlign w:val="bottom"/>
            <w:hideMark/>
          </w:tcPr>
          <w:p w14:paraId="77222447"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20,20%</w:t>
            </w:r>
          </w:p>
        </w:tc>
        <w:tc>
          <w:tcPr>
            <w:tcW w:w="2579" w:type="dxa"/>
            <w:tcBorders>
              <w:top w:val="nil"/>
              <w:left w:val="nil"/>
              <w:bottom w:val="single" w:sz="4" w:space="0" w:color="auto"/>
              <w:right w:val="single" w:sz="4" w:space="0" w:color="auto"/>
            </w:tcBorders>
            <w:shd w:val="clear" w:color="auto" w:fill="auto"/>
            <w:noWrap/>
            <w:vAlign w:val="bottom"/>
            <w:hideMark/>
          </w:tcPr>
          <w:p w14:paraId="73D6B1B3"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21,00%</w:t>
            </w:r>
          </w:p>
        </w:tc>
      </w:tr>
      <w:tr w:rsidR="004B5B9B" w:rsidRPr="00CA5527" w14:paraId="36817D0B" w14:textId="77777777" w:rsidTr="00D50E6C">
        <w:trPr>
          <w:trHeight w:val="283"/>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6426144D"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2026</w:t>
            </w:r>
          </w:p>
        </w:tc>
        <w:tc>
          <w:tcPr>
            <w:tcW w:w="2105" w:type="dxa"/>
            <w:tcBorders>
              <w:top w:val="nil"/>
              <w:left w:val="nil"/>
              <w:bottom w:val="single" w:sz="4" w:space="0" w:color="auto"/>
              <w:right w:val="single" w:sz="4" w:space="0" w:color="auto"/>
            </w:tcBorders>
            <w:shd w:val="clear" w:color="auto" w:fill="auto"/>
            <w:noWrap/>
            <w:vAlign w:val="bottom"/>
            <w:hideMark/>
          </w:tcPr>
          <w:p w14:paraId="23E5B779"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3,73%</w:t>
            </w:r>
          </w:p>
        </w:tc>
        <w:tc>
          <w:tcPr>
            <w:tcW w:w="2105" w:type="dxa"/>
            <w:tcBorders>
              <w:top w:val="nil"/>
              <w:left w:val="nil"/>
              <w:bottom w:val="single" w:sz="4" w:space="0" w:color="auto"/>
              <w:right w:val="single" w:sz="4" w:space="0" w:color="auto"/>
            </w:tcBorders>
            <w:shd w:val="clear" w:color="auto" w:fill="auto"/>
            <w:noWrap/>
            <w:vAlign w:val="bottom"/>
            <w:hideMark/>
          </w:tcPr>
          <w:p w14:paraId="3EBC6D35"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16,79%</w:t>
            </w:r>
          </w:p>
        </w:tc>
        <w:tc>
          <w:tcPr>
            <w:tcW w:w="2579" w:type="dxa"/>
            <w:tcBorders>
              <w:top w:val="nil"/>
              <w:left w:val="nil"/>
              <w:bottom w:val="single" w:sz="4" w:space="0" w:color="auto"/>
              <w:right w:val="single" w:sz="4" w:space="0" w:color="auto"/>
            </w:tcBorders>
            <w:shd w:val="clear" w:color="auto" w:fill="auto"/>
            <w:noWrap/>
            <w:vAlign w:val="bottom"/>
            <w:hideMark/>
          </w:tcPr>
          <w:p w14:paraId="5DB65255"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17,53%</w:t>
            </w:r>
          </w:p>
        </w:tc>
      </w:tr>
      <w:tr w:rsidR="004B5B9B" w:rsidRPr="00CA5527" w14:paraId="323869FC" w14:textId="77777777" w:rsidTr="00D50E6C">
        <w:trPr>
          <w:trHeight w:val="283"/>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20A6D3A2"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2027</w:t>
            </w:r>
          </w:p>
        </w:tc>
        <w:tc>
          <w:tcPr>
            <w:tcW w:w="2105" w:type="dxa"/>
            <w:tcBorders>
              <w:top w:val="nil"/>
              <w:left w:val="nil"/>
              <w:bottom w:val="single" w:sz="4" w:space="0" w:color="auto"/>
              <w:right w:val="single" w:sz="4" w:space="0" w:color="auto"/>
            </w:tcBorders>
            <w:shd w:val="clear" w:color="auto" w:fill="auto"/>
            <w:noWrap/>
            <w:vAlign w:val="bottom"/>
            <w:hideMark/>
          </w:tcPr>
          <w:p w14:paraId="3B11B004"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3,11%</w:t>
            </w:r>
          </w:p>
        </w:tc>
        <w:tc>
          <w:tcPr>
            <w:tcW w:w="2105" w:type="dxa"/>
            <w:tcBorders>
              <w:top w:val="nil"/>
              <w:left w:val="nil"/>
              <w:bottom w:val="single" w:sz="4" w:space="0" w:color="auto"/>
              <w:right w:val="single" w:sz="4" w:space="0" w:color="auto"/>
            </w:tcBorders>
            <w:shd w:val="clear" w:color="auto" w:fill="auto"/>
            <w:noWrap/>
            <w:vAlign w:val="bottom"/>
            <w:hideMark/>
          </w:tcPr>
          <w:p w14:paraId="309A4BD7"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15,26%</w:t>
            </w:r>
          </w:p>
        </w:tc>
        <w:tc>
          <w:tcPr>
            <w:tcW w:w="2579" w:type="dxa"/>
            <w:tcBorders>
              <w:top w:val="nil"/>
              <w:left w:val="nil"/>
              <w:bottom w:val="single" w:sz="4" w:space="0" w:color="auto"/>
              <w:right w:val="single" w:sz="4" w:space="0" w:color="auto"/>
            </w:tcBorders>
            <w:shd w:val="clear" w:color="auto" w:fill="auto"/>
            <w:noWrap/>
            <w:vAlign w:val="bottom"/>
            <w:hideMark/>
          </w:tcPr>
          <w:p w14:paraId="2A5C4E66"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16,00%</w:t>
            </w:r>
          </w:p>
        </w:tc>
      </w:tr>
      <w:tr w:rsidR="004B5B9B" w:rsidRPr="00CA5527" w14:paraId="5D940AA0" w14:textId="77777777" w:rsidTr="00D50E6C">
        <w:trPr>
          <w:trHeight w:val="283"/>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3946B49A"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2028</w:t>
            </w:r>
          </w:p>
        </w:tc>
        <w:tc>
          <w:tcPr>
            <w:tcW w:w="2105" w:type="dxa"/>
            <w:tcBorders>
              <w:top w:val="nil"/>
              <w:left w:val="nil"/>
              <w:bottom w:val="single" w:sz="4" w:space="0" w:color="auto"/>
              <w:right w:val="single" w:sz="4" w:space="0" w:color="auto"/>
            </w:tcBorders>
            <w:shd w:val="clear" w:color="auto" w:fill="auto"/>
            <w:noWrap/>
            <w:vAlign w:val="bottom"/>
            <w:hideMark/>
          </w:tcPr>
          <w:p w14:paraId="688B396E"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3,43%</w:t>
            </w:r>
          </w:p>
        </w:tc>
        <w:tc>
          <w:tcPr>
            <w:tcW w:w="2105" w:type="dxa"/>
            <w:tcBorders>
              <w:top w:val="nil"/>
              <w:left w:val="nil"/>
              <w:bottom w:val="single" w:sz="4" w:space="0" w:color="auto"/>
              <w:right w:val="single" w:sz="4" w:space="0" w:color="auto"/>
            </w:tcBorders>
            <w:shd w:val="clear" w:color="auto" w:fill="auto"/>
            <w:noWrap/>
            <w:vAlign w:val="bottom"/>
            <w:hideMark/>
          </w:tcPr>
          <w:p w14:paraId="402727B9"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13,97%</w:t>
            </w:r>
          </w:p>
        </w:tc>
        <w:tc>
          <w:tcPr>
            <w:tcW w:w="2579" w:type="dxa"/>
            <w:tcBorders>
              <w:top w:val="nil"/>
              <w:left w:val="nil"/>
              <w:bottom w:val="single" w:sz="4" w:space="0" w:color="auto"/>
              <w:right w:val="single" w:sz="4" w:space="0" w:color="auto"/>
            </w:tcBorders>
            <w:shd w:val="clear" w:color="auto" w:fill="auto"/>
            <w:noWrap/>
            <w:vAlign w:val="bottom"/>
            <w:hideMark/>
          </w:tcPr>
          <w:p w14:paraId="392BBA3A"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14,71%</w:t>
            </w:r>
          </w:p>
        </w:tc>
      </w:tr>
      <w:tr w:rsidR="004B5B9B" w:rsidRPr="00CA5527" w14:paraId="129C0F9E" w14:textId="77777777" w:rsidTr="00D50E6C">
        <w:trPr>
          <w:trHeight w:val="283"/>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136887E0"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2029</w:t>
            </w:r>
          </w:p>
        </w:tc>
        <w:tc>
          <w:tcPr>
            <w:tcW w:w="2105" w:type="dxa"/>
            <w:tcBorders>
              <w:top w:val="nil"/>
              <w:left w:val="nil"/>
              <w:bottom w:val="single" w:sz="4" w:space="0" w:color="auto"/>
              <w:right w:val="single" w:sz="4" w:space="0" w:color="auto"/>
            </w:tcBorders>
            <w:shd w:val="clear" w:color="auto" w:fill="auto"/>
            <w:noWrap/>
            <w:vAlign w:val="bottom"/>
            <w:hideMark/>
          </w:tcPr>
          <w:p w14:paraId="2C31577F"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3,14%</w:t>
            </w:r>
          </w:p>
        </w:tc>
        <w:tc>
          <w:tcPr>
            <w:tcW w:w="2105" w:type="dxa"/>
            <w:tcBorders>
              <w:top w:val="nil"/>
              <w:left w:val="nil"/>
              <w:bottom w:val="single" w:sz="4" w:space="0" w:color="auto"/>
              <w:right w:val="single" w:sz="4" w:space="0" w:color="auto"/>
            </w:tcBorders>
            <w:shd w:val="clear" w:color="auto" w:fill="auto"/>
            <w:noWrap/>
            <w:vAlign w:val="bottom"/>
            <w:hideMark/>
          </w:tcPr>
          <w:p w14:paraId="7BF662AC"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10,96%</w:t>
            </w:r>
          </w:p>
        </w:tc>
        <w:tc>
          <w:tcPr>
            <w:tcW w:w="2579" w:type="dxa"/>
            <w:tcBorders>
              <w:top w:val="nil"/>
              <w:left w:val="nil"/>
              <w:bottom w:val="single" w:sz="4" w:space="0" w:color="auto"/>
              <w:right w:val="single" w:sz="4" w:space="0" w:color="auto"/>
            </w:tcBorders>
            <w:shd w:val="clear" w:color="auto" w:fill="auto"/>
            <w:noWrap/>
            <w:vAlign w:val="bottom"/>
            <w:hideMark/>
          </w:tcPr>
          <w:p w14:paraId="363461E3"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11,70%</w:t>
            </w:r>
          </w:p>
        </w:tc>
      </w:tr>
      <w:tr w:rsidR="004B5B9B" w:rsidRPr="00CA5527" w14:paraId="7AA1BECF" w14:textId="77777777" w:rsidTr="00D50E6C">
        <w:trPr>
          <w:trHeight w:val="283"/>
        </w:trPr>
        <w:tc>
          <w:tcPr>
            <w:tcW w:w="2060" w:type="dxa"/>
            <w:tcBorders>
              <w:top w:val="nil"/>
              <w:left w:val="single" w:sz="4" w:space="0" w:color="auto"/>
              <w:bottom w:val="single" w:sz="4" w:space="0" w:color="auto"/>
              <w:right w:val="single" w:sz="4" w:space="0" w:color="auto"/>
            </w:tcBorders>
            <w:shd w:val="clear" w:color="auto" w:fill="auto"/>
            <w:noWrap/>
            <w:vAlign w:val="center"/>
          </w:tcPr>
          <w:p w14:paraId="080FE530"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2030</w:t>
            </w:r>
          </w:p>
        </w:tc>
        <w:tc>
          <w:tcPr>
            <w:tcW w:w="2105" w:type="dxa"/>
            <w:tcBorders>
              <w:top w:val="nil"/>
              <w:left w:val="nil"/>
              <w:bottom w:val="single" w:sz="4" w:space="0" w:color="auto"/>
              <w:right w:val="single" w:sz="4" w:space="0" w:color="auto"/>
            </w:tcBorders>
            <w:shd w:val="clear" w:color="auto" w:fill="auto"/>
            <w:noWrap/>
            <w:vAlign w:val="bottom"/>
          </w:tcPr>
          <w:p w14:paraId="64D80C2C"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2,93%</w:t>
            </w:r>
          </w:p>
        </w:tc>
        <w:tc>
          <w:tcPr>
            <w:tcW w:w="2105" w:type="dxa"/>
            <w:tcBorders>
              <w:top w:val="nil"/>
              <w:left w:val="nil"/>
              <w:bottom w:val="single" w:sz="4" w:space="0" w:color="auto"/>
              <w:right w:val="single" w:sz="4" w:space="0" w:color="auto"/>
            </w:tcBorders>
            <w:shd w:val="clear" w:color="auto" w:fill="auto"/>
            <w:noWrap/>
            <w:vAlign w:val="bottom"/>
          </w:tcPr>
          <w:p w14:paraId="4F57D47E"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8,26%</w:t>
            </w:r>
          </w:p>
        </w:tc>
        <w:tc>
          <w:tcPr>
            <w:tcW w:w="2579" w:type="dxa"/>
            <w:tcBorders>
              <w:top w:val="nil"/>
              <w:left w:val="nil"/>
              <w:bottom w:val="single" w:sz="4" w:space="0" w:color="auto"/>
              <w:right w:val="single" w:sz="4" w:space="0" w:color="auto"/>
            </w:tcBorders>
            <w:shd w:val="clear" w:color="auto" w:fill="auto"/>
            <w:noWrap/>
            <w:vAlign w:val="bottom"/>
          </w:tcPr>
          <w:p w14:paraId="777FBDD0"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8,99%</w:t>
            </w:r>
          </w:p>
        </w:tc>
      </w:tr>
      <w:tr w:rsidR="004B5B9B" w:rsidRPr="00CA5527" w14:paraId="522F098D" w14:textId="77777777" w:rsidTr="00D50E6C">
        <w:trPr>
          <w:trHeight w:val="283"/>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2A21FAEB"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2031</w:t>
            </w:r>
          </w:p>
        </w:tc>
        <w:tc>
          <w:tcPr>
            <w:tcW w:w="2105" w:type="dxa"/>
            <w:tcBorders>
              <w:top w:val="nil"/>
              <w:left w:val="nil"/>
              <w:bottom w:val="single" w:sz="4" w:space="0" w:color="auto"/>
              <w:right w:val="single" w:sz="4" w:space="0" w:color="auto"/>
            </w:tcBorders>
            <w:shd w:val="clear" w:color="auto" w:fill="auto"/>
            <w:noWrap/>
            <w:vAlign w:val="bottom"/>
            <w:hideMark/>
          </w:tcPr>
          <w:p w14:paraId="74A3DC9D"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                         2,72%</w:t>
            </w:r>
          </w:p>
        </w:tc>
        <w:tc>
          <w:tcPr>
            <w:tcW w:w="2105" w:type="dxa"/>
            <w:tcBorders>
              <w:top w:val="nil"/>
              <w:left w:val="nil"/>
              <w:bottom w:val="single" w:sz="4" w:space="0" w:color="auto"/>
              <w:right w:val="single" w:sz="4" w:space="0" w:color="auto"/>
            </w:tcBorders>
            <w:shd w:val="clear" w:color="auto" w:fill="auto"/>
            <w:noWrap/>
            <w:vAlign w:val="bottom"/>
            <w:hideMark/>
          </w:tcPr>
          <w:p w14:paraId="4D536BAB"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8,02%</w:t>
            </w:r>
          </w:p>
        </w:tc>
        <w:tc>
          <w:tcPr>
            <w:tcW w:w="2579" w:type="dxa"/>
            <w:tcBorders>
              <w:top w:val="nil"/>
              <w:left w:val="nil"/>
              <w:bottom w:val="single" w:sz="4" w:space="0" w:color="auto"/>
              <w:right w:val="single" w:sz="4" w:space="0" w:color="auto"/>
            </w:tcBorders>
            <w:shd w:val="clear" w:color="auto" w:fill="auto"/>
            <w:noWrap/>
            <w:vAlign w:val="bottom"/>
            <w:hideMark/>
          </w:tcPr>
          <w:p w14:paraId="14566A0C"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8,02%</w:t>
            </w:r>
          </w:p>
        </w:tc>
      </w:tr>
      <w:tr w:rsidR="004B5B9B" w:rsidRPr="00CA5527" w14:paraId="2ED59B5B" w14:textId="77777777" w:rsidTr="00D50E6C">
        <w:trPr>
          <w:trHeight w:val="283"/>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718E5317"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2032</w:t>
            </w:r>
          </w:p>
        </w:tc>
        <w:tc>
          <w:tcPr>
            <w:tcW w:w="2105" w:type="dxa"/>
            <w:tcBorders>
              <w:top w:val="nil"/>
              <w:left w:val="nil"/>
              <w:bottom w:val="single" w:sz="4" w:space="0" w:color="auto"/>
              <w:right w:val="single" w:sz="4" w:space="0" w:color="auto"/>
            </w:tcBorders>
            <w:shd w:val="clear" w:color="auto" w:fill="auto"/>
            <w:noWrap/>
            <w:vAlign w:val="bottom"/>
            <w:hideMark/>
          </w:tcPr>
          <w:p w14:paraId="7C1696A2"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1,30%</w:t>
            </w:r>
          </w:p>
        </w:tc>
        <w:tc>
          <w:tcPr>
            <w:tcW w:w="2105" w:type="dxa"/>
            <w:tcBorders>
              <w:top w:val="nil"/>
              <w:left w:val="nil"/>
              <w:bottom w:val="single" w:sz="4" w:space="0" w:color="auto"/>
              <w:right w:val="single" w:sz="4" w:space="0" w:color="auto"/>
            </w:tcBorders>
            <w:shd w:val="clear" w:color="auto" w:fill="auto"/>
            <w:noWrap/>
            <w:vAlign w:val="bottom"/>
            <w:hideMark/>
          </w:tcPr>
          <w:p w14:paraId="099DB9AB"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6,91%</w:t>
            </w:r>
          </w:p>
        </w:tc>
        <w:tc>
          <w:tcPr>
            <w:tcW w:w="2579" w:type="dxa"/>
            <w:tcBorders>
              <w:top w:val="nil"/>
              <w:left w:val="nil"/>
              <w:bottom w:val="single" w:sz="4" w:space="0" w:color="auto"/>
              <w:right w:val="single" w:sz="4" w:space="0" w:color="auto"/>
            </w:tcBorders>
            <w:shd w:val="clear" w:color="auto" w:fill="auto"/>
            <w:noWrap/>
            <w:vAlign w:val="bottom"/>
            <w:hideMark/>
          </w:tcPr>
          <w:p w14:paraId="02E88F7F" w14:textId="77777777" w:rsidR="004B5B9B" w:rsidRPr="00CA5527" w:rsidRDefault="004B5B9B" w:rsidP="00CA5527">
            <w:pPr>
              <w:spacing w:line="240" w:lineRule="auto"/>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6,91%</w:t>
            </w:r>
          </w:p>
        </w:tc>
      </w:tr>
    </w:tbl>
    <w:p w14:paraId="53B5CFF2" w14:textId="77777777" w:rsidR="004B5B9B" w:rsidRPr="00CA5527" w:rsidRDefault="004B5B9B" w:rsidP="00CA5527">
      <w:pPr>
        <w:autoSpaceDE w:val="0"/>
        <w:autoSpaceDN w:val="0"/>
        <w:adjustRightInd w:val="0"/>
        <w:spacing w:line="240" w:lineRule="auto"/>
        <w:jc w:val="left"/>
        <w:rPr>
          <w:rFonts w:asciiTheme="minorHAnsi" w:eastAsia="MS PGothic" w:hAnsiTheme="minorHAnsi" w:cstheme="minorHAnsi"/>
          <w:bCs/>
          <w:sz w:val="24"/>
          <w:szCs w:val="24"/>
        </w:rPr>
      </w:pPr>
    </w:p>
    <w:p w14:paraId="00F75840" w14:textId="77777777" w:rsidR="004B5B9B" w:rsidRPr="00CA5527" w:rsidRDefault="004B5B9B" w:rsidP="00CA5527">
      <w:pPr>
        <w:autoSpaceDE w:val="0"/>
        <w:autoSpaceDN w:val="0"/>
        <w:adjustRightInd w:val="0"/>
        <w:jc w:val="left"/>
        <w:rPr>
          <w:rFonts w:asciiTheme="minorHAnsi" w:eastAsia="MS PGothic" w:hAnsiTheme="minorHAnsi" w:cstheme="minorHAnsi"/>
          <w:bCs/>
          <w:sz w:val="24"/>
          <w:szCs w:val="24"/>
        </w:rPr>
      </w:pPr>
      <w:r w:rsidRPr="00CA5527">
        <w:rPr>
          <w:rFonts w:asciiTheme="minorHAnsi" w:eastAsia="MS PGothic" w:hAnsiTheme="minorHAnsi" w:cstheme="minorHAnsi"/>
          <w:bCs/>
          <w:sz w:val="24"/>
          <w:szCs w:val="24"/>
        </w:rPr>
        <w:t>Objaśnienia do załącznika nr 2</w:t>
      </w:r>
    </w:p>
    <w:p w14:paraId="2C0140DB" w14:textId="77777777" w:rsidR="004B5B9B" w:rsidRPr="00CA5527" w:rsidRDefault="004B5B9B" w:rsidP="00CA5527">
      <w:pPr>
        <w:autoSpaceDE w:val="0"/>
        <w:autoSpaceDN w:val="0"/>
        <w:adjustRightInd w:val="0"/>
        <w:jc w:val="left"/>
        <w:rPr>
          <w:rFonts w:asciiTheme="minorHAnsi" w:eastAsia="MS PGothic" w:hAnsiTheme="minorHAnsi" w:cstheme="minorHAnsi"/>
          <w:bCs/>
          <w:sz w:val="24"/>
          <w:szCs w:val="24"/>
        </w:rPr>
      </w:pPr>
      <w:r w:rsidRPr="00CA5527">
        <w:rPr>
          <w:rFonts w:asciiTheme="minorHAnsi" w:eastAsia="MS PGothic" w:hAnsiTheme="minorHAnsi" w:cstheme="minorHAnsi"/>
          <w:bCs/>
          <w:sz w:val="24"/>
          <w:szCs w:val="24"/>
        </w:rPr>
        <w:tab/>
        <w:t xml:space="preserve">Wykaz przedsięwzięć wieloletnich planowanych do realizacji w ramach budżetu Miasta Mława w latach 2024 – 2027 został opracowany zgodnie z obowiązującym wzorem stanowiącym załącznik do Rozporządzenia Ministra Finansów z dnia 10 stycznia 2013 r. </w:t>
      </w:r>
    </w:p>
    <w:p w14:paraId="4721CE7A" w14:textId="77777777" w:rsidR="004B5B9B" w:rsidRPr="00CA5527" w:rsidRDefault="004B5B9B" w:rsidP="00CA5527">
      <w:pPr>
        <w:autoSpaceDE w:val="0"/>
        <w:autoSpaceDN w:val="0"/>
        <w:adjustRightInd w:val="0"/>
        <w:jc w:val="left"/>
        <w:rPr>
          <w:rFonts w:asciiTheme="minorHAnsi" w:eastAsia="MS PGothic" w:hAnsiTheme="minorHAnsi" w:cstheme="minorHAnsi"/>
          <w:bCs/>
          <w:sz w:val="24"/>
          <w:szCs w:val="24"/>
        </w:rPr>
      </w:pPr>
      <w:r w:rsidRPr="00CA5527">
        <w:rPr>
          <w:rFonts w:asciiTheme="minorHAnsi" w:eastAsia="MS PGothic" w:hAnsiTheme="minorHAnsi" w:cstheme="minorHAnsi"/>
          <w:bCs/>
          <w:sz w:val="24"/>
          <w:szCs w:val="24"/>
        </w:rPr>
        <w:tab/>
        <w:t>Przedsięwzięcia ujęte w załączniku nr 2 dotyczą wydatków bieżących i wydatków majątkowych. W latach 2024 – 2027 Miasta Mława planuje:</w:t>
      </w:r>
    </w:p>
    <w:p w14:paraId="76FAF725" w14:textId="77777777" w:rsidR="004B5B9B" w:rsidRPr="00CA5527" w:rsidRDefault="004B5B9B" w:rsidP="00CA5527">
      <w:pPr>
        <w:autoSpaceDE w:val="0"/>
        <w:autoSpaceDN w:val="0"/>
        <w:adjustRightInd w:val="0"/>
        <w:jc w:val="left"/>
        <w:rPr>
          <w:rFonts w:asciiTheme="minorHAnsi" w:eastAsia="MS PGothic" w:hAnsiTheme="minorHAnsi" w:cstheme="minorHAnsi"/>
          <w:bCs/>
          <w:sz w:val="24"/>
          <w:szCs w:val="24"/>
        </w:rPr>
      </w:pPr>
      <w:r w:rsidRPr="00CA5527">
        <w:rPr>
          <w:rFonts w:asciiTheme="minorHAnsi" w:eastAsia="MS PGothic" w:hAnsiTheme="minorHAnsi" w:cstheme="minorHAnsi"/>
          <w:bCs/>
          <w:sz w:val="24"/>
          <w:szCs w:val="24"/>
        </w:rPr>
        <w:t>- przedsięwzięcia bieżące w kwocie 65 074 955,00 zł,</w:t>
      </w:r>
    </w:p>
    <w:p w14:paraId="14E84047" w14:textId="77777777" w:rsidR="004B5B9B" w:rsidRPr="00CA5527" w:rsidRDefault="004B5B9B" w:rsidP="00CA5527">
      <w:pPr>
        <w:autoSpaceDE w:val="0"/>
        <w:autoSpaceDN w:val="0"/>
        <w:adjustRightInd w:val="0"/>
        <w:jc w:val="left"/>
        <w:rPr>
          <w:rFonts w:asciiTheme="minorHAnsi" w:eastAsia="MS PGothic" w:hAnsiTheme="minorHAnsi" w:cstheme="minorHAnsi"/>
          <w:bCs/>
          <w:sz w:val="24"/>
          <w:szCs w:val="24"/>
        </w:rPr>
      </w:pPr>
      <w:r w:rsidRPr="00CA5527">
        <w:rPr>
          <w:rFonts w:asciiTheme="minorHAnsi" w:eastAsia="MS PGothic" w:hAnsiTheme="minorHAnsi" w:cstheme="minorHAnsi"/>
          <w:bCs/>
          <w:sz w:val="24"/>
          <w:szCs w:val="24"/>
        </w:rPr>
        <w:lastRenderedPageBreak/>
        <w:t>- przedsięwzięcia majątkowe w kwocie 69 955 000,00 zł.</w:t>
      </w:r>
    </w:p>
    <w:p w14:paraId="03C73CCD" w14:textId="3764C92D" w:rsidR="00AC2C08" w:rsidRPr="00CA5527" w:rsidRDefault="004B5B9B" w:rsidP="00CA5527">
      <w:pPr>
        <w:autoSpaceDE w:val="0"/>
        <w:autoSpaceDN w:val="0"/>
        <w:adjustRightInd w:val="0"/>
        <w:jc w:val="left"/>
        <w:rPr>
          <w:rFonts w:asciiTheme="minorHAnsi" w:eastAsia="MS PGothic" w:hAnsiTheme="minorHAnsi" w:cstheme="minorHAnsi"/>
          <w:bCs/>
          <w:sz w:val="24"/>
          <w:szCs w:val="24"/>
        </w:rPr>
      </w:pPr>
      <w:r w:rsidRPr="00CA5527">
        <w:rPr>
          <w:rFonts w:asciiTheme="minorHAnsi" w:eastAsia="MS PGothic" w:hAnsiTheme="minorHAnsi" w:cstheme="minorHAnsi"/>
          <w:bCs/>
          <w:sz w:val="24"/>
          <w:szCs w:val="24"/>
        </w:rPr>
        <w:tab/>
        <w:t>W ramach wykazu przedsięwzięć nie ujęto umów których realizacja w roku budżetowym i latach następnych jest niezbędna dla zapewnienia ciągłości jednostki i z tytułu których płatności wykraczają poza rok budżetowy.</w:t>
      </w:r>
    </w:p>
    <w:p w14:paraId="3347CFE0" w14:textId="35E02911" w:rsidR="00101D21" w:rsidRPr="00CA5527" w:rsidRDefault="00101D21" w:rsidP="00CA5527">
      <w:pPr>
        <w:jc w:val="left"/>
        <w:rPr>
          <w:rFonts w:asciiTheme="minorHAnsi" w:hAnsiTheme="minorHAnsi" w:cstheme="minorHAnsi"/>
          <w:bCs/>
          <w:color w:val="000000" w:themeColor="text1"/>
          <w:sz w:val="24"/>
          <w:szCs w:val="24"/>
        </w:rPr>
      </w:pPr>
      <w:r w:rsidRPr="00CA5527">
        <w:rPr>
          <w:rFonts w:asciiTheme="minorHAnsi" w:hAnsiTheme="minorHAnsi" w:cstheme="minorHAnsi"/>
          <w:bCs/>
          <w:sz w:val="24"/>
          <w:szCs w:val="24"/>
        </w:rPr>
        <w:t xml:space="preserve">Autopoprawka Nr 1 do projektu uchwały w sprawie </w:t>
      </w:r>
      <w:r w:rsidRPr="00CA5527">
        <w:rPr>
          <w:rFonts w:asciiTheme="minorHAnsi" w:hAnsiTheme="minorHAnsi" w:cstheme="minorHAnsi"/>
          <w:bCs/>
          <w:color w:val="000000" w:themeColor="text1"/>
          <w:sz w:val="24"/>
          <w:szCs w:val="24"/>
        </w:rPr>
        <w:t>Wieloletniej Prognozy Finansowej Miasta Mława na lata 2024 – 2032</w:t>
      </w:r>
      <w:r w:rsidR="00C27A9A" w:rsidRPr="00CA5527">
        <w:rPr>
          <w:rFonts w:asciiTheme="minorHAnsi" w:hAnsiTheme="minorHAnsi" w:cstheme="minorHAnsi"/>
          <w:bCs/>
          <w:color w:val="000000" w:themeColor="text1"/>
          <w:sz w:val="24"/>
          <w:szCs w:val="24"/>
        </w:rPr>
        <w:t>.</w:t>
      </w:r>
    </w:p>
    <w:p w14:paraId="1BA2D527" w14:textId="36F7866D" w:rsidR="009543B3" w:rsidRPr="00CA5527" w:rsidRDefault="009543B3"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Załącznik nr 1 Wieloletnia Prognoza Finansowa</w:t>
      </w:r>
    </w:p>
    <w:p w14:paraId="50D806B8" w14:textId="77777777" w:rsidR="009543B3" w:rsidRPr="00CA5527" w:rsidRDefault="009543B3"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Zmianie ulegają dochody Miasta Mława (+ 3 071 920,00 zł). Dochody po zmianie wynoszą 188 382 094,87 zł.</w:t>
      </w:r>
    </w:p>
    <w:p w14:paraId="0A869A9D" w14:textId="77777777" w:rsidR="009543B3" w:rsidRPr="00CA5527" w:rsidRDefault="009543B3"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Plan dochodów bieżących na rok 2024 nie ulega zmianie i wynosi 180 735 074,87 zł.</w:t>
      </w:r>
    </w:p>
    <w:p w14:paraId="68E61D60" w14:textId="77777777" w:rsidR="009543B3" w:rsidRPr="00CA5527" w:rsidRDefault="009543B3" w:rsidP="00CA5527">
      <w:pPr>
        <w:ind w:right="141"/>
        <w:jc w:val="left"/>
        <w:rPr>
          <w:rFonts w:asciiTheme="minorHAnsi" w:hAnsiTheme="minorHAnsi" w:cstheme="minorHAnsi"/>
          <w:bCs/>
          <w:sz w:val="24"/>
          <w:szCs w:val="24"/>
        </w:rPr>
      </w:pPr>
      <w:r w:rsidRPr="00CA5527">
        <w:rPr>
          <w:rFonts w:asciiTheme="minorHAnsi" w:hAnsiTheme="minorHAnsi" w:cstheme="minorHAnsi"/>
          <w:bCs/>
          <w:sz w:val="24"/>
          <w:szCs w:val="24"/>
        </w:rPr>
        <w:t>Plan dochodów majątkowych na rok 2024 ulega zmianie w kwocie (+ 3 071 920,00 zł), dochody majątkowe po zmianie wynoszą 7 647 020,00 zł.</w:t>
      </w:r>
    </w:p>
    <w:p w14:paraId="5F01C962" w14:textId="77777777" w:rsidR="009543B3" w:rsidRPr="00CA5527" w:rsidRDefault="009543B3" w:rsidP="00CA5527">
      <w:pPr>
        <w:jc w:val="left"/>
        <w:rPr>
          <w:rFonts w:asciiTheme="minorHAnsi" w:hAnsiTheme="minorHAnsi" w:cstheme="minorHAnsi"/>
          <w:bCs/>
          <w:sz w:val="24"/>
          <w:szCs w:val="24"/>
        </w:rPr>
      </w:pPr>
    </w:p>
    <w:p w14:paraId="6297A8D0" w14:textId="77777777" w:rsidR="009543B3" w:rsidRPr="00CA5527" w:rsidRDefault="009543B3"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Zmianie ulegają wydatki Miasta Mława (+ 9 309 768,60 zł). Wydatki po zmianie wynoszą 225 321 479,85 zł.</w:t>
      </w:r>
    </w:p>
    <w:p w14:paraId="6F342933" w14:textId="77777777" w:rsidR="009543B3" w:rsidRPr="00CA5527" w:rsidRDefault="009543B3"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Plan wydatków na rok 2024 ulega zmianie w kwocie (+ 432 718,60 zł), wydatki bieżące po zmianie wynoszą 162 144 398,45 zł.</w:t>
      </w:r>
    </w:p>
    <w:p w14:paraId="667C9341" w14:textId="50ECDFC2" w:rsidR="009543B3" w:rsidRPr="00CA5527" w:rsidRDefault="009543B3" w:rsidP="00CA5527">
      <w:pPr>
        <w:ind w:right="141"/>
        <w:jc w:val="left"/>
        <w:rPr>
          <w:rFonts w:asciiTheme="minorHAnsi" w:hAnsiTheme="minorHAnsi" w:cstheme="minorHAnsi"/>
          <w:bCs/>
          <w:sz w:val="24"/>
          <w:szCs w:val="24"/>
        </w:rPr>
      </w:pPr>
      <w:r w:rsidRPr="00CA5527">
        <w:rPr>
          <w:rFonts w:asciiTheme="minorHAnsi" w:hAnsiTheme="minorHAnsi" w:cstheme="minorHAnsi"/>
          <w:bCs/>
          <w:sz w:val="24"/>
          <w:szCs w:val="24"/>
        </w:rPr>
        <w:t>Plan wydatków majątkowych na rok 2024 ulega zmianie w kwocie (+ 8 877 050,00 zł), wydatki majątkowe po zmianie wynoszą 63 177 081,40 zł.</w:t>
      </w:r>
    </w:p>
    <w:p w14:paraId="542A11B5" w14:textId="77777777" w:rsidR="009543B3" w:rsidRPr="00CA5527" w:rsidRDefault="009543B3" w:rsidP="00CA5527">
      <w:pPr>
        <w:ind w:right="141"/>
        <w:jc w:val="left"/>
        <w:rPr>
          <w:rFonts w:asciiTheme="minorHAnsi" w:hAnsiTheme="minorHAnsi" w:cstheme="minorHAnsi"/>
          <w:bCs/>
          <w:sz w:val="24"/>
          <w:szCs w:val="24"/>
        </w:rPr>
      </w:pPr>
      <w:r w:rsidRPr="00CA5527">
        <w:rPr>
          <w:rFonts w:asciiTheme="minorHAnsi" w:hAnsiTheme="minorHAnsi" w:cstheme="minorHAnsi"/>
          <w:bCs/>
          <w:sz w:val="24"/>
          <w:szCs w:val="24"/>
        </w:rPr>
        <w:t xml:space="preserve">Wynik budżetu </w:t>
      </w:r>
    </w:p>
    <w:p w14:paraId="3CE547DA" w14:textId="2A696AAB" w:rsidR="009543B3" w:rsidRPr="00CA5527" w:rsidRDefault="009543B3" w:rsidP="00CA5527">
      <w:pPr>
        <w:ind w:right="-142"/>
        <w:jc w:val="left"/>
        <w:rPr>
          <w:rFonts w:asciiTheme="minorHAnsi" w:hAnsiTheme="minorHAnsi" w:cstheme="minorHAnsi"/>
          <w:bCs/>
          <w:sz w:val="24"/>
          <w:szCs w:val="24"/>
        </w:rPr>
      </w:pPr>
      <w:r w:rsidRPr="00CA5527">
        <w:rPr>
          <w:rFonts w:asciiTheme="minorHAnsi" w:hAnsiTheme="minorHAnsi" w:cstheme="minorHAnsi"/>
          <w:bCs/>
          <w:sz w:val="24"/>
          <w:szCs w:val="24"/>
        </w:rPr>
        <w:t>Planowany na 2024 rok deficyt budżetu Miasta Mława uległ zmianie (+6 237 848,60 zł) i po zmianie wynosi 36 939 384,98 zł.</w:t>
      </w:r>
    </w:p>
    <w:p w14:paraId="43025820" w14:textId="77777777" w:rsidR="009543B3" w:rsidRPr="00CA5527" w:rsidRDefault="009543B3" w:rsidP="00CA5527">
      <w:pPr>
        <w:ind w:right="-142"/>
        <w:jc w:val="left"/>
        <w:rPr>
          <w:rFonts w:asciiTheme="minorHAnsi" w:hAnsiTheme="minorHAnsi" w:cstheme="minorHAnsi"/>
          <w:bCs/>
          <w:sz w:val="24"/>
          <w:szCs w:val="24"/>
        </w:rPr>
      </w:pPr>
      <w:r w:rsidRPr="00CA5527">
        <w:rPr>
          <w:rFonts w:asciiTheme="minorHAnsi" w:hAnsiTheme="minorHAnsi" w:cstheme="minorHAnsi"/>
          <w:bCs/>
          <w:sz w:val="24"/>
          <w:szCs w:val="24"/>
        </w:rPr>
        <w:t xml:space="preserve">Przychody budżetu </w:t>
      </w:r>
    </w:p>
    <w:p w14:paraId="1127B523" w14:textId="0060EC6D" w:rsidR="009543B3" w:rsidRPr="00CA5527" w:rsidRDefault="009543B3" w:rsidP="00CA5527">
      <w:pPr>
        <w:ind w:right="-142"/>
        <w:jc w:val="left"/>
        <w:rPr>
          <w:rFonts w:asciiTheme="minorHAnsi" w:hAnsiTheme="minorHAnsi" w:cstheme="minorHAnsi"/>
          <w:bCs/>
          <w:spacing w:val="-2"/>
          <w:sz w:val="24"/>
          <w:szCs w:val="24"/>
        </w:rPr>
      </w:pPr>
      <w:r w:rsidRPr="00CA5527">
        <w:rPr>
          <w:rFonts w:asciiTheme="minorHAnsi" w:hAnsiTheme="minorHAnsi" w:cstheme="minorHAnsi"/>
          <w:bCs/>
          <w:sz w:val="24"/>
          <w:szCs w:val="24"/>
        </w:rPr>
        <w:t xml:space="preserve">Planowane przychody uległ zmianie (+6 237 848,60 zł) i po zmianie wynoszą 39 939 384,98 zł. </w:t>
      </w:r>
    </w:p>
    <w:p w14:paraId="6CE620E5" w14:textId="41B4F735" w:rsidR="009543B3" w:rsidRPr="00CA5527" w:rsidRDefault="009543B3" w:rsidP="00CA5527">
      <w:pPr>
        <w:ind w:right="141"/>
        <w:jc w:val="left"/>
        <w:rPr>
          <w:rFonts w:asciiTheme="minorHAnsi" w:hAnsiTheme="minorHAnsi" w:cstheme="minorHAnsi"/>
          <w:bCs/>
          <w:sz w:val="24"/>
          <w:szCs w:val="24"/>
        </w:rPr>
      </w:pPr>
      <w:r w:rsidRPr="00CA5527">
        <w:rPr>
          <w:rFonts w:asciiTheme="minorHAnsi" w:hAnsiTheme="minorHAnsi" w:cstheme="minorHAnsi"/>
          <w:bCs/>
          <w:sz w:val="24"/>
          <w:szCs w:val="24"/>
        </w:rPr>
        <w:t xml:space="preserve">W załączniku nr 1 zaktualizowano również dane dotyczące przewidywanego wykonania </w:t>
      </w:r>
      <w:r w:rsidR="00557DBD" w:rsidRPr="00CA5527">
        <w:rPr>
          <w:rFonts w:asciiTheme="minorHAnsi" w:hAnsiTheme="minorHAnsi" w:cstheme="minorHAnsi"/>
          <w:bCs/>
          <w:sz w:val="24"/>
          <w:szCs w:val="24"/>
        </w:rPr>
        <w:br/>
      </w:r>
      <w:r w:rsidRPr="00CA5527">
        <w:rPr>
          <w:rFonts w:asciiTheme="minorHAnsi" w:hAnsiTheme="minorHAnsi" w:cstheme="minorHAnsi"/>
          <w:bCs/>
          <w:sz w:val="24"/>
          <w:szCs w:val="24"/>
        </w:rPr>
        <w:t xml:space="preserve">w roku 2023 </w:t>
      </w:r>
    </w:p>
    <w:p w14:paraId="458239F5" w14:textId="32473B94" w:rsidR="009543B3" w:rsidRPr="00CA5527" w:rsidRDefault="009543B3"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Załącznik nr 2 Wykaz przedsięwzięć WPF </w:t>
      </w:r>
    </w:p>
    <w:p w14:paraId="2FF63895" w14:textId="77777777" w:rsidR="009543B3" w:rsidRPr="00CA5527" w:rsidRDefault="009543B3"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Dokonuje się zmian w następujących pozycjach WPF</w:t>
      </w:r>
    </w:p>
    <w:p w14:paraId="13E57809" w14:textId="77777777" w:rsidR="009543B3" w:rsidRPr="00CA5527" w:rsidRDefault="009543B3" w:rsidP="00CA5527">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3"/>
        <w:jc w:val="left"/>
        <w:rPr>
          <w:rFonts w:asciiTheme="minorHAnsi" w:hAnsiTheme="minorHAnsi" w:cstheme="minorHAnsi"/>
          <w:bCs/>
          <w:sz w:val="24"/>
          <w:szCs w:val="24"/>
        </w:rPr>
      </w:pPr>
      <w:r w:rsidRPr="00CA5527">
        <w:rPr>
          <w:rFonts w:asciiTheme="minorHAnsi" w:hAnsiTheme="minorHAnsi" w:cstheme="minorHAnsi"/>
          <w:bCs/>
          <w:sz w:val="24"/>
          <w:szCs w:val="24"/>
        </w:rPr>
        <w:t xml:space="preserve">Poz. 1.3.2.1 Budowa i przebudowa dróg na terenie Miasta Mława </w:t>
      </w:r>
    </w:p>
    <w:p w14:paraId="653AA4D1" w14:textId="77777777" w:rsidR="009543B3" w:rsidRPr="00CA5527" w:rsidRDefault="009543B3" w:rsidP="00CA5527">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3"/>
        <w:jc w:val="left"/>
        <w:rPr>
          <w:rFonts w:asciiTheme="minorHAnsi" w:hAnsiTheme="minorHAnsi" w:cstheme="minorHAnsi"/>
          <w:bCs/>
          <w:sz w:val="24"/>
          <w:szCs w:val="24"/>
        </w:rPr>
      </w:pPr>
      <w:r w:rsidRPr="00CA5527">
        <w:rPr>
          <w:rFonts w:asciiTheme="minorHAnsi" w:hAnsiTheme="minorHAnsi" w:cstheme="minorHAnsi"/>
          <w:bCs/>
          <w:sz w:val="24"/>
          <w:szCs w:val="24"/>
        </w:rPr>
        <w:t>Okres realizacji: lata 2018-2026.</w:t>
      </w:r>
    </w:p>
    <w:p w14:paraId="15D1E4EF" w14:textId="77777777" w:rsidR="009543B3" w:rsidRPr="00CA5527" w:rsidRDefault="009543B3" w:rsidP="00CA5527">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3"/>
        <w:jc w:val="left"/>
        <w:rPr>
          <w:rFonts w:asciiTheme="minorHAnsi" w:hAnsiTheme="minorHAnsi" w:cstheme="minorHAnsi"/>
          <w:bCs/>
          <w:sz w:val="24"/>
          <w:szCs w:val="24"/>
        </w:rPr>
      </w:pPr>
      <w:r w:rsidRPr="00CA5527">
        <w:rPr>
          <w:rFonts w:asciiTheme="minorHAnsi" w:hAnsiTheme="minorHAnsi" w:cstheme="minorHAnsi"/>
          <w:bCs/>
          <w:sz w:val="24"/>
          <w:szCs w:val="24"/>
        </w:rPr>
        <w:t>- łączne nakłady finansowe ulegają zmianie (-8 385 337,36 zł) i wynoszą 68 758 109,64 zł,</w:t>
      </w:r>
    </w:p>
    <w:p w14:paraId="304853BB" w14:textId="77777777" w:rsidR="009543B3" w:rsidRPr="00CA5527" w:rsidRDefault="009543B3" w:rsidP="00CA5527">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3"/>
        <w:jc w:val="left"/>
        <w:rPr>
          <w:rFonts w:asciiTheme="minorHAnsi" w:hAnsiTheme="minorHAnsi" w:cstheme="minorHAnsi"/>
          <w:bCs/>
          <w:sz w:val="24"/>
          <w:szCs w:val="24"/>
        </w:rPr>
      </w:pPr>
      <w:r w:rsidRPr="00CA5527">
        <w:rPr>
          <w:rFonts w:asciiTheme="minorHAnsi" w:hAnsiTheme="minorHAnsi" w:cstheme="minorHAnsi"/>
          <w:bCs/>
          <w:sz w:val="24"/>
          <w:szCs w:val="24"/>
        </w:rPr>
        <w:t xml:space="preserve">- limit na rok 2024 ulega zmianie (+4 700 000,00 zł) i po zmianie wynosi 31 200 000,00 zł </w:t>
      </w:r>
    </w:p>
    <w:p w14:paraId="437E7F00" w14:textId="71C55E2D" w:rsidR="009543B3" w:rsidRPr="00CA5527" w:rsidRDefault="009543B3" w:rsidP="00CA5527">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3"/>
        <w:jc w:val="left"/>
        <w:rPr>
          <w:rFonts w:asciiTheme="minorHAnsi" w:hAnsiTheme="minorHAnsi" w:cstheme="minorHAnsi"/>
          <w:bCs/>
          <w:sz w:val="24"/>
          <w:szCs w:val="24"/>
        </w:rPr>
      </w:pPr>
      <w:r w:rsidRPr="00CA5527">
        <w:rPr>
          <w:rFonts w:asciiTheme="minorHAnsi" w:hAnsiTheme="minorHAnsi" w:cstheme="minorHAnsi"/>
          <w:bCs/>
          <w:sz w:val="24"/>
          <w:szCs w:val="24"/>
        </w:rPr>
        <w:t>- limit zobowiązań (+4 700 000,00 zł) po zmianie wynosi 49 200 000,00 zł,</w:t>
      </w:r>
    </w:p>
    <w:p w14:paraId="66DB00BC" w14:textId="77777777" w:rsidR="009543B3" w:rsidRPr="00CA5527" w:rsidRDefault="009543B3" w:rsidP="00CA5527">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3"/>
        <w:jc w:val="left"/>
        <w:rPr>
          <w:rFonts w:asciiTheme="minorHAnsi" w:hAnsiTheme="minorHAnsi" w:cstheme="minorHAnsi"/>
          <w:bCs/>
          <w:sz w:val="24"/>
          <w:szCs w:val="24"/>
        </w:rPr>
      </w:pPr>
      <w:r w:rsidRPr="00CA5527">
        <w:rPr>
          <w:rFonts w:asciiTheme="minorHAnsi" w:hAnsiTheme="minorHAnsi" w:cstheme="minorHAnsi"/>
          <w:bCs/>
          <w:sz w:val="24"/>
          <w:szCs w:val="24"/>
        </w:rPr>
        <w:t>Poz. 1.3.2.3 Termomodernizacja budynku domu przedpogrzebowego na Cmentarzu Komunalnym w Mławie</w:t>
      </w:r>
      <w:r w:rsidRPr="00CA5527">
        <w:rPr>
          <w:rFonts w:asciiTheme="minorHAnsi" w:hAnsiTheme="minorHAnsi" w:cstheme="minorHAnsi"/>
          <w:bCs/>
          <w:color w:val="000000"/>
          <w:sz w:val="24"/>
          <w:szCs w:val="24"/>
        </w:rPr>
        <w:t xml:space="preserve">. </w:t>
      </w:r>
      <w:r w:rsidRPr="00CA5527">
        <w:rPr>
          <w:rFonts w:asciiTheme="minorHAnsi" w:hAnsiTheme="minorHAnsi" w:cstheme="minorHAnsi"/>
          <w:bCs/>
          <w:sz w:val="24"/>
          <w:szCs w:val="24"/>
        </w:rPr>
        <w:t>Okres realizacji: lata 2023-2024.</w:t>
      </w:r>
    </w:p>
    <w:p w14:paraId="7AB80F0D" w14:textId="77777777" w:rsidR="009543B3" w:rsidRPr="00CA5527" w:rsidRDefault="009543B3" w:rsidP="00CA5527">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3"/>
        <w:jc w:val="left"/>
        <w:rPr>
          <w:rFonts w:asciiTheme="minorHAnsi" w:hAnsiTheme="minorHAnsi" w:cstheme="minorHAnsi"/>
          <w:bCs/>
          <w:sz w:val="24"/>
          <w:szCs w:val="24"/>
        </w:rPr>
      </w:pPr>
      <w:r w:rsidRPr="00CA5527">
        <w:rPr>
          <w:rFonts w:asciiTheme="minorHAnsi" w:hAnsiTheme="minorHAnsi" w:cstheme="minorHAnsi"/>
          <w:bCs/>
          <w:sz w:val="24"/>
          <w:szCs w:val="24"/>
        </w:rPr>
        <w:t>- łączne nakłady finansowe nie ulegają zmianie i wynoszą 909 594,00 zł,</w:t>
      </w:r>
    </w:p>
    <w:p w14:paraId="02264F00" w14:textId="77777777" w:rsidR="009543B3" w:rsidRPr="00CA5527" w:rsidRDefault="009543B3" w:rsidP="00CA5527">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3"/>
        <w:jc w:val="left"/>
        <w:rPr>
          <w:rFonts w:asciiTheme="minorHAnsi" w:hAnsiTheme="minorHAnsi" w:cstheme="minorHAnsi"/>
          <w:bCs/>
          <w:sz w:val="24"/>
          <w:szCs w:val="24"/>
        </w:rPr>
      </w:pPr>
      <w:r w:rsidRPr="00CA5527">
        <w:rPr>
          <w:rFonts w:asciiTheme="minorHAnsi" w:hAnsiTheme="minorHAnsi" w:cstheme="minorHAnsi"/>
          <w:bCs/>
          <w:sz w:val="24"/>
          <w:szCs w:val="24"/>
        </w:rPr>
        <w:t xml:space="preserve">- limit na rok 2024 (+235 000,00 zł) i wynosi  835 000,00 zł, </w:t>
      </w:r>
    </w:p>
    <w:p w14:paraId="5B4D39C6" w14:textId="3BBAD424" w:rsidR="009543B3" w:rsidRPr="00CA5527" w:rsidRDefault="009543B3" w:rsidP="00CA5527">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3"/>
        <w:jc w:val="left"/>
        <w:rPr>
          <w:rFonts w:asciiTheme="minorHAnsi" w:hAnsiTheme="minorHAnsi" w:cstheme="minorHAnsi"/>
          <w:bCs/>
          <w:sz w:val="24"/>
          <w:szCs w:val="24"/>
        </w:rPr>
      </w:pPr>
      <w:r w:rsidRPr="00CA5527">
        <w:rPr>
          <w:rFonts w:asciiTheme="minorHAnsi" w:hAnsiTheme="minorHAnsi" w:cstheme="minorHAnsi"/>
          <w:bCs/>
          <w:sz w:val="24"/>
          <w:szCs w:val="24"/>
        </w:rPr>
        <w:t xml:space="preserve">- limit zobowiązań ulega zmianie (+235 000,00 zł) i wynosi  835 000,00 zł, </w:t>
      </w:r>
    </w:p>
    <w:p w14:paraId="02A42E28" w14:textId="09694338" w:rsidR="009543B3" w:rsidRPr="00CA5527" w:rsidRDefault="009543B3"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Do wykazu przedsięwzięć dodaje się następujące przedsięwzięcia </w:t>
      </w:r>
    </w:p>
    <w:p w14:paraId="6F8B6AB4" w14:textId="77777777" w:rsidR="009543B3" w:rsidRPr="00CA5527" w:rsidRDefault="009543B3" w:rsidP="00CA5527">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3"/>
        <w:jc w:val="left"/>
        <w:rPr>
          <w:rFonts w:asciiTheme="minorHAnsi" w:hAnsiTheme="minorHAnsi" w:cstheme="minorHAnsi"/>
          <w:bCs/>
          <w:sz w:val="24"/>
          <w:szCs w:val="24"/>
        </w:rPr>
      </w:pPr>
      <w:r w:rsidRPr="00CA5527">
        <w:rPr>
          <w:rFonts w:asciiTheme="minorHAnsi" w:hAnsiTheme="minorHAnsi" w:cstheme="minorHAnsi"/>
          <w:bCs/>
          <w:sz w:val="24"/>
          <w:szCs w:val="24"/>
        </w:rPr>
        <w:t>Poz. 1.3.1.16 Wykonanie audytu modernizacji oświetlenia ulicznego na terenie Miasta Mława. Okres realizacji: lata 2023-2024.</w:t>
      </w:r>
    </w:p>
    <w:p w14:paraId="528961BF" w14:textId="77777777" w:rsidR="009543B3" w:rsidRPr="00CA5527" w:rsidRDefault="009543B3" w:rsidP="00CA5527">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3"/>
        <w:jc w:val="left"/>
        <w:rPr>
          <w:rFonts w:asciiTheme="minorHAnsi" w:hAnsiTheme="minorHAnsi" w:cstheme="minorHAnsi"/>
          <w:bCs/>
          <w:sz w:val="24"/>
          <w:szCs w:val="24"/>
        </w:rPr>
      </w:pPr>
      <w:r w:rsidRPr="00CA5527">
        <w:rPr>
          <w:rFonts w:asciiTheme="minorHAnsi" w:hAnsiTheme="minorHAnsi" w:cstheme="minorHAnsi"/>
          <w:bCs/>
          <w:sz w:val="24"/>
          <w:szCs w:val="24"/>
        </w:rPr>
        <w:lastRenderedPageBreak/>
        <w:t>- łączne nakłady finansowe wynoszą 60 000,00 zł,</w:t>
      </w:r>
    </w:p>
    <w:p w14:paraId="7B77AB95" w14:textId="77777777" w:rsidR="009543B3" w:rsidRPr="00CA5527" w:rsidRDefault="009543B3" w:rsidP="00CA5527">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3"/>
        <w:jc w:val="left"/>
        <w:rPr>
          <w:rFonts w:asciiTheme="minorHAnsi" w:hAnsiTheme="minorHAnsi" w:cstheme="minorHAnsi"/>
          <w:bCs/>
          <w:sz w:val="24"/>
          <w:szCs w:val="24"/>
        </w:rPr>
      </w:pPr>
      <w:r w:rsidRPr="00CA5527">
        <w:rPr>
          <w:rFonts w:asciiTheme="minorHAnsi" w:hAnsiTheme="minorHAnsi" w:cstheme="minorHAnsi"/>
          <w:bCs/>
          <w:sz w:val="24"/>
          <w:szCs w:val="24"/>
        </w:rPr>
        <w:t xml:space="preserve">- limit na rok 2024 wynosi 60 000,00 zł, </w:t>
      </w:r>
    </w:p>
    <w:p w14:paraId="361A140A" w14:textId="292DDB5E" w:rsidR="00557DBD" w:rsidRPr="00CA5527" w:rsidRDefault="009543B3" w:rsidP="00CA5527">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3"/>
        <w:jc w:val="left"/>
        <w:rPr>
          <w:rFonts w:asciiTheme="minorHAnsi" w:hAnsiTheme="minorHAnsi" w:cstheme="minorHAnsi"/>
          <w:bCs/>
          <w:sz w:val="24"/>
          <w:szCs w:val="24"/>
        </w:rPr>
      </w:pPr>
      <w:r w:rsidRPr="00CA5527">
        <w:rPr>
          <w:rFonts w:asciiTheme="minorHAnsi" w:hAnsiTheme="minorHAnsi" w:cstheme="minorHAnsi"/>
          <w:bCs/>
          <w:sz w:val="24"/>
          <w:szCs w:val="24"/>
        </w:rPr>
        <w:t>- limit zobowiązań wynosi 60 000,00 zł</w:t>
      </w:r>
    </w:p>
    <w:p w14:paraId="1A57D912" w14:textId="79DDD966" w:rsidR="002555B4" w:rsidRPr="00CA5527" w:rsidRDefault="002555B4" w:rsidP="00CA5527">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23"/>
        <w:jc w:val="left"/>
        <w:rPr>
          <w:rFonts w:asciiTheme="minorHAnsi" w:hAnsiTheme="minorHAnsi" w:cstheme="minorHAnsi"/>
          <w:bCs/>
          <w:sz w:val="24"/>
          <w:szCs w:val="24"/>
        </w:rPr>
      </w:pPr>
      <w:r w:rsidRPr="00CA5527">
        <w:rPr>
          <w:rFonts w:asciiTheme="minorHAnsi" w:hAnsiTheme="minorHAnsi" w:cstheme="minorHAnsi"/>
          <w:bCs/>
          <w:sz w:val="24"/>
          <w:szCs w:val="24"/>
        </w:rPr>
        <w:t xml:space="preserve">Projekt uchwały w sprawie </w:t>
      </w:r>
      <w:r w:rsidR="00557DBD" w:rsidRPr="00CA5527">
        <w:rPr>
          <w:rFonts w:asciiTheme="minorHAnsi" w:hAnsiTheme="minorHAnsi" w:cstheme="minorHAnsi"/>
          <w:bCs/>
          <w:sz w:val="24"/>
          <w:szCs w:val="24"/>
        </w:rPr>
        <w:t>budżetu miasta Mława na</w:t>
      </w:r>
      <w:r w:rsidRPr="00CA5527">
        <w:rPr>
          <w:rFonts w:asciiTheme="minorHAnsi" w:hAnsiTheme="minorHAnsi" w:cstheme="minorHAnsi"/>
          <w:bCs/>
          <w:sz w:val="24"/>
          <w:szCs w:val="24"/>
        </w:rPr>
        <w:t xml:space="preserve"> 2024 rok.</w:t>
      </w:r>
    </w:p>
    <w:p w14:paraId="7C998516" w14:textId="77777777" w:rsidR="00BC382A" w:rsidRPr="00CA5527" w:rsidRDefault="00BC382A" w:rsidP="00CA5527">
      <w:pPr>
        <w:autoSpaceDE w:val="0"/>
        <w:autoSpaceDN w:val="0"/>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Przy konstruowaniu budżetu miasta na rok 2024 przyjęto realny poziom dochodów i wydatków, tak aby zapewnić finansowanie realizowanych przez Miasto zadań. Głównym założeniem budżetu było przyjęcie do realizacji inwestycji, które uzyskały współfinansowanie ze środków zewnętrznych oraz inwestycji rozpoczętych, których realizacja wynika z zawartych umów przez Miasto Mława.  </w:t>
      </w:r>
    </w:p>
    <w:p w14:paraId="2893A9C9"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Uchwałę budżetową na 2024 rok przygotowano na podstawie:</w:t>
      </w:r>
    </w:p>
    <w:p w14:paraId="43E5432F" w14:textId="6F426CEA" w:rsidR="00BC382A" w:rsidRPr="00CA5527" w:rsidRDefault="00BC382A" w:rsidP="00CA5527">
      <w:pPr>
        <w:numPr>
          <w:ilvl w:val="0"/>
          <w:numId w:val="135"/>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Ustawy o samorządzie gminnym z dnia 8 marca 1990 r. (Dz.</w:t>
      </w:r>
      <w:r w:rsidR="00D741D5" w:rsidRPr="00CA5527">
        <w:rPr>
          <w:rFonts w:asciiTheme="minorHAnsi" w:eastAsia="Times New Roman" w:hAnsiTheme="minorHAnsi" w:cstheme="minorHAnsi"/>
          <w:bCs/>
          <w:sz w:val="24"/>
          <w:szCs w:val="24"/>
          <w:lang w:eastAsia="pl-PL"/>
        </w:rPr>
        <w:t xml:space="preserve"> </w:t>
      </w:r>
      <w:r w:rsidRPr="00CA5527">
        <w:rPr>
          <w:rFonts w:asciiTheme="minorHAnsi" w:eastAsia="Times New Roman" w:hAnsiTheme="minorHAnsi" w:cstheme="minorHAnsi"/>
          <w:bCs/>
          <w:sz w:val="24"/>
          <w:szCs w:val="24"/>
          <w:lang w:eastAsia="pl-PL"/>
        </w:rPr>
        <w:t>U. z 2023 r. poz. 40, z późn. zm.).</w:t>
      </w:r>
    </w:p>
    <w:p w14:paraId="4D4F40A2" w14:textId="77777777" w:rsidR="00BC382A" w:rsidRPr="00CA5527" w:rsidRDefault="00BC382A" w:rsidP="00CA5527">
      <w:pPr>
        <w:numPr>
          <w:ilvl w:val="0"/>
          <w:numId w:val="135"/>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Ustawy o dochodach jednostek samorządu terytorialnego z dnia 13 listopada 2003 r. (tj. Dz.U. z 2022 r. poz. 2267 z późn. zm.).</w:t>
      </w:r>
    </w:p>
    <w:p w14:paraId="746F6987" w14:textId="77777777" w:rsidR="00BC382A" w:rsidRPr="00CA5527" w:rsidRDefault="00BC382A" w:rsidP="00CA5527">
      <w:pPr>
        <w:numPr>
          <w:ilvl w:val="0"/>
          <w:numId w:val="135"/>
        </w:numPr>
        <w:jc w:val="left"/>
        <w:rPr>
          <w:rFonts w:asciiTheme="minorHAnsi" w:eastAsia="Times New Roman" w:hAnsiTheme="minorHAnsi" w:cstheme="minorHAnsi"/>
          <w:bCs/>
          <w:spacing w:val="-4"/>
          <w:sz w:val="24"/>
          <w:szCs w:val="24"/>
          <w:lang w:eastAsia="pl-PL"/>
        </w:rPr>
      </w:pPr>
      <w:r w:rsidRPr="00CA5527">
        <w:rPr>
          <w:rFonts w:asciiTheme="minorHAnsi" w:eastAsia="Times New Roman" w:hAnsiTheme="minorHAnsi" w:cstheme="minorHAnsi"/>
          <w:bCs/>
          <w:spacing w:val="-4"/>
          <w:sz w:val="24"/>
          <w:szCs w:val="24"/>
          <w:lang w:eastAsia="pl-PL"/>
        </w:rPr>
        <w:t>Ustawy o finansach publicznych z dnia 27 sierpnia 2009 r. (Dz.U. z 2023 r. poz. 1270, z późn. zm.).</w:t>
      </w:r>
    </w:p>
    <w:p w14:paraId="713068B6" w14:textId="77777777" w:rsidR="00BC382A" w:rsidRPr="00CA5527" w:rsidRDefault="00BC382A" w:rsidP="00CA5527">
      <w:pPr>
        <w:numPr>
          <w:ilvl w:val="0"/>
          <w:numId w:val="135"/>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Ustawy o podatkach i opłatach lokalnych z dnia 12 stycznia 1991 r. (tj. Dz.U. z 2023 r. poz. 70, z późn. zm.).</w:t>
      </w:r>
    </w:p>
    <w:p w14:paraId="692DF3F1" w14:textId="77777777" w:rsidR="00BC382A" w:rsidRPr="00CA5527" w:rsidRDefault="00BC382A" w:rsidP="00CA5527">
      <w:pPr>
        <w:numPr>
          <w:ilvl w:val="0"/>
          <w:numId w:val="135"/>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Rozporządzenia Ministra Finansów z dnia 2 marca 2010 r. w sprawie szczegółowej klasyfikacji dochodów, wydatków, przychodów i rozchodów oraz środków pochodzących ze źródeł zagranicznych. (Dz. U. z 2022 r. poz. 513, z późn. zm.).</w:t>
      </w:r>
    </w:p>
    <w:p w14:paraId="22F45F10"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Przy opracowaniu Uchwały budżetowej na 2024 rok uwzględniono:</w:t>
      </w:r>
    </w:p>
    <w:p w14:paraId="13EF9B9E" w14:textId="77777777" w:rsidR="00BC382A" w:rsidRPr="00CA5527" w:rsidRDefault="00BC382A" w:rsidP="00CA5527">
      <w:pPr>
        <w:numPr>
          <w:ilvl w:val="0"/>
          <w:numId w:val="136"/>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Wykonanie planu dochodów i wydatków budżetu miasta za okres 9 miesięcy 2023 r.</w:t>
      </w:r>
    </w:p>
    <w:p w14:paraId="6A31B5B7" w14:textId="77777777" w:rsidR="00BC382A" w:rsidRPr="00CA5527" w:rsidRDefault="00BC382A" w:rsidP="00CA5527">
      <w:pPr>
        <w:numPr>
          <w:ilvl w:val="0"/>
          <w:numId w:val="136"/>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Stan organizacyjny jednostek organizacyjnych miasta na dzień 30 września 2023 r.</w:t>
      </w:r>
    </w:p>
    <w:p w14:paraId="10152BF6" w14:textId="77777777" w:rsidR="00BC382A" w:rsidRPr="00CA5527" w:rsidRDefault="00BC382A" w:rsidP="00CA5527">
      <w:pPr>
        <w:numPr>
          <w:ilvl w:val="0"/>
          <w:numId w:val="136"/>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Prognozowany wskaźnik cen towarów i usług konsumpcyjnych w wysokości 106,6%.</w:t>
      </w:r>
    </w:p>
    <w:p w14:paraId="17444739" w14:textId="77777777" w:rsidR="00BC382A" w:rsidRPr="00CA5527" w:rsidRDefault="00BC382A" w:rsidP="00CA5527">
      <w:pPr>
        <w:numPr>
          <w:ilvl w:val="0"/>
          <w:numId w:val="136"/>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Wysokość obowiązkowej składki na Fundusz Pracy w wysokości 1,0% podstawy wymiaru składek na ubezpieczenie emerytalne i rentowe.</w:t>
      </w:r>
    </w:p>
    <w:p w14:paraId="316D1ACB" w14:textId="77777777" w:rsidR="00BC382A" w:rsidRPr="00CA5527" w:rsidRDefault="00BC382A" w:rsidP="00CA5527">
      <w:pPr>
        <w:numPr>
          <w:ilvl w:val="0"/>
          <w:numId w:val="136"/>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Wysokość obowiązkowej składki na Solidarnościowy Fundusz Wsparcia Osób Niepełnosprawnych w wysokości 1,45% podstawy wymiaru składek na ubezpieczenia emerytalne i rentowe.</w:t>
      </w:r>
    </w:p>
    <w:p w14:paraId="41A9A35B"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W Uchwale budżetowej na 2024 rok w planie dochodów i wydatków budżetu uwzględniono kwoty dotacji celowych oraz subwencji zgodnie z informacją otrzymaną z: </w:t>
      </w:r>
    </w:p>
    <w:p w14:paraId="23ECAA16" w14:textId="77777777" w:rsidR="00BC382A" w:rsidRPr="00CA5527" w:rsidRDefault="00BC382A" w:rsidP="00CA5527">
      <w:pPr>
        <w:pStyle w:val="Akapitzlist"/>
        <w:numPr>
          <w:ilvl w:val="0"/>
          <w:numId w:val="49"/>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Mazowieckiego Urzędu Wojewódzkiego w Warszawie o kwotach dotacji celowych oraz dochodach związanych z realizacją zadań z zakresu administracji rządowej, zgodnie z pismem Wojewody Mazowieckiego Nr WF–I.3110.9.2023.KB z dnia 25 października 2023 r., w tym:</w:t>
      </w:r>
    </w:p>
    <w:p w14:paraId="4945C12B" w14:textId="77777777" w:rsidR="00BC382A" w:rsidRPr="00CA5527" w:rsidRDefault="00BC382A" w:rsidP="00CA5527">
      <w:pPr>
        <w:pStyle w:val="Akapitzlist"/>
        <w:numPr>
          <w:ilvl w:val="0"/>
          <w:numId w:val="137"/>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Dotacje celowe otrzymane z budżetu państwa na realizację zadań bieżących z zakresu administracji rządowej oraz innych zadań zleconych gminie ustawami w kwocie </w:t>
      </w:r>
      <w:bookmarkStart w:id="9" w:name="_Hlk86154938"/>
      <w:r w:rsidRPr="00CA5527">
        <w:rPr>
          <w:rFonts w:asciiTheme="minorHAnsi" w:hAnsiTheme="minorHAnsi" w:cstheme="minorHAnsi"/>
          <w:bCs/>
          <w:sz w:val="24"/>
          <w:szCs w:val="24"/>
        </w:rPr>
        <w:t>16 722 549,00 zł.</w:t>
      </w:r>
    </w:p>
    <w:bookmarkEnd w:id="9"/>
    <w:p w14:paraId="14106AC9" w14:textId="77777777" w:rsidR="00BC382A" w:rsidRPr="00CA5527" w:rsidRDefault="00BC382A" w:rsidP="00CA5527">
      <w:pPr>
        <w:pStyle w:val="Akapitzlist"/>
        <w:numPr>
          <w:ilvl w:val="0"/>
          <w:numId w:val="137"/>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Dotacje celowe otrzymane z budżetu państwa na realizację własnych zadań bieżących gmin w kwocie 1 598 758,84 zł.</w:t>
      </w:r>
    </w:p>
    <w:p w14:paraId="54DD6487" w14:textId="77777777" w:rsidR="00BC382A" w:rsidRPr="00CA5527" w:rsidRDefault="00BC382A" w:rsidP="00CA5527">
      <w:pPr>
        <w:numPr>
          <w:ilvl w:val="0"/>
          <w:numId w:val="49"/>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lastRenderedPageBreak/>
        <w:t>Krajowego Biura Wyborczego Delegatura w Ciechanowie pismo Nr DCI.3112.61.2023 z dnia 24 października 2023 roku, o kwocie dotacji dla Miasta Mława na sfinansowanie kosztów prowadzenia i aktualizacji stałego rejestru wyborców w kwocie 6 302,00 zł.</w:t>
      </w:r>
    </w:p>
    <w:p w14:paraId="4C668222" w14:textId="77777777" w:rsidR="00BC382A" w:rsidRPr="00CA5527" w:rsidRDefault="00BC382A" w:rsidP="00CA5527">
      <w:pPr>
        <w:numPr>
          <w:ilvl w:val="0"/>
          <w:numId w:val="49"/>
        </w:numPr>
        <w:jc w:val="left"/>
        <w:rPr>
          <w:rFonts w:asciiTheme="minorHAnsi" w:eastAsia="Times New Roman" w:hAnsiTheme="minorHAnsi" w:cstheme="minorHAnsi"/>
          <w:bCs/>
          <w:sz w:val="24"/>
          <w:szCs w:val="24"/>
          <w:lang w:eastAsia="pl-PL"/>
        </w:rPr>
      </w:pPr>
      <w:r w:rsidRPr="00CA5527">
        <w:rPr>
          <w:rFonts w:asciiTheme="minorHAnsi" w:hAnsiTheme="minorHAnsi" w:cstheme="minorHAnsi"/>
          <w:bCs/>
          <w:sz w:val="24"/>
          <w:szCs w:val="24"/>
        </w:rPr>
        <w:t>Mazowieckiego Urzędu Wojewódzkiego w Warszawie o kwocie dotacji celowej na przeprowadzenie kwalifikacji wojskowych w wysokości 5 400,00 zł, zgodnie z pismem Nr  WF–I.3110.9B.2023 z dnia 27 października 2023 r.</w:t>
      </w:r>
    </w:p>
    <w:p w14:paraId="139B2C32" w14:textId="77777777" w:rsidR="00BC382A" w:rsidRPr="00CA5527" w:rsidRDefault="00BC382A" w:rsidP="00CA5527">
      <w:pPr>
        <w:numPr>
          <w:ilvl w:val="0"/>
          <w:numId w:val="49"/>
        </w:numPr>
        <w:jc w:val="left"/>
        <w:rPr>
          <w:rFonts w:asciiTheme="minorHAnsi" w:eastAsia="Times New Roman" w:hAnsiTheme="minorHAnsi" w:cstheme="minorHAnsi"/>
          <w:bCs/>
          <w:spacing w:val="-2"/>
          <w:sz w:val="24"/>
          <w:szCs w:val="24"/>
          <w:lang w:eastAsia="pl-PL"/>
        </w:rPr>
      </w:pPr>
      <w:r w:rsidRPr="00CA5527">
        <w:rPr>
          <w:rFonts w:asciiTheme="minorHAnsi" w:eastAsia="Times New Roman" w:hAnsiTheme="minorHAnsi" w:cstheme="minorHAnsi"/>
          <w:bCs/>
          <w:spacing w:val="-2"/>
          <w:sz w:val="24"/>
          <w:szCs w:val="24"/>
          <w:lang w:eastAsia="pl-PL"/>
        </w:rPr>
        <w:t xml:space="preserve">Ministerstwa Finansów, Inwestycji i Rozwoju Nr ST3.4750.19.2023 z dnia 14 października 2023 r. część oświatową subwencji ogólnej w kwocie 35 315 023,00 zł, oraz część równoważącą w kwocie 295 669,00 zł. </w:t>
      </w:r>
    </w:p>
    <w:p w14:paraId="42FB2579" w14:textId="77777777" w:rsidR="00BC382A" w:rsidRPr="00CA5527" w:rsidRDefault="00BC382A" w:rsidP="00CA5527">
      <w:pPr>
        <w:jc w:val="left"/>
        <w:rPr>
          <w:rFonts w:asciiTheme="minorHAnsi" w:eastAsiaTheme="minorHAnsi" w:hAnsiTheme="minorHAnsi" w:cstheme="minorHAnsi"/>
          <w:bCs/>
          <w:sz w:val="24"/>
          <w:szCs w:val="24"/>
        </w:rPr>
      </w:pPr>
      <w:bookmarkStart w:id="10" w:name="_Hlk118377334"/>
      <w:r w:rsidRPr="00CA5527">
        <w:rPr>
          <w:rFonts w:asciiTheme="minorHAnsi" w:hAnsiTheme="minorHAnsi" w:cstheme="minorHAnsi"/>
          <w:bCs/>
          <w:sz w:val="24"/>
          <w:szCs w:val="24"/>
        </w:rPr>
        <w:t xml:space="preserve">Ponadto na podstawie danych z Systemu Informacji Oświatowej (stan na dzień 30.09.2023 r. liczby dzieci w wieku od 3 do 5 lat w przedszkolach i oddziałach przedszkolnych w szkołach podstawowych) oraz aktualnej rocznej kwoty dotacji na jedno dziecko zaplanowano dotacje celowe z budżetu państwa na realizację zadania z zakresu wychowania przedszkolnego określonej w art. 53 ust. 4 ustawy z dnia 27 października 2017 r. o finansowaniu zadań oświatowych (Dz.U. 2022 poz. 2082) w kwocie 1 581 300,00 zł. </w:t>
      </w:r>
    </w:p>
    <w:bookmarkEnd w:id="10"/>
    <w:p w14:paraId="37D96C59"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Głównymi źródłami planowanych dochodów budżetu są:</w:t>
      </w:r>
    </w:p>
    <w:p w14:paraId="2B1E608F" w14:textId="77777777" w:rsidR="00BC382A" w:rsidRPr="00CA5527" w:rsidRDefault="00BC382A" w:rsidP="00CA5527">
      <w:pPr>
        <w:numPr>
          <w:ilvl w:val="0"/>
          <w:numId w:val="138"/>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Subwencje w wysokości 35 315 025,00 zł.</w:t>
      </w:r>
    </w:p>
    <w:p w14:paraId="476B19B4" w14:textId="77777777" w:rsidR="00BC382A" w:rsidRPr="00CA5527" w:rsidRDefault="00BC382A" w:rsidP="00CA5527">
      <w:pPr>
        <w:numPr>
          <w:ilvl w:val="0"/>
          <w:numId w:val="138"/>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Dotacje celowe w ramach programów finansowanych z udziałem środków europejskich w wysokości 220 653,84 zł. </w:t>
      </w:r>
    </w:p>
    <w:p w14:paraId="72C5DA5D" w14:textId="77777777" w:rsidR="00BC382A" w:rsidRPr="00CA5527" w:rsidRDefault="00BC382A" w:rsidP="00CA5527">
      <w:pPr>
        <w:numPr>
          <w:ilvl w:val="0"/>
          <w:numId w:val="138"/>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Dotacje celowe otrzymane z budżetu państwa na realizację zadań z zakresu administracji rządowej i innych zadań zleconych odrębnymi ustawami w wysokości 16 734 251,00 zł.</w:t>
      </w:r>
    </w:p>
    <w:p w14:paraId="2B572908" w14:textId="77777777" w:rsidR="00BC382A" w:rsidRPr="00CA5527" w:rsidRDefault="00BC382A" w:rsidP="00CA5527">
      <w:pPr>
        <w:numPr>
          <w:ilvl w:val="0"/>
          <w:numId w:val="138"/>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Dotacje celowe otrzymane z budżetu państwa na realizację własnych zadań bieżących gminy w wysokości 2 959 405,00 zł.</w:t>
      </w:r>
    </w:p>
    <w:p w14:paraId="49CDEC80" w14:textId="77777777" w:rsidR="00BC382A" w:rsidRPr="00CA5527" w:rsidRDefault="00BC382A" w:rsidP="00CA5527">
      <w:pPr>
        <w:numPr>
          <w:ilvl w:val="0"/>
          <w:numId w:val="138"/>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Dochody z tytułu dotacji celowych i innych środków z przeznaczeniem dofinansowanie własnych zadań inwestycyjnych w kwocie 3 675 100,00 zł.</w:t>
      </w:r>
    </w:p>
    <w:p w14:paraId="7BF6C71C" w14:textId="77777777" w:rsidR="00BC382A" w:rsidRPr="00CA5527" w:rsidRDefault="00BC382A" w:rsidP="00CA5527">
      <w:pPr>
        <w:numPr>
          <w:ilvl w:val="0"/>
          <w:numId w:val="138"/>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Własne dochody majątkowe w kwocie 910 000,00 zł.</w:t>
      </w:r>
    </w:p>
    <w:p w14:paraId="45416A7E" w14:textId="77777777" w:rsidR="00BC382A" w:rsidRPr="00CA5527" w:rsidRDefault="00BC382A" w:rsidP="00CA5527">
      <w:pPr>
        <w:numPr>
          <w:ilvl w:val="0"/>
          <w:numId w:val="138"/>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Własne dochody bieżące w kwocie 125 495 740,03 zł.</w:t>
      </w:r>
    </w:p>
    <w:p w14:paraId="799F3E35"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Biorąc pod uwagę powyższe elementy konstrukcyjne budżetu ustalono wielkości dochodów i wydatków planowanych na 2024 rok.</w:t>
      </w:r>
    </w:p>
    <w:p w14:paraId="6D2280AC"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Dochody budżetu Miasta Mława na 2024 r. ustalono w wysokości 188 382 094,87 zł, w tym:</w:t>
      </w:r>
    </w:p>
    <w:p w14:paraId="5FAF256B" w14:textId="77777777" w:rsidR="00BC382A" w:rsidRPr="00CA5527" w:rsidRDefault="00BC382A" w:rsidP="00CA5527">
      <w:pPr>
        <w:pStyle w:val="Akapitzlist"/>
        <w:numPr>
          <w:ilvl w:val="0"/>
          <w:numId w:val="50"/>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Dochody bieżące w kwocie 180 735 074,87 zł, co stanowi 95,94% dochodów ogółem.</w:t>
      </w:r>
    </w:p>
    <w:p w14:paraId="5D3B591A" w14:textId="77777777" w:rsidR="00BC382A" w:rsidRPr="00CA5527" w:rsidRDefault="00BC382A" w:rsidP="00CA5527">
      <w:pPr>
        <w:numPr>
          <w:ilvl w:val="0"/>
          <w:numId w:val="50"/>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Dochody majątkowe w kwocie 7 647 020,00 zł, co stanowi 4,06% dochodów ogółem.  </w:t>
      </w:r>
    </w:p>
    <w:p w14:paraId="48D6357A"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 poszczególnych działach klasyfikacji budżetowej przedstawiają się następująco:</w:t>
      </w:r>
    </w:p>
    <w:p w14:paraId="5CCE6CE6"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Dział 600 – Transport i łączność 2 036 281,03 zł</w:t>
      </w:r>
    </w:p>
    <w:p w14:paraId="76349CC0"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60016 – Drogi publiczne gminne 1 291 281,03 zł w tym:</w:t>
      </w:r>
    </w:p>
    <w:p w14:paraId="5B6E72DA"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Zaplanowane środki dotyczą dochodów bieżących, w tym:</w:t>
      </w:r>
    </w:p>
    <w:p w14:paraId="3738EDD6" w14:textId="77777777" w:rsidR="00BC382A" w:rsidRPr="00CA5527" w:rsidRDefault="00BC382A" w:rsidP="00CA5527">
      <w:pPr>
        <w:pStyle w:val="Akapitzlist"/>
        <w:numPr>
          <w:ilvl w:val="0"/>
          <w:numId w:val="103"/>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Dochody ze środków z Rządowego Funduszu Rozwoju Dróg na realizację zadania pn. „Remont ul. Kopernika w Mławie na odcinku od ul. Żwirki do skrzyżowania z ul. PCK w Mławie” w kwocie 591 281,03 zł.</w:t>
      </w:r>
    </w:p>
    <w:p w14:paraId="1E090003"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Zaplanowane środki dotyczą dochodów majątkowych, w tym:</w:t>
      </w:r>
    </w:p>
    <w:p w14:paraId="5A5241B0" w14:textId="77777777" w:rsidR="00BC382A" w:rsidRPr="00CA5527" w:rsidRDefault="00BC382A" w:rsidP="00CA5527">
      <w:pPr>
        <w:pStyle w:val="Akapitzlist"/>
        <w:numPr>
          <w:ilvl w:val="0"/>
          <w:numId w:val="142"/>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lastRenderedPageBreak/>
        <w:t>Dochody z tytułu dotacji celowej z tytułu pomocy finansowej z budżetu Samorządu Województwa Mazowieckiego na realizację zadania pn. „Przebudowa ul. Zabrody w Mławie” w kwocie 700 000,00 zł.</w:t>
      </w:r>
    </w:p>
    <w:p w14:paraId="20AEEB89"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60019 – Płatne parkowanie 745 000,00 zł w tym:</w:t>
      </w:r>
    </w:p>
    <w:p w14:paraId="718E9E24" w14:textId="77777777" w:rsidR="00BC382A" w:rsidRPr="00CA5527" w:rsidRDefault="00BC382A" w:rsidP="00CA5527">
      <w:pPr>
        <w:pStyle w:val="Akapitzlist"/>
        <w:numPr>
          <w:ilvl w:val="0"/>
          <w:numId w:val="141"/>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Wpływy z tytułu opłat za parkowanie w kwocie 740 000,00 zł.</w:t>
      </w:r>
    </w:p>
    <w:p w14:paraId="0755ADD6" w14:textId="77777777" w:rsidR="00BC382A" w:rsidRPr="00CA5527" w:rsidRDefault="00BC382A" w:rsidP="00CA5527">
      <w:pPr>
        <w:pStyle w:val="Akapitzlist"/>
        <w:numPr>
          <w:ilvl w:val="0"/>
          <w:numId w:val="141"/>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Wpływy z tytułu kosztów egzekucyjnych, opłaty komorniczej i kosztów upomnień za nieterminowe wnoszenie opłat za parkowanie w kwocie 5 000,00 zł.</w:t>
      </w:r>
    </w:p>
    <w:p w14:paraId="7CFAADCD"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Dział 700 – Gospodarka mieszkaniowa 5 974 000,00 zł</w:t>
      </w:r>
    </w:p>
    <w:p w14:paraId="37EA811E"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70005 – Gospodarka gruntami nieruchomościami  1 324 000,00 zł </w:t>
      </w:r>
    </w:p>
    <w:p w14:paraId="3A682840"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Dochody bieżące w kwocie 424 000,00 zł, w tym:</w:t>
      </w:r>
    </w:p>
    <w:p w14:paraId="48DCFC9C" w14:textId="77777777" w:rsidR="00BC382A" w:rsidRPr="00CA5527" w:rsidRDefault="00BC382A" w:rsidP="00CA5527">
      <w:pPr>
        <w:pStyle w:val="Akapitzlist"/>
        <w:numPr>
          <w:ilvl w:val="0"/>
          <w:numId w:val="139"/>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Wpływy z tytułu ustanowienia trwałego zarządu w kwocie 14 000,00 zł.</w:t>
      </w:r>
    </w:p>
    <w:p w14:paraId="60D3D2F3" w14:textId="77777777" w:rsidR="00BC382A" w:rsidRPr="00CA5527" w:rsidRDefault="00BC382A" w:rsidP="00CA5527">
      <w:pPr>
        <w:pStyle w:val="Akapitzlist"/>
        <w:numPr>
          <w:ilvl w:val="0"/>
          <w:numId w:val="139"/>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Wpływy z opłat za użytkowanie wieczyste w kwocie 200 000,00 zł.</w:t>
      </w:r>
    </w:p>
    <w:p w14:paraId="39508BCB" w14:textId="77777777" w:rsidR="00BC382A" w:rsidRPr="00CA5527" w:rsidRDefault="00BC382A" w:rsidP="00CA5527">
      <w:pPr>
        <w:pStyle w:val="Akapitzlist"/>
        <w:numPr>
          <w:ilvl w:val="0"/>
          <w:numId w:val="139"/>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Dochód z najmu i dzierżawy składników majątkowych będących w zasobach miasta w kwocie 210 000,00 zł. </w:t>
      </w:r>
    </w:p>
    <w:p w14:paraId="620FCA94"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Dochody majątkowe w kwocie 900 000,00 zł, w tym:</w:t>
      </w:r>
    </w:p>
    <w:p w14:paraId="12DB75D2" w14:textId="77777777" w:rsidR="00BC382A" w:rsidRPr="00CA5527" w:rsidRDefault="00BC382A" w:rsidP="00CA5527">
      <w:pPr>
        <w:pStyle w:val="Akapitzlist"/>
        <w:numPr>
          <w:ilvl w:val="0"/>
          <w:numId w:val="51"/>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Dochody z tytułu przekształcenia prawa użytkowania wieczystego w prawo własności w kwocie 200 000,00 zł.</w:t>
      </w:r>
    </w:p>
    <w:p w14:paraId="0843BBE7" w14:textId="567C79BB" w:rsidR="00BC382A" w:rsidRPr="00CA5527" w:rsidRDefault="00BC382A" w:rsidP="00CA5527">
      <w:pPr>
        <w:numPr>
          <w:ilvl w:val="0"/>
          <w:numId w:val="5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Wpływy z tytułu odpłatnego nabycia prawa własności w kwocie 700 000,00 zł, w tym sprzedaż nieruchomości położonych przy ul. Macierzanki, ul. Żuromińskiej </w:t>
      </w:r>
      <w:r w:rsidR="00557DBD" w:rsidRPr="00CA5527">
        <w:rPr>
          <w:rFonts w:asciiTheme="minorHAnsi" w:eastAsia="Times New Roman" w:hAnsiTheme="minorHAnsi" w:cstheme="minorHAnsi"/>
          <w:bCs/>
          <w:sz w:val="24"/>
          <w:szCs w:val="24"/>
          <w:lang w:eastAsia="pl-PL"/>
        </w:rPr>
        <w:br/>
      </w:r>
      <w:r w:rsidRPr="00CA5527">
        <w:rPr>
          <w:rFonts w:asciiTheme="minorHAnsi" w:eastAsia="Times New Roman" w:hAnsiTheme="minorHAnsi" w:cstheme="minorHAnsi"/>
          <w:bCs/>
          <w:sz w:val="24"/>
          <w:szCs w:val="24"/>
          <w:lang w:eastAsia="pl-PL"/>
        </w:rPr>
        <w:t>ul. Padlewskiego, ul. Błękitnej oraz sprzedaż lokali mieszkalnych.</w:t>
      </w:r>
    </w:p>
    <w:p w14:paraId="298C52C1"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70007 – Gospodarowanie mieszkaniowym zasobem gminy 4 650 000,00 zł </w:t>
      </w:r>
    </w:p>
    <w:p w14:paraId="074F74AF" w14:textId="77777777" w:rsidR="00BC382A" w:rsidRPr="00CA5527" w:rsidRDefault="00BC382A" w:rsidP="00CA5527">
      <w:pPr>
        <w:pStyle w:val="Akapitzlist"/>
        <w:numPr>
          <w:ilvl w:val="0"/>
          <w:numId w:val="104"/>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Dochody z tytułu umów najmu, które w imieniu Miasta Mława zawiera spółka Towarzystwo Budownictwa Społecznego w Mławie w kwocie 2 640 000,00 zł.</w:t>
      </w:r>
    </w:p>
    <w:p w14:paraId="0E3C0464" w14:textId="77777777" w:rsidR="00BC382A" w:rsidRPr="00CA5527" w:rsidRDefault="00BC382A" w:rsidP="00CA5527">
      <w:pPr>
        <w:pStyle w:val="Akapitzlist"/>
        <w:numPr>
          <w:ilvl w:val="0"/>
          <w:numId w:val="104"/>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Dochody z tytułu usług związanych z umowami najmu zawieranymi przez spółkę Towarzystwo Budownictwa Społecznego w Mławie w kwocie 2 000 000,00 zł.</w:t>
      </w:r>
    </w:p>
    <w:p w14:paraId="2F812740" w14:textId="5F45764B" w:rsidR="00BC382A" w:rsidRPr="00CA5527" w:rsidRDefault="00BC382A" w:rsidP="00CA5527">
      <w:pPr>
        <w:pStyle w:val="Akapitzlist"/>
        <w:numPr>
          <w:ilvl w:val="0"/>
          <w:numId w:val="104"/>
        </w:numPr>
        <w:spacing w:after="0"/>
        <w:contextualSpacing w:val="0"/>
        <w:rPr>
          <w:rFonts w:asciiTheme="minorHAnsi" w:eastAsia="Times New Roman" w:hAnsiTheme="minorHAnsi" w:cstheme="minorHAnsi"/>
          <w:bCs/>
          <w:sz w:val="24"/>
          <w:szCs w:val="24"/>
          <w:lang w:eastAsia="pl-PL"/>
        </w:rPr>
      </w:pPr>
      <w:r w:rsidRPr="00CA5527">
        <w:rPr>
          <w:rFonts w:asciiTheme="minorHAnsi" w:hAnsiTheme="minorHAnsi" w:cstheme="minorHAnsi"/>
          <w:bCs/>
          <w:sz w:val="24"/>
          <w:szCs w:val="24"/>
        </w:rPr>
        <w:t>Dochody z tytułu odsetek od nieterminowych wpłat wynikających z umów najmu w kwocie 10 000,00 zł.</w:t>
      </w:r>
    </w:p>
    <w:p w14:paraId="08CBA190"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Dział 710 – Działalność usługowa 90 000,00 zł.</w:t>
      </w:r>
    </w:p>
    <w:p w14:paraId="0701C697"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71095 – Pozostała działalność 90 000,00 zł.</w:t>
      </w:r>
    </w:p>
    <w:p w14:paraId="6A2C47F3"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tytułu zarządu oraz sprzedaży miejsc na cmentarzu komunalnym w Mławie.</w:t>
      </w:r>
    </w:p>
    <w:p w14:paraId="3FD11EDA"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Dział 750 – Administracja publiczna 411 268,00 zł</w:t>
      </w:r>
    </w:p>
    <w:p w14:paraId="54996869"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75011 – Urzędy wojewódzkie 409 868,00 zł</w:t>
      </w:r>
    </w:p>
    <w:p w14:paraId="1C476E78" w14:textId="77777777" w:rsidR="00BC382A" w:rsidRPr="00CA5527" w:rsidRDefault="00BC382A" w:rsidP="00CA5527">
      <w:pPr>
        <w:pStyle w:val="Akapitzlist"/>
        <w:numPr>
          <w:ilvl w:val="0"/>
          <w:numId w:val="52"/>
        </w:numPr>
        <w:spacing w:after="0"/>
        <w:ind w:right="22"/>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Dotacja celowa z budżetu państwa na wynagrodzenia osobowe i pochodne od wynagrodzeń pracowników realizujących zadania zlecone z zakresu administracji rządowej w kwocie 409 668,00 zł, w tym na zadania Wydziału Spraw Obywatelskich w kwocie 360 333,00 zł oraz w kwocie 49 335,00 zł na pozostałe zadania zlecone. </w:t>
      </w:r>
    </w:p>
    <w:p w14:paraId="7B65C1C4" w14:textId="77777777" w:rsidR="00BC382A" w:rsidRPr="00CA5527" w:rsidRDefault="00BC382A" w:rsidP="00CA5527">
      <w:pPr>
        <w:numPr>
          <w:ilvl w:val="0"/>
          <w:numId w:val="52"/>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Dochody Miasta Mława w kwocie 200,00 zł związane z realizacją zadań z zakresu administracji rządowej.</w:t>
      </w:r>
    </w:p>
    <w:p w14:paraId="09C763AF"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75085 – Wspólna obsługa jednostek samorządu terytorialnego 1 400,00 zł</w:t>
      </w:r>
    </w:p>
    <w:p w14:paraId="4147DE35" w14:textId="77777777" w:rsidR="00BC382A" w:rsidRPr="00CA5527" w:rsidRDefault="00BC382A" w:rsidP="00CA5527">
      <w:pPr>
        <w:ind w:right="-113"/>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Planowane odsetki na rachunku bankowym w kwocie 1 000,00 oraz planowane dochody w kwocie 400,00 zł z tytułu zryczałtowanego wynagrodzenia należnego płatnikowi </w:t>
      </w:r>
      <w:r w:rsidRPr="00CA5527">
        <w:rPr>
          <w:rFonts w:asciiTheme="minorHAnsi" w:eastAsia="Times New Roman" w:hAnsiTheme="minorHAnsi" w:cstheme="minorHAnsi"/>
          <w:bCs/>
          <w:sz w:val="24"/>
          <w:szCs w:val="24"/>
          <w:lang w:eastAsia="pl-PL"/>
        </w:rPr>
        <w:lastRenderedPageBreak/>
        <w:t xml:space="preserve">za terminową wpłatę zaliczek na podatek dochodowy i od wypłaconych świadczeń z ubezpieczenia chorobowego. </w:t>
      </w:r>
    </w:p>
    <w:p w14:paraId="7D24627A"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Dział 751 – Urzędy naczelnych organów władzy państwowej, kontroli i ochrony prawa 6 302,00 zł </w:t>
      </w:r>
    </w:p>
    <w:p w14:paraId="77E2F09B"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75101 – Urzędy naczelnych organów władzy państwowej, kontroli i ochrony prawa 6 302,00 zł</w:t>
      </w:r>
    </w:p>
    <w:p w14:paraId="5835681D"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Dotacja celowa na sfinansowanie kosztów prowadzenia aktualizacji spisu wyborców.</w:t>
      </w:r>
    </w:p>
    <w:p w14:paraId="13E7F97A"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Dział 752 – Obrona narodowa 5 400,00 zł </w:t>
      </w:r>
    </w:p>
    <w:p w14:paraId="455A8819"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75224 – Kwalifikacje wojskowe 5 400,00 zł</w:t>
      </w:r>
    </w:p>
    <w:p w14:paraId="3D240B90"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Dotacja celowa na sfinansowanie kosztów przeprowadzenia kwalifikacji wojskowych.</w:t>
      </w:r>
    </w:p>
    <w:p w14:paraId="2ADC5D0B"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Dział 754 – Bezpieczeństwo publiczne i ochrona przeciwpożarowa 50 000,00 zł </w:t>
      </w:r>
    </w:p>
    <w:p w14:paraId="62EA3EA5"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75416 – Straż gminna (miejska) 40 000,00 zł</w:t>
      </w:r>
    </w:p>
    <w:p w14:paraId="4F721D00" w14:textId="77777777" w:rsidR="00BC382A" w:rsidRPr="00CA5527" w:rsidRDefault="00BC382A" w:rsidP="00CA5527">
      <w:pPr>
        <w:tabs>
          <w:tab w:val="left" w:pos="0"/>
        </w:tabs>
        <w:ind w:left="284" w:hanging="284"/>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tytułu grzywien, mandatów i innych kar pieniężnych od osób fizycznych.</w:t>
      </w:r>
    </w:p>
    <w:p w14:paraId="67CF79C4"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75495 – Pozostała działalność 10 000,00 zł</w:t>
      </w:r>
    </w:p>
    <w:p w14:paraId="1D7F3C35" w14:textId="77777777" w:rsidR="00BC382A" w:rsidRPr="00CA5527" w:rsidRDefault="00BC382A" w:rsidP="00CA5527">
      <w:pPr>
        <w:tabs>
          <w:tab w:val="left" w:pos="0"/>
        </w:tabs>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tytułu nienależnie pobranych świadczeń na zapewnienie zakwaterowania i wyżywienia obywateli  Ukrainy w kwocie 10 000,00 zł</w:t>
      </w:r>
    </w:p>
    <w:p w14:paraId="3535753A" w14:textId="77777777" w:rsidR="00BC382A" w:rsidRPr="00CA5527" w:rsidRDefault="00BC382A" w:rsidP="00CA5527">
      <w:pPr>
        <w:jc w:val="left"/>
        <w:rPr>
          <w:rFonts w:asciiTheme="minorHAnsi" w:eastAsia="Times New Roman" w:hAnsiTheme="minorHAnsi" w:cstheme="minorHAnsi"/>
          <w:bCs/>
          <w:spacing w:val="-2"/>
          <w:sz w:val="24"/>
          <w:szCs w:val="24"/>
          <w:lang w:eastAsia="pl-PL"/>
        </w:rPr>
      </w:pPr>
      <w:r w:rsidRPr="00CA5527">
        <w:rPr>
          <w:rFonts w:asciiTheme="minorHAnsi" w:eastAsia="Times New Roman" w:hAnsiTheme="minorHAnsi" w:cstheme="minorHAnsi"/>
          <w:bCs/>
          <w:spacing w:val="-2"/>
          <w:sz w:val="24"/>
          <w:szCs w:val="24"/>
          <w:lang w:eastAsia="pl-PL"/>
        </w:rPr>
        <w:t xml:space="preserve">Dział 756 – Dochody od osób prawnych, od osób fizycznych i od innych jednostek nieposiadających osobowości prawnej oraz wydatki związane z ich poborem 101 843 484,00 zł </w:t>
      </w:r>
    </w:p>
    <w:p w14:paraId="5EDEFFD8"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75601 – Wpływy z podatku dochodowego od osób fizycznych 55 000,00 zł</w:t>
      </w:r>
    </w:p>
    <w:p w14:paraId="2C09F024"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Dochody przekazane przez Urzędy Skarbowe z tytułu podatku od działalności gospodarczej osób fizycznych opłacających podatek w formie karty podatkowej. </w:t>
      </w:r>
    </w:p>
    <w:p w14:paraId="144E536C"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75615 – Wpływy z podatku rolnego, podatku leśnego, podatku od czynności cywilnoprawnych, podatków i opłat lokalnych od osób prawnych i innych jednostek organizacyjnych 16 529 200,00 zł: </w:t>
      </w:r>
    </w:p>
    <w:p w14:paraId="1BE30E82" w14:textId="77777777" w:rsidR="00BC382A" w:rsidRPr="00CA5527" w:rsidRDefault="00BC382A" w:rsidP="00CA5527">
      <w:pPr>
        <w:pStyle w:val="Akapitzlist"/>
        <w:numPr>
          <w:ilvl w:val="0"/>
          <w:numId w:val="53"/>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Wpływy z podatku od nieruchomości w kwocie 16 000 000,00 zł.</w:t>
      </w:r>
    </w:p>
    <w:p w14:paraId="70B05482" w14:textId="77777777" w:rsidR="00BC382A" w:rsidRPr="00CA5527" w:rsidRDefault="00BC382A" w:rsidP="00CA5527">
      <w:pPr>
        <w:numPr>
          <w:ilvl w:val="0"/>
          <w:numId w:val="53"/>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podatku rolnego w kwocie 3 200,00 zł.</w:t>
      </w:r>
    </w:p>
    <w:p w14:paraId="37A703C7" w14:textId="77777777" w:rsidR="00BC382A" w:rsidRPr="00CA5527" w:rsidRDefault="00BC382A" w:rsidP="00CA5527">
      <w:pPr>
        <w:numPr>
          <w:ilvl w:val="0"/>
          <w:numId w:val="53"/>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podatku leśnego w kwocie 30 000,00 zł.</w:t>
      </w:r>
    </w:p>
    <w:p w14:paraId="1D48A936" w14:textId="77777777" w:rsidR="00BC382A" w:rsidRPr="00CA5527" w:rsidRDefault="00BC382A" w:rsidP="00CA5527">
      <w:pPr>
        <w:numPr>
          <w:ilvl w:val="0"/>
          <w:numId w:val="53"/>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podatku od środków transportowych w kwocie 320 000,00 zł.</w:t>
      </w:r>
    </w:p>
    <w:p w14:paraId="07902DC6" w14:textId="77777777" w:rsidR="00BC382A" w:rsidRPr="00CA5527" w:rsidRDefault="00BC382A" w:rsidP="00CA5527">
      <w:pPr>
        <w:numPr>
          <w:ilvl w:val="0"/>
          <w:numId w:val="53"/>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Wpływy z podatku od czynności cywilnoprawnych w kwocie 150 000,00 zł.  </w:t>
      </w:r>
    </w:p>
    <w:p w14:paraId="4138BE66" w14:textId="77777777" w:rsidR="00BC382A" w:rsidRPr="00CA5527" w:rsidRDefault="00BC382A" w:rsidP="00CA5527">
      <w:pPr>
        <w:numPr>
          <w:ilvl w:val="0"/>
          <w:numId w:val="53"/>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tytułu kosztów egzekucyjnych, opłaty komorniczej i kosztów upomnień w kwocie 1 000,00 zł.</w:t>
      </w:r>
    </w:p>
    <w:p w14:paraId="38ED351C" w14:textId="77777777" w:rsidR="00BC382A" w:rsidRPr="00CA5527" w:rsidRDefault="00BC382A" w:rsidP="00CA5527">
      <w:pPr>
        <w:numPr>
          <w:ilvl w:val="0"/>
          <w:numId w:val="53"/>
        </w:numPr>
        <w:jc w:val="left"/>
        <w:rPr>
          <w:rFonts w:asciiTheme="minorHAnsi" w:eastAsia="Times New Roman" w:hAnsiTheme="minorHAnsi" w:cstheme="minorHAnsi"/>
          <w:bCs/>
          <w:spacing w:val="-2"/>
          <w:sz w:val="24"/>
          <w:szCs w:val="24"/>
          <w:lang w:eastAsia="pl-PL"/>
        </w:rPr>
      </w:pPr>
      <w:r w:rsidRPr="00CA5527">
        <w:rPr>
          <w:rFonts w:asciiTheme="minorHAnsi" w:eastAsia="Times New Roman" w:hAnsiTheme="minorHAnsi" w:cstheme="minorHAnsi"/>
          <w:bCs/>
          <w:spacing w:val="-2"/>
          <w:sz w:val="24"/>
          <w:szCs w:val="24"/>
          <w:lang w:eastAsia="pl-PL"/>
        </w:rPr>
        <w:t>Wpływy z odsetek od nieterminowych wpłat z tytułu podatków i opłat w kwocie 25 000,00 zł.</w:t>
      </w:r>
    </w:p>
    <w:p w14:paraId="7F1B35C8"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75616 – Wpływy z podatku rolnego, podatku leśnego, podatku od spadków i darowizn, podatku od czynności cywilnoprawnych oraz podatków i opłat lokalnych od osób fizycznych  12 109 000,00 zł:</w:t>
      </w:r>
    </w:p>
    <w:p w14:paraId="51EB25DA" w14:textId="77777777" w:rsidR="00BC382A" w:rsidRPr="00CA5527" w:rsidRDefault="00BC382A" w:rsidP="00CA5527">
      <w:pPr>
        <w:pStyle w:val="Akapitzlist"/>
        <w:numPr>
          <w:ilvl w:val="0"/>
          <w:numId w:val="54"/>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Wpływy z podatku od nieruchomości w kwocie 8 800 000,00 zł.</w:t>
      </w:r>
    </w:p>
    <w:p w14:paraId="45180120" w14:textId="77777777" w:rsidR="00BC382A" w:rsidRPr="00CA5527" w:rsidRDefault="00BC382A" w:rsidP="00CA5527">
      <w:pPr>
        <w:numPr>
          <w:ilvl w:val="0"/>
          <w:numId w:val="5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podatku rolnego w kwocie 140 000,00 zł.</w:t>
      </w:r>
    </w:p>
    <w:p w14:paraId="44EFF5CD" w14:textId="77777777" w:rsidR="00BC382A" w:rsidRPr="00CA5527" w:rsidRDefault="00BC382A" w:rsidP="00CA5527">
      <w:pPr>
        <w:numPr>
          <w:ilvl w:val="0"/>
          <w:numId w:val="5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podatku leśnego w kwocie 25 000,00 zł.</w:t>
      </w:r>
    </w:p>
    <w:p w14:paraId="44B596C2" w14:textId="77777777" w:rsidR="00BC382A" w:rsidRPr="00CA5527" w:rsidRDefault="00BC382A" w:rsidP="00CA5527">
      <w:pPr>
        <w:numPr>
          <w:ilvl w:val="0"/>
          <w:numId w:val="5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podatku od środków transportowych w kwocie 1 100 000,00 zł.</w:t>
      </w:r>
    </w:p>
    <w:p w14:paraId="05656FCA" w14:textId="77777777" w:rsidR="00BC382A" w:rsidRPr="00CA5527" w:rsidRDefault="00BC382A" w:rsidP="00CA5527">
      <w:pPr>
        <w:numPr>
          <w:ilvl w:val="0"/>
          <w:numId w:val="5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podatku od spadków i darowizn w kwocie 200 000,00 zł.</w:t>
      </w:r>
    </w:p>
    <w:p w14:paraId="1F7E4DA9" w14:textId="77777777" w:rsidR="00BC382A" w:rsidRPr="00CA5527" w:rsidRDefault="00BC382A" w:rsidP="00CA5527">
      <w:pPr>
        <w:numPr>
          <w:ilvl w:val="0"/>
          <w:numId w:val="5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lastRenderedPageBreak/>
        <w:t>Wpływy z opłaty od posiadania psów w kwocie 25 000,00 zł.</w:t>
      </w:r>
    </w:p>
    <w:p w14:paraId="4B76057D" w14:textId="77777777" w:rsidR="00BC382A" w:rsidRPr="00CA5527" w:rsidRDefault="00BC382A" w:rsidP="00CA5527">
      <w:pPr>
        <w:numPr>
          <w:ilvl w:val="0"/>
          <w:numId w:val="5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opłaty targowej w kwocie 9 000,00 zł.</w:t>
      </w:r>
    </w:p>
    <w:p w14:paraId="09BD75FD" w14:textId="77777777" w:rsidR="00BC382A" w:rsidRPr="00CA5527" w:rsidRDefault="00BC382A" w:rsidP="00CA5527">
      <w:pPr>
        <w:numPr>
          <w:ilvl w:val="0"/>
          <w:numId w:val="5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podatku od czynności cywilnoprawnych w kwocie 1 700 000,00 zł.</w:t>
      </w:r>
    </w:p>
    <w:p w14:paraId="44641BC3" w14:textId="77777777" w:rsidR="00BC382A" w:rsidRPr="00CA5527" w:rsidRDefault="00BC382A" w:rsidP="00CA5527">
      <w:pPr>
        <w:numPr>
          <w:ilvl w:val="0"/>
          <w:numId w:val="5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Wpływy z tytułu kosztów egzekucyjnych, opłat komorniczych i kosztów upomnień </w:t>
      </w:r>
      <w:r w:rsidRPr="00CA5527">
        <w:rPr>
          <w:rFonts w:asciiTheme="minorHAnsi" w:eastAsia="Times New Roman" w:hAnsiTheme="minorHAnsi" w:cstheme="minorHAnsi"/>
          <w:bCs/>
          <w:sz w:val="24"/>
          <w:szCs w:val="24"/>
          <w:lang w:eastAsia="pl-PL"/>
        </w:rPr>
        <w:br/>
        <w:t>w kwocie 40 000,00 zł.</w:t>
      </w:r>
    </w:p>
    <w:p w14:paraId="4F89F22A" w14:textId="77777777" w:rsidR="00BC382A" w:rsidRPr="00CA5527" w:rsidRDefault="00BC382A" w:rsidP="00CA5527">
      <w:pPr>
        <w:numPr>
          <w:ilvl w:val="0"/>
          <w:numId w:val="5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 Wpływy z odsetek od nieterminowych wpłat z tytułu podatków i opłat w kwocie </w:t>
      </w:r>
      <w:r w:rsidRPr="00CA5527">
        <w:rPr>
          <w:rFonts w:asciiTheme="minorHAnsi" w:eastAsia="Times New Roman" w:hAnsiTheme="minorHAnsi" w:cstheme="minorHAnsi"/>
          <w:bCs/>
          <w:sz w:val="24"/>
          <w:szCs w:val="24"/>
          <w:lang w:eastAsia="pl-PL"/>
        </w:rPr>
        <w:br/>
        <w:t>70 000,00 zł.</w:t>
      </w:r>
    </w:p>
    <w:p w14:paraId="7A1C056E"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75618 – Wpływy z innych opłat stanowiących dochody jednostek samorządu terytorialnego na podstawie ustaw 1 501 500,00 zł </w:t>
      </w:r>
    </w:p>
    <w:p w14:paraId="20093470" w14:textId="77777777" w:rsidR="00BC382A" w:rsidRPr="00CA5527" w:rsidRDefault="00BC382A" w:rsidP="00CA5527">
      <w:pPr>
        <w:pStyle w:val="Akapitzlist"/>
        <w:numPr>
          <w:ilvl w:val="0"/>
          <w:numId w:val="55"/>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Wpływy z opłaty skarbowej w kwocie 400 000,00 zł.</w:t>
      </w:r>
    </w:p>
    <w:p w14:paraId="1C2D80AF" w14:textId="77777777" w:rsidR="00BC382A" w:rsidRPr="00CA5527" w:rsidRDefault="00BC382A" w:rsidP="00CA5527">
      <w:pPr>
        <w:numPr>
          <w:ilvl w:val="0"/>
          <w:numId w:val="55"/>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Wpływy z opłat za zezwolenie na sprzedaż alkoholu w kwocie 950 000,00 zł. Wszystkie wpływy pochodzące z zezwoleń zostały zaplanowane na realizację zadań wynikających z Ustawy o wychowaniu w trzeźwości i przeciwdziałaniu alkoholizmowi z dnia 26 października 1982 r, (Dz. U z 2021 poz. 1119 ze zm.) i zostaną uwzględnione w Miejskim  Programie Profilaktyki i Rozwiązywaniu Problemów Alkoholowych oraz Przeciwdziałania Narkomani na rok 2024. </w:t>
      </w:r>
    </w:p>
    <w:p w14:paraId="18AE84CE" w14:textId="77777777" w:rsidR="00BC382A" w:rsidRPr="00CA5527" w:rsidRDefault="00BC382A" w:rsidP="00CA5527">
      <w:pPr>
        <w:numPr>
          <w:ilvl w:val="0"/>
          <w:numId w:val="55"/>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Wpływy z opłat pobieranych za zajęcie pasa drogowego i umieszczenie urządzenia w pasie drogowym w kwocie 150 000,00 zł. </w:t>
      </w:r>
    </w:p>
    <w:p w14:paraId="7A299465" w14:textId="77777777" w:rsidR="00BC382A" w:rsidRPr="00CA5527" w:rsidRDefault="00BC382A" w:rsidP="00CA5527">
      <w:pPr>
        <w:numPr>
          <w:ilvl w:val="0"/>
          <w:numId w:val="55"/>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tytułu kosztów egzekucyjnych, opłaty komorniczej i kosztów upomnień w kwocie 1 500,00 zł.</w:t>
      </w:r>
    </w:p>
    <w:p w14:paraId="282EE46C"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75621 – Udziały gminy w podatkach stanowiących dochód budżetu państwa  71 648 784,00 zł </w:t>
      </w:r>
    </w:p>
    <w:p w14:paraId="29FDD548" w14:textId="77777777" w:rsidR="00BC382A" w:rsidRPr="00CA5527" w:rsidRDefault="00BC382A" w:rsidP="00CA5527">
      <w:pPr>
        <w:pStyle w:val="Akapitzlist"/>
        <w:numPr>
          <w:ilvl w:val="0"/>
          <w:numId w:val="56"/>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Wpływy z podatku dochodowego od osób fizycznych (PIT) w kwocie 54 397 448,00 zł, zgodnie z pismem Ministra Finansów, Funduszy i Polityki Regionalnej Nr ST3.4750.19.2023 z dnia 14 października 2023 r.</w:t>
      </w:r>
    </w:p>
    <w:p w14:paraId="09EC0107" w14:textId="77777777" w:rsidR="00BC382A" w:rsidRPr="00CA5527" w:rsidRDefault="00BC382A" w:rsidP="00CA5527">
      <w:pPr>
        <w:pStyle w:val="Akapitzlist"/>
        <w:numPr>
          <w:ilvl w:val="0"/>
          <w:numId w:val="56"/>
        </w:numPr>
        <w:spacing w:after="0"/>
        <w:contextualSpacing w:val="0"/>
        <w:rPr>
          <w:rFonts w:asciiTheme="minorHAnsi" w:eastAsia="Times New Roman" w:hAnsiTheme="minorHAnsi" w:cstheme="minorHAnsi"/>
          <w:bCs/>
          <w:sz w:val="24"/>
          <w:szCs w:val="24"/>
          <w:lang w:eastAsia="pl-PL"/>
        </w:rPr>
      </w:pPr>
      <w:r w:rsidRPr="00CA5527">
        <w:rPr>
          <w:rFonts w:asciiTheme="minorHAnsi" w:hAnsiTheme="minorHAnsi" w:cstheme="minorHAnsi"/>
          <w:bCs/>
          <w:sz w:val="24"/>
          <w:szCs w:val="24"/>
        </w:rPr>
        <w:t>Wpływy z podatku dochodowego od osób prawnych (CIT) w kwocie 17 251 336,00 zł zgodnie z pismem Ministra Finansów, Funduszy i Polityki Regionalnej Nr ST3.4750.19.2023 z dnia 14 października 2023 r.</w:t>
      </w:r>
    </w:p>
    <w:p w14:paraId="3DF0232A"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Dział 758 – Różne rozliczenia 35 815 025,00 zł </w:t>
      </w:r>
    </w:p>
    <w:p w14:paraId="4081CFE2"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75801 – Część oświatowa subwencji ogólnej dla jednostek samorządu terytorialnego </w:t>
      </w:r>
      <w:r w:rsidRPr="00CA5527">
        <w:rPr>
          <w:rFonts w:asciiTheme="minorHAnsi" w:eastAsia="Times New Roman" w:hAnsiTheme="minorHAnsi" w:cstheme="minorHAnsi"/>
          <w:bCs/>
          <w:sz w:val="24"/>
          <w:szCs w:val="24"/>
          <w:lang w:eastAsia="pl-PL"/>
        </w:rPr>
        <w:br/>
        <w:t xml:space="preserve">35 019 356,00 zł </w:t>
      </w:r>
    </w:p>
    <w:p w14:paraId="4F10F1D5" w14:textId="77777777" w:rsidR="00BC382A" w:rsidRPr="00CA5527" w:rsidRDefault="00BC382A"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Subwencja oświatowa w kwocie 35 019 356,00 zł, zgodnie z pismem Ministra Finansów, Funduszy i Polityki Regionalnej Nr ST3.4750.19.2023 z dnia 14 października 2023 r.</w:t>
      </w:r>
    </w:p>
    <w:p w14:paraId="581A6553" w14:textId="77777777" w:rsidR="00BC382A" w:rsidRPr="00CA5527" w:rsidRDefault="00BC382A"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Rozdział 75814 – Różne rozliczenia finansowe 500 000,00 zł </w:t>
      </w:r>
    </w:p>
    <w:p w14:paraId="07ADFF0B" w14:textId="77777777" w:rsidR="00BC382A" w:rsidRPr="00CA5527" w:rsidRDefault="00BC382A"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Planowane dochody dotyczą wpływów z tytułu odsetek bankowych w kwocie 500 000,00 zł.</w:t>
      </w:r>
    </w:p>
    <w:p w14:paraId="391DECF6"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75831 – Część równoważąca subwencji ogólnej dla gmin 295 669,00 zł</w:t>
      </w:r>
    </w:p>
    <w:p w14:paraId="4C187A66" w14:textId="77777777" w:rsidR="00BC382A" w:rsidRPr="00CA5527" w:rsidRDefault="00BC382A" w:rsidP="00CA5527">
      <w:pPr>
        <w:jc w:val="left"/>
        <w:rPr>
          <w:rFonts w:asciiTheme="minorHAnsi" w:eastAsiaTheme="minorHAnsi" w:hAnsiTheme="minorHAnsi" w:cstheme="minorHAnsi"/>
          <w:bCs/>
          <w:sz w:val="24"/>
          <w:szCs w:val="24"/>
        </w:rPr>
      </w:pPr>
      <w:r w:rsidRPr="00CA5527">
        <w:rPr>
          <w:rFonts w:asciiTheme="minorHAnsi" w:hAnsiTheme="minorHAnsi" w:cstheme="minorHAnsi"/>
          <w:bCs/>
          <w:sz w:val="24"/>
          <w:szCs w:val="24"/>
        </w:rPr>
        <w:t>Subwencja równoważąca w kwocie 295 669,00 zł, zgodnie z pismem Ministra Finansów, Funduszy i Polityki Regionalnej Nr ST3.4750.19.2023 z dnia 14 października 2023 r.</w:t>
      </w:r>
    </w:p>
    <w:p w14:paraId="621C7D82"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Dział 801 – Oświata i wychowanie 4 062 100,00 zł </w:t>
      </w:r>
    </w:p>
    <w:p w14:paraId="7A07D7FD"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80101 – Szkoły podstawowe 2 022 600,00 zł </w:t>
      </w:r>
    </w:p>
    <w:p w14:paraId="19F5F71B" w14:textId="77777777" w:rsidR="00BC382A" w:rsidRPr="00CA5527" w:rsidRDefault="00BC382A" w:rsidP="00CA5527">
      <w:pPr>
        <w:pStyle w:val="Akapitzlist"/>
        <w:numPr>
          <w:ilvl w:val="0"/>
          <w:numId w:val="144"/>
        </w:numPr>
        <w:spacing w:after="0"/>
        <w:contextualSpacing w:val="0"/>
        <w:rPr>
          <w:rFonts w:asciiTheme="minorHAnsi" w:hAnsiTheme="minorHAnsi" w:cstheme="minorHAnsi"/>
          <w:bCs/>
          <w:spacing w:val="-4"/>
          <w:sz w:val="24"/>
          <w:szCs w:val="24"/>
        </w:rPr>
      </w:pPr>
      <w:r w:rsidRPr="00CA5527">
        <w:rPr>
          <w:rFonts w:asciiTheme="minorHAnsi" w:hAnsiTheme="minorHAnsi" w:cstheme="minorHAnsi"/>
          <w:bCs/>
          <w:spacing w:val="-4"/>
          <w:sz w:val="24"/>
          <w:szCs w:val="24"/>
        </w:rPr>
        <w:lastRenderedPageBreak/>
        <w:t>Planowane dochody bieżące z tytułu odsetek na rachunku bankowym w kwocie 11 000,00 zł oraz planowane dochody w kwocie 11 600,00 zł z tytułu zryczałtowanego wynagrodzenia należnego płatnikowi za terminową wpłatę zaliczek na podatek dochodowy i od wypłaconych świadczeń z ubezpieczenia chorobowego.</w:t>
      </w:r>
    </w:p>
    <w:p w14:paraId="0C157365" w14:textId="77777777" w:rsidR="00BC382A" w:rsidRPr="00CA5527" w:rsidRDefault="00BC382A" w:rsidP="00CA5527">
      <w:pPr>
        <w:pStyle w:val="Akapitzlist"/>
        <w:numPr>
          <w:ilvl w:val="0"/>
          <w:numId w:val="144"/>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Planowane dochody majątkowe z Rządowego Funduszu Polski Ład: Program Inwestycji Strategicznych na realizację zadań inwestycyjnych z przeznaczeniem na realizację zadania pn. „Modernizacja bazy sportowej przy Szkole Podstawowej Nr 2 w Mławie” w kwocie 2 000 000,00 zł.</w:t>
      </w:r>
    </w:p>
    <w:p w14:paraId="2DF8A017"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80103 – Oddziały przedszkolne w szkołach podstawowych 222 816,00 zł  </w:t>
      </w:r>
    </w:p>
    <w:p w14:paraId="36226740" w14:textId="77777777" w:rsidR="00BC382A" w:rsidRPr="00CA5527" w:rsidRDefault="00BC382A" w:rsidP="00CA5527">
      <w:pPr>
        <w:pStyle w:val="Akapitzlist"/>
        <w:numPr>
          <w:ilvl w:val="0"/>
          <w:numId w:val="57"/>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Planowana dotacja celowa z budżetu państwa na realizację zadania z zakresu wychowania przedszkolnego określonej w art. 53 ust. 4 ustawy z dnia 27 października 2017 r. o finansowaniu zadań oświatowych (Dz.U. 2022 poz. 2082) w kwocie 204 816,00 zł.</w:t>
      </w:r>
    </w:p>
    <w:p w14:paraId="60DFD45F" w14:textId="77777777" w:rsidR="00BC382A" w:rsidRPr="00CA5527" w:rsidRDefault="00BC382A" w:rsidP="00CA5527">
      <w:pPr>
        <w:numPr>
          <w:ilvl w:val="0"/>
          <w:numId w:val="57"/>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Planowane dochody w kwocie 18 000,00 zł z tytułu wpływów z opłat za korzystanie z wychowania przedszkolnego w czasie przekraczającym czas bezpłatnego nauczania, wychowania i opieki ustalony dla przedszkoli publicznych na podstawie art. 13 ust. 1 pkt 2 ustawy z dnia 14 grudnia 2016 r. – Prawo oświatowe.</w:t>
      </w:r>
    </w:p>
    <w:p w14:paraId="05E31D5A"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80104 – Przedszkola 1 779 034,00 zł </w:t>
      </w:r>
    </w:p>
    <w:p w14:paraId="74E9BB31" w14:textId="77777777" w:rsidR="00BC382A" w:rsidRPr="00CA5527" w:rsidRDefault="00BC382A" w:rsidP="00CA5527">
      <w:pPr>
        <w:pStyle w:val="Akapitzlist"/>
        <w:numPr>
          <w:ilvl w:val="0"/>
          <w:numId w:val="93"/>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Planowana dotacja celowa z budżetu państwa na realizację zadania z zakresu wychowania przedszkolnego określonej w art. 53 ust. 4 ustawy z dnia 27 października 2017 r. o finansowaniu zadań oświatowych (Dz.U. 2022 poz. 2082) w kwocie 1 338 834,00 zł.</w:t>
      </w:r>
    </w:p>
    <w:p w14:paraId="45BF3B2A" w14:textId="77777777" w:rsidR="00BC382A" w:rsidRPr="00CA5527" w:rsidRDefault="00BC382A" w:rsidP="00CA5527">
      <w:pPr>
        <w:pStyle w:val="Akapitzlist"/>
        <w:numPr>
          <w:ilvl w:val="0"/>
          <w:numId w:val="93"/>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Planowane dochody z tytułu zwrotu kosztów utrzymania dzieci uczęszczających do przedszkoli publicznych i niepublicznych z innych gmin w kwocie 300 000,00 zł.</w:t>
      </w:r>
    </w:p>
    <w:p w14:paraId="544D978B" w14:textId="77777777" w:rsidR="00BC382A" w:rsidRPr="00CA5527" w:rsidRDefault="00BC382A" w:rsidP="00CA5527">
      <w:pPr>
        <w:pStyle w:val="Akapitzlist"/>
        <w:numPr>
          <w:ilvl w:val="0"/>
          <w:numId w:val="93"/>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Planowane dochody w kwocie 137 000,00 zł z tytułu wpływów z opłat za korzystanie z wychowania przedszkolnego w czasie przekraczającym czas bezpłatnego nauczania, wychowania i opieki ustalony dla przedszkoli publicznych na podstawie art. 13 ust. 1 pkt 2 ustawy z dnia 14 grudnia 2016 r. – Prawo oświatowe.</w:t>
      </w:r>
    </w:p>
    <w:p w14:paraId="3FBB8ECE" w14:textId="77777777" w:rsidR="00BC382A" w:rsidRPr="00CA5527" w:rsidRDefault="00BC382A" w:rsidP="00CA5527">
      <w:pPr>
        <w:pStyle w:val="Akapitzlist"/>
        <w:numPr>
          <w:ilvl w:val="0"/>
          <w:numId w:val="93"/>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Planowane dochody z tytułu różnych dochodów w tym odsetek od środków na rachunkach bankowych w kwocie 3 200,00 zł</w:t>
      </w:r>
    </w:p>
    <w:p w14:paraId="1962507A" w14:textId="77777777" w:rsidR="00BC382A" w:rsidRPr="00CA5527" w:rsidRDefault="00BC382A" w:rsidP="00CA5527">
      <w:pPr>
        <w:tabs>
          <w:tab w:val="left" w:pos="708"/>
          <w:tab w:val="center" w:pos="4536"/>
          <w:tab w:val="right" w:pos="9072"/>
        </w:tabs>
        <w:autoSpaceDE w:val="0"/>
        <w:autoSpaceDN w:val="0"/>
        <w:adjustRightInd w:val="0"/>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80149 – Realizacja zadań wymagających stosowania specjalnej organizacji nauki i metod pracy dla dzieci w przedszkolach, oddziałach przedszkolnych w szkołach podstawowych i innych formach wychowania przedszkolnego 37 650,00 zł</w:t>
      </w:r>
    </w:p>
    <w:p w14:paraId="6BB6116A"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Planowana dotacja  </w:t>
      </w:r>
      <w:r w:rsidRPr="00CA5527">
        <w:rPr>
          <w:rFonts w:asciiTheme="minorHAnsi" w:hAnsiTheme="minorHAnsi" w:cstheme="minorHAnsi"/>
          <w:bCs/>
          <w:sz w:val="24"/>
          <w:szCs w:val="24"/>
        </w:rPr>
        <w:t>celowa z budżetu państwa na realizację zadania z zakresu wychowania przedszkolnego określonej w art. 53 ust. 4 ustawy z dnia 27 października 2017 r. o finansowaniu zadań oświatowych (Dz.U. 2022 poz. 2082)</w:t>
      </w:r>
      <w:r w:rsidRPr="00CA5527">
        <w:rPr>
          <w:rFonts w:asciiTheme="minorHAnsi" w:eastAsia="Times New Roman" w:hAnsiTheme="minorHAnsi" w:cstheme="minorHAnsi"/>
          <w:bCs/>
          <w:sz w:val="24"/>
          <w:szCs w:val="24"/>
          <w:lang w:eastAsia="pl-PL"/>
        </w:rPr>
        <w:t xml:space="preserve"> w kwocie 37 650,00 zł.</w:t>
      </w:r>
    </w:p>
    <w:p w14:paraId="42C6F915" w14:textId="77777777" w:rsidR="00BC382A" w:rsidRPr="00CA5527" w:rsidRDefault="00BC382A" w:rsidP="00CA5527">
      <w:pPr>
        <w:tabs>
          <w:tab w:val="left" w:pos="708"/>
          <w:tab w:val="center" w:pos="4536"/>
          <w:tab w:val="right" w:pos="9072"/>
        </w:tabs>
        <w:autoSpaceDE w:val="0"/>
        <w:autoSpaceDN w:val="0"/>
        <w:adjustRightInd w:val="0"/>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Dział 851 – Ochrona zdrowia 1 800,00 zł</w:t>
      </w:r>
    </w:p>
    <w:p w14:paraId="664E71EB" w14:textId="77777777" w:rsidR="00BC382A" w:rsidRPr="00CA5527" w:rsidRDefault="00BC382A" w:rsidP="00CA5527">
      <w:pPr>
        <w:tabs>
          <w:tab w:val="left" w:pos="708"/>
          <w:tab w:val="center" w:pos="4536"/>
          <w:tab w:val="right" w:pos="9072"/>
        </w:tabs>
        <w:autoSpaceDE w:val="0"/>
        <w:autoSpaceDN w:val="0"/>
        <w:adjustRightInd w:val="0"/>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85195 – Pozostała działalność 1 800,00 zł</w:t>
      </w:r>
    </w:p>
    <w:p w14:paraId="6A7535A9" w14:textId="77777777" w:rsidR="00BC382A" w:rsidRPr="00CA5527" w:rsidRDefault="00BC382A" w:rsidP="00CA5527">
      <w:pPr>
        <w:tabs>
          <w:tab w:val="left" w:pos="708"/>
          <w:tab w:val="center" w:pos="4536"/>
          <w:tab w:val="right" w:pos="9072"/>
        </w:tabs>
        <w:autoSpaceDE w:val="0"/>
        <w:autoSpaceDN w:val="0"/>
        <w:adjustRightInd w:val="0"/>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Dotacja celowa na realizację zadań bieżących z zakresu administracji rządowej w kwocie 1 800,00 zł z przeznaczeniem na zwrot kosztów przygotowania decyzji (dot. składki zdrowotnej).</w:t>
      </w:r>
    </w:p>
    <w:p w14:paraId="2D9886D0" w14:textId="77777777" w:rsidR="00BC382A" w:rsidRPr="00CA5527" w:rsidRDefault="00BC382A" w:rsidP="00CA5527">
      <w:pPr>
        <w:tabs>
          <w:tab w:val="left" w:pos="708"/>
          <w:tab w:val="center" w:pos="4536"/>
          <w:tab w:val="right" w:pos="9072"/>
        </w:tabs>
        <w:autoSpaceDE w:val="0"/>
        <w:autoSpaceDN w:val="0"/>
        <w:adjustRightInd w:val="0"/>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lastRenderedPageBreak/>
        <w:t>Dział 852 – Pomoc społeczna 1 674 913,00 zł</w:t>
      </w:r>
    </w:p>
    <w:p w14:paraId="4F789B0D"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85213 – Składki na ubezpieczenie zdrowotne opłacane za osoby pobierające niektóre świadczenia z pomocy społecznej oraz za osoby uczestniczące w zajęciach centrum integracji społecznej 60 000,00 zł</w:t>
      </w:r>
    </w:p>
    <w:p w14:paraId="60E1121E"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Dotacja celowa z budżetu państwa na realizację własnych zadań bieżących gminy w kwocie 60 000,00 zł.</w:t>
      </w:r>
    </w:p>
    <w:p w14:paraId="35810548"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85214 – Zasiłki okresowe, celowe i pomoc w naturze oraz składki na ubezpieczenia emerytalne i rentowe 203 000,00 zł </w:t>
      </w:r>
    </w:p>
    <w:p w14:paraId="31B462B7" w14:textId="77777777" w:rsidR="00BC382A" w:rsidRPr="00CA5527" w:rsidRDefault="00BC382A" w:rsidP="00CA5527">
      <w:pPr>
        <w:pStyle w:val="Akapitzlist"/>
        <w:numPr>
          <w:ilvl w:val="0"/>
          <w:numId w:val="58"/>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Dotacja celowa z budżetu państwa na realizację własnych zadań bieżących Miasta w kwocie 198 000,00 zł.</w:t>
      </w:r>
    </w:p>
    <w:p w14:paraId="703BCBDD" w14:textId="06D81096" w:rsidR="00BC382A" w:rsidRPr="00CA5527" w:rsidRDefault="00BC382A" w:rsidP="00CA5527">
      <w:pPr>
        <w:numPr>
          <w:ilvl w:val="0"/>
          <w:numId w:val="58"/>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tytułu zwrotów nienależnie pobranych zasiłków okresowych z lat ubiegłych w kwocie 5 000,00 zł.</w:t>
      </w:r>
    </w:p>
    <w:p w14:paraId="4108BEC4"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85216 – Zasiłki stałe 670 000,00 zł </w:t>
      </w:r>
    </w:p>
    <w:p w14:paraId="078B4B2F" w14:textId="77777777" w:rsidR="00BC382A" w:rsidRPr="00CA5527" w:rsidRDefault="00BC382A" w:rsidP="00CA5527">
      <w:pPr>
        <w:pStyle w:val="Akapitzlist"/>
        <w:numPr>
          <w:ilvl w:val="0"/>
          <w:numId w:val="59"/>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Dotacja celowa z budżetu państwa na realizację własnych zadań bieżących Miasta w kwocie 662 000,00 zł.</w:t>
      </w:r>
    </w:p>
    <w:p w14:paraId="05D005B9" w14:textId="77777777" w:rsidR="00BC382A" w:rsidRPr="00CA5527" w:rsidRDefault="00BC382A" w:rsidP="00CA5527">
      <w:pPr>
        <w:numPr>
          <w:ilvl w:val="0"/>
          <w:numId w:val="59"/>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tytułu zwrotów nienależnie pobranych zasiłków stałych z lat ubiegłych w kwocie 8 000,00 zł.</w:t>
      </w:r>
    </w:p>
    <w:p w14:paraId="18782DCD"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85219 – Ośrodki pomocy społecznej 330 038,00 zł </w:t>
      </w:r>
    </w:p>
    <w:p w14:paraId="5581CFAA" w14:textId="77777777" w:rsidR="00BC382A" w:rsidRPr="00CA5527" w:rsidRDefault="00BC382A" w:rsidP="00CA5527">
      <w:pPr>
        <w:pStyle w:val="Akapitzlist"/>
        <w:numPr>
          <w:ilvl w:val="0"/>
          <w:numId w:val="60"/>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Dotacja celowa z budżetu państwa na realizację zadań bieżących z zakresu administracji rządowej w kwocie 6 008,00 zł.</w:t>
      </w:r>
    </w:p>
    <w:p w14:paraId="70087D74" w14:textId="2A010F34" w:rsidR="00BC382A" w:rsidRPr="00CA5527" w:rsidRDefault="00BC382A" w:rsidP="00CA5527">
      <w:pPr>
        <w:numPr>
          <w:ilvl w:val="0"/>
          <w:numId w:val="60"/>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Dotacja celowa z budżetu państwa na realizację własnych zadań bieżących Miasta w kwocie 314 030,00 zł.</w:t>
      </w:r>
    </w:p>
    <w:p w14:paraId="10C1BD09" w14:textId="77777777" w:rsidR="00BC382A" w:rsidRPr="00CA5527" w:rsidRDefault="00BC382A" w:rsidP="00CA5527">
      <w:pPr>
        <w:numPr>
          <w:ilvl w:val="0"/>
          <w:numId w:val="60"/>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tytułu odsetek bankowych w kwocie 6 000,00 zł.</w:t>
      </w:r>
    </w:p>
    <w:p w14:paraId="737DB957" w14:textId="77777777" w:rsidR="00BC382A" w:rsidRPr="00CA5527" w:rsidRDefault="00BC382A" w:rsidP="00CA5527">
      <w:pPr>
        <w:numPr>
          <w:ilvl w:val="0"/>
          <w:numId w:val="60"/>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różnych rozliczeń (zwroty z lat ubiegłych) w kwocie 3 000,00 zł.</w:t>
      </w:r>
    </w:p>
    <w:p w14:paraId="393C2BDA" w14:textId="77777777" w:rsidR="00BC382A" w:rsidRPr="00CA5527" w:rsidRDefault="00BC382A" w:rsidP="00CA5527">
      <w:pPr>
        <w:numPr>
          <w:ilvl w:val="0"/>
          <w:numId w:val="60"/>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różnych dochodów w kwocie 1 000,00 zł.</w:t>
      </w:r>
    </w:p>
    <w:p w14:paraId="546B1DBD"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85228 – Usługi opiekuńcze i specjalistyczne usługi opiekuńcze 200 101,00 zł </w:t>
      </w:r>
    </w:p>
    <w:p w14:paraId="2C60C9CE" w14:textId="77777777" w:rsidR="00BC382A" w:rsidRPr="00CA5527" w:rsidRDefault="00BC382A" w:rsidP="00CA5527">
      <w:pPr>
        <w:pStyle w:val="Akapitzlist"/>
        <w:numPr>
          <w:ilvl w:val="0"/>
          <w:numId w:val="61"/>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Dotacja celowa z budżetu państwa na realizację zadań bieżących z zakresu administracji rządowej w kwocie 69 901,00 zł.</w:t>
      </w:r>
    </w:p>
    <w:p w14:paraId="182ABE21" w14:textId="77777777" w:rsidR="00BC382A" w:rsidRPr="00CA5527" w:rsidRDefault="00BC382A" w:rsidP="00CA5527">
      <w:pPr>
        <w:numPr>
          <w:ilvl w:val="0"/>
          <w:numId w:val="6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tytułu wpłat za usługi opiekuńcze w kwocie 130 000,00 zł.</w:t>
      </w:r>
    </w:p>
    <w:p w14:paraId="3ACCA6BF" w14:textId="77777777" w:rsidR="00BC382A" w:rsidRPr="00CA5527" w:rsidRDefault="00BC382A" w:rsidP="00CA5527">
      <w:pPr>
        <w:numPr>
          <w:ilvl w:val="0"/>
          <w:numId w:val="6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Dochody jednostki związane z realizacją zadań z zakresu administracji zleconej w kwocie 200,00 zł.</w:t>
      </w:r>
    </w:p>
    <w:p w14:paraId="5825AE0C"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85230 – Pomoc w zakresie dożywiania 144 075,00 zł</w:t>
      </w:r>
    </w:p>
    <w:p w14:paraId="3892F932"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Dotacja celowa z budżetu państwa na realizację własnych zadań bieżących Miasta (pomoc państwa w dożywianiu dzieci) w kwocie 144 075,00 zł. </w:t>
      </w:r>
    </w:p>
    <w:p w14:paraId="796ED026"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85295 – Pozostała działalność 67 699,00 zł</w:t>
      </w:r>
    </w:p>
    <w:p w14:paraId="2B342B9B" w14:textId="77777777" w:rsidR="00BC382A" w:rsidRPr="00CA5527" w:rsidRDefault="00BC382A" w:rsidP="00CA5527">
      <w:pPr>
        <w:pStyle w:val="Akapitzlist"/>
        <w:numPr>
          <w:ilvl w:val="0"/>
          <w:numId w:val="87"/>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Planowana odpłatność za pobyt w Dziennym Domu Senior+ w kwocie 60 000,00 zł.</w:t>
      </w:r>
    </w:p>
    <w:p w14:paraId="0B799F12" w14:textId="77777777" w:rsidR="00BC382A" w:rsidRPr="00CA5527" w:rsidRDefault="00BC382A" w:rsidP="00CA5527">
      <w:pPr>
        <w:numPr>
          <w:ilvl w:val="0"/>
          <w:numId w:val="87"/>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Planowane dochody z tytułu odsetek na rachunku bankowym w kwocie 2 000,00 zł.</w:t>
      </w:r>
    </w:p>
    <w:p w14:paraId="53D82D23" w14:textId="45128778" w:rsidR="00BC382A" w:rsidRPr="00CA5527" w:rsidRDefault="00BC382A" w:rsidP="00CA5527">
      <w:pPr>
        <w:numPr>
          <w:ilvl w:val="0"/>
          <w:numId w:val="87"/>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Planowane dochody w kwocie 200,00 zł z tytułu zryczałtowanego wynagrodzenia należnego płatnikowi za terminową wpłatę zaliczek na podatek dochodowyi od wypłaconych świadczeń z ubezpieczenia chorobowego.</w:t>
      </w:r>
    </w:p>
    <w:p w14:paraId="27486904" w14:textId="77777777" w:rsidR="00BC382A" w:rsidRPr="00CA5527" w:rsidRDefault="00BC382A" w:rsidP="00CA5527">
      <w:pPr>
        <w:numPr>
          <w:ilvl w:val="0"/>
          <w:numId w:val="87"/>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różnych rozliczeń (zwroty z lat ubiegłych) w kwocie 3 000,00 zł.</w:t>
      </w:r>
    </w:p>
    <w:p w14:paraId="1FF17501" w14:textId="77777777" w:rsidR="00BC382A" w:rsidRPr="00CA5527" w:rsidRDefault="00BC382A" w:rsidP="00CA5527">
      <w:pPr>
        <w:numPr>
          <w:ilvl w:val="0"/>
          <w:numId w:val="87"/>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lastRenderedPageBreak/>
        <w:t>Dotacja celowa z budżetu państwa na realizację zleconych zadań bieżących tj. z przeznaczeniem na wydatki za korzystanie z oprogramowania z obszaru pomocy społecznej  w kwocie 2 499,00 zł.</w:t>
      </w:r>
    </w:p>
    <w:p w14:paraId="0D2263D5"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Dział 855 – Rodzina 17 305 916,84 zł</w:t>
      </w:r>
    </w:p>
    <w:p w14:paraId="7B5CAC41"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85501 – Świadczenia wychowawcze 67 200,00 zł </w:t>
      </w:r>
    </w:p>
    <w:p w14:paraId="2D493D90" w14:textId="49A9556D" w:rsidR="00BC382A" w:rsidRPr="00CA5527" w:rsidRDefault="00BC382A" w:rsidP="00CA5527">
      <w:pPr>
        <w:pStyle w:val="Akapitzlist"/>
        <w:numPr>
          <w:ilvl w:val="0"/>
          <w:numId w:val="62"/>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Wpływy z tytułu zwrotów nienależnie pobranych świadczeń z lat ubiegłych w kwocie 52 000,00 zł.</w:t>
      </w:r>
    </w:p>
    <w:p w14:paraId="6DCB9234" w14:textId="77777777" w:rsidR="00BC382A" w:rsidRPr="00CA5527" w:rsidRDefault="00BC382A" w:rsidP="00CA5527">
      <w:pPr>
        <w:numPr>
          <w:ilvl w:val="0"/>
          <w:numId w:val="62"/>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pozostałych odsetek w kwocie 15 000,00 zł.</w:t>
      </w:r>
    </w:p>
    <w:p w14:paraId="35B4CD60" w14:textId="2B53D1EE" w:rsidR="00BC382A" w:rsidRPr="00CA5527" w:rsidRDefault="00BC382A" w:rsidP="00CA5527">
      <w:pPr>
        <w:numPr>
          <w:ilvl w:val="0"/>
          <w:numId w:val="62"/>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tytułu kosztów egzekucyjnych, opłat komorniczych i kosztów upomnień w kwocie 200,00 zł.</w:t>
      </w:r>
    </w:p>
    <w:p w14:paraId="7437B8B5" w14:textId="77777777" w:rsidR="00BC382A" w:rsidRPr="00CA5527" w:rsidRDefault="00BC382A" w:rsidP="00CA5527">
      <w:pPr>
        <w:ind w:right="-113"/>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85502 – Świadczenia rodzinne, świadczenie z funduszu alimentacyjnego oraz składki na ubezpieczenia emerytalne i rentowe z ubezpieczenia społecznego 16 161 200,00 zł.</w:t>
      </w:r>
    </w:p>
    <w:p w14:paraId="18B5F9FB" w14:textId="77777777" w:rsidR="00BC382A" w:rsidRPr="00CA5527" w:rsidRDefault="00BC382A" w:rsidP="00CA5527">
      <w:pPr>
        <w:pStyle w:val="Akapitzlist"/>
        <w:numPr>
          <w:ilvl w:val="0"/>
          <w:numId w:val="63"/>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Dotacja celowa na realizację zadań bieżących z zakresu administracji rządowej (świadczenia rodzinne i świadczenia z funduszu alimentacyjnego) w kwocie</w:t>
      </w:r>
      <w:r w:rsidRPr="00CA5527">
        <w:rPr>
          <w:rFonts w:asciiTheme="minorHAnsi" w:hAnsiTheme="minorHAnsi" w:cstheme="minorHAnsi"/>
          <w:bCs/>
          <w:sz w:val="24"/>
          <w:szCs w:val="24"/>
        </w:rPr>
        <w:br/>
        <w:t>15 996 000,00 zł.</w:t>
      </w:r>
    </w:p>
    <w:p w14:paraId="1843E056" w14:textId="72E3E1A1" w:rsidR="00BC382A" w:rsidRPr="00CA5527" w:rsidRDefault="00BC382A" w:rsidP="00CA5527">
      <w:pPr>
        <w:numPr>
          <w:ilvl w:val="0"/>
          <w:numId w:val="63"/>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tytułu kosztów egzekucyjnych, opłat komorniczych i kosztów upomnień w kwocie 200,00 zł.</w:t>
      </w:r>
    </w:p>
    <w:p w14:paraId="7F020806" w14:textId="77777777" w:rsidR="00BC382A" w:rsidRPr="00CA5527" w:rsidRDefault="00BC382A" w:rsidP="00CA5527">
      <w:pPr>
        <w:numPr>
          <w:ilvl w:val="0"/>
          <w:numId w:val="63"/>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pozostałych odsetek (wpływy z tytułu odsetek od zwrotów nienależnie pobranych świadczeń rodzinnych z lat ubiegłych) w kwocie 20 000,00 zł.</w:t>
      </w:r>
    </w:p>
    <w:p w14:paraId="0BFAC4A5" w14:textId="77777777" w:rsidR="00BC382A" w:rsidRPr="00CA5527" w:rsidRDefault="00BC382A" w:rsidP="00CA5527">
      <w:pPr>
        <w:numPr>
          <w:ilvl w:val="0"/>
          <w:numId w:val="63"/>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tytułu zwrotów nienależnie pobranych świadczeń rodzinnych z lat ubiegłych w kwocie 80 000,00 zł.</w:t>
      </w:r>
    </w:p>
    <w:p w14:paraId="2E56A829" w14:textId="77777777" w:rsidR="00BC382A" w:rsidRPr="00CA5527" w:rsidRDefault="00BC382A" w:rsidP="00CA5527">
      <w:pPr>
        <w:numPr>
          <w:ilvl w:val="0"/>
          <w:numId w:val="63"/>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Dochody gminy związane z realizacją zadań z zakresu administracji rządowej w kwocie 65 000,00 zł.</w:t>
      </w:r>
    </w:p>
    <w:p w14:paraId="4D7E0BE7" w14:textId="77777777" w:rsidR="00BC382A" w:rsidRPr="00CA5527" w:rsidRDefault="00BC382A" w:rsidP="00CA5527">
      <w:pPr>
        <w:ind w:right="-113"/>
        <w:jc w:val="left"/>
        <w:rPr>
          <w:rFonts w:asciiTheme="minorHAnsi" w:hAnsiTheme="minorHAnsi" w:cstheme="minorHAnsi"/>
          <w:bCs/>
          <w:sz w:val="24"/>
          <w:szCs w:val="24"/>
        </w:rPr>
      </w:pPr>
      <w:r w:rsidRPr="00CA5527">
        <w:rPr>
          <w:rFonts w:asciiTheme="minorHAnsi" w:hAnsiTheme="minorHAnsi" w:cstheme="minorHAnsi"/>
          <w:bCs/>
          <w:sz w:val="24"/>
          <w:szCs w:val="24"/>
        </w:rPr>
        <w:t>Rozdział 85503 – Karta Dużej Rodziny 1 673,00 zł.</w:t>
      </w:r>
    </w:p>
    <w:p w14:paraId="779B830B"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Dochody z tytułu dotacji celowej na realizację programu „Karta Dużej Rodziny” w kwocie 1 673,00 zł.</w:t>
      </w:r>
    </w:p>
    <w:p w14:paraId="23FF2CF1"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85513 – Składki na ubezpieczenie zdrowotne opłacane za osoby pobierające niektóre świadczenia rodzinne oraz za osoby pobierające zasiłki dla opiekunów 235 000,00 zł </w:t>
      </w:r>
    </w:p>
    <w:p w14:paraId="0F6BDB6B"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Dotacja celowa w kwocie 235 000,00 zł na realizację zadań bieżących z zakresu administracji rządowej (składki na ubezpieczenie zdrowotne za osoby pobierające świadczenia rodzinne).</w:t>
      </w:r>
    </w:p>
    <w:p w14:paraId="37CD3E63"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85516 – System opieki nad dziećmi w wieku do lat 3 w kwocie 828 843,84 zł</w:t>
      </w:r>
    </w:p>
    <w:p w14:paraId="57DF1D60" w14:textId="77777777" w:rsidR="00BC382A" w:rsidRPr="00CA5527" w:rsidRDefault="00BC382A" w:rsidP="00CA5527">
      <w:pPr>
        <w:pStyle w:val="Akapitzlist"/>
        <w:numPr>
          <w:ilvl w:val="0"/>
          <w:numId w:val="64"/>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Dochody z tytułu odpłatności za pobyt w Miejskim Żłobku w Mławie w kwocie</w:t>
      </w:r>
      <w:r w:rsidRPr="00CA5527">
        <w:rPr>
          <w:rFonts w:asciiTheme="minorHAnsi" w:hAnsiTheme="minorHAnsi" w:cstheme="minorHAnsi"/>
          <w:bCs/>
          <w:sz w:val="24"/>
          <w:szCs w:val="24"/>
        </w:rPr>
        <w:br/>
        <w:t>546 290,00 zł.</w:t>
      </w:r>
    </w:p>
    <w:p w14:paraId="2576DBAC" w14:textId="77777777" w:rsidR="00BC382A" w:rsidRPr="00CA5527" w:rsidRDefault="00BC382A" w:rsidP="00CA5527">
      <w:pPr>
        <w:numPr>
          <w:ilvl w:val="0"/>
          <w:numId w:val="6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Planowane dochody z tytułu odsetek na rachunku bankowym w kwocie 500,00 zł oraz planowane dochody w kwocie 200,00 zł z tytułu zryczałtowanego wynagrodzenia należnego płatnikowi za terminową wpłatę zaliczek na podatek dochodowy i od wypłaconych świadczeń z ubezpieczenia chorobowego.</w:t>
      </w:r>
    </w:p>
    <w:p w14:paraId="5BD60942" w14:textId="77777777" w:rsidR="00BC382A" w:rsidRPr="00CA5527" w:rsidRDefault="00BC382A" w:rsidP="00CA5527">
      <w:pPr>
        <w:pStyle w:val="Akapitzlist"/>
        <w:numPr>
          <w:ilvl w:val="0"/>
          <w:numId w:val="64"/>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Dofinansowanie obniżenia opłaty rodzica za pobyt dziecka w Miejskim Żłobku w Mławie, do wysokości środków otrzymanych z Zakładu Ubezpieczeń Społecznych, w związku z wprowadzeniem ustawy z dnia 17 listopada 2021 r. o rodzinnym kapitale opiekuńczym (Dz. U. z 2021 r. poz. 2276) w kwocie 61 200,00 zł.</w:t>
      </w:r>
    </w:p>
    <w:p w14:paraId="3D2E1686" w14:textId="77777777" w:rsidR="00BC382A" w:rsidRPr="00CA5527" w:rsidRDefault="00BC382A" w:rsidP="00CA5527">
      <w:pPr>
        <w:pStyle w:val="Akapitzlist"/>
        <w:numPr>
          <w:ilvl w:val="0"/>
          <w:numId w:val="64"/>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lastRenderedPageBreak/>
        <w:t>Dotacja celowa w ramach programu finansowanego z udziałem środków europejskich z przeznaczeniem na zapewnienie funkcjonowania nowych miejsc opieki nad dziećmi w wieku do lat 3  w kwocie 182 083,55 zł – dofinansowanie programu Maluch+ w ramach programu Fundusze Europejskie dla Rozwoju Społecznego 2021-2027 współfinansowanego z Europejskiego Funduszu Społecznego.</w:t>
      </w:r>
    </w:p>
    <w:p w14:paraId="2C22DB96" w14:textId="77777777" w:rsidR="00BC382A" w:rsidRPr="00CA5527" w:rsidRDefault="00BC382A" w:rsidP="00CA5527">
      <w:pPr>
        <w:pStyle w:val="Akapitzlist"/>
        <w:numPr>
          <w:ilvl w:val="0"/>
          <w:numId w:val="64"/>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Dotacja celowa w ramach programu finansowanego z udziałem środków europejskich z przeznaczeniem na zapewnienie funkcjonowania nowych miejsc opieki nad dziećmi w wieku do lat 3  w kwocie 38 570,29 zł – wkład budżetu państwa do programu Maluch+ współfinansowanego z Europejskiego Funduszu Społecznego. </w:t>
      </w:r>
    </w:p>
    <w:p w14:paraId="504ED937" w14:textId="77777777" w:rsidR="00BC382A" w:rsidRPr="00CA5527" w:rsidRDefault="00BC382A" w:rsidP="00CA5527">
      <w:pPr>
        <w:ind w:right="-113"/>
        <w:jc w:val="left"/>
        <w:rPr>
          <w:rFonts w:asciiTheme="minorHAnsi" w:hAnsiTheme="minorHAnsi" w:cstheme="minorHAnsi"/>
          <w:bCs/>
          <w:sz w:val="24"/>
          <w:szCs w:val="24"/>
        </w:rPr>
      </w:pPr>
      <w:r w:rsidRPr="00CA5527">
        <w:rPr>
          <w:rFonts w:asciiTheme="minorHAnsi" w:hAnsiTheme="minorHAnsi" w:cstheme="minorHAnsi"/>
          <w:bCs/>
          <w:sz w:val="24"/>
          <w:szCs w:val="24"/>
        </w:rPr>
        <w:t>Rozdział 85595 – Pozostała działalność 12 000,00 zł.</w:t>
      </w:r>
    </w:p>
    <w:p w14:paraId="7BEFF702" w14:textId="5A930EAD" w:rsidR="00BC382A" w:rsidRPr="00CA5527" w:rsidRDefault="00BC382A" w:rsidP="00CA5527">
      <w:pPr>
        <w:pStyle w:val="Akapitzlist"/>
        <w:numPr>
          <w:ilvl w:val="0"/>
          <w:numId w:val="143"/>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Wpływy z tytułu zwrotów nienależnie pobranych świadczeń z lat ubiegłych w kwocie 10 000,00 zł.</w:t>
      </w:r>
    </w:p>
    <w:p w14:paraId="3FE3F45F" w14:textId="77777777" w:rsidR="00BC382A" w:rsidRPr="00CA5527" w:rsidRDefault="00BC382A" w:rsidP="00CA5527">
      <w:pPr>
        <w:numPr>
          <w:ilvl w:val="0"/>
          <w:numId w:val="143"/>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pozostałych odsetek w kwocie 2 000,00 zł.</w:t>
      </w:r>
    </w:p>
    <w:p w14:paraId="2722C90A"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Dział 900 – Gospodarka komunalna i ochrona środowiska 16 405 305,00 zł </w:t>
      </w:r>
    </w:p>
    <w:p w14:paraId="7C874704"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90002 – Gospodarka odpadami 9 700 000,00 zł </w:t>
      </w:r>
    </w:p>
    <w:p w14:paraId="6CBC621B"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tytułu opłat za gospodarowanie odpadami komunalnymi od właścicieli nieruchomości położonych na terenie Miasta Mława objętych gminnym odbiorem odpadów komunalnych.</w:t>
      </w:r>
    </w:p>
    <w:p w14:paraId="120C972E"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90005 – Ochrona powietrza atmosferycznego i klimatu  45 000,00 zł</w:t>
      </w:r>
    </w:p>
    <w:p w14:paraId="08106C72"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Środki z NFOŚiGW na pokrycie kosztów zadań realizowanych przez Miasto w ramach „Czyste Powietrze”.</w:t>
      </w:r>
    </w:p>
    <w:p w14:paraId="791D15BF"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90015 - Oświetlenie ulic, placów i dróg 3 071 920,00 zł</w:t>
      </w:r>
    </w:p>
    <w:p w14:paraId="6BD83366"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Dochody majątkowe pochodzące ze środków z Rządowego Funduszu Polski Ład: Program Inwestycji Strategicznych na dofinansowanie zadania pn. „Poprawa efektywności energetycznej w Mieście Mława”.</w:t>
      </w:r>
    </w:p>
    <w:p w14:paraId="6038C95D"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90019 – Wpływy i wydatki związane z gromadzeniem środków z opłat i kar za korzystanie ze środowiska 1 500 150,00 zł</w:t>
      </w:r>
    </w:p>
    <w:p w14:paraId="7D91D19E" w14:textId="0FA57C02"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Urzędu Marszałkowskiego z opłat wnoszonych przez uprawnione podmioty za składowanie i magazynowanie odpadów komunalnych z terenu miasta oraz z tytułu opłat i kar za korzystanie ze środowiska. Załącznik Nr 13 uwzględnia wydatki, które realizowane będą z dochodów pochodzących z opłat za gospodarcze korzystanie ze środowiska.</w:t>
      </w:r>
    </w:p>
    <w:p w14:paraId="5E239C9F"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90026 – Pozostałe działania związane z gospodarką odpadami 40 000,00 zł</w:t>
      </w:r>
    </w:p>
    <w:p w14:paraId="173C7447" w14:textId="77777777" w:rsidR="00BC382A" w:rsidRPr="00CA5527" w:rsidRDefault="00BC382A" w:rsidP="00CA5527">
      <w:pPr>
        <w:pStyle w:val="Akapitzlist"/>
        <w:numPr>
          <w:ilvl w:val="0"/>
          <w:numId w:val="65"/>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Wpływy z tytułu kosztów upomnień dotyczących opłat za gospodarowanie odpadami komunalnymi w kwocie 12 000,00 zł.</w:t>
      </w:r>
    </w:p>
    <w:p w14:paraId="05458C95" w14:textId="77777777" w:rsidR="00BC382A" w:rsidRPr="00CA5527" w:rsidRDefault="00BC382A" w:rsidP="00CA5527">
      <w:pPr>
        <w:numPr>
          <w:ilvl w:val="0"/>
          <w:numId w:val="65"/>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odsetek od nieterminowych wpłat z tytułu gospodarowania odpadami w kwocie 28 000,00 zł.</w:t>
      </w:r>
    </w:p>
    <w:p w14:paraId="582ED9DD"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90095 – Pozostała działalność 2 048 235,00 zł</w:t>
      </w:r>
    </w:p>
    <w:p w14:paraId="1868D3CC" w14:textId="77777777" w:rsidR="00BC382A" w:rsidRPr="00CA5527" w:rsidRDefault="00BC382A" w:rsidP="00CA5527">
      <w:pPr>
        <w:jc w:val="left"/>
        <w:rPr>
          <w:rFonts w:asciiTheme="minorHAnsi" w:eastAsiaTheme="minorHAnsi" w:hAnsiTheme="minorHAnsi" w:cstheme="minorHAnsi"/>
          <w:bCs/>
          <w:sz w:val="24"/>
          <w:szCs w:val="24"/>
        </w:rPr>
      </w:pPr>
      <w:r w:rsidRPr="00CA5527">
        <w:rPr>
          <w:rFonts w:asciiTheme="minorHAnsi" w:hAnsiTheme="minorHAnsi" w:cstheme="minorHAnsi"/>
          <w:bCs/>
          <w:sz w:val="24"/>
          <w:szCs w:val="24"/>
        </w:rPr>
        <w:t xml:space="preserve">Dochody z tytułu dzierżawy składników majątkowych Zakładowi Wodociągów, Kanalizacji i Oczyszczalnia Ścieków „WOD–KAN” Sp. z o.o. w Mławie i dzierżawy Cmentarza Komunalnego.  </w:t>
      </w:r>
    </w:p>
    <w:p w14:paraId="0891EACA"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Dział 921 – Kultura i ochrona dziedzictwa narodowego 1 088 800,00 zł </w:t>
      </w:r>
    </w:p>
    <w:p w14:paraId="60E90B44" w14:textId="77777777" w:rsidR="00BC382A" w:rsidRPr="00CA5527" w:rsidRDefault="00BC382A" w:rsidP="00CA5527">
      <w:pPr>
        <w:tabs>
          <w:tab w:val="left" w:pos="708"/>
          <w:tab w:val="center" w:pos="4536"/>
          <w:tab w:val="right" w:pos="9072"/>
        </w:tabs>
        <w:autoSpaceDE w:val="0"/>
        <w:autoSpaceDN w:val="0"/>
        <w:adjustRightInd w:val="0"/>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lastRenderedPageBreak/>
        <w:t>Rozdział 92105 – Pozostałe zadania w zakresie kultury 10 000,00 zł</w:t>
      </w:r>
    </w:p>
    <w:p w14:paraId="67621F45" w14:textId="77777777" w:rsidR="00BC382A" w:rsidRPr="00CA5527" w:rsidRDefault="00BC382A" w:rsidP="00CA5527">
      <w:pPr>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Dotacja celowa w ramach pomocy finansowej Powiatu Mławskiego na organizację wydarzenia kulturalnego pn. Victor Young Jazz Festival Mława.</w:t>
      </w:r>
    </w:p>
    <w:p w14:paraId="3A5685AA" w14:textId="77777777" w:rsidR="00BC382A" w:rsidRPr="00CA5527" w:rsidRDefault="00BC382A" w:rsidP="00CA5527">
      <w:pPr>
        <w:tabs>
          <w:tab w:val="left" w:pos="708"/>
          <w:tab w:val="center" w:pos="4536"/>
          <w:tab w:val="right" w:pos="9072"/>
        </w:tabs>
        <w:autoSpaceDE w:val="0"/>
        <w:autoSpaceDN w:val="0"/>
        <w:adjustRightInd w:val="0"/>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92116 – Biblioteki 93 700,00 zł</w:t>
      </w:r>
    </w:p>
    <w:p w14:paraId="24529E4E" w14:textId="77777777" w:rsidR="00BC382A" w:rsidRPr="00CA5527" w:rsidRDefault="00BC382A" w:rsidP="00CA5527">
      <w:pPr>
        <w:autoSpaceDE w:val="0"/>
        <w:autoSpaceDN w:val="0"/>
        <w:adjustRightInd w:val="0"/>
        <w:jc w:val="left"/>
        <w:rPr>
          <w:rFonts w:asciiTheme="minorHAnsi" w:hAnsiTheme="minorHAnsi" w:cstheme="minorHAnsi"/>
          <w:bCs/>
          <w:sz w:val="24"/>
          <w:szCs w:val="24"/>
        </w:rPr>
      </w:pPr>
      <w:bookmarkStart w:id="11" w:name="_Hlk47526946"/>
      <w:r w:rsidRPr="00CA5527">
        <w:rPr>
          <w:rFonts w:asciiTheme="minorHAnsi" w:hAnsiTheme="minorHAnsi" w:cstheme="minorHAnsi"/>
          <w:bCs/>
          <w:sz w:val="24"/>
          <w:szCs w:val="24"/>
        </w:rPr>
        <w:t>Dotacja celowa dla Miejskiej Biblioteki Publicznej im. Bolesława Prusa w na podstawie porozumienia zawartego pomiędzy Miastem Mława a Powiatem Mławskim na realizację zadania w zakresie prowadzenia Powiatowej Biblioteki Publicznej.</w:t>
      </w:r>
    </w:p>
    <w:bookmarkEnd w:id="11"/>
    <w:p w14:paraId="108FDE1F" w14:textId="77777777" w:rsidR="00BC382A" w:rsidRPr="00CA5527" w:rsidRDefault="00BC382A" w:rsidP="00CA5527">
      <w:pPr>
        <w:tabs>
          <w:tab w:val="left" w:pos="708"/>
          <w:tab w:val="center" w:pos="4536"/>
          <w:tab w:val="right" w:pos="9072"/>
        </w:tabs>
        <w:autoSpaceDE w:val="0"/>
        <w:autoSpaceDN w:val="0"/>
        <w:adjustRightInd w:val="0"/>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92118 – Muzea 10 000,00 zł</w:t>
      </w:r>
    </w:p>
    <w:p w14:paraId="7A48FF2F" w14:textId="108FECB0" w:rsidR="00BC382A" w:rsidRPr="00CA5527" w:rsidRDefault="00BC382A" w:rsidP="00CA5527">
      <w:pPr>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Dotacja celowa dla Muzeum Ziemi Zawkrzeńskiej w Mławie na podstawie porozumienia zawartego pomiędzy Miastem Mława a Powiatem Mławskim z przeznaczeniem </w:t>
      </w:r>
      <w:r w:rsidR="00A05431" w:rsidRPr="00CA5527">
        <w:rPr>
          <w:rFonts w:asciiTheme="minorHAnsi" w:hAnsiTheme="minorHAnsi" w:cstheme="minorHAnsi"/>
          <w:bCs/>
          <w:sz w:val="24"/>
          <w:szCs w:val="24"/>
        </w:rPr>
        <w:br/>
      </w:r>
      <w:r w:rsidRPr="00CA5527">
        <w:rPr>
          <w:rFonts w:asciiTheme="minorHAnsi" w:hAnsiTheme="minorHAnsi" w:cstheme="minorHAnsi"/>
          <w:bCs/>
          <w:sz w:val="24"/>
          <w:szCs w:val="24"/>
        </w:rPr>
        <w:t>na konserwację zabytków.</w:t>
      </w:r>
    </w:p>
    <w:p w14:paraId="5D72A98E" w14:textId="77777777" w:rsidR="00BC382A" w:rsidRPr="00CA5527" w:rsidRDefault="00BC382A" w:rsidP="00CA5527">
      <w:pPr>
        <w:tabs>
          <w:tab w:val="left" w:pos="708"/>
          <w:tab w:val="center" w:pos="4536"/>
          <w:tab w:val="right" w:pos="9072"/>
        </w:tabs>
        <w:autoSpaceDE w:val="0"/>
        <w:autoSpaceDN w:val="0"/>
        <w:adjustRightInd w:val="0"/>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92120 – Ochrona zabytków i opieka nad zabytkami 975 100,00 zł</w:t>
      </w:r>
    </w:p>
    <w:p w14:paraId="12DF939E" w14:textId="77777777" w:rsidR="00BC382A" w:rsidRPr="00CA5527" w:rsidRDefault="00BC382A" w:rsidP="00CA5527">
      <w:pPr>
        <w:jc w:val="left"/>
        <w:rPr>
          <w:rFonts w:asciiTheme="minorHAnsi" w:eastAsiaTheme="minorHAnsi" w:hAnsiTheme="minorHAnsi" w:cstheme="minorHAnsi"/>
          <w:bCs/>
          <w:sz w:val="24"/>
          <w:szCs w:val="24"/>
        </w:rPr>
      </w:pPr>
      <w:r w:rsidRPr="00CA5527">
        <w:rPr>
          <w:rFonts w:asciiTheme="minorHAnsi" w:hAnsiTheme="minorHAnsi" w:cstheme="minorHAnsi"/>
          <w:bCs/>
          <w:sz w:val="24"/>
          <w:szCs w:val="24"/>
        </w:rPr>
        <w:t>Dochody majątkowe pochodzące ze środków przeciwdziałania Covid-19 na dofinansowanie kosztów realizacji inwestycji. Środki pozyskane z Rządowego Programu Odbudowy Zabytków za zadanie pn. „Realizacja programu prac konserwatorskich w zabytkowym Kościele p.w. Św. Trójcy w Mławie” w kwocie 975 100,00 zł.</w:t>
      </w:r>
    </w:p>
    <w:p w14:paraId="262EBE83"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Dział 926 – Kultura fizyczna 1 611 500,00 zł </w:t>
      </w:r>
    </w:p>
    <w:p w14:paraId="6A4F5E36"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92604 – Instytucje kultury fizycznej 1 611 500,00 zł</w:t>
      </w:r>
    </w:p>
    <w:p w14:paraId="01DE276C" w14:textId="77777777" w:rsidR="00BC382A" w:rsidRPr="00CA5527" w:rsidRDefault="00BC382A" w:rsidP="00CA5527">
      <w:pPr>
        <w:numPr>
          <w:ilvl w:val="0"/>
          <w:numId w:val="66"/>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usług w kwocie 1 425 000,00 zł za korzystanie z pływalni, sauny, fitness siłowni, opłata za reklamy na słupach ogłoszeniowych.</w:t>
      </w:r>
    </w:p>
    <w:p w14:paraId="429AF9A1" w14:textId="77777777" w:rsidR="00BC382A" w:rsidRPr="00CA5527" w:rsidRDefault="00BC382A" w:rsidP="00CA5527">
      <w:pPr>
        <w:numPr>
          <w:ilvl w:val="0"/>
          <w:numId w:val="66"/>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Planowane dochody z najmu i dzierżawy w kwocie 170 000,00 zł głównie z wynajmu pomieszczeń, kawiarni, banerów reklamowych oraz najmu terenu i boisk sportowych.</w:t>
      </w:r>
    </w:p>
    <w:p w14:paraId="4E677373" w14:textId="77777777" w:rsidR="00BC382A" w:rsidRPr="00CA5527" w:rsidRDefault="00BC382A" w:rsidP="00CA5527">
      <w:pPr>
        <w:numPr>
          <w:ilvl w:val="0"/>
          <w:numId w:val="66"/>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Dochody z tytułu odsetek bankowych od salda dodatniego na rachunku w kwocie 3 000,00 zł.</w:t>
      </w:r>
    </w:p>
    <w:p w14:paraId="71C4EB13" w14:textId="77777777" w:rsidR="00BC382A" w:rsidRPr="00CA5527" w:rsidRDefault="00BC382A" w:rsidP="00CA5527">
      <w:pPr>
        <w:numPr>
          <w:ilvl w:val="0"/>
          <w:numId w:val="66"/>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Wpływy rozliczeń zwrotów z lat ubiegłych zaplanowano w kwocie 10 000,00 zł głównie z tytułu rozliczeń VAT. </w:t>
      </w:r>
    </w:p>
    <w:p w14:paraId="2A7B321D" w14:textId="77777777" w:rsidR="00BC382A" w:rsidRPr="00CA5527" w:rsidRDefault="00BC382A" w:rsidP="00CA5527">
      <w:pPr>
        <w:numPr>
          <w:ilvl w:val="0"/>
          <w:numId w:val="66"/>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rożnych dochodów głównie z tytułu zryczałtowanego wynagrodzenia należnego płatnikowi za terminową wpłatę zaliczek na podatek dochodowy i od wypłaconych świadczeń z ubezpieczenia chorobowego w kwocie 3 000,00 zł.</w:t>
      </w:r>
    </w:p>
    <w:p w14:paraId="533E3FE7" w14:textId="77777777" w:rsidR="00BC382A" w:rsidRPr="00CA5527" w:rsidRDefault="00BC382A" w:rsidP="00CA5527">
      <w:pPr>
        <w:numPr>
          <w:ilvl w:val="0"/>
          <w:numId w:val="66"/>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Wpływy z tytułu kar i odszkodowań w kwocie 500,00 zł.</w:t>
      </w:r>
    </w:p>
    <w:p w14:paraId="162651B2"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Wydatki budżetu Miasta Mława na 2024 r. ustalono w kwocie 225 321 479,85 zł, w tym:</w:t>
      </w:r>
    </w:p>
    <w:p w14:paraId="5718C5CC" w14:textId="77777777" w:rsidR="00BC382A" w:rsidRPr="00CA5527" w:rsidRDefault="00BC382A" w:rsidP="00CA5527">
      <w:pPr>
        <w:numPr>
          <w:ilvl w:val="0"/>
          <w:numId w:val="67"/>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Wydatki bieżące w kwocie 162 144 398,45 co stanowi 71,96% wydatków ogółem.</w:t>
      </w:r>
    </w:p>
    <w:p w14:paraId="6C68FC6C" w14:textId="77777777" w:rsidR="00BC382A" w:rsidRPr="00CA5527" w:rsidRDefault="00BC382A" w:rsidP="00CA5527">
      <w:pPr>
        <w:numPr>
          <w:ilvl w:val="0"/>
          <w:numId w:val="67"/>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Wydatki majątkowe w kwocie 63 177 081,40 zł, co stanowi  28,04% wydatków ogółem.</w:t>
      </w:r>
    </w:p>
    <w:p w14:paraId="12A8A8DC"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 poszczególnych działach klasyfikacji budżetowej przedstawiają się następująco:</w:t>
      </w:r>
    </w:p>
    <w:p w14:paraId="6B62A981"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Dział 010 – Rolnictwo i łowiectwo 82 864,00 zł</w:t>
      </w:r>
    </w:p>
    <w:p w14:paraId="430DB2CC"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01030 – Izby rolnicze 2 864,00 zł</w:t>
      </w:r>
    </w:p>
    <w:p w14:paraId="7F911C8A"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Wpłata Miasta Mława na rzecz izb rolniczych w wysokości 2% uzyskanych wpływów z podatku rolnego w kwocie 2 864,00 zł.</w:t>
      </w:r>
    </w:p>
    <w:p w14:paraId="7D00D191"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01095 – Pozostałą działalność 80 000,00 zł</w:t>
      </w:r>
    </w:p>
    <w:p w14:paraId="23749632"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lastRenderedPageBreak/>
        <w:t xml:space="preserve">Wydatki majątkowe w formie dotacji celowej dla Rodzinnych Ogródków Działkowych działających na terenie Miasta Mława na dofinansowanie realizacji inwestycji z zakresu poprawy infrastruktury ogrodowej rodzinnych ogrodów działkowych.  </w:t>
      </w:r>
    </w:p>
    <w:p w14:paraId="4AB2D301" w14:textId="77777777" w:rsidR="00BC382A" w:rsidRPr="00CA5527" w:rsidRDefault="00BC382A" w:rsidP="00CA5527">
      <w:pPr>
        <w:jc w:val="left"/>
        <w:rPr>
          <w:rFonts w:asciiTheme="minorHAnsi" w:eastAsia="Times New Roman" w:hAnsiTheme="minorHAnsi" w:cstheme="minorHAnsi"/>
          <w:bCs/>
          <w:sz w:val="24"/>
          <w:szCs w:val="24"/>
          <w:lang w:eastAsia="pl-PL"/>
        </w:rPr>
      </w:pPr>
      <w:bookmarkStart w:id="12" w:name="_Hlk54181743"/>
      <w:r w:rsidRPr="00CA5527">
        <w:rPr>
          <w:rFonts w:asciiTheme="minorHAnsi" w:eastAsia="Times New Roman" w:hAnsiTheme="minorHAnsi" w:cstheme="minorHAnsi"/>
          <w:bCs/>
          <w:sz w:val="24"/>
          <w:szCs w:val="24"/>
          <w:lang w:eastAsia="pl-PL"/>
        </w:rPr>
        <w:t>Dział 600 – Transport i łączność 45 603 097,61 zł</w:t>
      </w:r>
    </w:p>
    <w:p w14:paraId="4955BB35"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60004 – Lokalny transport zbiorowy 2 000 000,00 zł </w:t>
      </w:r>
    </w:p>
    <w:p w14:paraId="78FBC508"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Wydatki bieżące w kwocie 2 000 000,00 zł, w tym:</w:t>
      </w:r>
    </w:p>
    <w:p w14:paraId="6DC2A982" w14:textId="77777777" w:rsidR="00BC382A" w:rsidRPr="00CA5527" w:rsidRDefault="00BC382A" w:rsidP="00CA5527">
      <w:pPr>
        <w:pStyle w:val="Akapitzlist"/>
        <w:numPr>
          <w:ilvl w:val="0"/>
          <w:numId w:val="68"/>
        </w:numPr>
        <w:spacing w:before="23"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pozostałych (świadczenie usług komunikacji miejskiej na terenie Miasta Mława przez Mławskie Przedsiębiorstwo Drogowo – Mostowe MPDM Sp. z o.o. w kwocie 2 000 000,00 zł.</w:t>
      </w:r>
    </w:p>
    <w:p w14:paraId="5FEDC5C1"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60014 – Drogi publiczne powiatowe 794 597,61 zł</w:t>
      </w:r>
    </w:p>
    <w:p w14:paraId="3FC85BC0" w14:textId="77777777" w:rsidR="00BC382A" w:rsidRPr="00CA5527" w:rsidRDefault="00BC382A" w:rsidP="00CA5527">
      <w:pPr>
        <w:jc w:val="left"/>
        <w:rPr>
          <w:rFonts w:asciiTheme="minorHAnsi" w:eastAsia="Times New Roman" w:hAnsiTheme="minorHAnsi" w:cstheme="minorHAnsi"/>
          <w:bCs/>
          <w:iCs/>
          <w:sz w:val="24"/>
          <w:szCs w:val="24"/>
          <w:lang w:eastAsia="pl-PL"/>
        </w:rPr>
      </w:pPr>
      <w:r w:rsidRPr="00CA5527">
        <w:rPr>
          <w:rFonts w:asciiTheme="minorHAnsi" w:eastAsia="Times New Roman" w:hAnsiTheme="minorHAnsi" w:cstheme="minorHAnsi"/>
          <w:bCs/>
          <w:sz w:val="24"/>
          <w:szCs w:val="24"/>
          <w:lang w:eastAsia="pl-PL"/>
        </w:rPr>
        <w:t>Wydatki majątkowe w formie d</w:t>
      </w:r>
      <w:r w:rsidRPr="00CA5527">
        <w:rPr>
          <w:rFonts w:asciiTheme="minorHAnsi" w:eastAsia="Times New Roman" w:hAnsiTheme="minorHAnsi" w:cstheme="minorHAnsi"/>
          <w:bCs/>
          <w:iCs/>
          <w:sz w:val="24"/>
          <w:szCs w:val="24"/>
          <w:lang w:eastAsia="pl-PL"/>
        </w:rPr>
        <w:t xml:space="preserve">otacji celowej z tytułu pomocy finansowej dla Powiatu Mławskiego na realizację zadań inwestycyjnych w kwocie </w:t>
      </w:r>
      <w:r w:rsidRPr="00CA5527">
        <w:rPr>
          <w:rFonts w:asciiTheme="minorHAnsi" w:eastAsia="Times New Roman" w:hAnsiTheme="minorHAnsi" w:cstheme="minorHAnsi"/>
          <w:bCs/>
          <w:sz w:val="24"/>
          <w:szCs w:val="24"/>
          <w:lang w:eastAsia="pl-PL"/>
        </w:rPr>
        <w:t xml:space="preserve">w kwocie </w:t>
      </w:r>
      <w:bookmarkStart w:id="13" w:name="_Hlk87205335"/>
      <w:r w:rsidRPr="00CA5527">
        <w:rPr>
          <w:rFonts w:asciiTheme="minorHAnsi" w:eastAsia="Times New Roman" w:hAnsiTheme="minorHAnsi" w:cstheme="minorHAnsi"/>
          <w:bCs/>
          <w:sz w:val="24"/>
          <w:szCs w:val="24"/>
          <w:lang w:eastAsia="pl-PL"/>
        </w:rPr>
        <w:t>149 431,40</w:t>
      </w:r>
      <w:r w:rsidRPr="00CA5527">
        <w:rPr>
          <w:rFonts w:asciiTheme="minorHAnsi" w:eastAsia="Times New Roman" w:hAnsiTheme="minorHAnsi" w:cstheme="minorHAnsi"/>
          <w:bCs/>
          <w:iCs/>
          <w:sz w:val="24"/>
          <w:szCs w:val="24"/>
          <w:lang w:eastAsia="pl-PL"/>
        </w:rPr>
        <w:t xml:space="preserve"> w tym:</w:t>
      </w:r>
    </w:p>
    <w:p w14:paraId="0474980A" w14:textId="77777777" w:rsidR="00BC382A" w:rsidRPr="00CA5527" w:rsidRDefault="00BC382A" w:rsidP="00CA5527">
      <w:pPr>
        <w:pStyle w:val="Akapitzlist"/>
        <w:numPr>
          <w:ilvl w:val="0"/>
          <w:numId w:val="94"/>
        </w:numPr>
        <w:spacing w:before="23"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Rozbudowa drogi powiatowej nr 2375W – ul. Nowa w Mławie jako drogi dojazdowej do dzielnicy przemysłowej w kwocie 27 281,40 zł.</w:t>
      </w:r>
    </w:p>
    <w:p w14:paraId="07F96F75" w14:textId="77777777" w:rsidR="00BC382A" w:rsidRPr="00CA5527" w:rsidRDefault="00BC382A" w:rsidP="00CA5527">
      <w:pPr>
        <w:pStyle w:val="Akapitzlist"/>
        <w:numPr>
          <w:ilvl w:val="0"/>
          <w:numId w:val="94"/>
        </w:numPr>
        <w:spacing w:before="23"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„Poprawa bezpieczeństwa ruchu drogowego na skrzyżowaniu ulicy Henryka Sienkiewicza z ulicą Hożą w Mławie" w kwocie 122 150,00 zł</w:t>
      </w:r>
    </w:p>
    <w:p w14:paraId="07359B59" w14:textId="77777777" w:rsidR="00BC382A" w:rsidRPr="00CA5527" w:rsidRDefault="00BC382A"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Wydatki bieżące w formie d</w:t>
      </w:r>
      <w:r w:rsidRPr="00CA5527">
        <w:rPr>
          <w:rFonts w:asciiTheme="minorHAnsi" w:hAnsiTheme="minorHAnsi" w:cstheme="minorHAnsi"/>
          <w:bCs/>
          <w:iCs/>
          <w:sz w:val="24"/>
          <w:szCs w:val="24"/>
        </w:rPr>
        <w:t xml:space="preserve">otacji celowej z tytułu pomocy finansowej dla Powiatu Mławskiego </w:t>
      </w:r>
      <w:r w:rsidRPr="00CA5527">
        <w:rPr>
          <w:rFonts w:asciiTheme="minorHAnsi" w:hAnsiTheme="minorHAnsi" w:cstheme="minorHAnsi"/>
          <w:bCs/>
          <w:sz w:val="24"/>
          <w:szCs w:val="24"/>
        </w:rPr>
        <w:t>w kwocie 645 166,21 zł z przeznaczeniem na:</w:t>
      </w:r>
    </w:p>
    <w:p w14:paraId="2E954F85" w14:textId="77777777" w:rsidR="00BC382A" w:rsidRPr="00CA5527" w:rsidRDefault="00BC382A" w:rsidP="00CA5527">
      <w:pPr>
        <w:pStyle w:val="Akapitzlist"/>
        <w:numPr>
          <w:ilvl w:val="0"/>
          <w:numId w:val="148"/>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Remont drogi powiatowej Nr 2369W w Mławie w kwocie 272 447,61 zł.</w:t>
      </w:r>
    </w:p>
    <w:p w14:paraId="31185EE9" w14:textId="56A6E2A9" w:rsidR="00BC382A" w:rsidRPr="00CA5527" w:rsidRDefault="00BC382A" w:rsidP="00CA5527">
      <w:pPr>
        <w:pStyle w:val="Akapitzlist"/>
        <w:numPr>
          <w:ilvl w:val="0"/>
          <w:numId w:val="148"/>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Remont drogi powiatowej Nr 4640W Bieżuń – Szreńska – Mława (ul. Sienkiewicza w Mławie) w kwocie 372 718,60 zł.</w:t>
      </w:r>
    </w:p>
    <w:bookmarkEnd w:id="13"/>
    <w:p w14:paraId="0EFDCFF6"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60016 – Drogi publiczne gminne 42 237 500,00 zł</w:t>
      </w:r>
    </w:p>
    <w:p w14:paraId="3A1FD680"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Wydatki bieżące w kwocie 3 037 500,00 zł, w tym na:</w:t>
      </w:r>
    </w:p>
    <w:p w14:paraId="7274C6F0" w14:textId="77777777" w:rsidR="00BC382A" w:rsidRPr="00CA5527" w:rsidRDefault="00BC382A" w:rsidP="00CA5527">
      <w:pPr>
        <w:pStyle w:val="Akapitzlist"/>
        <w:numPr>
          <w:ilvl w:val="0"/>
          <w:numId w:val="95"/>
        </w:numPr>
        <w:spacing w:before="23" w:after="0"/>
        <w:contextualSpacing w:val="0"/>
        <w:rPr>
          <w:rFonts w:asciiTheme="minorHAnsi" w:hAnsiTheme="minorHAnsi" w:cstheme="minorHAnsi"/>
          <w:bCs/>
          <w:iCs/>
          <w:sz w:val="24"/>
          <w:szCs w:val="24"/>
        </w:rPr>
      </w:pPr>
      <w:r w:rsidRPr="00CA5527">
        <w:rPr>
          <w:rFonts w:asciiTheme="minorHAnsi" w:hAnsiTheme="minorHAnsi" w:cstheme="minorHAnsi"/>
          <w:bCs/>
          <w:sz w:val="24"/>
          <w:szCs w:val="24"/>
        </w:rPr>
        <w:t>Zakup energii elektrycznej oraz usług dystrybucji energii dla sygnalizacji świetlnej</w:t>
      </w:r>
      <w:r w:rsidRPr="00CA5527">
        <w:rPr>
          <w:rFonts w:asciiTheme="minorHAnsi" w:hAnsiTheme="minorHAnsi" w:cstheme="minorHAnsi"/>
          <w:bCs/>
          <w:iCs/>
          <w:sz w:val="24"/>
          <w:szCs w:val="24"/>
        </w:rPr>
        <w:t xml:space="preserve"> </w:t>
      </w:r>
      <w:r w:rsidRPr="00CA5527">
        <w:rPr>
          <w:rFonts w:asciiTheme="minorHAnsi" w:hAnsiTheme="minorHAnsi" w:cstheme="minorHAnsi"/>
          <w:bCs/>
          <w:sz w:val="24"/>
          <w:szCs w:val="24"/>
        </w:rPr>
        <w:t>w kwocie</w:t>
      </w:r>
      <w:r w:rsidRPr="00CA5527">
        <w:rPr>
          <w:rFonts w:asciiTheme="minorHAnsi" w:hAnsiTheme="minorHAnsi" w:cstheme="minorHAnsi"/>
          <w:bCs/>
          <w:iCs/>
          <w:sz w:val="24"/>
          <w:szCs w:val="24"/>
        </w:rPr>
        <w:t xml:space="preserve"> 7 500,00 zł.</w:t>
      </w:r>
    </w:p>
    <w:p w14:paraId="0500C83F" w14:textId="77777777" w:rsidR="00BC382A" w:rsidRPr="00CA5527" w:rsidRDefault="00BC382A" w:rsidP="00CA5527">
      <w:pPr>
        <w:pStyle w:val="Akapitzlist"/>
        <w:numPr>
          <w:ilvl w:val="0"/>
          <w:numId w:val="95"/>
        </w:numPr>
        <w:spacing w:before="23" w:after="0"/>
        <w:contextualSpacing w:val="0"/>
        <w:rPr>
          <w:rFonts w:asciiTheme="minorHAnsi" w:hAnsiTheme="minorHAnsi" w:cstheme="minorHAnsi"/>
          <w:bCs/>
          <w:iCs/>
          <w:sz w:val="24"/>
          <w:szCs w:val="24"/>
        </w:rPr>
      </w:pPr>
      <w:r w:rsidRPr="00CA5527">
        <w:rPr>
          <w:rFonts w:asciiTheme="minorHAnsi" w:hAnsiTheme="minorHAnsi" w:cstheme="minorHAnsi"/>
          <w:bCs/>
          <w:iCs/>
          <w:sz w:val="24"/>
          <w:szCs w:val="24"/>
        </w:rPr>
        <w:t>Zakup usług remontowych w kwocie 2 510 000,00 zł, p</w:t>
      </w:r>
      <w:r w:rsidRPr="00CA5527">
        <w:rPr>
          <w:rFonts w:asciiTheme="minorHAnsi" w:hAnsiTheme="minorHAnsi" w:cstheme="minorHAnsi"/>
          <w:bCs/>
          <w:sz w:val="24"/>
          <w:szCs w:val="24"/>
        </w:rPr>
        <w:t>lanowane wydatki na remonty dróg i chodników miejskich, w tym: remont ul. Kopernika w Mławie, cząstkowe naprawy ulic i chodników oraz obiektów drogowych, utrzymanie nawierzchni gruntowych.</w:t>
      </w:r>
    </w:p>
    <w:p w14:paraId="0A0ED176" w14:textId="7B79DCC9" w:rsidR="00BC382A" w:rsidRPr="00CA5527" w:rsidRDefault="00BC382A" w:rsidP="00CA5527">
      <w:pPr>
        <w:pStyle w:val="Akapitzlist"/>
        <w:numPr>
          <w:ilvl w:val="0"/>
          <w:numId w:val="95"/>
        </w:numPr>
        <w:spacing w:before="23" w:after="0"/>
        <w:contextualSpacing w:val="0"/>
        <w:rPr>
          <w:rFonts w:asciiTheme="minorHAnsi" w:hAnsiTheme="minorHAnsi" w:cstheme="minorHAnsi"/>
          <w:bCs/>
          <w:iCs/>
          <w:sz w:val="24"/>
          <w:szCs w:val="24"/>
        </w:rPr>
      </w:pPr>
      <w:r w:rsidRPr="00CA5527">
        <w:rPr>
          <w:rFonts w:asciiTheme="minorHAnsi" w:hAnsiTheme="minorHAnsi" w:cstheme="minorHAnsi"/>
          <w:bCs/>
          <w:sz w:val="24"/>
          <w:szCs w:val="24"/>
        </w:rPr>
        <w:t>Zakup usług pozostałych w kwocie 500 000,00 zł, w tym: zimowe utrzymanie ulic, utrzymywanie i wymiana znaków poziomych i pionowych, nazw ulic, projekty organizacji ruchu, założenie ewidencji dróg gminnych w wersji elektronicznej, przeglądy ulic i okresowa kontrola stanu technicznego dróg.</w:t>
      </w:r>
    </w:p>
    <w:p w14:paraId="758654A9" w14:textId="77777777" w:rsidR="00BC382A" w:rsidRPr="00CA5527" w:rsidRDefault="00BC382A" w:rsidP="00CA5527">
      <w:pPr>
        <w:pStyle w:val="Akapitzlist"/>
        <w:numPr>
          <w:ilvl w:val="0"/>
          <w:numId w:val="95"/>
        </w:numPr>
        <w:spacing w:before="23" w:after="0"/>
        <w:contextualSpacing w:val="0"/>
        <w:rPr>
          <w:rFonts w:asciiTheme="minorHAnsi" w:hAnsiTheme="minorHAnsi" w:cstheme="minorHAnsi"/>
          <w:bCs/>
          <w:iCs/>
          <w:sz w:val="24"/>
          <w:szCs w:val="24"/>
        </w:rPr>
      </w:pPr>
      <w:r w:rsidRPr="00CA5527">
        <w:rPr>
          <w:rFonts w:asciiTheme="minorHAnsi" w:hAnsiTheme="minorHAnsi" w:cstheme="minorHAnsi"/>
          <w:bCs/>
          <w:sz w:val="24"/>
          <w:szCs w:val="24"/>
        </w:rPr>
        <w:t>Wydatki na różne opłaty i składki (ubezpieczenie dróg i mienia na drodze) w kwocie 20 000,00 zł.</w:t>
      </w:r>
    </w:p>
    <w:p w14:paraId="3D6ACB75" w14:textId="77777777" w:rsidR="00BC382A" w:rsidRPr="00CA5527" w:rsidRDefault="00BC382A" w:rsidP="00CA5527">
      <w:pPr>
        <w:jc w:val="left"/>
        <w:rPr>
          <w:rFonts w:asciiTheme="minorHAnsi" w:eastAsia="Times New Roman" w:hAnsiTheme="minorHAnsi" w:cstheme="minorHAnsi"/>
          <w:bCs/>
          <w:iCs/>
          <w:sz w:val="24"/>
          <w:szCs w:val="24"/>
          <w:lang w:eastAsia="pl-PL"/>
        </w:rPr>
      </w:pPr>
      <w:r w:rsidRPr="00CA5527">
        <w:rPr>
          <w:rFonts w:asciiTheme="minorHAnsi" w:eastAsia="Times New Roman" w:hAnsiTheme="minorHAnsi" w:cstheme="minorHAnsi"/>
          <w:bCs/>
          <w:iCs/>
          <w:sz w:val="24"/>
          <w:szCs w:val="24"/>
          <w:lang w:eastAsia="pl-PL"/>
        </w:rPr>
        <w:t>Wydatki majątkowe w kwocie 39 200 000,00</w:t>
      </w:r>
      <w:r w:rsidRPr="00CA5527">
        <w:rPr>
          <w:rFonts w:asciiTheme="minorHAnsi" w:eastAsia="Times New Roman" w:hAnsiTheme="minorHAnsi" w:cstheme="minorHAnsi"/>
          <w:bCs/>
          <w:iCs/>
          <w:color w:val="FF0000"/>
          <w:sz w:val="24"/>
          <w:szCs w:val="24"/>
          <w:lang w:eastAsia="pl-PL"/>
        </w:rPr>
        <w:t xml:space="preserve"> </w:t>
      </w:r>
      <w:r w:rsidRPr="00CA5527">
        <w:rPr>
          <w:rFonts w:asciiTheme="minorHAnsi" w:eastAsia="Times New Roman" w:hAnsiTheme="minorHAnsi" w:cstheme="minorHAnsi"/>
          <w:bCs/>
          <w:iCs/>
          <w:sz w:val="24"/>
          <w:szCs w:val="24"/>
          <w:lang w:eastAsia="pl-PL"/>
        </w:rPr>
        <w:t xml:space="preserve">zł środki przeznaczone na realizację zadań inwestycyjnych </w:t>
      </w:r>
      <w:bookmarkStart w:id="14" w:name="_Hlk87205495"/>
      <w:r w:rsidRPr="00CA5527">
        <w:rPr>
          <w:rFonts w:asciiTheme="minorHAnsi" w:eastAsia="Times New Roman" w:hAnsiTheme="minorHAnsi" w:cstheme="minorHAnsi"/>
          <w:bCs/>
          <w:iCs/>
          <w:sz w:val="24"/>
          <w:szCs w:val="24"/>
          <w:lang w:eastAsia="pl-PL"/>
        </w:rPr>
        <w:t>tj.:</w:t>
      </w:r>
    </w:p>
    <w:p w14:paraId="450C2F48" w14:textId="1588DD21" w:rsidR="00BC382A" w:rsidRPr="00CA5527" w:rsidRDefault="00BC382A" w:rsidP="00CA5527">
      <w:pPr>
        <w:pStyle w:val="Akapitzlist"/>
        <w:numPr>
          <w:ilvl w:val="0"/>
          <w:numId w:val="105"/>
        </w:numPr>
        <w:spacing w:after="0"/>
        <w:contextualSpacing w:val="0"/>
        <w:rPr>
          <w:rFonts w:asciiTheme="minorHAnsi" w:hAnsiTheme="minorHAnsi" w:cstheme="minorHAnsi"/>
          <w:bCs/>
          <w:iCs/>
          <w:sz w:val="24"/>
          <w:szCs w:val="24"/>
        </w:rPr>
      </w:pPr>
      <w:r w:rsidRPr="00CA5527">
        <w:rPr>
          <w:rFonts w:asciiTheme="minorHAnsi" w:hAnsiTheme="minorHAnsi" w:cstheme="minorHAnsi"/>
          <w:bCs/>
          <w:iCs/>
          <w:sz w:val="24"/>
          <w:szCs w:val="24"/>
        </w:rPr>
        <w:t xml:space="preserve">Budowa i przebudowa dróg na terenie Miasta Mława w kwocie 31 200 000,00 zł – zadanie wieloletnie. </w:t>
      </w:r>
      <w:bookmarkStart w:id="15" w:name="_Hlk150237787"/>
      <w:r w:rsidRPr="00CA5527">
        <w:rPr>
          <w:rFonts w:asciiTheme="minorHAnsi" w:hAnsiTheme="minorHAnsi" w:cstheme="minorHAnsi"/>
          <w:bCs/>
          <w:iCs/>
          <w:sz w:val="24"/>
          <w:szCs w:val="24"/>
        </w:rPr>
        <w:t xml:space="preserve">W ramach zadania realizowana będzie m. in.: przebudowa ul. Powstańców Wielkopolskich, przebudowa ul. K. Baczyńskiego, przebudowa ul. Zacisze, Reja, Daleka, przebudowa ul. Żabieniec, przebudowa ul. Okólnej, przebudowa ul. </w:t>
      </w:r>
      <w:r w:rsidRPr="00CA5527">
        <w:rPr>
          <w:rFonts w:asciiTheme="minorHAnsi" w:hAnsiTheme="minorHAnsi" w:cstheme="minorHAnsi"/>
          <w:bCs/>
          <w:iCs/>
          <w:sz w:val="24"/>
          <w:szCs w:val="24"/>
        </w:rPr>
        <w:lastRenderedPageBreak/>
        <w:t>Broniewskiego, przebudowa ul. Łącznej, przebudowa ul. Bednarskiej, przebudowa ul. Rozgard, przebudowa ul. Rzęgnowskiej, przebudowa ul. Małej, przebudowa ul. Krótkiej, przebudowa ul. Sary Lipskiej, ul. Świerkowej, ul. Nadrzecznej,</w:t>
      </w:r>
      <w:r w:rsidRPr="00CA5527">
        <w:rPr>
          <w:rFonts w:asciiTheme="minorHAnsi" w:hAnsiTheme="minorHAnsi" w:cstheme="minorHAnsi"/>
          <w:bCs/>
          <w:iCs/>
          <w:sz w:val="24"/>
          <w:szCs w:val="24"/>
        </w:rPr>
        <w:tab/>
        <w:t>przebudowa</w:t>
      </w:r>
      <w:r w:rsidR="00A05431" w:rsidRPr="00CA5527">
        <w:rPr>
          <w:rFonts w:asciiTheme="minorHAnsi" w:hAnsiTheme="minorHAnsi" w:cstheme="minorHAnsi"/>
          <w:bCs/>
          <w:iCs/>
          <w:sz w:val="24"/>
          <w:szCs w:val="24"/>
        </w:rPr>
        <w:t xml:space="preserve"> </w:t>
      </w:r>
      <w:r w:rsidRPr="00CA5527">
        <w:rPr>
          <w:rFonts w:asciiTheme="minorHAnsi" w:hAnsiTheme="minorHAnsi" w:cstheme="minorHAnsi"/>
          <w:bCs/>
          <w:iCs/>
          <w:sz w:val="24"/>
          <w:szCs w:val="24"/>
        </w:rPr>
        <w:t>parkingu na skrzyżowaniu ul. Zduńskiej z ul. Płocką, przebudowa ul. Altera, przebudowę ul. Mazurskiej, przebudowa ul. Banku Miast, przebudowa ul. Skłodowskiej, przebudowa ul. Bursztynowej (od Banku Miast do ul. Bednarskiej).</w:t>
      </w:r>
    </w:p>
    <w:bookmarkEnd w:id="15"/>
    <w:p w14:paraId="7F7EA695" w14:textId="3E97EDDD" w:rsidR="00BC382A" w:rsidRPr="00CA5527" w:rsidRDefault="00BC382A" w:rsidP="00CA5527">
      <w:pPr>
        <w:pStyle w:val="Akapitzlist"/>
        <w:numPr>
          <w:ilvl w:val="0"/>
          <w:numId w:val="105"/>
        </w:numPr>
        <w:spacing w:after="0"/>
        <w:contextualSpacing w:val="0"/>
        <w:rPr>
          <w:rFonts w:asciiTheme="minorHAnsi" w:hAnsiTheme="minorHAnsi" w:cstheme="minorHAnsi"/>
          <w:bCs/>
          <w:sz w:val="24"/>
          <w:szCs w:val="24"/>
        </w:rPr>
      </w:pPr>
      <w:r w:rsidRPr="00CA5527">
        <w:rPr>
          <w:rFonts w:asciiTheme="minorHAnsi" w:hAnsiTheme="minorHAnsi" w:cstheme="minorHAnsi"/>
          <w:bCs/>
          <w:iCs/>
          <w:sz w:val="24"/>
          <w:szCs w:val="24"/>
        </w:rPr>
        <w:t>Przebudowa ul. Zabrody w Mławie w kwocie 8 000 000,00 zł – zdanie wieloletnie. Inwestycja współfinansowana ze środków z samorządu województwa mazowieckiego w kwocie 700 000,00</w:t>
      </w:r>
      <w:bookmarkEnd w:id="14"/>
      <w:r w:rsidRPr="00CA5527">
        <w:rPr>
          <w:rFonts w:asciiTheme="minorHAnsi" w:hAnsiTheme="minorHAnsi" w:cstheme="minorHAnsi"/>
          <w:bCs/>
          <w:iCs/>
          <w:sz w:val="24"/>
          <w:szCs w:val="24"/>
        </w:rPr>
        <w:t xml:space="preserve"> zł w 2024 r.</w:t>
      </w:r>
    </w:p>
    <w:p w14:paraId="38C9A2A2" w14:textId="77777777" w:rsidR="00BC382A" w:rsidRPr="00CA5527" w:rsidRDefault="00BC382A"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Rozdział 60019 – Płatne parkowanie 571 000,00 zł</w:t>
      </w:r>
    </w:p>
    <w:p w14:paraId="2A70E81C" w14:textId="77777777" w:rsidR="00BC382A" w:rsidRPr="00CA5527" w:rsidRDefault="00BC382A" w:rsidP="00CA5527">
      <w:pPr>
        <w:spacing w:before="23"/>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Wydatki z tytułu organizacji, utrzymania i prowadzenia Strefy Płatnego Parkowania. </w:t>
      </w:r>
    </w:p>
    <w:bookmarkEnd w:id="12"/>
    <w:p w14:paraId="48854A0C"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Dział 700 – Gospodarka mieszkaniowa 7 853 846,37 zł </w:t>
      </w:r>
    </w:p>
    <w:p w14:paraId="3C7679F6"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70004 – Plany zagospodarowania przestrzennego 169 500,00 zł</w:t>
      </w:r>
    </w:p>
    <w:p w14:paraId="2831B6C6" w14:textId="77777777" w:rsidR="00BC382A" w:rsidRPr="00CA5527" w:rsidRDefault="00BC382A" w:rsidP="00CA5527">
      <w:pPr>
        <w:pStyle w:val="Akapitzlist"/>
        <w:numPr>
          <w:ilvl w:val="0"/>
          <w:numId w:val="90"/>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Wynagrodzenie wraz z pochodnymi za udział w posiedzeniach Miejskiej Komisji Urbanistyczno–Architektonicznej w kwocie 13 500,00 zł. </w:t>
      </w:r>
    </w:p>
    <w:p w14:paraId="163D8CB2" w14:textId="77777777" w:rsidR="00BC382A" w:rsidRPr="00CA5527" w:rsidRDefault="00BC382A" w:rsidP="00CA5527">
      <w:pPr>
        <w:numPr>
          <w:ilvl w:val="0"/>
          <w:numId w:val="90"/>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Zakup usług pozostałych w kwocie 150 000,00 zł, w tym m.in. sporządzenie projektów miejscowych planów zagospodarowania przestrzennego, wyceny nieruchomości związane z opłatami planistycznymi, publikacje ogłoszeń.</w:t>
      </w:r>
    </w:p>
    <w:p w14:paraId="524B3612" w14:textId="77777777" w:rsidR="00BC382A" w:rsidRPr="00CA5527" w:rsidRDefault="00BC382A" w:rsidP="00CA5527">
      <w:pPr>
        <w:numPr>
          <w:ilvl w:val="0"/>
          <w:numId w:val="90"/>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Różne opłaty i składki (koszty ośrodka dokumentacji geodezyjnej i kartograficznej, opłaty sądowe) w kwocie 6 000,00 zł.</w:t>
      </w:r>
    </w:p>
    <w:p w14:paraId="2A662D3A"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70005 – Gospodarka gruntami i nieruchomościami 2 001 000,00 zł </w:t>
      </w:r>
    </w:p>
    <w:p w14:paraId="2CE1D7FF"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Wydatki bieżące w kwocie 130 000,00 zł, w tym:</w:t>
      </w:r>
    </w:p>
    <w:p w14:paraId="6F2827E0" w14:textId="77777777" w:rsidR="00BC382A" w:rsidRPr="00CA5527" w:rsidRDefault="00BC382A" w:rsidP="00CA5527">
      <w:pPr>
        <w:pStyle w:val="Akapitzlist"/>
        <w:numPr>
          <w:ilvl w:val="0"/>
          <w:numId w:val="96"/>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w zakresie gospodarki gruntami i nieruchomościami m.in. wyceny, podziały geodezyjne, inwentaryzacja lokali mieszkalnych, ogłoszenia w prasie w kwocie 50 000,00 zł.</w:t>
      </w:r>
    </w:p>
    <w:p w14:paraId="728EBF32" w14:textId="77777777" w:rsidR="00BC382A" w:rsidRPr="00CA5527" w:rsidRDefault="00BC382A" w:rsidP="00CA5527">
      <w:pPr>
        <w:pStyle w:val="Akapitzlist"/>
        <w:numPr>
          <w:ilvl w:val="0"/>
          <w:numId w:val="96"/>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Różne opłaty i składki, w tym opłaty roczne za użytkowanie wieczyste, czynsze za dzierżawę nieruchomości, koszty aktów notarialnych, koszty ośrodka dokumentacji geodezyjnej i kartograficznej oraz wypisy i wyrysy z ewidencji gruntów w kwocie 40 000,00 zł.</w:t>
      </w:r>
    </w:p>
    <w:p w14:paraId="6949E70F" w14:textId="77777777" w:rsidR="00BC382A" w:rsidRPr="00CA5527" w:rsidRDefault="00BC382A" w:rsidP="00CA5527">
      <w:pPr>
        <w:pStyle w:val="Akapitzlist"/>
        <w:numPr>
          <w:ilvl w:val="0"/>
          <w:numId w:val="96"/>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Podatek od towarów i usług VAT wynikający z zamiany nieruchomości w kwocie </w:t>
      </w:r>
      <w:r w:rsidRPr="00CA5527">
        <w:rPr>
          <w:rFonts w:asciiTheme="minorHAnsi" w:hAnsiTheme="minorHAnsi" w:cstheme="minorHAnsi"/>
          <w:bCs/>
          <w:sz w:val="24"/>
          <w:szCs w:val="24"/>
        </w:rPr>
        <w:br/>
        <w:t>40 000,00 zł.</w:t>
      </w:r>
    </w:p>
    <w:p w14:paraId="53321B11" w14:textId="77777777" w:rsidR="00BC382A" w:rsidRPr="00CA5527" w:rsidRDefault="00BC382A" w:rsidP="00CA5527">
      <w:pPr>
        <w:contextualSpacing/>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Wydatki majątkowe w kwocie 1 871 000,00 zł  </w:t>
      </w:r>
    </w:p>
    <w:p w14:paraId="4445353D" w14:textId="77777777" w:rsidR="00BC382A" w:rsidRPr="00CA5527" w:rsidRDefault="00BC382A" w:rsidP="00CA5527">
      <w:pPr>
        <w:contextualSpacing/>
        <w:jc w:val="left"/>
        <w:rPr>
          <w:rFonts w:asciiTheme="minorHAnsi" w:hAnsiTheme="minorHAnsi" w:cstheme="minorHAnsi"/>
          <w:bCs/>
          <w:sz w:val="24"/>
          <w:szCs w:val="24"/>
        </w:rPr>
      </w:pPr>
      <w:r w:rsidRPr="00CA5527">
        <w:rPr>
          <w:rFonts w:asciiTheme="minorHAnsi" w:hAnsiTheme="minorHAnsi" w:cstheme="minorHAnsi"/>
          <w:bCs/>
          <w:sz w:val="24"/>
          <w:szCs w:val="24"/>
        </w:rPr>
        <w:t xml:space="preserve">Plan w kwocie 1 871 000,00 zł (nabycie nieruchomości na podstawie umów cywilnoprawnych, koszty aktów notarialnych, odszkodowania na podstawie decyzji administracyjnych dotyczące nieruchomości nabytych m.in. na budowę i przebudowę dróg). </w:t>
      </w:r>
    </w:p>
    <w:p w14:paraId="2E184BBD" w14:textId="77777777" w:rsidR="00BC382A" w:rsidRPr="00CA5527" w:rsidRDefault="00BC382A" w:rsidP="00CA5527">
      <w:pPr>
        <w:contextualSpacing/>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70007 – Gospodarowanie mieszkaniowym zasobem  gminy 5 682 346,37 zł </w:t>
      </w:r>
    </w:p>
    <w:p w14:paraId="751E5EAF" w14:textId="77777777" w:rsidR="00BC382A" w:rsidRPr="00CA5527" w:rsidRDefault="00BC382A" w:rsidP="00CA5527">
      <w:pPr>
        <w:contextualSpacing/>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Wydatki bieżące w kwocie 5 382 346,37 zł  w tym:</w:t>
      </w:r>
    </w:p>
    <w:p w14:paraId="2923554A" w14:textId="77777777" w:rsidR="00BC382A" w:rsidRPr="00CA5527" w:rsidRDefault="00BC382A" w:rsidP="00CA5527">
      <w:pPr>
        <w:pStyle w:val="Akapitzlist"/>
        <w:numPr>
          <w:ilvl w:val="0"/>
          <w:numId w:val="69"/>
        </w:numPr>
        <w:spacing w:after="0"/>
        <w:rPr>
          <w:rFonts w:asciiTheme="minorHAnsi" w:hAnsiTheme="minorHAnsi" w:cstheme="minorHAnsi"/>
          <w:bCs/>
          <w:iCs/>
          <w:sz w:val="24"/>
          <w:szCs w:val="24"/>
        </w:rPr>
      </w:pPr>
      <w:r w:rsidRPr="00CA5527">
        <w:rPr>
          <w:rFonts w:asciiTheme="minorHAnsi" w:hAnsiTheme="minorHAnsi" w:cstheme="minorHAnsi"/>
          <w:bCs/>
          <w:sz w:val="24"/>
          <w:szCs w:val="24"/>
        </w:rPr>
        <w:t xml:space="preserve">Kwota 4 650 000,00 zł będzie przeznaczona na wydatki związane z pokryciem kosztów </w:t>
      </w:r>
      <w:r w:rsidRPr="00CA5527">
        <w:rPr>
          <w:rFonts w:asciiTheme="minorHAnsi" w:hAnsiTheme="minorHAnsi" w:cstheme="minorHAnsi"/>
          <w:bCs/>
          <w:iCs/>
          <w:sz w:val="24"/>
          <w:szCs w:val="24"/>
        </w:rPr>
        <w:t>związanych z zarządzaniem i administrowaniem gminnym zasobem komunalnym.</w:t>
      </w:r>
    </w:p>
    <w:p w14:paraId="4B8BB925" w14:textId="658D1DEF" w:rsidR="00BC382A" w:rsidRPr="00CA5527" w:rsidRDefault="00BC382A" w:rsidP="00CA5527">
      <w:pPr>
        <w:numPr>
          <w:ilvl w:val="0"/>
          <w:numId w:val="69"/>
        </w:numPr>
        <w:contextualSpacing/>
        <w:jc w:val="left"/>
        <w:rPr>
          <w:rFonts w:asciiTheme="minorHAnsi" w:eastAsia="Times New Roman" w:hAnsiTheme="minorHAnsi" w:cstheme="minorHAnsi"/>
          <w:bCs/>
          <w:iCs/>
          <w:sz w:val="24"/>
          <w:szCs w:val="24"/>
          <w:lang w:eastAsia="pl-PL"/>
        </w:rPr>
      </w:pPr>
      <w:bookmarkStart w:id="16" w:name="_Hlk86690615"/>
      <w:r w:rsidRPr="00CA5527">
        <w:rPr>
          <w:rFonts w:asciiTheme="minorHAnsi" w:eastAsia="Times New Roman" w:hAnsiTheme="minorHAnsi" w:cstheme="minorHAnsi"/>
          <w:bCs/>
          <w:iCs/>
          <w:sz w:val="24"/>
          <w:szCs w:val="24"/>
          <w:lang w:eastAsia="pl-PL"/>
        </w:rPr>
        <w:t>Ś</w:t>
      </w:r>
      <w:r w:rsidRPr="00CA5527">
        <w:rPr>
          <w:rFonts w:asciiTheme="minorHAnsi" w:eastAsia="Times New Roman" w:hAnsiTheme="minorHAnsi" w:cstheme="minorHAnsi"/>
          <w:bCs/>
          <w:sz w:val="24"/>
          <w:szCs w:val="24"/>
          <w:lang w:eastAsia="pl-PL"/>
        </w:rPr>
        <w:t>rodki w kwocie 670 000,00 zł przeznaczone na remonty budynków komunalnych i lokali</w:t>
      </w:r>
      <w:bookmarkEnd w:id="16"/>
      <w:r w:rsidRPr="00CA5527">
        <w:rPr>
          <w:rFonts w:asciiTheme="minorHAnsi" w:eastAsia="Times New Roman" w:hAnsiTheme="minorHAnsi" w:cstheme="minorHAnsi"/>
          <w:bCs/>
          <w:sz w:val="24"/>
          <w:szCs w:val="24"/>
          <w:lang w:eastAsia="pl-PL"/>
        </w:rPr>
        <w:t>, w tym fundusz remontowy za część gminną.</w:t>
      </w:r>
    </w:p>
    <w:p w14:paraId="4A4AA24C" w14:textId="77777777" w:rsidR="00BC382A" w:rsidRPr="00CA5527" w:rsidRDefault="00BC382A" w:rsidP="00CA5527">
      <w:pPr>
        <w:numPr>
          <w:ilvl w:val="0"/>
          <w:numId w:val="69"/>
        </w:numPr>
        <w:contextualSpacing/>
        <w:jc w:val="left"/>
        <w:rPr>
          <w:rFonts w:asciiTheme="minorHAnsi" w:eastAsia="Times New Roman" w:hAnsiTheme="minorHAnsi" w:cstheme="minorHAnsi"/>
          <w:bCs/>
          <w:iCs/>
          <w:sz w:val="24"/>
          <w:szCs w:val="24"/>
          <w:lang w:eastAsia="pl-PL"/>
        </w:rPr>
      </w:pPr>
      <w:r w:rsidRPr="00CA5527">
        <w:rPr>
          <w:rFonts w:asciiTheme="minorHAnsi" w:eastAsia="Times New Roman" w:hAnsiTheme="minorHAnsi" w:cstheme="minorHAnsi"/>
          <w:bCs/>
          <w:iCs/>
          <w:sz w:val="24"/>
          <w:szCs w:val="24"/>
          <w:lang w:eastAsia="pl-PL"/>
        </w:rPr>
        <w:lastRenderedPageBreak/>
        <w:t>Różne opłaty i składki w kwocie 1 000,00 zł z przeznaczeniem na regulowanie długów związanych z nabyciem spadków.</w:t>
      </w:r>
    </w:p>
    <w:p w14:paraId="2C411FFE" w14:textId="77777777" w:rsidR="00BC382A" w:rsidRPr="00CA5527" w:rsidRDefault="00BC382A" w:rsidP="00CA5527">
      <w:pPr>
        <w:numPr>
          <w:ilvl w:val="0"/>
          <w:numId w:val="69"/>
        </w:numPr>
        <w:contextualSpacing/>
        <w:jc w:val="left"/>
        <w:rPr>
          <w:rFonts w:asciiTheme="minorHAnsi" w:eastAsia="Times New Roman" w:hAnsiTheme="minorHAnsi" w:cstheme="minorHAnsi"/>
          <w:bCs/>
          <w:iCs/>
          <w:sz w:val="24"/>
          <w:szCs w:val="24"/>
          <w:lang w:eastAsia="pl-PL"/>
        </w:rPr>
      </w:pPr>
      <w:r w:rsidRPr="00CA5527">
        <w:rPr>
          <w:rFonts w:asciiTheme="minorHAnsi" w:eastAsia="Times New Roman" w:hAnsiTheme="minorHAnsi" w:cstheme="minorHAnsi"/>
          <w:bCs/>
          <w:iCs/>
          <w:sz w:val="24"/>
          <w:szCs w:val="24"/>
          <w:lang w:eastAsia="pl-PL"/>
        </w:rPr>
        <w:t>Zaplanowano wydatek w kwocie 61 346,37</w:t>
      </w:r>
      <w:r w:rsidRPr="00CA5527">
        <w:rPr>
          <w:rFonts w:asciiTheme="minorHAnsi" w:eastAsia="Times New Roman" w:hAnsiTheme="minorHAnsi" w:cstheme="minorHAnsi"/>
          <w:bCs/>
          <w:sz w:val="24"/>
          <w:szCs w:val="24"/>
          <w:lang w:eastAsia="pl-PL"/>
        </w:rPr>
        <w:t xml:space="preserve"> zł (zabezpieczenie) z tytułu </w:t>
      </w:r>
      <w:r w:rsidRPr="00CA5527">
        <w:rPr>
          <w:rFonts w:asciiTheme="minorHAnsi" w:eastAsia="Times New Roman" w:hAnsiTheme="minorHAnsi" w:cstheme="minorHAnsi"/>
          <w:bCs/>
          <w:iCs/>
          <w:sz w:val="24"/>
          <w:szCs w:val="24"/>
          <w:lang w:eastAsia="pl-PL"/>
        </w:rPr>
        <w:t>poręczenia kredytu zaciągniętego w Banku Gospodarstwa Krajowego w Warszawie przez Towarzystwo Budownictwa Społecznego Sp. z o.o. w Mławie.</w:t>
      </w:r>
    </w:p>
    <w:p w14:paraId="597519B4" w14:textId="77777777" w:rsidR="00BC382A" w:rsidRPr="00CA5527" w:rsidRDefault="00BC382A" w:rsidP="00CA5527">
      <w:pPr>
        <w:contextualSpacing/>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Wydatki majątkowe </w:t>
      </w:r>
    </w:p>
    <w:p w14:paraId="7C6804B3" w14:textId="71C2542E" w:rsidR="00BC382A" w:rsidRPr="00CA5527" w:rsidRDefault="00BC382A" w:rsidP="00CA5527">
      <w:pPr>
        <w:contextualSpacing/>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Wydatki inwestycyjne jednostek budżetowych w kwocie 300 000,00 zł z przeznaczeniem na inwestycje związane z budynkami i lokalami gminnymi.</w:t>
      </w:r>
    </w:p>
    <w:p w14:paraId="3D893FF6" w14:textId="77777777" w:rsidR="00BC382A" w:rsidRPr="00CA5527" w:rsidRDefault="00BC382A" w:rsidP="00CA5527">
      <w:pPr>
        <w:contextualSpacing/>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70095 – Pozostała działalność  1 000,00 zł</w:t>
      </w:r>
    </w:p>
    <w:p w14:paraId="5567A0CD" w14:textId="77777777" w:rsidR="00BC382A" w:rsidRPr="00CA5527" w:rsidRDefault="00BC382A" w:rsidP="00CA5527">
      <w:pPr>
        <w:contextualSpacing/>
        <w:jc w:val="left"/>
        <w:rPr>
          <w:rFonts w:asciiTheme="minorHAnsi" w:eastAsiaTheme="minorHAnsi" w:hAnsiTheme="minorHAnsi" w:cstheme="minorHAnsi"/>
          <w:bCs/>
          <w:iCs/>
          <w:sz w:val="24"/>
          <w:szCs w:val="24"/>
        </w:rPr>
      </w:pPr>
      <w:r w:rsidRPr="00CA5527">
        <w:rPr>
          <w:rFonts w:asciiTheme="minorHAnsi" w:hAnsiTheme="minorHAnsi" w:cstheme="minorHAnsi"/>
          <w:bCs/>
          <w:iCs/>
          <w:sz w:val="24"/>
          <w:szCs w:val="24"/>
        </w:rPr>
        <w:t>Wydatki bieżące dotyczące zakupu usług pozostałych związanych z innymi wydatkami dotyczącymi zasobu komunalnego Miasta Mława.</w:t>
      </w:r>
    </w:p>
    <w:p w14:paraId="0390A98D" w14:textId="77777777" w:rsidR="00BC382A" w:rsidRPr="00CA5527" w:rsidRDefault="00BC382A" w:rsidP="00CA5527">
      <w:pPr>
        <w:jc w:val="left"/>
        <w:rPr>
          <w:rFonts w:asciiTheme="minorHAnsi" w:eastAsia="Times New Roman" w:hAnsiTheme="minorHAnsi" w:cstheme="minorHAnsi"/>
          <w:bCs/>
          <w:iCs/>
          <w:sz w:val="24"/>
          <w:szCs w:val="24"/>
          <w:lang w:eastAsia="pl-PL"/>
        </w:rPr>
      </w:pPr>
      <w:r w:rsidRPr="00CA5527">
        <w:rPr>
          <w:rFonts w:asciiTheme="minorHAnsi" w:eastAsia="Times New Roman" w:hAnsiTheme="minorHAnsi" w:cstheme="minorHAnsi"/>
          <w:bCs/>
          <w:iCs/>
          <w:sz w:val="24"/>
          <w:szCs w:val="24"/>
          <w:lang w:eastAsia="pl-PL"/>
        </w:rPr>
        <w:t>Dział 710 – Działalność usługowa w kwocie 941 500,00 zł</w:t>
      </w:r>
    </w:p>
    <w:p w14:paraId="5FC527DD" w14:textId="77777777" w:rsidR="00BC382A" w:rsidRPr="00CA5527" w:rsidRDefault="00BC382A" w:rsidP="00CA5527">
      <w:pPr>
        <w:contextualSpacing/>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Wydatki bieżące kwocie 106 500,00 zł  </w:t>
      </w:r>
    </w:p>
    <w:p w14:paraId="2997387B" w14:textId="77777777" w:rsidR="00BC382A" w:rsidRPr="00CA5527" w:rsidRDefault="00BC382A" w:rsidP="00CA5527">
      <w:pPr>
        <w:contextualSpacing/>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71012 – Zadania z zakresu geodezji i kartografii 51 000,00 zł, w tym:</w:t>
      </w:r>
    </w:p>
    <w:p w14:paraId="295E8F71" w14:textId="47245A4D" w:rsidR="00BC382A" w:rsidRPr="00CA5527" w:rsidRDefault="00BC382A" w:rsidP="00CA5527">
      <w:pPr>
        <w:pStyle w:val="Akapitzlist"/>
        <w:numPr>
          <w:ilvl w:val="0"/>
          <w:numId w:val="70"/>
        </w:numPr>
        <w:spacing w:after="0"/>
        <w:rPr>
          <w:rFonts w:asciiTheme="minorHAnsi" w:hAnsiTheme="minorHAnsi" w:cstheme="minorHAnsi"/>
          <w:bCs/>
          <w:sz w:val="24"/>
          <w:szCs w:val="24"/>
        </w:rPr>
      </w:pPr>
      <w:r w:rsidRPr="00CA5527">
        <w:rPr>
          <w:rFonts w:asciiTheme="minorHAnsi" w:hAnsiTheme="minorHAnsi" w:cstheme="minorHAnsi"/>
          <w:bCs/>
          <w:sz w:val="24"/>
          <w:szCs w:val="24"/>
        </w:rPr>
        <w:t>Zakup usług pozostałych z zakresu geodezji i kartografii m.in. sporządzanie decyzji o warunkach zabudowy i zagospodarowania terenu w kwocie 50 000,00 zł.</w:t>
      </w:r>
    </w:p>
    <w:p w14:paraId="2BB1A3D7" w14:textId="77777777" w:rsidR="00BC382A" w:rsidRPr="00CA5527" w:rsidRDefault="00BC382A" w:rsidP="00CA5527">
      <w:pPr>
        <w:numPr>
          <w:ilvl w:val="0"/>
          <w:numId w:val="70"/>
        </w:numPr>
        <w:contextualSpacing/>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Różne opłaty i składki, w tym koszty ośrodka dokumentacji geodezyjnej i kartograficznej w kwocie 1 000,00 zł.</w:t>
      </w:r>
    </w:p>
    <w:p w14:paraId="58E73503" w14:textId="77777777" w:rsidR="00BC382A" w:rsidRPr="00CA5527" w:rsidRDefault="00BC382A" w:rsidP="00CA5527">
      <w:pPr>
        <w:contextualSpacing/>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71095 – Pozostała działalność 890 500,00 zł w tym:</w:t>
      </w:r>
    </w:p>
    <w:p w14:paraId="38E99FFD" w14:textId="77777777" w:rsidR="00BC382A" w:rsidRPr="00CA5527" w:rsidRDefault="00BC382A" w:rsidP="00CA5527">
      <w:pPr>
        <w:pStyle w:val="Akapitzlist"/>
        <w:numPr>
          <w:ilvl w:val="0"/>
          <w:numId w:val="106"/>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pozostałych – wynagrodzenie w formie prowizji za sprzedaż miejsc grzebalnych na cmentarzu komunalnym w kwocie 50 500,00 zł.</w:t>
      </w:r>
    </w:p>
    <w:p w14:paraId="75AB75F6" w14:textId="77777777" w:rsidR="00BC382A" w:rsidRPr="00CA5527" w:rsidRDefault="00BC382A" w:rsidP="00CA5527">
      <w:pPr>
        <w:pStyle w:val="Akapitzlist"/>
        <w:numPr>
          <w:ilvl w:val="0"/>
          <w:numId w:val="106"/>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Wydatki na ekspertyzy i analizy związane z terenem cmentarza komunalnego w Mławie w kwocie 4 000,00 zł</w:t>
      </w:r>
    </w:p>
    <w:p w14:paraId="4DD96264" w14:textId="77777777" w:rsidR="00BC382A" w:rsidRPr="00CA5527" w:rsidRDefault="00BC382A" w:rsidP="00CA5527">
      <w:pPr>
        <w:pStyle w:val="Akapitzlist"/>
        <w:numPr>
          <w:ilvl w:val="0"/>
          <w:numId w:val="106"/>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materiałów i wyposażenia dotyczącego realizacji umowy dzierżawy cmentarza komunalnego w Mławie  w kwocie 1 000,00 zł.</w:t>
      </w:r>
    </w:p>
    <w:p w14:paraId="27A07244" w14:textId="77777777" w:rsidR="00BC382A" w:rsidRPr="00CA5527" w:rsidRDefault="00BC382A" w:rsidP="00CA5527">
      <w:pPr>
        <w:contextualSpacing/>
        <w:jc w:val="left"/>
        <w:rPr>
          <w:rFonts w:asciiTheme="minorHAnsi" w:hAnsiTheme="minorHAnsi" w:cstheme="minorHAnsi"/>
          <w:bCs/>
          <w:sz w:val="24"/>
          <w:szCs w:val="24"/>
        </w:rPr>
      </w:pPr>
      <w:r w:rsidRPr="00CA5527">
        <w:rPr>
          <w:rFonts w:asciiTheme="minorHAnsi" w:hAnsiTheme="minorHAnsi" w:cstheme="minorHAnsi"/>
          <w:bCs/>
          <w:sz w:val="24"/>
          <w:szCs w:val="24"/>
        </w:rPr>
        <w:t xml:space="preserve">Wydatki majątkowe w kwocie 835 000,00 zł  </w:t>
      </w:r>
    </w:p>
    <w:p w14:paraId="514C6FAC"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Wydatek inwestycyjny dotyczący realizacji zadania pn. „Termomodernizacja budynku domu przedpogrzebowego na Cmentarzu Komunalnym w Mławie” w kwocie 835 000,00 zł. Zadanie wieloletnie. </w:t>
      </w:r>
    </w:p>
    <w:p w14:paraId="7C64F292" w14:textId="77777777" w:rsidR="00BC382A" w:rsidRPr="00CA5527" w:rsidRDefault="00BC382A" w:rsidP="00CA5527">
      <w:pPr>
        <w:tabs>
          <w:tab w:val="left" w:pos="8004"/>
        </w:tabs>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Dział 750 – Administracja publiczna 16 278 964,66 zł </w:t>
      </w:r>
      <w:r w:rsidRPr="00CA5527">
        <w:rPr>
          <w:rFonts w:asciiTheme="minorHAnsi" w:eastAsia="Times New Roman" w:hAnsiTheme="minorHAnsi" w:cstheme="minorHAnsi"/>
          <w:bCs/>
          <w:sz w:val="24"/>
          <w:szCs w:val="24"/>
          <w:lang w:eastAsia="pl-PL"/>
        </w:rPr>
        <w:tab/>
      </w:r>
    </w:p>
    <w:p w14:paraId="51000EDB" w14:textId="77777777" w:rsidR="00663BDB" w:rsidRDefault="00BC382A" w:rsidP="00CA5527">
      <w:pPr>
        <w:jc w:val="left"/>
        <w:rPr>
          <w:rFonts w:asciiTheme="minorHAnsi" w:eastAsia="Times New Roman" w:hAnsiTheme="minorHAnsi" w:cstheme="minorHAnsi"/>
          <w:bCs/>
          <w:color w:val="FF0000"/>
          <w:sz w:val="24"/>
          <w:szCs w:val="24"/>
          <w:lang w:eastAsia="pl-PL"/>
        </w:rPr>
      </w:pPr>
      <w:r w:rsidRPr="00CA5527">
        <w:rPr>
          <w:rFonts w:asciiTheme="minorHAnsi" w:eastAsia="Times New Roman" w:hAnsiTheme="minorHAnsi" w:cstheme="minorHAnsi"/>
          <w:bCs/>
          <w:sz w:val="24"/>
          <w:szCs w:val="24"/>
          <w:lang w:eastAsia="pl-PL"/>
        </w:rPr>
        <w:t>Rozdział 75011 – Urzędy wojewódzkie 1 278 453,46 zł</w:t>
      </w:r>
    </w:p>
    <w:p w14:paraId="47BACA1E" w14:textId="199700A2"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Planowane wydatki na zadania zlecone z zakresu administracji rządowej tj. wydatki Urzędu Stanu Cywilnego, wydatki związane z ewidencją ludności oraz wydawaniem dowodów osobistych finansowane dotacją z budżetu państwa oraz dochodami własnymi, w tym m.in.:</w:t>
      </w:r>
    </w:p>
    <w:p w14:paraId="63E8BD22" w14:textId="77777777" w:rsidR="00BC382A" w:rsidRPr="00CA5527" w:rsidRDefault="00BC382A" w:rsidP="00CA5527">
      <w:pPr>
        <w:pStyle w:val="Akapitzlist"/>
        <w:numPr>
          <w:ilvl w:val="0"/>
          <w:numId w:val="91"/>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Zwrot niewykorzystanych dotacji w kwocie 1 000,00 zł.</w:t>
      </w:r>
    </w:p>
    <w:p w14:paraId="72ACB231" w14:textId="77777777" w:rsidR="00BC382A" w:rsidRPr="00CA5527" w:rsidRDefault="00BC382A" w:rsidP="00CA5527">
      <w:pPr>
        <w:numPr>
          <w:ilvl w:val="0"/>
          <w:numId w:val="9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Wydatki osobowe niezaliczane do wynagrodzeń (refundacja zakupu okularów) w kwocie 3 500,00 zł.</w:t>
      </w:r>
    </w:p>
    <w:p w14:paraId="663CF0C5" w14:textId="77777777" w:rsidR="00BC382A" w:rsidRPr="00CA5527" w:rsidRDefault="00BC382A" w:rsidP="00CA5527">
      <w:pPr>
        <w:numPr>
          <w:ilvl w:val="0"/>
          <w:numId w:val="9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Różne wydatki na rzecz osób fizycznych (wydatki związane z postępowaniami sądowymi) w kwocie 1 000,00 zł.</w:t>
      </w:r>
    </w:p>
    <w:p w14:paraId="4AED8FDB" w14:textId="77777777" w:rsidR="00BC382A" w:rsidRPr="00CA5527" w:rsidRDefault="00BC382A" w:rsidP="00CA5527">
      <w:pPr>
        <w:numPr>
          <w:ilvl w:val="0"/>
          <w:numId w:val="9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Wynagrodzenia osobowe pracowników wraz z pochodnymi i wpłatami na Pracownicze Plany Kapitałowe w kwocie 1 117 491,00 zł.</w:t>
      </w:r>
    </w:p>
    <w:p w14:paraId="16B499AE" w14:textId="77777777" w:rsidR="00BC382A" w:rsidRPr="00CA5527" w:rsidRDefault="00BC382A" w:rsidP="00CA5527">
      <w:pPr>
        <w:numPr>
          <w:ilvl w:val="0"/>
          <w:numId w:val="9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lastRenderedPageBreak/>
        <w:t>Zakup materiałów i wyposażenia m.in. zakup materiałów biurowych, środków czystości, druków oraz mebli w kwocie 19 200,00 zł.</w:t>
      </w:r>
    </w:p>
    <w:p w14:paraId="297868E0" w14:textId="77777777" w:rsidR="00BC382A" w:rsidRPr="00CA5527" w:rsidRDefault="00BC382A" w:rsidP="00CA5527">
      <w:pPr>
        <w:pStyle w:val="Akapitzlist"/>
        <w:numPr>
          <w:ilvl w:val="0"/>
          <w:numId w:val="91"/>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O</w:t>
      </w:r>
      <w:bookmarkStart w:id="17" w:name="_Hlk54339529"/>
      <w:r w:rsidRPr="00CA5527">
        <w:rPr>
          <w:rFonts w:asciiTheme="minorHAnsi" w:hAnsiTheme="minorHAnsi" w:cstheme="minorHAnsi"/>
          <w:bCs/>
          <w:sz w:val="24"/>
          <w:szCs w:val="24"/>
        </w:rPr>
        <w:t xml:space="preserve">płaty za energię elektryczną, gaz ziemny i wodę w kwocie </w:t>
      </w:r>
      <w:bookmarkEnd w:id="17"/>
      <w:r w:rsidRPr="00CA5527">
        <w:rPr>
          <w:rFonts w:asciiTheme="minorHAnsi" w:hAnsiTheme="minorHAnsi" w:cstheme="minorHAnsi"/>
          <w:bCs/>
          <w:sz w:val="24"/>
          <w:szCs w:val="24"/>
        </w:rPr>
        <w:t>54 000,00 zł.</w:t>
      </w:r>
    </w:p>
    <w:p w14:paraId="0B5C29DA" w14:textId="77777777" w:rsidR="00BC382A" w:rsidRPr="00CA5527" w:rsidRDefault="00BC382A" w:rsidP="00CA5527">
      <w:pPr>
        <w:numPr>
          <w:ilvl w:val="0"/>
          <w:numId w:val="9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Zakup usług remontowych, w tym m.in. naprawa i konserwacja sprzętu informatycznego, klimatyzacji oraz instalacji elektrycznej i alarmowej w kwocie 14 600,00 zł.</w:t>
      </w:r>
    </w:p>
    <w:p w14:paraId="69BE46D1" w14:textId="77777777" w:rsidR="00BC382A" w:rsidRPr="00CA5527" w:rsidRDefault="00BC382A" w:rsidP="00CA5527">
      <w:pPr>
        <w:pStyle w:val="Akapitzlist"/>
        <w:numPr>
          <w:ilvl w:val="0"/>
          <w:numId w:val="91"/>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zdrowotnych w kwocie 4 200,00 zł.</w:t>
      </w:r>
    </w:p>
    <w:p w14:paraId="43AFA9BA" w14:textId="77777777" w:rsidR="00BC382A" w:rsidRPr="00CA5527" w:rsidRDefault="00BC382A" w:rsidP="00CA5527">
      <w:pPr>
        <w:numPr>
          <w:ilvl w:val="0"/>
          <w:numId w:val="9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Zakup usług pozostałych m.in. prowadzenie serwisu oprogramowania Ewidencja Ludności oraz Rejestr Wyborców, wywóz nieczystości, najem urządzenia wielofunkcyjnego, obsługa uroczystości w kwocie 43 200,00 zł.</w:t>
      </w:r>
    </w:p>
    <w:p w14:paraId="450F0A54" w14:textId="77777777" w:rsidR="00BC382A" w:rsidRPr="00CA5527" w:rsidRDefault="00BC382A" w:rsidP="00CA5527">
      <w:pPr>
        <w:numPr>
          <w:ilvl w:val="0"/>
          <w:numId w:val="9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Podróże służbowe krajowe w kwocie 800,00 zł.</w:t>
      </w:r>
    </w:p>
    <w:p w14:paraId="6D0C1679" w14:textId="77777777" w:rsidR="00BC382A" w:rsidRPr="00CA5527" w:rsidRDefault="00BC382A" w:rsidP="00CA5527">
      <w:pPr>
        <w:pStyle w:val="Akapitzlist"/>
        <w:numPr>
          <w:ilvl w:val="0"/>
          <w:numId w:val="91"/>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Odpis na Zakładowy Fundusz Świadczeń Socjalnych w kwocie 19 462,46 zł.</w:t>
      </w:r>
    </w:p>
    <w:p w14:paraId="03C7179F"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75022 – Rady gmin (miast i miast na prawach powiatu) 809 700,00 zł, w tym: </w:t>
      </w:r>
    </w:p>
    <w:p w14:paraId="07E1E563" w14:textId="77777777" w:rsidR="00BC382A" w:rsidRPr="00CA5527" w:rsidRDefault="00BC382A" w:rsidP="00CA5527">
      <w:pPr>
        <w:pStyle w:val="Akapitzlist"/>
        <w:numPr>
          <w:ilvl w:val="0"/>
          <w:numId w:val="97"/>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Różne wydatki na rzecz osób fizycznych, wypłata diet radnym za sesje i posiedzenia w komisjach oraz diet dla przewodniczących zarządów osiedli w kwocie 725 000,00 zł. </w:t>
      </w:r>
    </w:p>
    <w:p w14:paraId="0029CA68" w14:textId="77777777" w:rsidR="00BC382A" w:rsidRPr="00CA5527" w:rsidRDefault="00BC382A" w:rsidP="00CA5527">
      <w:pPr>
        <w:pStyle w:val="Akapitzlist"/>
        <w:numPr>
          <w:ilvl w:val="0"/>
          <w:numId w:val="97"/>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materiałów i wyposażenia m.in. materiałów biurowych, wiązanek i wieńców na uroczystości, kalendarzy oraz drobnego wyposażenia na potrzeby Rady Miasta w kwocie 6 000,00 zł.</w:t>
      </w:r>
    </w:p>
    <w:p w14:paraId="5E46972D" w14:textId="77777777" w:rsidR="00BC382A" w:rsidRPr="00CA5527" w:rsidRDefault="00BC382A" w:rsidP="00CA5527">
      <w:pPr>
        <w:pStyle w:val="Akapitzlist"/>
        <w:numPr>
          <w:ilvl w:val="0"/>
          <w:numId w:val="97"/>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artykułów żywności na potrzeby Rady Miasta  w kwocie 6 000,00 zł.</w:t>
      </w:r>
    </w:p>
    <w:p w14:paraId="5522774F" w14:textId="77777777" w:rsidR="00BC382A" w:rsidRPr="00CA5527" w:rsidRDefault="00BC382A" w:rsidP="00CA5527">
      <w:pPr>
        <w:pStyle w:val="Akapitzlist"/>
        <w:numPr>
          <w:ilvl w:val="0"/>
          <w:numId w:val="97"/>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pozostałych (m.in. nagrywanie i emisja sesji, e sesja obsługa–serwis, ogłoszenia itp.) w kwocie 72 000,00 zł.</w:t>
      </w:r>
    </w:p>
    <w:p w14:paraId="2647F162" w14:textId="77777777" w:rsidR="00BC382A" w:rsidRPr="00CA5527" w:rsidRDefault="00BC382A" w:rsidP="00CA5527">
      <w:pPr>
        <w:pStyle w:val="Akapitzlist"/>
        <w:numPr>
          <w:ilvl w:val="0"/>
          <w:numId w:val="97"/>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Zakup usług remontowych w kwocie 500,00 zł.  </w:t>
      </w:r>
    </w:p>
    <w:p w14:paraId="310414B8" w14:textId="77777777" w:rsidR="00BC382A" w:rsidRPr="00CA5527" w:rsidRDefault="00BC382A" w:rsidP="00CA5527">
      <w:pPr>
        <w:pStyle w:val="Akapitzlist"/>
        <w:numPr>
          <w:ilvl w:val="0"/>
          <w:numId w:val="97"/>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Usług telefonii komórkowej w kwocie 200,00 zł.</w:t>
      </w:r>
    </w:p>
    <w:p w14:paraId="049BA1B3" w14:textId="77777777" w:rsidR="00BC382A" w:rsidRPr="00CA5527" w:rsidRDefault="00BC382A" w:rsidP="00CA5527">
      <w:pPr>
        <w:tabs>
          <w:tab w:val="left" w:pos="284"/>
        </w:tabs>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75023 – Urzędy gmin (miast i miast na prawach powiatu) 11 874 429,20 zł, w tym:</w:t>
      </w:r>
    </w:p>
    <w:p w14:paraId="6197151C" w14:textId="77777777" w:rsidR="00BC382A" w:rsidRPr="00CA5527" w:rsidRDefault="00BC382A" w:rsidP="00CA5527">
      <w:pPr>
        <w:contextualSpacing/>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Wydatki bieżące w kwocie 11 716 329,20 zł, w tym:  </w:t>
      </w:r>
    </w:p>
    <w:p w14:paraId="7C11BF24" w14:textId="77777777" w:rsidR="00BC382A" w:rsidRPr="00CA5527" w:rsidRDefault="00BC382A" w:rsidP="00CA5527">
      <w:pPr>
        <w:pStyle w:val="Akapitzlist"/>
        <w:numPr>
          <w:ilvl w:val="0"/>
          <w:numId w:val="71"/>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Wydatki osobowe niezaliczone do wynagrodzeń (m.in. częściowa refundacja kosztów zakupu okularów korekcyjnych, zakup odzieży i obuwia roboczego) w kwocie</w:t>
      </w:r>
      <w:r w:rsidRPr="00CA5527">
        <w:rPr>
          <w:rFonts w:asciiTheme="minorHAnsi" w:hAnsiTheme="minorHAnsi" w:cstheme="minorHAnsi"/>
          <w:bCs/>
          <w:sz w:val="24"/>
          <w:szCs w:val="24"/>
        </w:rPr>
        <w:br/>
        <w:t>34 500,00 zł.</w:t>
      </w:r>
    </w:p>
    <w:p w14:paraId="4FDEBE77" w14:textId="77777777" w:rsidR="00BC382A" w:rsidRPr="00CA5527" w:rsidRDefault="00BC382A" w:rsidP="00CA5527">
      <w:pPr>
        <w:numPr>
          <w:ilvl w:val="0"/>
          <w:numId w:val="7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Wynagrodzenia osobowe pracowników wraz z pochodnymi i wpłatami na Pracownicze Plany Kapitałowe w kwocie 8 766 561,00 zł.</w:t>
      </w:r>
    </w:p>
    <w:p w14:paraId="2F3DB4C5" w14:textId="77777777" w:rsidR="00BC382A" w:rsidRPr="00CA5527" w:rsidRDefault="00BC382A" w:rsidP="00CA5527">
      <w:pPr>
        <w:numPr>
          <w:ilvl w:val="0"/>
          <w:numId w:val="7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Państwowy Fundusz Rehabilitacji Osób Niepełnosprawnych w kwocie 3 500,00 zł.</w:t>
      </w:r>
    </w:p>
    <w:p w14:paraId="6D4CC5BA" w14:textId="77777777" w:rsidR="00BC382A" w:rsidRPr="00CA5527" w:rsidRDefault="00BC382A" w:rsidP="00CA5527">
      <w:pPr>
        <w:numPr>
          <w:ilvl w:val="0"/>
          <w:numId w:val="7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Wynagrodzenia z umów zleceń i o dzieło (min. za doręczenie decyzji podatkowych, otwieranie i zamykanie parku) w kwocie 174 900,00 zł.</w:t>
      </w:r>
      <w:r w:rsidRPr="00CA5527">
        <w:rPr>
          <w:rFonts w:asciiTheme="minorHAnsi" w:eastAsia="Times New Roman" w:hAnsiTheme="minorHAnsi" w:cstheme="minorHAnsi"/>
          <w:bCs/>
          <w:sz w:val="24"/>
          <w:szCs w:val="24"/>
          <w:lang w:eastAsia="pl-PL"/>
        </w:rPr>
        <w:tab/>
      </w:r>
    </w:p>
    <w:p w14:paraId="354A5A72" w14:textId="77777777" w:rsidR="00BC382A" w:rsidRPr="00CA5527" w:rsidRDefault="00BC382A" w:rsidP="00CA5527">
      <w:pPr>
        <w:numPr>
          <w:ilvl w:val="0"/>
          <w:numId w:val="7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Zakup materiałów i wyposażenia (m.in. artykułów biurowych, drobnego wyposażenia, poradników, sprzętu komputerowego i biurowego, druków, środków czystości oraz środków dezynfekcyjnych) w kwocie 274 500,00 zł.  </w:t>
      </w:r>
    </w:p>
    <w:p w14:paraId="007C9438" w14:textId="77777777" w:rsidR="00BC382A" w:rsidRPr="00CA5527" w:rsidRDefault="00BC382A" w:rsidP="00CA5527">
      <w:pPr>
        <w:numPr>
          <w:ilvl w:val="0"/>
          <w:numId w:val="7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Zakup środków żywności na potrzeby sekretariatu, organizowanych narad i spotkań w kwocie 10 000,00 zł.</w:t>
      </w:r>
    </w:p>
    <w:p w14:paraId="464EE2CA" w14:textId="77777777" w:rsidR="00BC382A" w:rsidRPr="00CA5527" w:rsidRDefault="00BC382A" w:rsidP="00CA5527">
      <w:pPr>
        <w:numPr>
          <w:ilvl w:val="0"/>
          <w:numId w:val="7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Opłaty za zużytą energię elektryczną, gaz ziemny i wodę w budynkach i pomieszczeniach administracyjnych przy ul. Stary Rynek 19, Padlewskiego 13, 18 Stycznia 4 lok 25, Piekiełko 66 w kwocie 311 000,00 zł.</w:t>
      </w:r>
    </w:p>
    <w:p w14:paraId="5B5F2CEF" w14:textId="77777777" w:rsidR="00BC382A" w:rsidRPr="00CA5527" w:rsidRDefault="00BC382A" w:rsidP="00CA5527">
      <w:pPr>
        <w:numPr>
          <w:ilvl w:val="0"/>
          <w:numId w:val="7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lastRenderedPageBreak/>
        <w:t xml:space="preserve">W ramach usług remontowych zaplanowano naprawę i konserwację sprzętu informatycznego, serwerowni, sieci i centrali telefonicznej, instalacji gazowej, elektrycznej, sygnalizacji pożaru, klimatyzacji, konserwacja i serwis zewnętrznej tablicy multimedialnej, sprzętu kserograficznego oraz prace remontowe w budynkach administracji w kwocie 64 800,00 zł.  </w:t>
      </w:r>
    </w:p>
    <w:p w14:paraId="6D4BB20D" w14:textId="77777777" w:rsidR="00BC382A" w:rsidRPr="00CA5527" w:rsidRDefault="00BC382A" w:rsidP="00CA5527">
      <w:pPr>
        <w:numPr>
          <w:ilvl w:val="0"/>
          <w:numId w:val="7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 Zakup usług zdrowotnych (wykonanie badań lekarskich wstępnych i kontrolnych) skierowanym pracownikom w kwocie 44 000,00 zł.</w:t>
      </w:r>
    </w:p>
    <w:p w14:paraId="0BFA85C7" w14:textId="77777777" w:rsidR="00BC382A" w:rsidRPr="00CA5527" w:rsidRDefault="00BC382A" w:rsidP="00CA5527">
      <w:pPr>
        <w:numPr>
          <w:ilvl w:val="0"/>
          <w:numId w:val="7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 W ramach zakupu usług pozostałych zaplanowano kwotę 1 115 282,00 zł m.in. usługi doradztwa podatkowego, doradztwa prawnego, usługi </w:t>
      </w:r>
      <w:bookmarkStart w:id="18" w:name="_Hlk55733344"/>
      <w:r w:rsidRPr="00CA5527">
        <w:rPr>
          <w:rFonts w:asciiTheme="minorHAnsi" w:eastAsia="Times New Roman" w:hAnsiTheme="minorHAnsi" w:cstheme="minorHAnsi"/>
          <w:bCs/>
          <w:sz w:val="24"/>
          <w:szCs w:val="24"/>
          <w:lang w:eastAsia="pl-PL"/>
        </w:rPr>
        <w:t xml:space="preserve">pocztowe i kurierskie, usługi nadzoru autorskiego nad oprogramowaniem, serwis systemów komputerowych, monitoring, opłaty inkaso, wywóz nieczystości, obsługę </w:t>
      </w:r>
      <w:bookmarkEnd w:id="18"/>
      <w:r w:rsidRPr="00CA5527">
        <w:rPr>
          <w:rFonts w:asciiTheme="minorHAnsi" w:eastAsia="Times New Roman" w:hAnsiTheme="minorHAnsi" w:cstheme="minorHAnsi"/>
          <w:bCs/>
          <w:sz w:val="24"/>
          <w:szCs w:val="24"/>
          <w:lang w:eastAsia="pl-PL"/>
        </w:rPr>
        <w:t>bankową, audyt ochrony danych osobowych.</w:t>
      </w:r>
    </w:p>
    <w:p w14:paraId="24EAC9E2" w14:textId="77777777" w:rsidR="00BC382A" w:rsidRPr="00CA5527" w:rsidRDefault="00BC382A" w:rsidP="00CA5527">
      <w:pPr>
        <w:numPr>
          <w:ilvl w:val="0"/>
          <w:numId w:val="7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 Opłaty z tytułu usług telekomunikacyjnych (dostęp do Internetu oraz rozmowy telefoniczne komórkowe i stacjonarne) w kwocie 49 700,00 zł. </w:t>
      </w:r>
    </w:p>
    <w:p w14:paraId="5E4FAB7B" w14:textId="77777777" w:rsidR="00BC382A" w:rsidRPr="00CA5527" w:rsidRDefault="00BC382A" w:rsidP="00CA5527">
      <w:pPr>
        <w:numPr>
          <w:ilvl w:val="0"/>
          <w:numId w:val="7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 Zakup usług obejmujących tłumaczenie w kwocie 500,00 zł.</w:t>
      </w:r>
    </w:p>
    <w:p w14:paraId="3172795B" w14:textId="77777777" w:rsidR="00BC382A" w:rsidRPr="00CA5527" w:rsidRDefault="00BC382A" w:rsidP="00CA5527">
      <w:pPr>
        <w:numPr>
          <w:ilvl w:val="0"/>
          <w:numId w:val="71"/>
        </w:numPr>
        <w:ind w:right="-170"/>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 Zakup usług obejmujących wykonanie ekspertyzy, analizy i opinii w kwocie 500,00 zł.</w:t>
      </w:r>
    </w:p>
    <w:p w14:paraId="0FA67293" w14:textId="77777777" w:rsidR="00BC382A" w:rsidRPr="00CA5527" w:rsidRDefault="00BC382A" w:rsidP="00CA5527">
      <w:pPr>
        <w:numPr>
          <w:ilvl w:val="0"/>
          <w:numId w:val="7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 Najem pomieszczenia na archiwum zakładowe w kwocie 24 000,00 zł.</w:t>
      </w:r>
      <w:r w:rsidRPr="00CA5527">
        <w:rPr>
          <w:rFonts w:asciiTheme="minorHAnsi" w:eastAsia="Times New Roman" w:hAnsiTheme="minorHAnsi" w:cstheme="minorHAnsi"/>
          <w:bCs/>
          <w:sz w:val="24"/>
          <w:szCs w:val="24"/>
          <w:lang w:eastAsia="pl-PL"/>
        </w:rPr>
        <w:tab/>
      </w:r>
    </w:p>
    <w:p w14:paraId="7F86350F" w14:textId="77777777" w:rsidR="00BC382A" w:rsidRPr="00CA5527" w:rsidRDefault="00BC382A" w:rsidP="00CA5527">
      <w:pPr>
        <w:numPr>
          <w:ilvl w:val="0"/>
          <w:numId w:val="7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 Podróże służbowe (delegacje) pracowników oraz zwrot kosztów używania prywatnych samochodów do potrzeb służbowych w kwocie 25 000,00 zł.</w:t>
      </w:r>
    </w:p>
    <w:p w14:paraId="5AAE8179" w14:textId="77777777" w:rsidR="00BC382A" w:rsidRPr="00CA5527" w:rsidRDefault="00BC382A" w:rsidP="00CA5527">
      <w:pPr>
        <w:numPr>
          <w:ilvl w:val="0"/>
          <w:numId w:val="7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 Podróże służbowe zagraniczne (wyjazdy służbowe do miast partnerskich) w kwocie 10 000,00 zł.</w:t>
      </w:r>
    </w:p>
    <w:p w14:paraId="73A9F710" w14:textId="77777777" w:rsidR="00BC382A" w:rsidRPr="00CA5527" w:rsidRDefault="00BC382A" w:rsidP="00CA5527">
      <w:pPr>
        <w:numPr>
          <w:ilvl w:val="0"/>
          <w:numId w:val="7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 Różne opłaty i składki (m.in. ubezpieczenie majątkowe budynków i wyposażenia oraz odpowiedzialności cywilnej, składka na Związek Miast Polskich, opłaty komornicze) w kwocie 189 800,00 zł.</w:t>
      </w:r>
    </w:p>
    <w:p w14:paraId="5A782788" w14:textId="77777777" w:rsidR="00BC382A" w:rsidRPr="00CA5527" w:rsidRDefault="00BC382A" w:rsidP="00CA5527">
      <w:pPr>
        <w:numPr>
          <w:ilvl w:val="0"/>
          <w:numId w:val="7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 Odpis na zakładowy fundusz świadczeń socjalnych w kwocie 180 586,20 zł.</w:t>
      </w:r>
    </w:p>
    <w:p w14:paraId="4E917D06" w14:textId="77777777" w:rsidR="00BC382A" w:rsidRPr="00CA5527" w:rsidRDefault="00BC382A" w:rsidP="00CA5527">
      <w:pPr>
        <w:numPr>
          <w:ilvl w:val="0"/>
          <w:numId w:val="7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 Podatek od towarów i usług w kwocie 90 000,00 zł. </w:t>
      </w:r>
      <w:r w:rsidRPr="00CA5527">
        <w:rPr>
          <w:rFonts w:asciiTheme="minorHAnsi" w:eastAsia="Times New Roman" w:hAnsiTheme="minorHAnsi" w:cstheme="minorHAnsi"/>
          <w:bCs/>
          <w:sz w:val="24"/>
          <w:szCs w:val="24"/>
          <w:lang w:eastAsia="pl-PL"/>
        </w:rPr>
        <w:tab/>
      </w:r>
    </w:p>
    <w:p w14:paraId="3E76293E" w14:textId="77777777" w:rsidR="00BC382A" w:rsidRPr="00CA5527" w:rsidRDefault="00BC382A" w:rsidP="00CA5527">
      <w:pPr>
        <w:numPr>
          <w:ilvl w:val="0"/>
          <w:numId w:val="71"/>
        </w:numPr>
        <w:ind w:right="-57"/>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 Koszty postępowania sądowego i prokuratorskiego (koszty związane z postępowaniami sądowymi, w tym zastępstwo procesowe) w kwocie 313 000,00 zł.</w:t>
      </w:r>
    </w:p>
    <w:p w14:paraId="56191619" w14:textId="77777777" w:rsidR="00BC382A" w:rsidRPr="00CA5527" w:rsidRDefault="00BC382A" w:rsidP="00CA5527">
      <w:pPr>
        <w:numPr>
          <w:ilvl w:val="0"/>
          <w:numId w:val="7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 Szkolenia pracowników w kwocie 34 200,00 zł.</w:t>
      </w:r>
    </w:p>
    <w:p w14:paraId="1B71B079" w14:textId="77777777" w:rsidR="00BC382A" w:rsidRPr="00CA5527" w:rsidRDefault="00BC382A" w:rsidP="00CA5527">
      <w:pPr>
        <w:contextualSpacing/>
        <w:jc w:val="left"/>
        <w:rPr>
          <w:rFonts w:asciiTheme="minorHAnsi" w:hAnsiTheme="minorHAnsi" w:cstheme="minorHAnsi"/>
          <w:bCs/>
          <w:sz w:val="24"/>
          <w:szCs w:val="24"/>
        </w:rPr>
      </w:pPr>
      <w:r w:rsidRPr="00CA5527">
        <w:rPr>
          <w:rFonts w:asciiTheme="minorHAnsi" w:hAnsiTheme="minorHAnsi" w:cstheme="minorHAnsi"/>
          <w:bCs/>
          <w:sz w:val="24"/>
          <w:szCs w:val="24"/>
        </w:rPr>
        <w:t xml:space="preserve">Wydatki majątkowe w kwocie 158 100,00 zł  </w:t>
      </w:r>
    </w:p>
    <w:p w14:paraId="738BE14E" w14:textId="77777777" w:rsidR="00BC382A" w:rsidRPr="00CA5527" w:rsidRDefault="00BC382A" w:rsidP="00CA5527">
      <w:pPr>
        <w:contextualSpacing/>
        <w:jc w:val="left"/>
        <w:rPr>
          <w:rFonts w:asciiTheme="minorHAnsi" w:hAnsiTheme="minorHAnsi" w:cstheme="minorHAnsi"/>
          <w:bCs/>
          <w:sz w:val="24"/>
          <w:szCs w:val="24"/>
        </w:rPr>
      </w:pPr>
      <w:r w:rsidRPr="00CA5527">
        <w:rPr>
          <w:rFonts w:asciiTheme="minorHAnsi" w:hAnsiTheme="minorHAnsi" w:cstheme="minorHAnsi"/>
          <w:bCs/>
          <w:sz w:val="24"/>
          <w:szCs w:val="24"/>
        </w:rPr>
        <w:t>Wydatki majątkowe dotyczą zakupów inwestycyjnych tj. „Zakup sprzętu i oprogramowania służącego do zapewnienia cyberbezpieczeństwa w jednostkach Miasta Mława”.</w:t>
      </w:r>
    </w:p>
    <w:p w14:paraId="584F54E3" w14:textId="77777777" w:rsidR="00BC382A" w:rsidRPr="00CA5527" w:rsidRDefault="00BC382A" w:rsidP="00CA5527">
      <w:pPr>
        <w:tabs>
          <w:tab w:val="left" w:pos="284"/>
        </w:tabs>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75075 – Promocja jednostek samorządu terytorialnego 240 900,00 zł, w tym:</w:t>
      </w:r>
    </w:p>
    <w:p w14:paraId="76786380" w14:textId="77777777" w:rsidR="00BC382A" w:rsidRPr="00CA5527" w:rsidRDefault="00BC382A" w:rsidP="00CA5527">
      <w:pPr>
        <w:pStyle w:val="Akapitzlist"/>
        <w:numPr>
          <w:ilvl w:val="0"/>
          <w:numId w:val="131"/>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Wynagrodzenia bezosobowe wraz z pochodnymi w kwocie 15 900,00 zł z przeznaczeniem na  realizację umów na wykonywanie działań promujących Miasto Mława (projekty graficzne, skład „Informatora Miejskiego”, wynagrodzenia artystów).</w:t>
      </w:r>
    </w:p>
    <w:p w14:paraId="038E19F1" w14:textId="77777777" w:rsidR="00BC382A" w:rsidRPr="00CA5527" w:rsidRDefault="00BC382A" w:rsidP="00CA5527">
      <w:pPr>
        <w:numPr>
          <w:ilvl w:val="0"/>
          <w:numId w:val="13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Zakup materiałów i gadżetów promocyjnych Miasta Mława w kwocie 30 000,00 zł, m.in. zakup kubków, słodyczy i innych gadżetów promujących Miasto Mława, zakup nagród w konkursach promujących Mławę, zakup kwiatów w związku z wydarzeniami promującymi Mławę.</w:t>
      </w:r>
    </w:p>
    <w:p w14:paraId="7D85F083" w14:textId="77777777" w:rsidR="00BC382A" w:rsidRPr="00CA5527" w:rsidRDefault="00BC382A" w:rsidP="00CA5527">
      <w:pPr>
        <w:numPr>
          <w:ilvl w:val="0"/>
          <w:numId w:val="13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lastRenderedPageBreak/>
        <w:t>Zakup usług pozostałych w kwocie 190 000,00 zł, wydatki związane m.in. z drukiem wydań „Informatora Miejskiego”, drukiem i montażem  banerów oraz produkcją nalepek, przewozem osób na uroczystości promujące Miasto Mława, przygotowaniem i drukiem kartek (świątecznych) od burmistrza, drukiem życzeń świątecznych w prasie, przygotowaniem i emisją spotów radiowych i telewizyjnych promujących miasto, projektowaniem i drukiem zaproszeń i plakatów, kampaniami społecznymi, promocja miasta w prasie i radiu, usługami grawerowania, umową z telewizją lokalną na produkcje i emisję w sieci kablowej oraz na portalach internetowych i profilach w mediach społecznościowych związanych z promocją Mławy oraz wykonanie tablic promocyjno- informacyjnych na zabytki i skwery.</w:t>
      </w:r>
    </w:p>
    <w:p w14:paraId="1668DA1D" w14:textId="77777777" w:rsidR="00BC382A" w:rsidRPr="00CA5527" w:rsidRDefault="00BC382A" w:rsidP="00CA5527">
      <w:pPr>
        <w:numPr>
          <w:ilvl w:val="0"/>
          <w:numId w:val="13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Zakup usług tłumaczeń na potrzeby współpracy z miastami partnerskimi w kwocie 5 000,00 zł.</w:t>
      </w:r>
    </w:p>
    <w:p w14:paraId="4F843C36" w14:textId="77777777" w:rsidR="00BC382A" w:rsidRPr="00CA5527" w:rsidRDefault="00BC382A" w:rsidP="00CA5527">
      <w:pPr>
        <w:tabs>
          <w:tab w:val="num" w:pos="360"/>
        </w:tabs>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75085 – Wspólna obsługa jednostek samorządu terytorialnego 2 069 482,00 zł</w:t>
      </w:r>
    </w:p>
    <w:p w14:paraId="1F06CDDE" w14:textId="2E98C3CD" w:rsidR="00BC382A" w:rsidRPr="00CA5527" w:rsidRDefault="00BC382A" w:rsidP="00CA5527">
      <w:pPr>
        <w:tabs>
          <w:tab w:val="num" w:pos="360"/>
        </w:tabs>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Zaplanowane środki dotyczą bieżącego funkcjonowania Centrum Usług Wspólnych </w:t>
      </w:r>
      <w:r w:rsidR="00557DBD" w:rsidRPr="00CA5527">
        <w:rPr>
          <w:rFonts w:asciiTheme="minorHAnsi" w:eastAsia="Times New Roman" w:hAnsiTheme="minorHAnsi" w:cstheme="minorHAnsi"/>
          <w:bCs/>
          <w:sz w:val="24"/>
          <w:szCs w:val="24"/>
          <w:lang w:eastAsia="pl-PL"/>
        </w:rPr>
        <w:br/>
      </w:r>
      <w:r w:rsidRPr="00CA5527">
        <w:rPr>
          <w:rFonts w:asciiTheme="minorHAnsi" w:eastAsia="Times New Roman" w:hAnsiTheme="minorHAnsi" w:cstheme="minorHAnsi"/>
          <w:bCs/>
          <w:sz w:val="24"/>
          <w:szCs w:val="24"/>
          <w:lang w:eastAsia="pl-PL"/>
        </w:rPr>
        <w:t>w Mławie, w tym m.in.:</w:t>
      </w:r>
    </w:p>
    <w:p w14:paraId="631486DA" w14:textId="77777777" w:rsidR="00BC382A" w:rsidRPr="00CA5527" w:rsidRDefault="00BC382A" w:rsidP="00CA5527">
      <w:pPr>
        <w:pStyle w:val="Akapitzlist"/>
        <w:numPr>
          <w:ilvl w:val="0"/>
          <w:numId w:val="107"/>
        </w:numPr>
        <w:tabs>
          <w:tab w:val="num" w:pos="360"/>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Wydatki na wynagrodzenia wraz z pochodnymi oraz wpłatami na Pracownicze Plany Kapitałowe w kwocie 1 473 394,00 zł. </w:t>
      </w:r>
    </w:p>
    <w:p w14:paraId="258644CB" w14:textId="77777777" w:rsidR="00BC382A" w:rsidRPr="00CA5527" w:rsidRDefault="00BC382A" w:rsidP="00CA5527">
      <w:pPr>
        <w:pStyle w:val="Akapitzlist"/>
        <w:numPr>
          <w:ilvl w:val="0"/>
          <w:numId w:val="107"/>
        </w:numPr>
        <w:tabs>
          <w:tab w:val="num" w:pos="360"/>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Wydatki osobowe niezaliczane do wynagrodzeń w kwocie 2 100,00 zł.</w:t>
      </w:r>
    </w:p>
    <w:p w14:paraId="2B09F34B" w14:textId="77777777" w:rsidR="00BC382A" w:rsidRPr="00CA5527" w:rsidRDefault="00BC382A" w:rsidP="00CA5527">
      <w:pPr>
        <w:pStyle w:val="Akapitzlist"/>
        <w:numPr>
          <w:ilvl w:val="0"/>
          <w:numId w:val="107"/>
        </w:numPr>
        <w:tabs>
          <w:tab w:val="num" w:pos="360"/>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Wynagrodzenia bezosobowe (obsługa informatyczna) w kwocie 37 000,00 zł.</w:t>
      </w:r>
    </w:p>
    <w:p w14:paraId="37C74C07" w14:textId="77777777" w:rsidR="00BC382A" w:rsidRPr="00CA5527" w:rsidRDefault="00BC382A" w:rsidP="00CA5527">
      <w:pPr>
        <w:pStyle w:val="Akapitzlist"/>
        <w:numPr>
          <w:ilvl w:val="0"/>
          <w:numId w:val="107"/>
        </w:numPr>
        <w:tabs>
          <w:tab w:val="num" w:pos="360"/>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materiałów i wyposażenia (materiały biurowe i papiernicze, środki czystości, poradniki, akcesoria komputerowe, drobne wyposażenie biurowe) w kwocie 30 200,00 zł.</w:t>
      </w:r>
    </w:p>
    <w:p w14:paraId="73BC82D4" w14:textId="77777777" w:rsidR="00BC382A" w:rsidRPr="00CA5527" w:rsidRDefault="00BC382A" w:rsidP="00CA5527">
      <w:pPr>
        <w:pStyle w:val="Akapitzlist"/>
        <w:numPr>
          <w:ilvl w:val="0"/>
          <w:numId w:val="107"/>
        </w:numPr>
        <w:tabs>
          <w:tab w:val="num" w:pos="360"/>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energii i koszty ogrzewania w kwocie 40 800,00 zł.</w:t>
      </w:r>
    </w:p>
    <w:p w14:paraId="21F3FA80" w14:textId="77777777" w:rsidR="00BC382A" w:rsidRPr="00CA5527" w:rsidRDefault="00BC382A" w:rsidP="00CA5527">
      <w:pPr>
        <w:pStyle w:val="Akapitzlist"/>
        <w:numPr>
          <w:ilvl w:val="0"/>
          <w:numId w:val="107"/>
        </w:numPr>
        <w:tabs>
          <w:tab w:val="num" w:pos="360"/>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remontowych w kwocie 1 500,00 zł.</w:t>
      </w:r>
    </w:p>
    <w:p w14:paraId="27DDC12A" w14:textId="77777777" w:rsidR="00BC382A" w:rsidRPr="00CA5527" w:rsidRDefault="00BC382A" w:rsidP="00CA5527">
      <w:pPr>
        <w:pStyle w:val="Akapitzlist"/>
        <w:numPr>
          <w:ilvl w:val="0"/>
          <w:numId w:val="107"/>
        </w:numPr>
        <w:tabs>
          <w:tab w:val="num" w:pos="360"/>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zdrowotnych w kwocie 4 000,00 zł.</w:t>
      </w:r>
    </w:p>
    <w:p w14:paraId="014838BC" w14:textId="77777777" w:rsidR="00BC382A" w:rsidRPr="00CA5527" w:rsidRDefault="00BC382A" w:rsidP="00CA5527">
      <w:pPr>
        <w:pStyle w:val="Akapitzlist"/>
        <w:numPr>
          <w:ilvl w:val="0"/>
          <w:numId w:val="107"/>
        </w:numPr>
        <w:tabs>
          <w:tab w:val="num" w:pos="360"/>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pozostałych (m.in. usługi prawne i doradztwa podatkowego, usługi pocztowe, usługi inspektora danych osobowych, sprzątanie obiektu, monitoring, wywóz nieczystości) w kwocie 426 200,00 zł.</w:t>
      </w:r>
    </w:p>
    <w:p w14:paraId="4AB53AEB" w14:textId="77777777" w:rsidR="00BC382A" w:rsidRPr="00CA5527" w:rsidRDefault="00BC382A" w:rsidP="00CA5527">
      <w:pPr>
        <w:pStyle w:val="Akapitzlist"/>
        <w:numPr>
          <w:ilvl w:val="0"/>
          <w:numId w:val="107"/>
        </w:numPr>
        <w:tabs>
          <w:tab w:val="num" w:pos="360"/>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teleinformatycznych w kwocie 4 000,00 zł.</w:t>
      </w:r>
    </w:p>
    <w:p w14:paraId="25A2332C" w14:textId="77777777" w:rsidR="00BC382A" w:rsidRPr="00CA5527" w:rsidRDefault="00BC382A" w:rsidP="00CA5527">
      <w:pPr>
        <w:pStyle w:val="Akapitzlist"/>
        <w:numPr>
          <w:ilvl w:val="0"/>
          <w:numId w:val="107"/>
        </w:numPr>
        <w:tabs>
          <w:tab w:val="num" w:pos="360"/>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obejmujących wykonanie ekspertyz i opinii w kwocie 500,00 zł.</w:t>
      </w:r>
    </w:p>
    <w:p w14:paraId="5A91F035" w14:textId="77777777" w:rsidR="00BC382A" w:rsidRPr="00CA5527" w:rsidRDefault="00BC382A" w:rsidP="00CA5527">
      <w:pPr>
        <w:pStyle w:val="Akapitzlist"/>
        <w:numPr>
          <w:ilvl w:val="0"/>
          <w:numId w:val="107"/>
        </w:numPr>
        <w:tabs>
          <w:tab w:val="num" w:pos="360"/>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Różne opłaty i składki (ubezpieczanie mienia) w kwocie 4 300,00 zł.</w:t>
      </w:r>
    </w:p>
    <w:p w14:paraId="2BB8F733" w14:textId="77777777" w:rsidR="00BC382A" w:rsidRPr="00CA5527" w:rsidRDefault="00BC382A" w:rsidP="00CA5527">
      <w:pPr>
        <w:pStyle w:val="Akapitzlist"/>
        <w:numPr>
          <w:ilvl w:val="0"/>
          <w:numId w:val="107"/>
        </w:numPr>
        <w:tabs>
          <w:tab w:val="num" w:pos="360"/>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Podróże służbowe w kwocie 500,00 zł.</w:t>
      </w:r>
    </w:p>
    <w:p w14:paraId="71F0201D" w14:textId="77777777" w:rsidR="00BC382A" w:rsidRPr="00CA5527" w:rsidRDefault="00BC382A" w:rsidP="00CA5527">
      <w:pPr>
        <w:pStyle w:val="Akapitzlist"/>
        <w:numPr>
          <w:ilvl w:val="0"/>
          <w:numId w:val="107"/>
        </w:numPr>
        <w:tabs>
          <w:tab w:val="num" w:pos="360"/>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Odpis na zakładowy fundusz świadczeń socjalnych w kwocie 29 188,00 zł. </w:t>
      </w:r>
    </w:p>
    <w:p w14:paraId="240CE868" w14:textId="77777777" w:rsidR="00BC382A" w:rsidRPr="00CA5527" w:rsidRDefault="00BC382A" w:rsidP="00CA5527">
      <w:pPr>
        <w:pStyle w:val="Akapitzlist"/>
        <w:numPr>
          <w:ilvl w:val="0"/>
          <w:numId w:val="107"/>
        </w:numPr>
        <w:tabs>
          <w:tab w:val="num" w:pos="360"/>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Szkolenie pracowników Centrum Usług Wspólnych w kwocie 13 000,00 zł.</w:t>
      </w:r>
    </w:p>
    <w:p w14:paraId="1E3C989A" w14:textId="77777777" w:rsidR="00BC382A" w:rsidRPr="00CA5527" w:rsidRDefault="00BC382A" w:rsidP="00CA5527">
      <w:pPr>
        <w:tabs>
          <w:tab w:val="num" w:pos="360"/>
        </w:tabs>
        <w:jc w:val="left"/>
        <w:rPr>
          <w:rFonts w:asciiTheme="minorHAnsi" w:hAnsiTheme="minorHAnsi" w:cstheme="minorHAnsi"/>
          <w:bCs/>
          <w:sz w:val="24"/>
          <w:szCs w:val="24"/>
        </w:rPr>
      </w:pPr>
      <w:r w:rsidRPr="00CA5527">
        <w:rPr>
          <w:rFonts w:asciiTheme="minorHAnsi" w:hAnsiTheme="minorHAnsi" w:cstheme="minorHAnsi"/>
          <w:bCs/>
          <w:sz w:val="24"/>
          <w:szCs w:val="24"/>
        </w:rPr>
        <w:t>Rozdział 75095 – Pozostałe zadania 6 000,00 zł</w:t>
      </w:r>
    </w:p>
    <w:p w14:paraId="15B715FA" w14:textId="77777777" w:rsidR="00BC382A" w:rsidRPr="00CA5527" w:rsidRDefault="00BC382A" w:rsidP="00CA5527">
      <w:pPr>
        <w:tabs>
          <w:tab w:val="num" w:pos="360"/>
        </w:tabs>
        <w:jc w:val="left"/>
        <w:rPr>
          <w:rFonts w:asciiTheme="minorHAnsi" w:hAnsiTheme="minorHAnsi" w:cstheme="minorHAnsi"/>
          <w:bCs/>
          <w:sz w:val="24"/>
          <w:szCs w:val="24"/>
        </w:rPr>
      </w:pPr>
      <w:r w:rsidRPr="00CA5527">
        <w:rPr>
          <w:rFonts w:asciiTheme="minorHAnsi" w:hAnsiTheme="minorHAnsi" w:cstheme="minorHAnsi"/>
          <w:bCs/>
          <w:sz w:val="24"/>
          <w:szCs w:val="24"/>
        </w:rPr>
        <w:t>Zaplanowane wydatki dotyczą działania Młodzieżowej Rady Miasta Mława w tj.:</w:t>
      </w:r>
    </w:p>
    <w:p w14:paraId="2BD2DCFB" w14:textId="77777777" w:rsidR="00BC382A" w:rsidRPr="00CA5527" w:rsidRDefault="00BC382A" w:rsidP="00CA5527">
      <w:pPr>
        <w:pStyle w:val="Akapitzlist"/>
        <w:numPr>
          <w:ilvl w:val="0"/>
          <w:numId w:val="145"/>
        </w:numPr>
        <w:tabs>
          <w:tab w:val="num" w:pos="360"/>
        </w:tabs>
        <w:spacing w:after="0"/>
        <w:contextualSpacing w:val="0"/>
        <w:rPr>
          <w:rFonts w:asciiTheme="minorHAnsi" w:hAnsiTheme="minorHAnsi" w:cstheme="minorHAnsi"/>
          <w:bCs/>
          <w:color w:val="FF0000"/>
          <w:sz w:val="24"/>
          <w:szCs w:val="24"/>
        </w:rPr>
      </w:pPr>
      <w:r w:rsidRPr="00CA5527">
        <w:rPr>
          <w:rFonts w:asciiTheme="minorHAnsi" w:hAnsiTheme="minorHAnsi" w:cstheme="minorHAnsi"/>
          <w:bCs/>
          <w:sz w:val="24"/>
          <w:szCs w:val="24"/>
        </w:rPr>
        <w:t>Zakup materiałów i wyposażenia w kwocie 3 000,00 zł.</w:t>
      </w:r>
    </w:p>
    <w:p w14:paraId="537455C2" w14:textId="77777777" w:rsidR="00BC382A" w:rsidRPr="00CA5527" w:rsidRDefault="00BC382A" w:rsidP="00CA5527">
      <w:pPr>
        <w:pStyle w:val="Akapitzlist"/>
        <w:numPr>
          <w:ilvl w:val="0"/>
          <w:numId w:val="145"/>
        </w:numPr>
        <w:tabs>
          <w:tab w:val="num" w:pos="360"/>
        </w:tabs>
        <w:spacing w:after="0"/>
        <w:contextualSpacing w:val="0"/>
        <w:rPr>
          <w:rFonts w:asciiTheme="minorHAnsi" w:hAnsiTheme="minorHAnsi" w:cstheme="minorHAnsi"/>
          <w:bCs/>
          <w:color w:val="FF0000"/>
          <w:sz w:val="24"/>
          <w:szCs w:val="24"/>
        </w:rPr>
      </w:pPr>
      <w:r w:rsidRPr="00CA5527">
        <w:rPr>
          <w:rFonts w:asciiTheme="minorHAnsi" w:hAnsiTheme="minorHAnsi" w:cstheme="minorHAnsi"/>
          <w:bCs/>
          <w:sz w:val="24"/>
          <w:szCs w:val="24"/>
        </w:rPr>
        <w:t>Zakup usług pozostałych w kwocie 3 000,00 zł.</w:t>
      </w:r>
    </w:p>
    <w:p w14:paraId="310AE5BE"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Dział 751 – Urzędy naczelnych organów władzy państwowej, kontroli i ochrony prawa oraz sądownictwa 6 302,00 zł</w:t>
      </w:r>
    </w:p>
    <w:p w14:paraId="0A1C83F1"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75101 – Urzędy naczelnych organów władzy państwowej, kontroli i ochrony prawa 6 302,00 zł</w:t>
      </w:r>
    </w:p>
    <w:p w14:paraId="02FE66D5"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lastRenderedPageBreak/>
        <w:t xml:space="preserve">Planowane wydatki z tytułu wynagrodzeń wraz z pochodnymi dla pracowników za prowadzenie i aktualizację rejestru wyborców. Środki pochodzą z Krajowego Biura Wyborczego.  </w:t>
      </w:r>
    </w:p>
    <w:p w14:paraId="74BBA848"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Dział 752 – Obrona narodowa 5 400,00 zł</w:t>
      </w:r>
    </w:p>
    <w:p w14:paraId="5E33C71F"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75224 – Kwalifikacja wojskowa 5 400,00 zł</w:t>
      </w:r>
    </w:p>
    <w:p w14:paraId="036ACF80" w14:textId="0A46D6C1"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Planowane wydatki dotyczą realizacji zadania polegającego na przeprowadzeniu kwalifikacji wojskowych. W ramach zadania będą ponoszone wydatki związane z wynagrodzeniami wraz z pochodnymi a także wydatki dotyczące zakupu niezbędnych materiałów i usług.</w:t>
      </w:r>
    </w:p>
    <w:p w14:paraId="33A70FCF" w14:textId="77777777" w:rsidR="00BC382A" w:rsidRPr="00CA5527" w:rsidRDefault="00BC382A" w:rsidP="00CA5527">
      <w:pPr>
        <w:ind w:right="-170"/>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Dział 754 – Bezpieczeństwo publiczne i ochrona przeciwpożarowa 1 623 995,60 zł </w:t>
      </w:r>
    </w:p>
    <w:p w14:paraId="2B16356B" w14:textId="77777777" w:rsidR="00BC382A" w:rsidRPr="00CA5527" w:rsidRDefault="00BC382A" w:rsidP="00CA5527">
      <w:pPr>
        <w:tabs>
          <w:tab w:val="left" w:pos="284"/>
        </w:tabs>
        <w:ind w:left="284" w:hanging="284"/>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75412 – Ochotnicze Straże Pożarne 166 480,00 zł, w tym:</w:t>
      </w:r>
      <w:r w:rsidRPr="00CA5527">
        <w:rPr>
          <w:rFonts w:asciiTheme="minorHAnsi" w:eastAsia="Times New Roman" w:hAnsiTheme="minorHAnsi" w:cstheme="minorHAnsi"/>
          <w:bCs/>
          <w:sz w:val="24"/>
          <w:szCs w:val="24"/>
          <w:lang w:eastAsia="pl-PL"/>
        </w:rPr>
        <w:tab/>
      </w:r>
    </w:p>
    <w:p w14:paraId="0E0C0CB6" w14:textId="77777777" w:rsidR="00BC382A" w:rsidRPr="00CA5527" w:rsidRDefault="00BC382A" w:rsidP="00CA5527">
      <w:pPr>
        <w:contextualSpacing/>
        <w:jc w:val="left"/>
        <w:rPr>
          <w:rFonts w:asciiTheme="minorHAnsi" w:hAnsiTheme="minorHAnsi" w:cstheme="minorHAnsi"/>
          <w:bCs/>
          <w:sz w:val="24"/>
          <w:szCs w:val="24"/>
        </w:rPr>
      </w:pPr>
      <w:r w:rsidRPr="00CA5527">
        <w:rPr>
          <w:rFonts w:asciiTheme="minorHAnsi" w:hAnsiTheme="minorHAnsi" w:cstheme="minorHAnsi"/>
          <w:bCs/>
          <w:sz w:val="24"/>
          <w:szCs w:val="24"/>
        </w:rPr>
        <w:t xml:space="preserve">Wydatki bieżące służące do utrzymania gotowości bojowej członków Ochotniczej Straży Pożarnej w Mławie w kwocie 151 830,00 zł, tj.:  </w:t>
      </w:r>
    </w:p>
    <w:p w14:paraId="7F50567D" w14:textId="77777777" w:rsidR="00BC382A" w:rsidRPr="00CA5527" w:rsidRDefault="00BC382A" w:rsidP="00CA5527">
      <w:pPr>
        <w:pStyle w:val="Akapitzlist"/>
        <w:numPr>
          <w:ilvl w:val="0"/>
          <w:numId w:val="140"/>
        </w:numPr>
        <w:tabs>
          <w:tab w:val="left" w:pos="284"/>
        </w:tabs>
        <w:spacing w:after="0"/>
        <w:ind w:left="284" w:hanging="284"/>
        <w:contextualSpacing w:val="0"/>
        <w:rPr>
          <w:rFonts w:asciiTheme="minorHAnsi" w:hAnsiTheme="minorHAnsi" w:cstheme="minorHAnsi"/>
          <w:bCs/>
          <w:sz w:val="24"/>
          <w:szCs w:val="24"/>
        </w:rPr>
      </w:pPr>
      <w:r w:rsidRPr="00CA5527">
        <w:rPr>
          <w:rFonts w:asciiTheme="minorHAnsi" w:hAnsiTheme="minorHAnsi" w:cstheme="minorHAnsi"/>
          <w:bCs/>
          <w:sz w:val="24"/>
          <w:szCs w:val="24"/>
        </w:rPr>
        <w:t>Wydatki osobowe niezaliczone do wynagrodzeń (zakup umundurowania specjalnego, szkolenia ochotników) w kwocie 22 575,00 zł.</w:t>
      </w:r>
    </w:p>
    <w:p w14:paraId="4812F857" w14:textId="77777777" w:rsidR="00BC382A" w:rsidRPr="00CA5527" w:rsidRDefault="00BC382A" w:rsidP="00CA5527">
      <w:pPr>
        <w:pStyle w:val="Akapitzlist"/>
        <w:numPr>
          <w:ilvl w:val="0"/>
          <w:numId w:val="140"/>
        </w:numPr>
        <w:tabs>
          <w:tab w:val="left" w:pos="284"/>
        </w:tabs>
        <w:spacing w:after="0"/>
        <w:ind w:left="284" w:hanging="284"/>
        <w:contextualSpacing w:val="0"/>
        <w:rPr>
          <w:rFonts w:asciiTheme="minorHAnsi" w:hAnsiTheme="minorHAnsi" w:cstheme="minorHAnsi"/>
          <w:bCs/>
          <w:sz w:val="24"/>
          <w:szCs w:val="24"/>
        </w:rPr>
      </w:pPr>
      <w:r w:rsidRPr="00CA5527">
        <w:rPr>
          <w:rFonts w:asciiTheme="minorHAnsi" w:hAnsiTheme="minorHAnsi" w:cstheme="minorHAnsi"/>
          <w:bCs/>
          <w:sz w:val="24"/>
          <w:szCs w:val="24"/>
        </w:rPr>
        <w:t>Różne wydatki na rzecz osób fizycznych (wypłata ekwiwalentu za udział w akcji ratowniczej) w kwocie 45 000,00 zł.</w:t>
      </w:r>
    </w:p>
    <w:p w14:paraId="1ACDF00F" w14:textId="77777777" w:rsidR="00BC382A" w:rsidRPr="00CA5527" w:rsidRDefault="00BC382A" w:rsidP="00CA5527">
      <w:pPr>
        <w:pStyle w:val="Akapitzlist"/>
        <w:numPr>
          <w:ilvl w:val="0"/>
          <w:numId w:val="140"/>
        </w:numPr>
        <w:tabs>
          <w:tab w:val="left" w:pos="284"/>
        </w:tabs>
        <w:spacing w:after="0"/>
        <w:ind w:left="284" w:hanging="284"/>
        <w:contextualSpacing w:val="0"/>
        <w:rPr>
          <w:rFonts w:asciiTheme="minorHAnsi" w:hAnsiTheme="minorHAnsi" w:cstheme="minorHAnsi"/>
          <w:bCs/>
          <w:sz w:val="24"/>
          <w:szCs w:val="24"/>
        </w:rPr>
      </w:pPr>
      <w:r w:rsidRPr="00CA5527">
        <w:rPr>
          <w:rFonts w:asciiTheme="minorHAnsi" w:hAnsiTheme="minorHAnsi" w:cstheme="minorHAnsi"/>
          <w:bCs/>
          <w:sz w:val="24"/>
          <w:szCs w:val="24"/>
        </w:rPr>
        <w:t>Wynagrodzenia bezosobowe (umowa zlecenie na bieżące utrzymanie i konserwację samochodu bojowego OSP) w kwocie 7 800,00 zł.</w:t>
      </w:r>
    </w:p>
    <w:p w14:paraId="697F29BE" w14:textId="5AA972DE" w:rsidR="00BC382A" w:rsidRPr="00CA5527" w:rsidRDefault="00BC382A" w:rsidP="00CA5527">
      <w:pPr>
        <w:pStyle w:val="Akapitzlist"/>
        <w:numPr>
          <w:ilvl w:val="0"/>
          <w:numId w:val="140"/>
        </w:numPr>
        <w:tabs>
          <w:tab w:val="left" w:pos="284"/>
        </w:tabs>
        <w:spacing w:after="0"/>
        <w:ind w:left="284" w:hanging="284"/>
        <w:contextualSpacing w:val="0"/>
        <w:rPr>
          <w:rFonts w:asciiTheme="minorHAnsi" w:hAnsiTheme="minorHAnsi" w:cstheme="minorHAnsi"/>
          <w:bCs/>
          <w:sz w:val="24"/>
          <w:szCs w:val="24"/>
        </w:rPr>
      </w:pPr>
      <w:r w:rsidRPr="00CA5527">
        <w:rPr>
          <w:rFonts w:asciiTheme="minorHAnsi" w:hAnsiTheme="minorHAnsi" w:cstheme="minorHAnsi"/>
          <w:bCs/>
          <w:sz w:val="24"/>
          <w:szCs w:val="24"/>
        </w:rPr>
        <w:t>Zakup materiałów i wyposażenia (zakup paliwa do pojazdów i sprzętu ratowniczego) w kwocie 26 875,00 zł.</w:t>
      </w:r>
    </w:p>
    <w:p w14:paraId="4E714400" w14:textId="77777777" w:rsidR="00BC382A" w:rsidRPr="00CA5527" w:rsidRDefault="00BC382A" w:rsidP="00CA5527">
      <w:pPr>
        <w:pStyle w:val="Akapitzlist"/>
        <w:numPr>
          <w:ilvl w:val="0"/>
          <w:numId w:val="140"/>
        </w:numPr>
        <w:tabs>
          <w:tab w:val="left" w:pos="284"/>
        </w:tabs>
        <w:spacing w:after="0"/>
        <w:ind w:left="284" w:hanging="284"/>
        <w:contextualSpacing w:val="0"/>
        <w:rPr>
          <w:rFonts w:asciiTheme="minorHAnsi" w:hAnsiTheme="minorHAnsi" w:cstheme="minorHAnsi"/>
          <w:bCs/>
          <w:sz w:val="24"/>
          <w:szCs w:val="24"/>
        </w:rPr>
      </w:pPr>
      <w:r w:rsidRPr="00CA5527">
        <w:rPr>
          <w:rFonts w:asciiTheme="minorHAnsi" w:hAnsiTheme="minorHAnsi" w:cstheme="minorHAnsi"/>
          <w:bCs/>
          <w:sz w:val="24"/>
          <w:szCs w:val="24"/>
        </w:rPr>
        <w:t>Zakup energii (prąd i woda dla strażnic) w kwocie 2 000,00 zł.</w:t>
      </w:r>
    </w:p>
    <w:p w14:paraId="6A4A9601" w14:textId="77777777" w:rsidR="00BC382A" w:rsidRPr="00CA5527" w:rsidRDefault="00BC382A" w:rsidP="00CA5527">
      <w:pPr>
        <w:pStyle w:val="Akapitzlist"/>
        <w:numPr>
          <w:ilvl w:val="0"/>
          <w:numId w:val="140"/>
        </w:numPr>
        <w:tabs>
          <w:tab w:val="left" w:pos="284"/>
        </w:tabs>
        <w:spacing w:after="0"/>
        <w:ind w:left="284" w:hanging="284"/>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remontowych (naprawa samochodów OSP oraz sprzętu specjalistycznego) w kwocie 10 580,00 zł.</w:t>
      </w:r>
    </w:p>
    <w:p w14:paraId="4A6994AE" w14:textId="77777777" w:rsidR="00BC382A" w:rsidRPr="00CA5527" w:rsidRDefault="00BC382A" w:rsidP="00CA5527">
      <w:pPr>
        <w:pStyle w:val="Akapitzlist"/>
        <w:numPr>
          <w:ilvl w:val="0"/>
          <w:numId w:val="140"/>
        </w:numPr>
        <w:tabs>
          <w:tab w:val="left" w:pos="284"/>
        </w:tabs>
        <w:spacing w:after="0"/>
        <w:ind w:left="284" w:hanging="284"/>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zdrowotnych (przeprowadzenie okresowych badań lekarskich strażaków biorących udział w akcjach ratowniczych) w kwocie 12 000,00 zł.</w:t>
      </w:r>
    </w:p>
    <w:p w14:paraId="4F79BBC4" w14:textId="77777777" w:rsidR="00BC382A" w:rsidRPr="00CA5527" w:rsidRDefault="00BC382A" w:rsidP="00CA5527">
      <w:pPr>
        <w:pStyle w:val="Akapitzlist"/>
        <w:numPr>
          <w:ilvl w:val="0"/>
          <w:numId w:val="140"/>
        </w:numPr>
        <w:tabs>
          <w:tab w:val="left" w:pos="284"/>
        </w:tabs>
        <w:spacing w:after="0"/>
        <w:ind w:left="284" w:hanging="284"/>
        <w:contextualSpacing w:val="0"/>
        <w:rPr>
          <w:rFonts w:asciiTheme="minorHAnsi" w:hAnsiTheme="minorHAnsi" w:cstheme="minorHAnsi"/>
          <w:bCs/>
          <w:sz w:val="24"/>
          <w:szCs w:val="24"/>
        </w:rPr>
      </w:pPr>
      <w:r w:rsidRPr="00CA5527">
        <w:rPr>
          <w:rFonts w:asciiTheme="minorHAnsi" w:hAnsiTheme="minorHAnsi" w:cstheme="minorHAnsi"/>
          <w:bCs/>
          <w:sz w:val="24"/>
          <w:szCs w:val="24"/>
        </w:rPr>
        <w:t>Opłaty za administrowanie i czynsze za budynki i lokale i pomieszczenia garażowe przeznaczone do zapewnienia gotowości bojowej ochotniczych straży pożarnych z terenu Miasta Mława w kwocie 2 000,00 zł.</w:t>
      </w:r>
    </w:p>
    <w:p w14:paraId="0C251EE8" w14:textId="77777777" w:rsidR="00BC382A" w:rsidRPr="00CA5527" w:rsidRDefault="00BC382A" w:rsidP="00CA5527">
      <w:pPr>
        <w:pStyle w:val="Akapitzlist"/>
        <w:numPr>
          <w:ilvl w:val="0"/>
          <w:numId w:val="140"/>
        </w:numPr>
        <w:tabs>
          <w:tab w:val="left" w:pos="284"/>
        </w:tabs>
        <w:spacing w:after="0"/>
        <w:ind w:left="284" w:hanging="284"/>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pozostałych (przeglądy techniczne samochodów) w kwocie 5 000,00 zł.</w:t>
      </w:r>
    </w:p>
    <w:p w14:paraId="071F4F73" w14:textId="77777777" w:rsidR="00BC382A" w:rsidRPr="00CA5527" w:rsidRDefault="00BC382A" w:rsidP="00CA5527">
      <w:pPr>
        <w:pStyle w:val="Akapitzlist"/>
        <w:numPr>
          <w:ilvl w:val="0"/>
          <w:numId w:val="140"/>
        </w:numPr>
        <w:tabs>
          <w:tab w:val="left" w:pos="284"/>
        </w:tabs>
        <w:spacing w:after="0"/>
        <w:ind w:left="284" w:hanging="284"/>
        <w:contextualSpacing w:val="0"/>
        <w:rPr>
          <w:rFonts w:asciiTheme="minorHAnsi" w:hAnsiTheme="minorHAnsi" w:cstheme="minorHAnsi"/>
          <w:bCs/>
          <w:sz w:val="24"/>
          <w:szCs w:val="24"/>
        </w:rPr>
      </w:pPr>
      <w:r w:rsidRPr="00CA5527">
        <w:rPr>
          <w:rFonts w:asciiTheme="minorHAnsi" w:hAnsiTheme="minorHAnsi" w:cstheme="minorHAnsi"/>
          <w:bCs/>
          <w:sz w:val="24"/>
          <w:szCs w:val="24"/>
        </w:rPr>
        <w:t>Różne opłaty i składki (ubezpieczenie strażaków, samochodów i sprzętu oraz opłaty za świadectwa homologacji na specjalistyczny sprzęt pożarniczy) w kwocie 18 000,00 zł.</w:t>
      </w:r>
    </w:p>
    <w:p w14:paraId="5737A5D9" w14:textId="77777777" w:rsidR="00BC382A" w:rsidRPr="00CA5527" w:rsidRDefault="00BC382A" w:rsidP="00CA5527">
      <w:pPr>
        <w:contextualSpacing/>
        <w:jc w:val="left"/>
        <w:rPr>
          <w:rFonts w:asciiTheme="minorHAnsi" w:hAnsiTheme="minorHAnsi" w:cstheme="minorHAnsi"/>
          <w:bCs/>
          <w:sz w:val="24"/>
          <w:szCs w:val="24"/>
        </w:rPr>
      </w:pPr>
      <w:r w:rsidRPr="00CA5527">
        <w:rPr>
          <w:rFonts w:asciiTheme="minorHAnsi" w:hAnsiTheme="minorHAnsi" w:cstheme="minorHAnsi"/>
          <w:bCs/>
          <w:sz w:val="24"/>
          <w:szCs w:val="24"/>
        </w:rPr>
        <w:t xml:space="preserve">Wydatki majątkowe w kwocie 14 650,00 zł  </w:t>
      </w:r>
    </w:p>
    <w:p w14:paraId="0CE26315" w14:textId="77777777" w:rsidR="00BC382A" w:rsidRPr="00CA5527" w:rsidRDefault="00BC382A" w:rsidP="00CA5527">
      <w:pPr>
        <w:contextualSpacing/>
        <w:jc w:val="left"/>
        <w:rPr>
          <w:rFonts w:asciiTheme="minorHAnsi" w:hAnsiTheme="minorHAnsi" w:cstheme="minorHAnsi"/>
          <w:bCs/>
          <w:sz w:val="24"/>
          <w:szCs w:val="24"/>
        </w:rPr>
      </w:pPr>
      <w:r w:rsidRPr="00CA5527">
        <w:rPr>
          <w:rFonts w:asciiTheme="minorHAnsi" w:hAnsiTheme="minorHAnsi" w:cstheme="minorHAnsi"/>
          <w:bCs/>
          <w:sz w:val="24"/>
          <w:szCs w:val="24"/>
        </w:rPr>
        <w:t>Wydatki dotyczą zakupów inwestycyjnych tj. „Zakupu sprzętu na potrzeby Ochotniczej Straży Pożarnej działającej na terenie Miasta Mława w celu zapewnienia gotowości bojowej”</w:t>
      </w:r>
    </w:p>
    <w:p w14:paraId="63FFC9A9" w14:textId="77777777" w:rsidR="00BC382A" w:rsidRPr="00CA5527" w:rsidRDefault="00BC382A" w:rsidP="00CA5527">
      <w:pPr>
        <w:tabs>
          <w:tab w:val="left" w:pos="284"/>
        </w:tabs>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75414 – Obrona cywilna 13 000,00 zł</w:t>
      </w:r>
    </w:p>
    <w:p w14:paraId="66E8389A"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Wydatki związane z realizacją zadań związanych z Obroną Cywilną (szkolenia, ćwiczenia, treningi oraz konserwacja sprzętu związanego z Zarządzaniem Kryzysowym).</w:t>
      </w:r>
    </w:p>
    <w:p w14:paraId="75D04E79" w14:textId="77777777" w:rsidR="00BC382A" w:rsidRPr="00CA5527" w:rsidRDefault="00BC382A" w:rsidP="00CA5527">
      <w:pPr>
        <w:tabs>
          <w:tab w:val="left" w:pos="284"/>
        </w:tabs>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75416 – Straż Miejska 1 344 015,60 zł, w tym:</w:t>
      </w:r>
    </w:p>
    <w:p w14:paraId="535F72B0" w14:textId="77777777" w:rsidR="00BC382A" w:rsidRPr="00CA5527" w:rsidRDefault="00BC382A" w:rsidP="00CA5527">
      <w:pPr>
        <w:pStyle w:val="Akapitzlist"/>
        <w:numPr>
          <w:ilvl w:val="0"/>
          <w:numId w:val="98"/>
        </w:numPr>
        <w:tabs>
          <w:tab w:val="left" w:pos="284"/>
        </w:tabs>
        <w:spacing w:after="0"/>
        <w:ind w:left="284" w:hanging="284"/>
        <w:contextualSpacing w:val="0"/>
        <w:rPr>
          <w:rFonts w:asciiTheme="minorHAnsi" w:hAnsiTheme="minorHAnsi" w:cstheme="minorHAnsi"/>
          <w:bCs/>
          <w:sz w:val="24"/>
          <w:szCs w:val="24"/>
        </w:rPr>
      </w:pPr>
      <w:r w:rsidRPr="00CA5527">
        <w:rPr>
          <w:rFonts w:asciiTheme="minorHAnsi" w:hAnsiTheme="minorHAnsi" w:cstheme="minorHAnsi"/>
          <w:bCs/>
          <w:sz w:val="24"/>
          <w:szCs w:val="24"/>
        </w:rPr>
        <w:t>Wydatki osobowe niezaliczane do wynagrodzeń (zakup umundurowania oraz refundacja kosztów zakupu okularów) w kwocie 40 000,00 zł.</w:t>
      </w:r>
    </w:p>
    <w:p w14:paraId="0FBFB829" w14:textId="77777777" w:rsidR="00BC382A" w:rsidRPr="00CA5527" w:rsidRDefault="00BC382A" w:rsidP="00CA5527">
      <w:pPr>
        <w:pStyle w:val="Akapitzlist"/>
        <w:numPr>
          <w:ilvl w:val="0"/>
          <w:numId w:val="98"/>
        </w:numPr>
        <w:tabs>
          <w:tab w:val="left" w:pos="284"/>
        </w:tabs>
        <w:spacing w:after="0"/>
        <w:ind w:left="284" w:hanging="284"/>
        <w:contextualSpacing w:val="0"/>
        <w:rPr>
          <w:rFonts w:asciiTheme="minorHAnsi" w:hAnsiTheme="minorHAnsi" w:cstheme="minorHAnsi"/>
          <w:bCs/>
          <w:sz w:val="24"/>
          <w:szCs w:val="24"/>
        </w:rPr>
      </w:pPr>
      <w:r w:rsidRPr="00CA5527">
        <w:rPr>
          <w:rFonts w:asciiTheme="minorHAnsi" w:hAnsiTheme="minorHAnsi" w:cstheme="minorHAnsi"/>
          <w:bCs/>
          <w:sz w:val="24"/>
          <w:szCs w:val="24"/>
        </w:rPr>
        <w:lastRenderedPageBreak/>
        <w:t>Wynagrodzenia osobowe pracowników, dodatkowe wynagrodzenia roczne wraz z pochodnymi i wpłatami na Pracownicze Plany Kapitałowe w kwocie 1 178 672,00 zł.</w:t>
      </w:r>
    </w:p>
    <w:p w14:paraId="4908B7CA" w14:textId="77777777" w:rsidR="00BC382A" w:rsidRPr="00CA5527" w:rsidRDefault="00BC382A" w:rsidP="00CA5527">
      <w:pPr>
        <w:pStyle w:val="Akapitzlist"/>
        <w:numPr>
          <w:ilvl w:val="0"/>
          <w:numId w:val="98"/>
        </w:numPr>
        <w:tabs>
          <w:tab w:val="left" w:pos="284"/>
        </w:tabs>
        <w:spacing w:after="0"/>
        <w:ind w:left="284" w:hanging="284"/>
        <w:contextualSpacing w:val="0"/>
        <w:rPr>
          <w:rFonts w:asciiTheme="minorHAnsi" w:hAnsiTheme="minorHAnsi" w:cstheme="minorHAnsi"/>
          <w:bCs/>
          <w:sz w:val="24"/>
          <w:szCs w:val="24"/>
        </w:rPr>
      </w:pPr>
      <w:r w:rsidRPr="00CA5527">
        <w:rPr>
          <w:rFonts w:asciiTheme="minorHAnsi" w:hAnsiTheme="minorHAnsi" w:cstheme="minorHAnsi"/>
          <w:bCs/>
          <w:sz w:val="24"/>
          <w:szCs w:val="24"/>
        </w:rPr>
        <w:t>Wynagrodzenia bezosobowe w kwocie 1 000,00 zł.</w:t>
      </w:r>
    </w:p>
    <w:p w14:paraId="6E7F9161" w14:textId="77777777" w:rsidR="00BC382A" w:rsidRPr="00CA5527" w:rsidRDefault="00BC382A" w:rsidP="00CA5527">
      <w:pPr>
        <w:pStyle w:val="Akapitzlist"/>
        <w:numPr>
          <w:ilvl w:val="0"/>
          <w:numId w:val="98"/>
        </w:numPr>
        <w:tabs>
          <w:tab w:val="left" w:pos="284"/>
        </w:tabs>
        <w:spacing w:after="0"/>
        <w:ind w:left="284" w:hanging="284"/>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Zakup materiałów i wyposażenia (m.in. paliwa do pojazdów, części zamiennych do pojazdów, sprzętu łączności) w kwocie 40 000,00 zł. </w:t>
      </w:r>
      <w:r w:rsidRPr="00CA5527">
        <w:rPr>
          <w:rFonts w:asciiTheme="minorHAnsi" w:hAnsiTheme="minorHAnsi" w:cstheme="minorHAnsi"/>
          <w:bCs/>
          <w:sz w:val="24"/>
          <w:szCs w:val="24"/>
        </w:rPr>
        <w:tab/>
      </w:r>
    </w:p>
    <w:p w14:paraId="2EF91DA4" w14:textId="77777777" w:rsidR="00BC382A" w:rsidRPr="00CA5527" w:rsidRDefault="00BC382A" w:rsidP="00CA5527">
      <w:pPr>
        <w:pStyle w:val="Akapitzlist"/>
        <w:numPr>
          <w:ilvl w:val="0"/>
          <w:numId w:val="98"/>
        </w:numPr>
        <w:tabs>
          <w:tab w:val="left" w:pos="284"/>
        </w:tabs>
        <w:spacing w:after="0"/>
        <w:ind w:left="284" w:hanging="284"/>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remontowych (naprawa samochodów, naprawa i serwis monitoringu miejskiego) w kwocie 32 500,00 zł.</w:t>
      </w:r>
    </w:p>
    <w:p w14:paraId="25F2E988" w14:textId="77777777" w:rsidR="00BC382A" w:rsidRPr="00CA5527" w:rsidRDefault="00BC382A" w:rsidP="00CA5527">
      <w:pPr>
        <w:pStyle w:val="Akapitzlist"/>
        <w:numPr>
          <w:ilvl w:val="0"/>
          <w:numId w:val="98"/>
        </w:numPr>
        <w:tabs>
          <w:tab w:val="left" w:pos="284"/>
        </w:tabs>
        <w:spacing w:after="0"/>
        <w:ind w:left="284" w:hanging="284"/>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zdrowotnych w kwocie 6 000,00 zł.</w:t>
      </w:r>
    </w:p>
    <w:p w14:paraId="72F5CEC9" w14:textId="77777777" w:rsidR="00BC382A" w:rsidRPr="00CA5527" w:rsidRDefault="00BC382A" w:rsidP="00CA5527">
      <w:pPr>
        <w:pStyle w:val="Akapitzlist"/>
        <w:numPr>
          <w:ilvl w:val="0"/>
          <w:numId w:val="98"/>
        </w:numPr>
        <w:tabs>
          <w:tab w:val="left" w:pos="284"/>
        </w:tabs>
        <w:spacing w:after="0"/>
        <w:ind w:left="284" w:hanging="284"/>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Zakup usług pozostałych (przeglądy techniczne i mycie samochodów, usługi pralnicze oraz wymiana elementów pojazdów) w kwocie 3 000,00 zł. </w:t>
      </w:r>
    </w:p>
    <w:p w14:paraId="5B0AE0B1" w14:textId="77777777" w:rsidR="00BC382A" w:rsidRPr="00CA5527" w:rsidRDefault="00BC382A" w:rsidP="00CA5527">
      <w:pPr>
        <w:pStyle w:val="Akapitzlist"/>
        <w:numPr>
          <w:ilvl w:val="0"/>
          <w:numId w:val="98"/>
        </w:numPr>
        <w:tabs>
          <w:tab w:val="left" w:pos="284"/>
        </w:tabs>
        <w:spacing w:after="0"/>
        <w:ind w:left="284" w:hanging="284"/>
        <w:contextualSpacing w:val="0"/>
        <w:rPr>
          <w:rFonts w:asciiTheme="minorHAnsi" w:hAnsiTheme="minorHAnsi" w:cstheme="minorHAnsi"/>
          <w:bCs/>
          <w:sz w:val="24"/>
          <w:szCs w:val="24"/>
        </w:rPr>
      </w:pPr>
      <w:r w:rsidRPr="00CA5527">
        <w:rPr>
          <w:rFonts w:asciiTheme="minorHAnsi" w:hAnsiTheme="minorHAnsi" w:cstheme="minorHAnsi"/>
          <w:bCs/>
          <w:sz w:val="24"/>
          <w:szCs w:val="24"/>
        </w:rPr>
        <w:t>Różne opłaty i składki (m.in. ubezpieczenie samochodów) w kwocie 7 000,00 zł.</w:t>
      </w:r>
    </w:p>
    <w:p w14:paraId="4B5AC0E4" w14:textId="77777777" w:rsidR="00BC382A" w:rsidRPr="00CA5527" w:rsidRDefault="00BC382A" w:rsidP="00CA5527">
      <w:pPr>
        <w:pStyle w:val="Akapitzlist"/>
        <w:numPr>
          <w:ilvl w:val="0"/>
          <w:numId w:val="98"/>
        </w:numPr>
        <w:tabs>
          <w:tab w:val="left" w:pos="284"/>
        </w:tabs>
        <w:spacing w:after="0"/>
        <w:ind w:left="284" w:hanging="284"/>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Odpisy na zakładowy fundusz świadczeń socjalnych w kwocie 25 843,60 zł. </w:t>
      </w:r>
    </w:p>
    <w:p w14:paraId="73A6B574" w14:textId="77777777" w:rsidR="00BC382A" w:rsidRPr="00CA5527" w:rsidRDefault="00BC382A" w:rsidP="00CA5527">
      <w:pPr>
        <w:pStyle w:val="Akapitzlist"/>
        <w:numPr>
          <w:ilvl w:val="0"/>
          <w:numId w:val="98"/>
        </w:numPr>
        <w:tabs>
          <w:tab w:val="left" w:pos="284"/>
        </w:tabs>
        <w:spacing w:after="0"/>
        <w:ind w:left="284" w:hanging="284"/>
        <w:contextualSpacing w:val="0"/>
        <w:rPr>
          <w:rFonts w:asciiTheme="minorHAnsi" w:hAnsiTheme="minorHAnsi" w:cstheme="minorHAnsi"/>
          <w:bCs/>
          <w:sz w:val="24"/>
          <w:szCs w:val="24"/>
        </w:rPr>
      </w:pPr>
      <w:r w:rsidRPr="00CA5527">
        <w:rPr>
          <w:rFonts w:asciiTheme="minorHAnsi" w:hAnsiTheme="minorHAnsi" w:cstheme="minorHAnsi"/>
          <w:bCs/>
          <w:sz w:val="24"/>
          <w:szCs w:val="24"/>
        </w:rPr>
        <w:t>Szkolenie pracowników w kwocie 10 000,00 zł.</w:t>
      </w:r>
    </w:p>
    <w:p w14:paraId="5D8C200B" w14:textId="77777777" w:rsidR="00BC382A" w:rsidRPr="00CA5527" w:rsidRDefault="00BC382A" w:rsidP="00CA5527">
      <w:pPr>
        <w:tabs>
          <w:tab w:val="left" w:pos="284"/>
        </w:tabs>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75421 – Zarządzanie kryzysowe 4 000,00 zł</w:t>
      </w:r>
    </w:p>
    <w:p w14:paraId="63B63E67"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Wydatki związane z zarządzaniem kryzysowym m.in. z funkcjonowaniem Miejskiego Centrum Zarządzania Kryzysowego w kwocie 4 000,00 zł.</w:t>
      </w:r>
    </w:p>
    <w:p w14:paraId="6184F1A6" w14:textId="77777777" w:rsidR="00BC382A" w:rsidRPr="00CA5527" w:rsidRDefault="00BC382A" w:rsidP="00CA5527">
      <w:pPr>
        <w:tabs>
          <w:tab w:val="left" w:pos="284"/>
        </w:tabs>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75495 – Pozostała działalność 96 500,00 zł w tym:</w:t>
      </w:r>
    </w:p>
    <w:p w14:paraId="44374D4A" w14:textId="77777777" w:rsidR="00BC382A" w:rsidRPr="00CA5527" w:rsidRDefault="00BC382A" w:rsidP="00CA5527">
      <w:pPr>
        <w:pStyle w:val="Akapitzlist"/>
        <w:numPr>
          <w:ilvl w:val="0"/>
          <w:numId w:val="146"/>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Zwroty niewykorzystanych dotacji oraz płatności (świadczeń dla obywateli Ukrainy, które otrzymali w związku z konfliktem zbrojnym na terytorium tego państwa) w kwocie 10 000,00 zł.</w:t>
      </w:r>
    </w:p>
    <w:p w14:paraId="189CDD83" w14:textId="77777777" w:rsidR="00BC382A" w:rsidRPr="00CA5527" w:rsidRDefault="00BC382A" w:rsidP="00CA5527">
      <w:pPr>
        <w:pStyle w:val="Akapitzlist"/>
        <w:numPr>
          <w:ilvl w:val="0"/>
          <w:numId w:val="146"/>
        </w:numPr>
        <w:tabs>
          <w:tab w:val="left" w:pos="284"/>
        </w:tabs>
        <w:spacing w:after="0"/>
        <w:contextualSpacing w:val="0"/>
        <w:rPr>
          <w:rFonts w:asciiTheme="minorHAnsi" w:eastAsia="Times New Roman" w:hAnsiTheme="minorHAnsi" w:cstheme="minorHAnsi"/>
          <w:bCs/>
          <w:sz w:val="24"/>
          <w:szCs w:val="24"/>
          <w:lang w:eastAsia="pl-PL"/>
        </w:rPr>
      </w:pPr>
      <w:r w:rsidRPr="00CA5527">
        <w:rPr>
          <w:rFonts w:asciiTheme="minorHAnsi" w:hAnsiTheme="minorHAnsi" w:cstheme="minorHAnsi"/>
          <w:bCs/>
          <w:sz w:val="24"/>
          <w:szCs w:val="24"/>
        </w:rPr>
        <w:t>Wynagrodzenia wraz z pochodnymi realizowane w związku z organizowaną na terenie Miasta Mława pomocą dla obywateli Ukrainy w związku z konfliktem zbrojnym ba terenie tego państwa w kwocie 86 500,00 zł.</w:t>
      </w:r>
    </w:p>
    <w:p w14:paraId="54EAA4F5"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Dział 756 – Dochody od osób prawnych, od osób fizycznych i od innych jednostek nieposiadających osobowości prawnej oraz wydatki związane z ich poborem 1 700,00 zł</w:t>
      </w:r>
    </w:p>
    <w:p w14:paraId="48C737F3" w14:textId="77777777" w:rsidR="00BC382A" w:rsidRPr="00CA5527" w:rsidRDefault="00BC382A" w:rsidP="00CA5527">
      <w:pPr>
        <w:jc w:val="left"/>
        <w:rPr>
          <w:rFonts w:asciiTheme="minorHAnsi" w:eastAsia="Times New Roman" w:hAnsiTheme="minorHAnsi" w:cstheme="minorHAnsi"/>
          <w:bCs/>
          <w:sz w:val="24"/>
          <w:szCs w:val="24"/>
          <w:lang w:eastAsia="pl-PL"/>
        </w:rPr>
      </w:pPr>
      <w:bookmarkStart w:id="19" w:name="_Hlk55768357"/>
      <w:r w:rsidRPr="00CA5527">
        <w:rPr>
          <w:rFonts w:asciiTheme="minorHAnsi" w:eastAsia="Times New Roman" w:hAnsiTheme="minorHAnsi" w:cstheme="minorHAnsi"/>
          <w:bCs/>
          <w:sz w:val="24"/>
          <w:szCs w:val="24"/>
          <w:lang w:eastAsia="pl-PL"/>
        </w:rPr>
        <w:t>Rozdział 75615 – Wpływy z podatku rolnego, podatku leśnego, podatku od czynności cywilnoprawnych, podatków i opłat lokalnych od osób prawnych i innych jednostek organizacyjnych</w:t>
      </w:r>
      <w:bookmarkEnd w:id="19"/>
      <w:r w:rsidRPr="00CA5527">
        <w:rPr>
          <w:rFonts w:asciiTheme="minorHAnsi" w:eastAsia="Times New Roman" w:hAnsiTheme="minorHAnsi" w:cstheme="minorHAnsi"/>
          <w:bCs/>
          <w:sz w:val="24"/>
          <w:szCs w:val="24"/>
          <w:lang w:eastAsia="pl-PL"/>
        </w:rPr>
        <w:t xml:space="preserve"> 700,00 zł </w:t>
      </w:r>
    </w:p>
    <w:p w14:paraId="1DBA432A" w14:textId="4CB80122"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Pozostałe podatki na rzecz budżetów jednostek samorządów terytorialnych (podatek leśny)</w:t>
      </w:r>
      <w:r w:rsidR="00663BDB">
        <w:rPr>
          <w:rFonts w:asciiTheme="minorHAnsi" w:eastAsia="Times New Roman" w:hAnsiTheme="minorHAnsi" w:cstheme="minorHAnsi"/>
          <w:bCs/>
          <w:sz w:val="24"/>
          <w:szCs w:val="24"/>
          <w:lang w:eastAsia="pl-PL"/>
        </w:rPr>
        <w:t xml:space="preserve"> </w:t>
      </w:r>
      <w:r w:rsidRPr="00CA5527">
        <w:rPr>
          <w:rFonts w:asciiTheme="minorHAnsi" w:eastAsia="Times New Roman" w:hAnsiTheme="minorHAnsi" w:cstheme="minorHAnsi"/>
          <w:bCs/>
          <w:sz w:val="24"/>
          <w:szCs w:val="24"/>
          <w:lang w:eastAsia="pl-PL"/>
        </w:rPr>
        <w:t xml:space="preserve">w kwocie 700,00 zł. </w:t>
      </w:r>
    </w:p>
    <w:p w14:paraId="0DAF6C97"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75616 – Wpływy z podatku rolnego, podatku leśnego, podatku od spadków i darowizn, podatku od czynności cywilnoprawnych oraz podatków i opłat lokalnych od osób fizycznych 1 000,00 zł.</w:t>
      </w:r>
    </w:p>
    <w:p w14:paraId="1DE59787"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Plan w kwocie 1 000,00 zł na pokrycie 20% inkasa od opłaty targowej dla PSS „Spójnia” Mława.</w:t>
      </w:r>
    </w:p>
    <w:p w14:paraId="0BF2D224"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Dział 757 – Obsługa długu publicznego 1 230 000,00 zł</w:t>
      </w:r>
    </w:p>
    <w:p w14:paraId="7D74561D" w14:textId="4A1064C5"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75702 – Obsługa papierów wartościowych, kredytów i pożyczek oraz innych zobowiązań jednostek samorządu terytorialnego zaliczanych do tytułu dłużnego – kredyty i pożyczki 1 230 000,00 zł</w:t>
      </w:r>
    </w:p>
    <w:p w14:paraId="731888B9" w14:textId="77777777" w:rsidR="00BC382A" w:rsidRPr="00CA5527" w:rsidRDefault="00BC382A" w:rsidP="00CA5527">
      <w:pPr>
        <w:pStyle w:val="Akapitzlist"/>
        <w:numPr>
          <w:ilvl w:val="0"/>
          <w:numId w:val="72"/>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Odsetki od wyemitowanych samorządowych papierów wartościowych oraz zaciągniętych pożyczek w kwocie 1 200 000,00 zł.</w:t>
      </w:r>
    </w:p>
    <w:p w14:paraId="0F421A85" w14:textId="71F6B739" w:rsidR="00BC382A" w:rsidRPr="00CA5527" w:rsidRDefault="00BC382A" w:rsidP="00CA5527">
      <w:pPr>
        <w:numPr>
          <w:ilvl w:val="0"/>
          <w:numId w:val="72"/>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lastRenderedPageBreak/>
        <w:t>Koszty emisji samorządowych papierów wartościowych oraz inne opłaty i prowizje w kwocie 30 000,00 zł.</w:t>
      </w:r>
    </w:p>
    <w:p w14:paraId="760016C9" w14:textId="77777777" w:rsidR="00BC382A" w:rsidRPr="00CA5527" w:rsidRDefault="00BC382A" w:rsidP="00CA5527">
      <w:pPr>
        <w:jc w:val="left"/>
        <w:rPr>
          <w:rFonts w:asciiTheme="minorHAnsi" w:eastAsia="Times New Roman" w:hAnsiTheme="minorHAnsi" w:cstheme="minorHAnsi"/>
          <w:bCs/>
          <w:sz w:val="24"/>
          <w:szCs w:val="24"/>
          <w:lang w:eastAsia="pl-PL"/>
        </w:rPr>
      </w:pPr>
    </w:p>
    <w:p w14:paraId="7C771F3E"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Dział 758 – Różne rozliczenia 3 200 000,00 zł</w:t>
      </w:r>
    </w:p>
    <w:p w14:paraId="00F6820B"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75818 – Rezerwy ogólne i celowe 3 200 000,00 zł, w tym:</w:t>
      </w:r>
    </w:p>
    <w:p w14:paraId="0BE77E7F" w14:textId="77777777" w:rsidR="00BC382A" w:rsidRPr="00CA5527" w:rsidRDefault="00BC382A" w:rsidP="00CA5527">
      <w:pPr>
        <w:pStyle w:val="Akapitzlist"/>
        <w:numPr>
          <w:ilvl w:val="0"/>
          <w:numId w:val="73"/>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Rezerwa ogólna w kwocie 1 720 000,00 zł.</w:t>
      </w:r>
    </w:p>
    <w:p w14:paraId="4AEC7ED7" w14:textId="77777777" w:rsidR="00BC382A" w:rsidRPr="00CA5527" w:rsidRDefault="00BC382A" w:rsidP="00CA5527">
      <w:pPr>
        <w:numPr>
          <w:ilvl w:val="0"/>
          <w:numId w:val="73"/>
        </w:numPr>
        <w:jc w:val="left"/>
        <w:rPr>
          <w:rFonts w:asciiTheme="minorHAnsi" w:hAnsiTheme="minorHAnsi" w:cstheme="minorHAnsi"/>
          <w:bCs/>
          <w:spacing w:val="-2"/>
          <w:sz w:val="24"/>
          <w:szCs w:val="24"/>
        </w:rPr>
      </w:pPr>
      <w:r w:rsidRPr="00CA5527">
        <w:rPr>
          <w:rFonts w:asciiTheme="minorHAnsi" w:hAnsiTheme="minorHAnsi" w:cstheme="minorHAnsi"/>
          <w:bCs/>
          <w:spacing w:val="-2"/>
          <w:sz w:val="24"/>
          <w:szCs w:val="24"/>
        </w:rPr>
        <w:t>Rezerwa celowa, inwestycyjna na wydatki i zakupy inwestycyjne w kwocie 1 000 000,00 zł.</w:t>
      </w:r>
    </w:p>
    <w:p w14:paraId="6DCAE5FE" w14:textId="77777777" w:rsidR="00BC382A" w:rsidRPr="00CA5527" w:rsidRDefault="00BC382A" w:rsidP="00CA5527">
      <w:pPr>
        <w:numPr>
          <w:ilvl w:val="0"/>
          <w:numId w:val="73"/>
        </w:numPr>
        <w:jc w:val="left"/>
        <w:rPr>
          <w:rFonts w:asciiTheme="minorHAnsi" w:eastAsiaTheme="minorHAnsi" w:hAnsiTheme="minorHAnsi" w:cstheme="minorHAnsi"/>
          <w:bCs/>
          <w:spacing w:val="-2"/>
          <w:sz w:val="24"/>
          <w:szCs w:val="24"/>
        </w:rPr>
      </w:pPr>
      <w:r w:rsidRPr="00CA5527">
        <w:rPr>
          <w:rFonts w:asciiTheme="minorHAnsi" w:hAnsiTheme="minorHAnsi" w:cstheme="minorHAnsi"/>
          <w:bCs/>
          <w:spacing w:val="-2"/>
          <w:sz w:val="24"/>
          <w:szCs w:val="24"/>
        </w:rPr>
        <w:t xml:space="preserve">Rezerwa celowa </w:t>
      </w:r>
      <w:r w:rsidRPr="00CA5527">
        <w:rPr>
          <w:rFonts w:asciiTheme="minorHAnsi" w:eastAsia="Times New Roman" w:hAnsiTheme="minorHAnsi" w:cstheme="minorHAnsi"/>
          <w:bCs/>
          <w:sz w:val="24"/>
          <w:szCs w:val="24"/>
          <w:lang w:eastAsia="pl-PL"/>
        </w:rPr>
        <w:t xml:space="preserve">zgodnie z ustawą o zarządzaniu kryzysowym </w:t>
      </w:r>
      <w:r w:rsidRPr="00CA5527">
        <w:rPr>
          <w:rFonts w:asciiTheme="minorHAnsi" w:hAnsiTheme="minorHAnsi" w:cstheme="minorHAnsi"/>
          <w:bCs/>
          <w:spacing w:val="-2"/>
          <w:sz w:val="24"/>
          <w:szCs w:val="24"/>
        </w:rPr>
        <w:t>w kwocie 480 000,00 zł.</w:t>
      </w:r>
    </w:p>
    <w:p w14:paraId="1BE62861"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Dział 801 – Oświata i wychowanie 63 602 682,00 zł</w:t>
      </w:r>
    </w:p>
    <w:p w14:paraId="67A7C250" w14:textId="77777777" w:rsidR="00BC382A" w:rsidRPr="00CA5527" w:rsidRDefault="00BC382A" w:rsidP="00CA5527">
      <w:pPr>
        <w:tabs>
          <w:tab w:val="num" w:pos="360"/>
        </w:tabs>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80101 – Szkoły podstawowe 37 603 974,00 zł, w tym:</w:t>
      </w:r>
    </w:p>
    <w:p w14:paraId="29D6764B" w14:textId="77777777" w:rsidR="00BC382A" w:rsidRPr="00CA5527" w:rsidRDefault="00BC382A" w:rsidP="00CA5527">
      <w:pPr>
        <w:contextualSpacing/>
        <w:jc w:val="left"/>
        <w:rPr>
          <w:rFonts w:asciiTheme="minorHAnsi" w:hAnsiTheme="minorHAnsi" w:cstheme="minorHAnsi"/>
          <w:bCs/>
          <w:sz w:val="24"/>
          <w:szCs w:val="24"/>
        </w:rPr>
      </w:pPr>
      <w:r w:rsidRPr="00CA5527">
        <w:rPr>
          <w:rFonts w:asciiTheme="minorHAnsi" w:hAnsiTheme="minorHAnsi" w:cstheme="minorHAnsi"/>
          <w:bCs/>
          <w:sz w:val="24"/>
          <w:szCs w:val="24"/>
        </w:rPr>
        <w:t xml:space="preserve">Wydatki bieżące w kwocie 34 028 974,00 zł  </w:t>
      </w:r>
    </w:p>
    <w:p w14:paraId="2384DF0F" w14:textId="77777777" w:rsidR="00BC382A" w:rsidRPr="00CA5527" w:rsidRDefault="00BC382A" w:rsidP="00CA5527">
      <w:pPr>
        <w:pStyle w:val="Akapitzlist"/>
        <w:numPr>
          <w:ilvl w:val="0"/>
          <w:numId w:val="108"/>
        </w:numPr>
        <w:tabs>
          <w:tab w:val="num" w:pos="360"/>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Dotacje podmiotowe dla niepublicznych jednostek oświatowych w kwocie 1 885 200,00 zł, w tym dla:</w:t>
      </w:r>
    </w:p>
    <w:p w14:paraId="3B6E04B0" w14:textId="77777777" w:rsidR="00BC382A" w:rsidRPr="00CA5527" w:rsidRDefault="00BC382A" w:rsidP="00CA5527">
      <w:pPr>
        <w:numPr>
          <w:ilvl w:val="0"/>
          <w:numId w:val="7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Katolickiej Szkoły Podstawowej im. ks. Macieja Kazimierza Sarbiewskiego SI w Mławie w kwocie 1 121 120,00 zł.</w:t>
      </w:r>
    </w:p>
    <w:p w14:paraId="06B69D4C" w14:textId="77777777" w:rsidR="00BC382A" w:rsidRPr="00CA5527" w:rsidRDefault="00BC382A" w:rsidP="00CA5527">
      <w:pPr>
        <w:numPr>
          <w:ilvl w:val="0"/>
          <w:numId w:val="7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Społecznej Szkoły Podstawowej „Wyspianum” w Mławie, w kwocie 764 080,00 zł.</w:t>
      </w:r>
    </w:p>
    <w:p w14:paraId="26BD196B" w14:textId="77777777" w:rsidR="00BC382A" w:rsidRPr="00CA5527" w:rsidRDefault="00BC382A" w:rsidP="00CA5527">
      <w:pPr>
        <w:pStyle w:val="Akapitzlist"/>
        <w:numPr>
          <w:ilvl w:val="0"/>
          <w:numId w:val="108"/>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Wydatki w kwocie 32 143 774,00 dotyczą realizacji zadań związanych z nauczaniem w 6 publicznych szkołach podstawowych (Szkole Podstawowej Nr 1 przy Zespole Placówek Oświatowych Nr 1 w Mławie, Szkoły Podstawowej Nr 2 w Mławie, Szkole Podstawowej Nr 3 w Mławie, Szkole Podstawowej Nr 4  przy Zespole Placówek Oświatowych Nr 2 w Mławie, Szkoły Podstawowej Nr 6 w Mławie, Szkoły Podstawowej Nr 7 przy Zespole Placówek Oświatowych Nr 3) z przeznaczeniem m.in. na:</w:t>
      </w:r>
    </w:p>
    <w:p w14:paraId="3F84E92D" w14:textId="77777777" w:rsidR="00BC382A" w:rsidRPr="00CA5527" w:rsidRDefault="00BC382A" w:rsidP="00CA5527">
      <w:pPr>
        <w:pStyle w:val="Akapitzlist"/>
        <w:numPr>
          <w:ilvl w:val="0"/>
          <w:numId w:val="109"/>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Wydatki osobowe niezaliczane do wynagrodzeń (ekwiwalenty i świadczenia wynikające z przepisów BHP, pomoc zdrowotna dla nauczycieli) w kwocie 97 902,00 zł.</w:t>
      </w:r>
    </w:p>
    <w:p w14:paraId="68F22BE0" w14:textId="77777777" w:rsidR="00BC382A" w:rsidRPr="00CA5527" w:rsidRDefault="00BC382A" w:rsidP="00CA5527">
      <w:pPr>
        <w:pStyle w:val="Akapitzlist"/>
        <w:numPr>
          <w:ilvl w:val="0"/>
          <w:numId w:val="109"/>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Wynagrodzenia osobowe, dodatkowe wynagrodzenia roczne pracowników administracji i obsługi w kwocie 5 383 633,00 zł.</w:t>
      </w:r>
    </w:p>
    <w:p w14:paraId="2D8A29FC" w14:textId="77777777" w:rsidR="00BC382A" w:rsidRPr="00CA5527" w:rsidRDefault="00BC382A" w:rsidP="00CA5527">
      <w:pPr>
        <w:pStyle w:val="Akapitzlist"/>
        <w:numPr>
          <w:ilvl w:val="0"/>
          <w:numId w:val="109"/>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Wynagrodzenia osobowe, dodatkowe wynagrodzenia roczne nauczycieli w kwocie 18 303 392,00 zł.</w:t>
      </w:r>
    </w:p>
    <w:p w14:paraId="28797AD2" w14:textId="77777777" w:rsidR="00BC382A" w:rsidRPr="00CA5527" w:rsidRDefault="00BC382A" w:rsidP="00CA5527">
      <w:pPr>
        <w:pStyle w:val="Akapitzlist"/>
        <w:numPr>
          <w:ilvl w:val="0"/>
          <w:numId w:val="109"/>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Pochodne od wynagrodzeń w kwocie 4 483 872,00 zł.</w:t>
      </w:r>
    </w:p>
    <w:p w14:paraId="57698EB3" w14:textId="77777777" w:rsidR="00BC382A" w:rsidRPr="00CA5527" w:rsidRDefault="00BC382A" w:rsidP="00CA5527">
      <w:pPr>
        <w:pStyle w:val="Akapitzlist"/>
        <w:numPr>
          <w:ilvl w:val="0"/>
          <w:numId w:val="109"/>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 Wpłaty na Pracownicze Plany Kapitałowe w kwocie 29 358,00 zł.</w:t>
      </w:r>
      <w:r w:rsidRPr="00CA5527">
        <w:rPr>
          <w:rFonts w:asciiTheme="minorHAnsi" w:hAnsiTheme="minorHAnsi" w:cstheme="minorHAnsi"/>
          <w:bCs/>
          <w:sz w:val="24"/>
          <w:szCs w:val="24"/>
        </w:rPr>
        <w:tab/>
      </w:r>
    </w:p>
    <w:p w14:paraId="07943CA7" w14:textId="77777777" w:rsidR="00BC382A" w:rsidRPr="00CA5527" w:rsidRDefault="00BC382A" w:rsidP="00CA5527">
      <w:pPr>
        <w:pStyle w:val="Akapitzlist"/>
        <w:numPr>
          <w:ilvl w:val="0"/>
          <w:numId w:val="109"/>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Zakup materiałów i wyposażenia (m.in. materiały papiernicze i biurowe, akcesoria komputerowe, drobny sprzęt i wyposażenie) w kwocie 270 000,00 zł. </w:t>
      </w:r>
      <w:r w:rsidRPr="00CA5527">
        <w:rPr>
          <w:rFonts w:asciiTheme="minorHAnsi" w:hAnsiTheme="minorHAnsi" w:cstheme="minorHAnsi"/>
          <w:bCs/>
          <w:sz w:val="24"/>
          <w:szCs w:val="24"/>
        </w:rPr>
        <w:tab/>
      </w:r>
    </w:p>
    <w:p w14:paraId="5CE77B0E" w14:textId="77777777" w:rsidR="00BC382A" w:rsidRPr="00CA5527" w:rsidRDefault="00BC382A" w:rsidP="00CA5527">
      <w:pPr>
        <w:pStyle w:val="Akapitzlist"/>
        <w:numPr>
          <w:ilvl w:val="0"/>
          <w:numId w:val="109"/>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Zakup materiałów dydaktycznych w kwocie 27 000,00 zł. </w:t>
      </w:r>
    </w:p>
    <w:p w14:paraId="37689E41" w14:textId="77777777" w:rsidR="00BC382A" w:rsidRPr="00CA5527" w:rsidRDefault="00BC382A" w:rsidP="00CA5527">
      <w:pPr>
        <w:pStyle w:val="Akapitzlist"/>
        <w:numPr>
          <w:ilvl w:val="0"/>
          <w:numId w:val="109"/>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remontowych (m.in. usługi konserwacyjne i drobne naprawy) w kwocie 54 642,00 zł.</w:t>
      </w:r>
      <w:r w:rsidRPr="00CA5527">
        <w:rPr>
          <w:rFonts w:asciiTheme="minorHAnsi" w:hAnsiTheme="minorHAnsi" w:cstheme="minorHAnsi"/>
          <w:bCs/>
          <w:sz w:val="24"/>
          <w:szCs w:val="24"/>
        </w:rPr>
        <w:tab/>
      </w:r>
    </w:p>
    <w:p w14:paraId="438BF91B" w14:textId="77777777" w:rsidR="00BC382A" w:rsidRPr="00CA5527" w:rsidRDefault="00BC382A" w:rsidP="00CA5527">
      <w:pPr>
        <w:pStyle w:val="Akapitzlist"/>
        <w:numPr>
          <w:ilvl w:val="0"/>
          <w:numId w:val="109"/>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zdrowotnych (badania okresowe pracowników) w kwocie 39 800,00 zł.</w:t>
      </w:r>
    </w:p>
    <w:p w14:paraId="6BE06450" w14:textId="77777777" w:rsidR="00BC382A" w:rsidRPr="00CA5527" w:rsidRDefault="00BC382A" w:rsidP="00CA5527">
      <w:pPr>
        <w:pStyle w:val="Akapitzlist"/>
        <w:numPr>
          <w:ilvl w:val="0"/>
          <w:numId w:val="109"/>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Zakup usług pozostałych (m.in. przeglądy techniczne i serwisowe wywóz nieczystości, monitoring, odprowadzanie ścieków) w kwocie  360 020,00 zł. </w:t>
      </w:r>
    </w:p>
    <w:p w14:paraId="1A75334C" w14:textId="77777777" w:rsidR="00BC382A" w:rsidRPr="00CA5527" w:rsidRDefault="00BC382A" w:rsidP="00CA5527">
      <w:pPr>
        <w:pStyle w:val="Akapitzlist"/>
        <w:numPr>
          <w:ilvl w:val="0"/>
          <w:numId w:val="109"/>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Różne opłaty i składki (m.in. ubezpieczenie mienia) w kwocie 66 827,00 zł.</w:t>
      </w:r>
    </w:p>
    <w:p w14:paraId="1D3DA32F" w14:textId="77777777" w:rsidR="00BC382A" w:rsidRPr="00CA5527" w:rsidRDefault="00BC382A" w:rsidP="00CA5527">
      <w:pPr>
        <w:pStyle w:val="Akapitzlist"/>
        <w:numPr>
          <w:ilvl w:val="0"/>
          <w:numId w:val="109"/>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Odpisy na zakładowy fundusz świadczeń socjalnych w kwocie 1 373 337,00 zł. </w:t>
      </w:r>
      <w:r w:rsidRPr="00CA5527">
        <w:rPr>
          <w:rFonts w:asciiTheme="minorHAnsi" w:hAnsiTheme="minorHAnsi" w:cstheme="minorHAnsi"/>
          <w:bCs/>
          <w:sz w:val="24"/>
          <w:szCs w:val="24"/>
        </w:rPr>
        <w:tab/>
        <w:t xml:space="preserve"> </w:t>
      </w:r>
    </w:p>
    <w:p w14:paraId="60A9FADE" w14:textId="77777777" w:rsidR="00BC382A" w:rsidRPr="00CA5527" w:rsidRDefault="00BC382A" w:rsidP="00CA5527">
      <w:pPr>
        <w:pStyle w:val="Akapitzlist"/>
        <w:numPr>
          <w:ilvl w:val="0"/>
          <w:numId w:val="109"/>
        </w:numPr>
        <w:tabs>
          <w:tab w:val="left" w:pos="284"/>
        </w:tabs>
        <w:spacing w:after="0"/>
        <w:contextualSpacing w:val="0"/>
        <w:rPr>
          <w:rFonts w:asciiTheme="minorHAnsi" w:hAnsiTheme="minorHAnsi" w:cstheme="minorHAnsi"/>
          <w:bCs/>
          <w:color w:val="FF0000"/>
          <w:sz w:val="24"/>
          <w:szCs w:val="24"/>
        </w:rPr>
      </w:pPr>
      <w:r w:rsidRPr="00CA5527">
        <w:rPr>
          <w:rFonts w:asciiTheme="minorHAnsi" w:hAnsiTheme="minorHAnsi" w:cstheme="minorHAnsi"/>
          <w:bCs/>
          <w:sz w:val="24"/>
          <w:szCs w:val="24"/>
        </w:rPr>
        <w:lastRenderedPageBreak/>
        <w:t>Szkolenie pracowników w kwocie 4 750,00 zł.</w:t>
      </w:r>
      <w:r w:rsidRPr="00CA5527">
        <w:rPr>
          <w:rFonts w:asciiTheme="minorHAnsi" w:hAnsiTheme="minorHAnsi" w:cstheme="minorHAnsi"/>
          <w:bCs/>
          <w:sz w:val="24"/>
          <w:szCs w:val="24"/>
        </w:rPr>
        <w:tab/>
      </w:r>
    </w:p>
    <w:p w14:paraId="740A0AB6" w14:textId="77777777" w:rsidR="00BC382A" w:rsidRPr="00CA5527" w:rsidRDefault="00BC382A" w:rsidP="00CA5527">
      <w:pPr>
        <w:contextualSpacing/>
        <w:jc w:val="left"/>
        <w:rPr>
          <w:rFonts w:asciiTheme="minorHAnsi" w:hAnsiTheme="minorHAnsi" w:cstheme="minorHAnsi"/>
          <w:bCs/>
          <w:sz w:val="24"/>
          <w:szCs w:val="24"/>
        </w:rPr>
      </w:pPr>
      <w:r w:rsidRPr="00CA5527">
        <w:rPr>
          <w:rFonts w:asciiTheme="minorHAnsi" w:hAnsiTheme="minorHAnsi" w:cstheme="minorHAnsi"/>
          <w:bCs/>
          <w:sz w:val="24"/>
          <w:szCs w:val="24"/>
        </w:rPr>
        <w:t>Wydatki majątkowe w kwocie  3 575 000,00 zł , w tym realizacja następujących zadań inwestycyjnych:</w:t>
      </w:r>
    </w:p>
    <w:p w14:paraId="4049CFD1" w14:textId="77777777" w:rsidR="00BC382A" w:rsidRPr="00CA5527" w:rsidRDefault="00BC382A" w:rsidP="00CA5527">
      <w:pPr>
        <w:pStyle w:val="Akapitzlist"/>
        <w:numPr>
          <w:ilvl w:val="0"/>
          <w:numId w:val="147"/>
        </w:numPr>
        <w:spacing w:after="0"/>
        <w:rPr>
          <w:rFonts w:asciiTheme="minorHAnsi" w:hAnsiTheme="minorHAnsi" w:cstheme="minorHAnsi"/>
          <w:bCs/>
          <w:sz w:val="24"/>
          <w:szCs w:val="24"/>
        </w:rPr>
      </w:pPr>
      <w:r w:rsidRPr="00CA5527">
        <w:rPr>
          <w:rFonts w:asciiTheme="minorHAnsi" w:hAnsiTheme="minorHAnsi" w:cstheme="minorHAnsi"/>
          <w:bCs/>
          <w:sz w:val="24"/>
          <w:szCs w:val="24"/>
        </w:rPr>
        <w:t>Adaptacja budynku Zespołu Placówek Oświatowych Nr 2 w Mławie do wymogów przeciwpożarowych w kwocie 875 000,00 zł. Zadanie wieloletnie.</w:t>
      </w:r>
    </w:p>
    <w:p w14:paraId="6AB66DC0" w14:textId="77777777" w:rsidR="00BC382A" w:rsidRPr="00CA5527" w:rsidRDefault="00BC382A" w:rsidP="00CA5527">
      <w:pPr>
        <w:pStyle w:val="Akapitzlist"/>
        <w:numPr>
          <w:ilvl w:val="0"/>
          <w:numId w:val="147"/>
        </w:numPr>
        <w:spacing w:after="0"/>
        <w:rPr>
          <w:rFonts w:asciiTheme="minorHAnsi" w:hAnsiTheme="minorHAnsi" w:cstheme="minorHAnsi"/>
          <w:bCs/>
          <w:sz w:val="24"/>
          <w:szCs w:val="24"/>
        </w:rPr>
      </w:pPr>
      <w:r w:rsidRPr="00CA5527">
        <w:rPr>
          <w:rFonts w:asciiTheme="minorHAnsi" w:hAnsiTheme="minorHAnsi" w:cstheme="minorHAnsi"/>
          <w:bCs/>
          <w:sz w:val="24"/>
          <w:szCs w:val="24"/>
        </w:rPr>
        <w:t>Modernizacja bazy sportowej przy Szkole Podstawowej nr 2 w Mławie 2023-2024 w kwocie 2 500 000,00 zł. Zadanie będzie polegało m.in. na wymianie nawierzchni starego boiska (od przy ul. Sportowej), budowie nowego boiska (przy ul. Bagno), przebudowie bieżni oraz budowie koła do pchnięcia kulą.  Zadanie wieloletnie współfinansowane ze środków Rządowego Funduszu Polski Ład: Program Inwestycji Strategicznych.</w:t>
      </w:r>
    </w:p>
    <w:p w14:paraId="739D3D02" w14:textId="77777777" w:rsidR="00BC382A" w:rsidRPr="00CA5527" w:rsidRDefault="00BC382A" w:rsidP="00CA5527">
      <w:pPr>
        <w:pStyle w:val="Akapitzlist"/>
        <w:numPr>
          <w:ilvl w:val="0"/>
          <w:numId w:val="147"/>
        </w:numPr>
        <w:spacing w:after="0"/>
        <w:rPr>
          <w:rFonts w:asciiTheme="minorHAnsi" w:hAnsiTheme="minorHAnsi" w:cstheme="minorHAnsi"/>
          <w:bCs/>
          <w:sz w:val="24"/>
          <w:szCs w:val="24"/>
        </w:rPr>
      </w:pPr>
      <w:r w:rsidRPr="00CA5527">
        <w:rPr>
          <w:rFonts w:asciiTheme="minorHAnsi" w:hAnsiTheme="minorHAnsi" w:cstheme="minorHAnsi"/>
          <w:bCs/>
          <w:sz w:val="24"/>
          <w:szCs w:val="24"/>
        </w:rPr>
        <w:t xml:space="preserve">Przebudowa pomieszczeń bloku sportowego przy Szkole Podstawowej Nr 7 w Mławie w kwocie 120 000,00 zł.  W ramach zadania planuje m.in. się przebudowę zaplecza sanitarnego hali sportowej. </w:t>
      </w:r>
    </w:p>
    <w:p w14:paraId="723A62E5" w14:textId="77777777" w:rsidR="00BC382A" w:rsidRPr="00CA5527" w:rsidRDefault="00BC382A" w:rsidP="00CA5527">
      <w:pPr>
        <w:pStyle w:val="Akapitzlist"/>
        <w:numPr>
          <w:ilvl w:val="0"/>
          <w:numId w:val="147"/>
        </w:numPr>
        <w:spacing w:after="0"/>
        <w:rPr>
          <w:rFonts w:asciiTheme="minorHAnsi" w:hAnsiTheme="minorHAnsi" w:cstheme="minorHAnsi"/>
          <w:bCs/>
          <w:sz w:val="24"/>
          <w:szCs w:val="24"/>
        </w:rPr>
      </w:pPr>
      <w:r w:rsidRPr="00CA5527">
        <w:rPr>
          <w:rFonts w:asciiTheme="minorHAnsi" w:hAnsiTheme="minorHAnsi" w:cstheme="minorHAnsi"/>
          <w:bCs/>
          <w:sz w:val="24"/>
          <w:szCs w:val="24"/>
        </w:rPr>
        <w:t>Adaptacja budynku Szkoły Podstawowej Nr 7 w Mławie do wymogów przeciwpożarowych w kwocie 80 000,00 zł.</w:t>
      </w:r>
      <w:r w:rsidRPr="00CA5527">
        <w:rPr>
          <w:rFonts w:asciiTheme="minorHAnsi" w:hAnsiTheme="minorHAnsi" w:cstheme="minorHAnsi"/>
          <w:bCs/>
          <w:color w:val="FF0000"/>
          <w:sz w:val="24"/>
          <w:szCs w:val="24"/>
        </w:rPr>
        <w:tab/>
      </w:r>
    </w:p>
    <w:p w14:paraId="44F0DE0E" w14:textId="77777777" w:rsidR="00BC382A" w:rsidRPr="00CA5527" w:rsidRDefault="00BC382A" w:rsidP="00CA5527">
      <w:pPr>
        <w:tabs>
          <w:tab w:val="num" w:pos="360"/>
        </w:tabs>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80103 – Oddziały przedszkolne w szkołach podstawowych 1 471 287,00 zł</w:t>
      </w:r>
    </w:p>
    <w:p w14:paraId="6783AA75" w14:textId="77777777" w:rsidR="00BC382A" w:rsidRPr="00CA5527" w:rsidRDefault="00BC382A" w:rsidP="00CA5527">
      <w:pPr>
        <w:pStyle w:val="Akapitzlist"/>
        <w:numPr>
          <w:ilvl w:val="0"/>
          <w:numId w:val="110"/>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Dotacja podmiotowa dla niepublicznej jednostki oświatowej Katolickiej Szkoły Podstawowej im. ks. Macieja Kazimierza Sarbiewskiego SI w Mławie w kwocie 202 800,00 zł.</w:t>
      </w:r>
    </w:p>
    <w:p w14:paraId="412F2F82" w14:textId="77777777" w:rsidR="00BC382A" w:rsidRPr="00CA5527" w:rsidRDefault="00BC382A" w:rsidP="00CA5527">
      <w:pPr>
        <w:pStyle w:val="Akapitzlist"/>
        <w:numPr>
          <w:ilvl w:val="0"/>
          <w:numId w:val="110"/>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Wydatki w kwocie 1 268 487,00 na realizację zadań związanych z nauczaniem w oddziałach przedszkolnych w publicznych szkołach podstawowych z przeznaczeniem m.in. na:</w:t>
      </w:r>
    </w:p>
    <w:p w14:paraId="4A3E625F" w14:textId="77777777" w:rsidR="00BC382A" w:rsidRPr="00CA5527" w:rsidRDefault="00BC382A" w:rsidP="00CA5527">
      <w:pPr>
        <w:pStyle w:val="Akapitzlist"/>
        <w:numPr>
          <w:ilvl w:val="0"/>
          <w:numId w:val="111"/>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Wynagrodzenia osobowe i dodatkowe wynagrodzenia roczne nauczycieli w kwocie 1 060 992,00 zł.</w:t>
      </w:r>
    </w:p>
    <w:p w14:paraId="5650AFAD" w14:textId="77777777" w:rsidR="00BC382A" w:rsidRPr="00CA5527" w:rsidRDefault="00BC382A" w:rsidP="00CA5527">
      <w:pPr>
        <w:pStyle w:val="Akapitzlist"/>
        <w:numPr>
          <w:ilvl w:val="0"/>
          <w:numId w:val="111"/>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Pochodne od wynagrodzeń w kwocie 206 381,00 zł.</w:t>
      </w:r>
    </w:p>
    <w:p w14:paraId="70705F87" w14:textId="77777777" w:rsidR="00BC382A" w:rsidRPr="00CA5527" w:rsidRDefault="00BC382A" w:rsidP="00CA5527">
      <w:pPr>
        <w:pStyle w:val="Akapitzlist"/>
        <w:numPr>
          <w:ilvl w:val="0"/>
          <w:numId w:val="111"/>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Wpłaty na Pracownicze Plany Kapitałowe w kwocie  1 114,00 zł.</w:t>
      </w:r>
      <w:r w:rsidRPr="00CA5527">
        <w:rPr>
          <w:rFonts w:asciiTheme="minorHAnsi" w:hAnsiTheme="minorHAnsi" w:cstheme="minorHAnsi"/>
          <w:bCs/>
          <w:sz w:val="24"/>
          <w:szCs w:val="24"/>
        </w:rPr>
        <w:tab/>
      </w:r>
    </w:p>
    <w:p w14:paraId="220DBC86" w14:textId="77777777" w:rsidR="00BC382A" w:rsidRPr="00CA5527" w:rsidRDefault="00BC382A" w:rsidP="00CA5527">
      <w:pPr>
        <w:tabs>
          <w:tab w:val="num" w:pos="360"/>
        </w:tabs>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80104 – Przedszkola 11 561 112,00 zł </w:t>
      </w:r>
    </w:p>
    <w:p w14:paraId="04062B89" w14:textId="77777777" w:rsidR="00BC382A" w:rsidRPr="00CA5527" w:rsidRDefault="00BC382A" w:rsidP="00CA5527">
      <w:pPr>
        <w:pStyle w:val="Akapitzlist"/>
        <w:numPr>
          <w:ilvl w:val="0"/>
          <w:numId w:val="112"/>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Dotacje podmiotowe dla niepublicznych jednostek oświatowych w kwocie 1 610 000,00 zł, w tym dla:</w:t>
      </w:r>
    </w:p>
    <w:p w14:paraId="7BC0EBDA" w14:textId="77777777" w:rsidR="00BC382A" w:rsidRPr="00CA5527" w:rsidRDefault="00BC382A" w:rsidP="00CA5527">
      <w:pPr>
        <w:pStyle w:val="Akapitzlist"/>
        <w:numPr>
          <w:ilvl w:val="0"/>
          <w:numId w:val="129"/>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Niepubliczne Przedszkole „Bajkowy Dworek” w Mławie w kwocie 831 600,00 zł.</w:t>
      </w:r>
    </w:p>
    <w:p w14:paraId="3324F62B" w14:textId="77777777" w:rsidR="00BC382A" w:rsidRPr="00CA5527" w:rsidRDefault="00BC382A" w:rsidP="00CA5527">
      <w:pPr>
        <w:pStyle w:val="Akapitzlist"/>
        <w:numPr>
          <w:ilvl w:val="0"/>
          <w:numId w:val="129"/>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Niepubliczne Przedszkole „Mały Żaczek” w Mławie w kwocie 756 000,00 zł.</w:t>
      </w:r>
    </w:p>
    <w:p w14:paraId="2C049FB9" w14:textId="77777777" w:rsidR="00BC382A" w:rsidRPr="00CA5527" w:rsidRDefault="00BC382A" w:rsidP="00CA5527">
      <w:pPr>
        <w:pStyle w:val="Akapitzlist"/>
        <w:numPr>
          <w:ilvl w:val="0"/>
          <w:numId w:val="129"/>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Niepubliczne Przedszkole Terapeutyczne „Dobre Miejsce” w Mławie w kwocie 22 400,00  zł.</w:t>
      </w:r>
    </w:p>
    <w:p w14:paraId="4870365A" w14:textId="20E007DC" w:rsidR="00BC382A" w:rsidRPr="00CA5527" w:rsidRDefault="00BC382A" w:rsidP="00CA5527">
      <w:pPr>
        <w:pStyle w:val="Akapitzlist"/>
        <w:numPr>
          <w:ilvl w:val="0"/>
          <w:numId w:val="112"/>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Dotacja podmiotowa dla publicznej jednostki systemu oświaty pn. „Publiczne Przedszkole "Dzieciątka Jezus"  Parafii Św. Rodziny w Mławie” w kwocie 912 000,00 zł.</w:t>
      </w:r>
    </w:p>
    <w:p w14:paraId="13E1F2BD" w14:textId="77777777" w:rsidR="00BC382A" w:rsidRPr="00CA5527" w:rsidRDefault="00BC382A" w:rsidP="00CA5527">
      <w:pPr>
        <w:pStyle w:val="Akapitzlist"/>
        <w:numPr>
          <w:ilvl w:val="0"/>
          <w:numId w:val="112"/>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Wydatki w kwocie 8 828 512,00 zł na realizację zadań z zakresu wychowania przedszkolnego w publicznych jednostkach oświatowych z przeznaczeniem m.in. na:</w:t>
      </w:r>
    </w:p>
    <w:p w14:paraId="5E2A008B" w14:textId="77777777" w:rsidR="00BC382A" w:rsidRPr="00CA5527" w:rsidRDefault="00BC382A" w:rsidP="00CA5527">
      <w:pPr>
        <w:pStyle w:val="Akapitzlist"/>
        <w:numPr>
          <w:ilvl w:val="0"/>
          <w:numId w:val="113"/>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Wydatki osobowe niezaliczane do wynagrodzeń (ekwiwalenty i świadczenia wynikające z przepisów BHP, pomoc zdrowotna dla nauczycieli) w kwocie 18 905,00 zł.</w:t>
      </w:r>
    </w:p>
    <w:p w14:paraId="0C63C411" w14:textId="77777777" w:rsidR="00BC382A" w:rsidRPr="00CA5527" w:rsidRDefault="00BC382A" w:rsidP="00CA5527">
      <w:pPr>
        <w:pStyle w:val="Akapitzlist"/>
        <w:numPr>
          <w:ilvl w:val="0"/>
          <w:numId w:val="113"/>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lastRenderedPageBreak/>
        <w:t>Wynagrodzenia osobowe, dodatkowe wynagrodzenia roczne pracowników administracji i obsługi w kwocie 1 973 466,00 zł.</w:t>
      </w:r>
    </w:p>
    <w:p w14:paraId="6A658568" w14:textId="77777777" w:rsidR="00BC382A" w:rsidRPr="00CA5527" w:rsidRDefault="00BC382A" w:rsidP="00CA5527">
      <w:pPr>
        <w:pStyle w:val="Akapitzlist"/>
        <w:numPr>
          <w:ilvl w:val="0"/>
          <w:numId w:val="113"/>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Wynagrodzenia osobowe, dodatkowe wynagrodzenia roczne nauczycieli w kwocie 4 583 470,00 zł.</w:t>
      </w:r>
    </w:p>
    <w:p w14:paraId="53BBE0B0" w14:textId="77777777" w:rsidR="00BC382A" w:rsidRPr="00CA5527" w:rsidRDefault="00BC382A" w:rsidP="00CA5527">
      <w:pPr>
        <w:pStyle w:val="Akapitzlist"/>
        <w:numPr>
          <w:ilvl w:val="0"/>
          <w:numId w:val="113"/>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Pochodne od wynagrodzeń w kwocie 1 265 696,00 zł</w:t>
      </w:r>
    </w:p>
    <w:p w14:paraId="69A7AE14" w14:textId="77777777" w:rsidR="00BC382A" w:rsidRPr="00CA5527" w:rsidRDefault="00BC382A" w:rsidP="00CA5527">
      <w:pPr>
        <w:pStyle w:val="Akapitzlist"/>
        <w:numPr>
          <w:ilvl w:val="0"/>
          <w:numId w:val="113"/>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 Wpłaty na Pracownicze Plany Kapitałowe w kwocie 4 155,00 zł.</w:t>
      </w:r>
      <w:r w:rsidRPr="00CA5527">
        <w:rPr>
          <w:rFonts w:asciiTheme="minorHAnsi" w:hAnsiTheme="minorHAnsi" w:cstheme="minorHAnsi"/>
          <w:bCs/>
          <w:sz w:val="24"/>
          <w:szCs w:val="24"/>
        </w:rPr>
        <w:tab/>
      </w:r>
    </w:p>
    <w:p w14:paraId="60CE35EA" w14:textId="77777777" w:rsidR="00BC382A" w:rsidRPr="00CA5527" w:rsidRDefault="00BC382A" w:rsidP="00CA5527">
      <w:pPr>
        <w:pStyle w:val="Akapitzlist"/>
        <w:numPr>
          <w:ilvl w:val="0"/>
          <w:numId w:val="113"/>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Zakup materiałów i wyposażenia (m.in. materiały papiernicze i biurowe, akcesoria komputerowe, drobny sprzęt i wyposażenie) w kwocie 65 000,00 zł. </w:t>
      </w:r>
      <w:r w:rsidRPr="00CA5527">
        <w:rPr>
          <w:rFonts w:asciiTheme="minorHAnsi" w:hAnsiTheme="minorHAnsi" w:cstheme="minorHAnsi"/>
          <w:bCs/>
          <w:sz w:val="24"/>
          <w:szCs w:val="24"/>
        </w:rPr>
        <w:tab/>
      </w:r>
    </w:p>
    <w:p w14:paraId="61F74D7D" w14:textId="77777777" w:rsidR="00BC382A" w:rsidRPr="00CA5527" w:rsidRDefault="00BC382A" w:rsidP="00CA5527">
      <w:pPr>
        <w:pStyle w:val="Akapitzlist"/>
        <w:numPr>
          <w:ilvl w:val="0"/>
          <w:numId w:val="113"/>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remontowych (m.in. usługi konserwacyjne i drobne naprawy) w kwocie 25 474,00 zł.</w:t>
      </w:r>
      <w:r w:rsidRPr="00CA5527">
        <w:rPr>
          <w:rFonts w:asciiTheme="minorHAnsi" w:hAnsiTheme="minorHAnsi" w:cstheme="minorHAnsi"/>
          <w:bCs/>
          <w:sz w:val="24"/>
          <w:szCs w:val="24"/>
        </w:rPr>
        <w:tab/>
      </w:r>
    </w:p>
    <w:p w14:paraId="67649B6F" w14:textId="77777777" w:rsidR="00BC382A" w:rsidRPr="00CA5527" w:rsidRDefault="00BC382A" w:rsidP="00CA5527">
      <w:pPr>
        <w:pStyle w:val="Akapitzlist"/>
        <w:numPr>
          <w:ilvl w:val="0"/>
          <w:numId w:val="113"/>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zdrowotnych (badania okresowe pracowników) w kwocie 7 500,00 zł.</w:t>
      </w:r>
    </w:p>
    <w:p w14:paraId="19ABE82A" w14:textId="77777777" w:rsidR="00BC382A" w:rsidRPr="00CA5527" w:rsidRDefault="00BC382A" w:rsidP="00CA5527">
      <w:pPr>
        <w:pStyle w:val="Akapitzlist"/>
        <w:numPr>
          <w:ilvl w:val="0"/>
          <w:numId w:val="113"/>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Zakup usług pozostałych (m.in. przeglądy techniczne i serwisowe wywóz nieczystości, monitoring, odprowadzanie ścieków) w kwocie  71 500,00 zł. </w:t>
      </w:r>
    </w:p>
    <w:p w14:paraId="72F649E1" w14:textId="77777777" w:rsidR="00BC382A" w:rsidRPr="00CA5527" w:rsidRDefault="00BC382A" w:rsidP="00CA5527">
      <w:pPr>
        <w:pStyle w:val="Akapitzlist"/>
        <w:numPr>
          <w:ilvl w:val="0"/>
          <w:numId w:val="113"/>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Różne opłaty i składki (m.in. ubezpieczenie mienia) w kwocie 11 200,00 zł.</w:t>
      </w:r>
    </w:p>
    <w:p w14:paraId="6D7D2689" w14:textId="77777777" w:rsidR="00BC382A" w:rsidRPr="00CA5527" w:rsidRDefault="00BC382A" w:rsidP="00CA5527">
      <w:pPr>
        <w:pStyle w:val="Akapitzlist"/>
        <w:numPr>
          <w:ilvl w:val="0"/>
          <w:numId w:val="113"/>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Odpisy na zakładowy fundusz świadczeń socjalnych w kwocie 353 017,00 zł. </w:t>
      </w:r>
      <w:r w:rsidRPr="00CA5527">
        <w:rPr>
          <w:rFonts w:asciiTheme="minorHAnsi" w:hAnsiTheme="minorHAnsi" w:cstheme="minorHAnsi"/>
          <w:bCs/>
          <w:sz w:val="24"/>
          <w:szCs w:val="24"/>
        </w:rPr>
        <w:tab/>
        <w:t xml:space="preserve"> </w:t>
      </w:r>
    </w:p>
    <w:p w14:paraId="753C41E3" w14:textId="77777777" w:rsidR="00BC382A" w:rsidRPr="00CA5527" w:rsidRDefault="00BC382A" w:rsidP="00CA5527">
      <w:pPr>
        <w:pStyle w:val="Akapitzlist"/>
        <w:numPr>
          <w:ilvl w:val="0"/>
          <w:numId w:val="113"/>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Szkolenie pracowników w kwocie 900,00 zł.</w:t>
      </w:r>
      <w:r w:rsidRPr="00CA5527">
        <w:rPr>
          <w:rFonts w:asciiTheme="minorHAnsi" w:hAnsiTheme="minorHAnsi" w:cstheme="minorHAnsi"/>
          <w:bCs/>
          <w:sz w:val="24"/>
          <w:szCs w:val="24"/>
        </w:rPr>
        <w:tab/>
      </w:r>
    </w:p>
    <w:p w14:paraId="23B8A5DD" w14:textId="77777777" w:rsidR="00BC382A" w:rsidRPr="00CA5527" w:rsidRDefault="00BC382A" w:rsidP="00CA5527">
      <w:pPr>
        <w:pStyle w:val="Akapitzlist"/>
        <w:numPr>
          <w:ilvl w:val="0"/>
          <w:numId w:val="112"/>
        </w:numPr>
        <w:tabs>
          <w:tab w:val="left" w:pos="284"/>
        </w:tabs>
        <w:spacing w:after="0"/>
        <w:contextualSpacing w:val="0"/>
        <w:rPr>
          <w:rFonts w:asciiTheme="minorHAnsi" w:hAnsiTheme="minorHAnsi" w:cstheme="minorHAnsi"/>
          <w:bCs/>
          <w:color w:val="FF0000"/>
          <w:sz w:val="24"/>
          <w:szCs w:val="24"/>
        </w:rPr>
      </w:pPr>
      <w:r w:rsidRPr="00CA5527">
        <w:rPr>
          <w:rFonts w:asciiTheme="minorHAnsi" w:hAnsiTheme="minorHAnsi" w:cstheme="minorHAnsi"/>
          <w:bCs/>
          <w:sz w:val="24"/>
          <w:szCs w:val="24"/>
        </w:rPr>
        <w:t>Zwrot kosztów wychowania przedszkolnego dzieci zamieszkałych na terenie Miasta Mława a uczęszczających do placówek leżących na terenie innych gmin w kwocie 210 600,00 zł.</w:t>
      </w:r>
    </w:p>
    <w:p w14:paraId="7DBFE79F"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80107 – Świetlice szkolne 1 699 642,00 zł</w:t>
      </w:r>
    </w:p>
    <w:p w14:paraId="4625C4E2"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Plan wydatków na funkcjonowanie świetlic szkolnych, zaplanowane wydatki dotyczą wynagrodzeń nauczycieli, dodatkowego wynagrodzenia rocznego oraz pochodnych od wynagrodzeń wraz z wpłatami na  Pracownicze plany Kapitałowe. </w:t>
      </w:r>
    </w:p>
    <w:p w14:paraId="31FEF156" w14:textId="77777777" w:rsidR="00BC382A" w:rsidRPr="00CA5527" w:rsidRDefault="00BC382A" w:rsidP="00CA5527">
      <w:pPr>
        <w:tabs>
          <w:tab w:val="num" w:pos="360"/>
        </w:tabs>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80113 – Dowożenie uczniów do szkół 84 400,00 zł</w:t>
      </w:r>
    </w:p>
    <w:p w14:paraId="1C7D44EA" w14:textId="77777777" w:rsidR="00BC382A" w:rsidRPr="00CA5527" w:rsidRDefault="00BC382A"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Wydatki z tytułu realizacji zadania gminy, wynikającego z art. 39 ust. 3 i 4 ustawy z dnia 14 grudnia 2016 r.  Prawo oświatowe – przez osoby prawne i fizyczne dotyczącego zapewnienia bezpłatnego transportu i opieki uczniom w drodze do i ze szkoły (wynagrodzenie wraz z pochodnymi oraz koszty).</w:t>
      </w:r>
    </w:p>
    <w:p w14:paraId="0CC9823A" w14:textId="77777777" w:rsidR="00BC382A" w:rsidRPr="00CA5527" w:rsidRDefault="00BC382A" w:rsidP="00CA5527">
      <w:pPr>
        <w:tabs>
          <w:tab w:val="num" w:pos="360"/>
        </w:tabs>
        <w:jc w:val="left"/>
        <w:rPr>
          <w:rFonts w:asciiTheme="minorHAnsi" w:eastAsia="Times New Roman" w:hAnsiTheme="minorHAnsi" w:cstheme="minorHAnsi"/>
          <w:bCs/>
          <w:sz w:val="24"/>
          <w:szCs w:val="24"/>
          <w:lang w:eastAsia="pl-PL"/>
        </w:rPr>
      </w:pPr>
      <w:bookmarkStart w:id="20" w:name="_Hlk118708710"/>
      <w:r w:rsidRPr="00CA5527">
        <w:rPr>
          <w:rFonts w:asciiTheme="minorHAnsi" w:eastAsia="Times New Roman" w:hAnsiTheme="minorHAnsi" w:cstheme="minorHAnsi"/>
          <w:bCs/>
          <w:sz w:val="24"/>
          <w:szCs w:val="24"/>
          <w:lang w:eastAsia="pl-PL"/>
        </w:rPr>
        <w:t>Rozdział 80146 – Dokształcanie i doskonalenie nauczycieli 232 385,00 zł</w:t>
      </w:r>
    </w:p>
    <w:p w14:paraId="2995ADE8" w14:textId="77777777" w:rsidR="00BC382A" w:rsidRPr="00CA5527" w:rsidRDefault="00BC382A" w:rsidP="00CA5527">
      <w:pPr>
        <w:jc w:val="left"/>
        <w:rPr>
          <w:rFonts w:asciiTheme="minorHAnsi" w:hAnsiTheme="minorHAnsi" w:cstheme="minorHAnsi"/>
          <w:bCs/>
          <w:sz w:val="24"/>
          <w:szCs w:val="24"/>
        </w:rPr>
      </w:pPr>
      <w:r w:rsidRPr="00CA5527">
        <w:rPr>
          <w:rFonts w:asciiTheme="minorHAnsi" w:eastAsia="Times New Roman" w:hAnsiTheme="minorHAnsi" w:cstheme="minorHAnsi"/>
          <w:bCs/>
          <w:sz w:val="24"/>
          <w:szCs w:val="24"/>
          <w:lang w:eastAsia="pl-PL"/>
        </w:rPr>
        <w:t xml:space="preserve">Zaplanowane wydatki związane są z dofinansowaniem doskonalenia zawodowym nauczycieli z uwzględnieniem doradztwa metodycznego. </w:t>
      </w:r>
      <w:r w:rsidRPr="00CA5527">
        <w:rPr>
          <w:rFonts w:asciiTheme="minorHAnsi" w:hAnsiTheme="minorHAnsi" w:cstheme="minorHAnsi"/>
          <w:bCs/>
          <w:sz w:val="24"/>
          <w:szCs w:val="24"/>
        </w:rPr>
        <w:t>Zgodnie z art. 70 a ustawy z dnia 26 stycznia 1982 r. Karta Nauczyciela w budżecie Miasta Mława zaplanowano środki na dofinansowanie doskonalenia zawodowego nauczycieli, w wysokości 0,8% planowanych rocznych środków przeznaczonych na wynagrodzenia osobowe nauczycieli.</w:t>
      </w:r>
    </w:p>
    <w:p w14:paraId="6E3D7804" w14:textId="77777777" w:rsidR="00BC382A" w:rsidRPr="00CA5527" w:rsidRDefault="00BC382A" w:rsidP="00CA5527">
      <w:pPr>
        <w:tabs>
          <w:tab w:val="num" w:pos="360"/>
        </w:tabs>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80148 – Stołówki szkolne i przedszkolne 806 772,00 zł, </w:t>
      </w:r>
    </w:p>
    <w:p w14:paraId="47323062" w14:textId="77777777" w:rsidR="00BC382A" w:rsidRPr="00CA5527" w:rsidRDefault="00BC382A" w:rsidP="00CA5527">
      <w:pPr>
        <w:tabs>
          <w:tab w:val="num" w:pos="360"/>
        </w:tabs>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Zaplanowane wydatki dotyczą organizacji wyżywienia w publicznych jednostkach oświatowych.</w:t>
      </w:r>
    </w:p>
    <w:bookmarkEnd w:id="20"/>
    <w:p w14:paraId="6B76EE0D" w14:textId="77777777" w:rsidR="00BC382A" w:rsidRPr="00CA5527" w:rsidRDefault="00BC382A" w:rsidP="00CA5527">
      <w:pPr>
        <w:tabs>
          <w:tab w:val="num" w:pos="360"/>
        </w:tabs>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80149 – Realizacja zadań wymagających stosowania specjalnej organizacji nauki i metod pracy dla dzieci w przedszkolach, oddziałach przedszkolnych w szkołach podstawowych i innych formach wychowania przedszkolnego 2 619 997,00 zł, w tym:</w:t>
      </w:r>
    </w:p>
    <w:p w14:paraId="4C974961" w14:textId="77777777" w:rsidR="00BC382A" w:rsidRPr="00CA5527" w:rsidRDefault="00BC382A" w:rsidP="00CA5527">
      <w:pPr>
        <w:pStyle w:val="Akapitzlist"/>
        <w:numPr>
          <w:ilvl w:val="0"/>
          <w:numId w:val="114"/>
        </w:numPr>
        <w:spacing w:after="0"/>
        <w:contextualSpacing w:val="0"/>
        <w:rPr>
          <w:rFonts w:asciiTheme="minorHAnsi" w:hAnsiTheme="minorHAnsi" w:cstheme="minorHAnsi"/>
          <w:bCs/>
          <w:sz w:val="24"/>
          <w:szCs w:val="24"/>
        </w:rPr>
      </w:pPr>
      <w:bookmarkStart w:id="21" w:name="_Hlk46930108"/>
      <w:r w:rsidRPr="00CA5527">
        <w:rPr>
          <w:rFonts w:asciiTheme="minorHAnsi" w:hAnsiTheme="minorHAnsi" w:cstheme="minorHAnsi"/>
          <w:bCs/>
          <w:sz w:val="24"/>
          <w:szCs w:val="24"/>
        </w:rPr>
        <w:lastRenderedPageBreak/>
        <w:t>Dotacje podmiotowe dla niepublicznych jednostek oświatowych w kwocie 1 183 600,00 zł, w tym dla:</w:t>
      </w:r>
    </w:p>
    <w:p w14:paraId="62E6F45D" w14:textId="77777777" w:rsidR="00BC382A" w:rsidRPr="00CA5527" w:rsidRDefault="00BC382A" w:rsidP="00CA5527">
      <w:pPr>
        <w:pStyle w:val="Akapitzlist"/>
        <w:numPr>
          <w:ilvl w:val="0"/>
          <w:numId w:val="130"/>
        </w:numPr>
        <w:spacing w:after="0"/>
        <w:ind w:right="-113"/>
        <w:contextualSpacing w:val="0"/>
        <w:rPr>
          <w:rFonts w:asciiTheme="minorHAnsi" w:hAnsiTheme="minorHAnsi" w:cstheme="minorHAnsi"/>
          <w:bCs/>
          <w:sz w:val="24"/>
          <w:szCs w:val="24"/>
        </w:rPr>
      </w:pPr>
      <w:r w:rsidRPr="00CA5527">
        <w:rPr>
          <w:rFonts w:asciiTheme="minorHAnsi" w:hAnsiTheme="minorHAnsi" w:cstheme="minorHAnsi"/>
          <w:bCs/>
          <w:sz w:val="24"/>
          <w:szCs w:val="24"/>
        </w:rPr>
        <w:t>Niepubliczne Przedszkole „Bajkowy Dworek” w Mławie w kwocie 85 200,00 zł.</w:t>
      </w:r>
    </w:p>
    <w:p w14:paraId="513983BA" w14:textId="77777777" w:rsidR="00BC382A" w:rsidRPr="00CA5527" w:rsidRDefault="00BC382A" w:rsidP="00CA5527">
      <w:pPr>
        <w:pStyle w:val="Akapitzlist"/>
        <w:numPr>
          <w:ilvl w:val="0"/>
          <w:numId w:val="130"/>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Niepubliczne Przedszkole Terapeutyczne „Dobre Miejsce” w Mławie w kwocie 1 098 400,00  zł.</w:t>
      </w:r>
    </w:p>
    <w:p w14:paraId="267F5EA6" w14:textId="4D9A4A07" w:rsidR="00BC382A" w:rsidRPr="00CA5527" w:rsidRDefault="00BC382A" w:rsidP="00CA5527">
      <w:pPr>
        <w:pStyle w:val="Akapitzlist"/>
        <w:numPr>
          <w:ilvl w:val="0"/>
          <w:numId w:val="114"/>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Dotacja podmiotowa dla publicznej jednostki systemu oświaty pn. „Publiczne Przedszkole "Dzieciątka Jezus"  Parafii Św. Rodziny w Mławie” w kwocie 90 000,00 zł.</w:t>
      </w:r>
    </w:p>
    <w:p w14:paraId="7F5EC53E" w14:textId="48FD3C37" w:rsidR="00BC382A" w:rsidRPr="00CA5527" w:rsidRDefault="00BC382A" w:rsidP="00CA5527">
      <w:pPr>
        <w:pStyle w:val="Akapitzlist"/>
        <w:numPr>
          <w:ilvl w:val="0"/>
          <w:numId w:val="114"/>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Wydatki w kwocie 1 346 397,00 zł na realizację zadań z zakresu specjalnej organizacji nauki dzieci w wieku przedszkolnym w publicznych jednostkach oświatowych </w:t>
      </w:r>
      <w:r w:rsidR="00557DBD" w:rsidRPr="00CA5527">
        <w:rPr>
          <w:rFonts w:asciiTheme="minorHAnsi" w:hAnsiTheme="minorHAnsi" w:cstheme="minorHAnsi"/>
          <w:bCs/>
          <w:sz w:val="24"/>
          <w:szCs w:val="24"/>
        </w:rPr>
        <w:br/>
      </w:r>
      <w:r w:rsidRPr="00CA5527">
        <w:rPr>
          <w:rFonts w:asciiTheme="minorHAnsi" w:hAnsiTheme="minorHAnsi" w:cstheme="minorHAnsi"/>
          <w:bCs/>
          <w:sz w:val="24"/>
          <w:szCs w:val="24"/>
        </w:rPr>
        <w:t>z przeznaczeniem m.in. na:</w:t>
      </w:r>
    </w:p>
    <w:p w14:paraId="71C1CB8A" w14:textId="77777777" w:rsidR="00BC382A" w:rsidRPr="00CA5527" w:rsidRDefault="00BC382A" w:rsidP="00CA5527">
      <w:pPr>
        <w:pStyle w:val="Akapitzlist"/>
        <w:numPr>
          <w:ilvl w:val="0"/>
          <w:numId w:val="116"/>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Wynagrodzenia osobowe, dodatkowe wynagrodzenia roczne pracowników administracji i obsługi w kwocie 156 759,00 zł.</w:t>
      </w:r>
    </w:p>
    <w:p w14:paraId="32AA5C41" w14:textId="77777777" w:rsidR="00BC382A" w:rsidRPr="00CA5527" w:rsidRDefault="00BC382A" w:rsidP="00CA5527">
      <w:pPr>
        <w:pStyle w:val="Akapitzlist"/>
        <w:numPr>
          <w:ilvl w:val="0"/>
          <w:numId w:val="116"/>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Wynagrodzenia osobowe, dodatkowe wynagrodzenia roczne nauczycieli w kwocie 962 251,00 zł.</w:t>
      </w:r>
    </w:p>
    <w:p w14:paraId="4CA1EB7A" w14:textId="77777777" w:rsidR="00BC382A" w:rsidRPr="00CA5527" w:rsidRDefault="00BC382A" w:rsidP="00CA5527">
      <w:pPr>
        <w:pStyle w:val="Akapitzlist"/>
        <w:numPr>
          <w:ilvl w:val="0"/>
          <w:numId w:val="116"/>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Pochodne od wynagrodzeń w kwocie 217 787,00 zł.</w:t>
      </w:r>
    </w:p>
    <w:p w14:paraId="7AD37432" w14:textId="77777777" w:rsidR="00BC382A" w:rsidRPr="00CA5527" w:rsidRDefault="00BC382A" w:rsidP="00CA5527">
      <w:pPr>
        <w:pStyle w:val="Akapitzlist"/>
        <w:numPr>
          <w:ilvl w:val="0"/>
          <w:numId w:val="116"/>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 Wpłaty na Pracownicze Plany Kapitałowe w kwocie 2 100,00 zł.</w:t>
      </w:r>
      <w:r w:rsidRPr="00CA5527">
        <w:rPr>
          <w:rFonts w:asciiTheme="minorHAnsi" w:hAnsiTheme="minorHAnsi" w:cstheme="minorHAnsi"/>
          <w:bCs/>
          <w:sz w:val="24"/>
          <w:szCs w:val="24"/>
        </w:rPr>
        <w:tab/>
      </w:r>
    </w:p>
    <w:bookmarkEnd w:id="21"/>
    <w:p w14:paraId="1D1D89F1" w14:textId="77777777" w:rsidR="00BC382A" w:rsidRPr="00CA5527" w:rsidRDefault="00BC382A" w:rsidP="00CA5527">
      <w:pPr>
        <w:tabs>
          <w:tab w:val="num" w:pos="360"/>
        </w:tabs>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80150 – Realizacja zadań wymagających stosowania specjalnej organizacji nauki i metod pracy dla dzieci i młodzieży w szkołach podstawowych 7 126 057,00 zł, w tym: </w:t>
      </w:r>
    </w:p>
    <w:p w14:paraId="1141AC0F" w14:textId="77777777" w:rsidR="00BC382A" w:rsidRPr="00CA5527" w:rsidRDefault="00BC382A" w:rsidP="00CA5527">
      <w:pPr>
        <w:pStyle w:val="Akapitzlist"/>
        <w:numPr>
          <w:ilvl w:val="0"/>
          <w:numId w:val="117"/>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Dotacje podmiotowe dla niepublicznych jednostek oświatowych w kwocie 196 800,00 zł, w tym dla:</w:t>
      </w:r>
    </w:p>
    <w:p w14:paraId="1F727632" w14:textId="77777777" w:rsidR="00BC382A" w:rsidRPr="00CA5527" w:rsidRDefault="00BC382A" w:rsidP="00CA5527">
      <w:pPr>
        <w:pStyle w:val="Akapitzlist"/>
        <w:numPr>
          <w:ilvl w:val="0"/>
          <w:numId w:val="115"/>
        </w:numPr>
        <w:spacing w:after="0"/>
        <w:ind w:right="-113"/>
        <w:contextualSpacing w:val="0"/>
        <w:rPr>
          <w:rFonts w:asciiTheme="minorHAnsi" w:hAnsiTheme="minorHAnsi" w:cstheme="minorHAnsi"/>
          <w:bCs/>
          <w:sz w:val="24"/>
          <w:szCs w:val="24"/>
        </w:rPr>
      </w:pPr>
      <w:r w:rsidRPr="00CA5527">
        <w:rPr>
          <w:rFonts w:asciiTheme="minorHAnsi" w:hAnsiTheme="minorHAnsi" w:cstheme="minorHAnsi"/>
          <w:bCs/>
          <w:sz w:val="24"/>
          <w:szCs w:val="24"/>
        </w:rPr>
        <w:t>Katolickiej Szkoły Podstawowej im. ks. Macieja Kazimierza Sarbiewskiego SI w Mławie w kwocie 165 600,00 zł.</w:t>
      </w:r>
    </w:p>
    <w:p w14:paraId="052D1F3B" w14:textId="77777777" w:rsidR="00BC382A" w:rsidRPr="00CA5527" w:rsidRDefault="00BC382A" w:rsidP="00CA5527">
      <w:pPr>
        <w:pStyle w:val="Akapitzlist"/>
        <w:numPr>
          <w:ilvl w:val="0"/>
          <w:numId w:val="115"/>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Społecznej Szkoły Podstawowej „Wyspianum” w Mławie, w kwocie 31 200,00 zł.</w:t>
      </w:r>
    </w:p>
    <w:p w14:paraId="2F13BD5A" w14:textId="77777777" w:rsidR="00BC382A" w:rsidRPr="00CA5527" w:rsidRDefault="00BC382A" w:rsidP="00CA5527">
      <w:pPr>
        <w:pStyle w:val="Akapitzlist"/>
        <w:numPr>
          <w:ilvl w:val="0"/>
          <w:numId w:val="117"/>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Wydatki w kwocie 6 929 257,00 zł na realizację zadań z zakresu specjalnej organizacji nauki dzieci w wieku szkolnym w publicznych jednostkach oświatowych z przeznaczeniem m.in. na:</w:t>
      </w:r>
    </w:p>
    <w:p w14:paraId="2353F1E6" w14:textId="77777777" w:rsidR="00BC382A" w:rsidRPr="00CA5527" w:rsidRDefault="00BC382A" w:rsidP="00CA5527">
      <w:pPr>
        <w:pStyle w:val="Akapitzlist"/>
        <w:numPr>
          <w:ilvl w:val="0"/>
          <w:numId w:val="118"/>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Wynagrodzenia osobowe, dodatkowe wynagrodzenia roczne nauczycieli w kwocie 5 788 925,00 zł.</w:t>
      </w:r>
    </w:p>
    <w:p w14:paraId="6673D3FA" w14:textId="77777777" w:rsidR="00BC382A" w:rsidRPr="00CA5527" w:rsidRDefault="00BC382A" w:rsidP="00CA5527">
      <w:pPr>
        <w:pStyle w:val="Akapitzlist"/>
        <w:numPr>
          <w:ilvl w:val="0"/>
          <w:numId w:val="118"/>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Pochodne od wynagrodzeń w kwocie  1 110 957,00 zł.</w:t>
      </w:r>
    </w:p>
    <w:p w14:paraId="04980C58" w14:textId="77777777" w:rsidR="00BC382A" w:rsidRPr="00CA5527" w:rsidRDefault="00BC382A" w:rsidP="00CA5527">
      <w:pPr>
        <w:pStyle w:val="Akapitzlist"/>
        <w:numPr>
          <w:ilvl w:val="0"/>
          <w:numId w:val="118"/>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 Wpłaty na Pracownicze Plany Kapitałowe w kwocie 7 375,00 zł.</w:t>
      </w:r>
      <w:r w:rsidRPr="00CA5527">
        <w:rPr>
          <w:rFonts w:asciiTheme="minorHAnsi" w:hAnsiTheme="minorHAnsi" w:cstheme="minorHAnsi"/>
          <w:bCs/>
          <w:sz w:val="24"/>
          <w:szCs w:val="24"/>
        </w:rPr>
        <w:tab/>
      </w:r>
    </w:p>
    <w:p w14:paraId="581E3C5F" w14:textId="77777777" w:rsidR="00BC382A" w:rsidRPr="00CA5527" w:rsidRDefault="00BC382A" w:rsidP="00CA5527">
      <w:pPr>
        <w:pStyle w:val="Akapitzlist"/>
        <w:numPr>
          <w:ilvl w:val="0"/>
          <w:numId w:val="118"/>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materiałów i wyposażenia w kwocie 14 500,00 zł.</w:t>
      </w:r>
    </w:p>
    <w:p w14:paraId="1AFEEF64" w14:textId="77777777" w:rsidR="00BC382A" w:rsidRPr="00CA5527" w:rsidRDefault="00BC382A" w:rsidP="00CA5527">
      <w:pPr>
        <w:pStyle w:val="Akapitzlist"/>
        <w:numPr>
          <w:ilvl w:val="0"/>
          <w:numId w:val="118"/>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pomocy dydaktycznych w kwocie 7 500,00 zł.</w:t>
      </w:r>
    </w:p>
    <w:p w14:paraId="413291DD" w14:textId="77777777" w:rsidR="00BC382A" w:rsidRPr="00CA5527" w:rsidRDefault="00BC382A" w:rsidP="00CA5527">
      <w:pPr>
        <w:tabs>
          <w:tab w:val="num" w:pos="360"/>
        </w:tabs>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80195 – Pozostała działalność 397 056,00 zł, w tym: </w:t>
      </w:r>
    </w:p>
    <w:p w14:paraId="4C12B083" w14:textId="77777777" w:rsidR="00BC382A" w:rsidRPr="00CA5527" w:rsidRDefault="00BC382A" w:rsidP="00CA5527">
      <w:pPr>
        <w:pStyle w:val="Akapitzlist"/>
        <w:numPr>
          <w:ilvl w:val="0"/>
          <w:numId w:val="75"/>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Wydatki w kwocie 7 700,00 zł zaplanowane na wynagrodzenie wraz z pochodnymi  ekspertów przeprowadzających egzamin na stopień nauczyciela mianowanego, zgodnie z art. 9g ust. 2. ustawy z 26 stycznia 1982 r. Karta Nauczyciela i § 14 ust. 3 rozporządzenia Ministra Edukacji Narodowej z dnia 26 lipca 2018 r. w sprawie uzyskiwania stopni awansu zawodowego przez nauczycieli. </w:t>
      </w:r>
    </w:p>
    <w:p w14:paraId="040A7AA5" w14:textId="77777777" w:rsidR="00BC382A" w:rsidRPr="00CA5527" w:rsidRDefault="00BC382A" w:rsidP="00CA5527">
      <w:pPr>
        <w:pStyle w:val="Akapitzlist"/>
        <w:numPr>
          <w:ilvl w:val="0"/>
          <w:numId w:val="75"/>
        </w:numPr>
        <w:spacing w:after="0"/>
        <w:contextualSpacing w:val="0"/>
        <w:rPr>
          <w:rFonts w:asciiTheme="minorHAnsi" w:hAnsiTheme="minorHAnsi" w:cstheme="minorHAnsi"/>
          <w:bCs/>
          <w:spacing w:val="-2"/>
          <w:sz w:val="24"/>
          <w:szCs w:val="24"/>
        </w:rPr>
      </w:pPr>
      <w:r w:rsidRPr="00CA5527">
        <w:rPr>
          <w:rFonts w:asciiTheme="minorHAnsi" w:hAnsiTheme="minorHAnsi" w:cstheme="minorHAnsi"/>
          <w:bCs/>
          <w:spacing w:val="-2"/>
          <w:sz w:val="24"/>
          <w:szCs w:val="24"/>
        </w:rPr>
        <w:t>Zakup usług pozostałych (zakup programu do rekrutacji do przedszkoli) w kwocie 5 904,00 zł.</w:t>
      </w:r>
    </w:p>
    <w:p w14:paraId="210FB262" w14:textId="77777777" w:rsidR="00BC382A" w:rsidRPr="00CA5527" w:rsidRDefault="00BC382A" w:rsidP="00CA5527">
      <w:pPr>
        <w:numPr>
          <w:ilvl w:val="0"/>
          <w:numId w:val="75"/>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lastRenderedPageBreak/>
        <w:t xml:space="preserve">Wydatki na odpis na zakładowy fundusz świadczeń socjalnych (dla nauczycieli emerytów) w kwocie 383 452,00 zł. </w:t>
      </w:r>
    </w:p>
    <w:p w14:paraId="723B140B" w14:textId="77777777" w:rsidR="00BC382A" w:rsidRPr="00CA5527" w:rsidRDefault="00BC382A" w:rsidP="00CA5527">
      <w:pPr>
        <w:jc w:val="left"/>
        <w:rPr>
          <w:rFonts w:asciiTheme="minorHAnsi" w:eastAsia="Times New Roman" w:hAnsiTheme="minorHAnsi" w:cstheme="minorHAnsi"/>
          <w:bCs/>
          <w:sz w:val="24"/>
          <w:szCs w:val="24"/>
          <w:lang w:eastAsia="pl-PL"/>
        </w:rPr>
      </w:pPr>
      <w:bookmarkStart w:id="22" w:name="_Hlk118710430"/>
      <w:r w:rsidRPr="00CA5527">
        <w:rPr>
          <w:rFonts w:asciiTheme="minorHAnsi" w:eastAsia="Times New Roman" w:hAnsiTheme="minorHAnsi" w:cstheme="minorHAnsi"/>
          <w:bCs/>
          <w:sz w:val="24"/>
          <w:szCs w:val="24"/>
          <w:lang w:eastAsia="pl-PL"/>
        </w:rPr>
        <w:t>Dział 851 – Ochrona zdrowia 951 800,00 zł</w:t>
      </w:r>
    </w:p>
    <w:p w14:paraId="5F7CDDE9" w14:textId="77777777" w:rsidR="00BC382A" w:rsidRPr="00CA5527" w:rsidRDefault="00BC382A" w:rsidP="00CA5527">
      <w:pPr>
        <w:jc w:val="left"/>
        <w:rPr>
          <w:rFonts w:asciiTheme="minorHAnsi" w:eastAsia="Times New Roman" w:hAnsiTheme="minorHAnsi" w:cstheme="minorHAnsi"/>
          <w:bCs/>
          <w:sz w:val="24"/>
          <w:szCs w:val="24"/>
          <w:lang w:eastAsia="pl-PL"/>
        </w:rPr>
      </w:pPr>
      <w:bookmarkStart w:id="23" w:name="_Hlk46993019"/>
      <w:bookmarkEnd w:id="22"/>
      <w:r w:rsidRPr="00CA5527">
        <w:rPr>
          <w:rFonts w:asciiTheme="minorHAnsi" w:eastAsia="Times New Roman" w:hAnsiTheme="minorHAnsi" w:cstheme="minorHAnsi"/>
          <w:bCs/>
          <w:sz w:val="24"/>
          <w:szCs w:val="24"/>
          <w:lang w:eastAsia="pl-PL"/>
        </w:rPr>
        <w:t>Rozdział 85153 – Zwalczanie narkomanii 43 500,00 zł</w:t>
      </w:r>
    </w:p>
    <w:bookmarkEnd w:id="23"/>
    <w:p w14:paraId="545A0D7C" w14:textId="77777777" w:rsidR="00BC382A" w:rsidRPr="00CA5527" w:rsidRDefault="00BC382A" w:rsidP="00CA5527">
      <w:pPr>
        <w:pStyle w:val="Akapitzlist"/>
        <w:numPr>
          <w:ilvl w:val="0"/>
          <w:numId w:val="124"/>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Zakup materiałów i wyposażenia, plan 6 500,00 zł, wydatki związane z realizacją zadań w ramach Miejskiego Programu Profilaktyki i Rozwiązywania Problemów Alkoholowych oraz Przeciwdziałania Narkomanii na rok 2024.  </w:t>
      </w:r>
    </w:p>
    <w:p w14:paraId="1DC41FB9" w14:textId="77777777" w:rsidR="00BC382A" w:rsidRPr="00CA5527" w:rsidRDefault="00BC382A" w:rsidP="00CA5527">
      <w:pPr>
        <w:numPr>
          <w:ilvl w:val="0"/>
          <w:numId w:val="124"/>
        </w:numPr>
        <w:jc w:val="left"/>
        <w:rPr>
          <w:rFonts w:asciiTheme="minorHAnsi" w:hAnsiTheme="minorHAnsi" w:cstheme="minorHAnsi"/>
          <w:bCs/>
          <w:sz w:val="24"/>
          <w:szCs w:val="24"/>
          <w:lang w:eastAsia="pl-PL"/>
        </w:rPr>
      </w:pPr>
      <w:r w:rsidRPr="00CA5527">
        <w:rPr>
          <w:rFonts w:asciiTheme="minorHAnsi" w:eastAsia="Times New Roman" w:hAnsiTheme="minorHAnsi" w:cstheme="minorHAnsi"/>
          <w:bCs/>
          <w:sz w:val="24"/>
          <w:szCs w:val="24"/>
          <w:lang w:eastAsia="pl-PL"/>
        </w:rPr>
        <w:t>Zakup usług pozostałych, plan 17 000,00 zł, d</w:t>
      </w:r>
      <w:r w:rsidRPr="00CA5527">
        <w:rPr>
          <w:rFonts w:asciiTheme="minorHAnsi" w:hAnsiTheme="minorHAnsi" w:cstheme="minorHAnsi"/>
          <w:bCs/>
          <w:sz w:val="24"/>
          <w:szCs w:val="24"/>
          <w:lang w:eastAsia="pl-PL"/>
        </w:rPr>
        <w:t xml:space="preserve">ziałania edukacyjne zmierzające do ograniczenia liczby wypadków drogowych popełnianych przez kierowców pod wpływem substancji uzależniających, upowszechnianie informacji dotyczących zagrożeń wynikających z używania: alkoholu, narkotyków i innych substancji psychoaktywnych, </w:t>
      </w:r>
      <w:r w:rsidRPr="00CA5527">
        <w:rPr>
          <w:rFonts w:asciiTheme="minorHAnsi" w:hAnsiTheme="minorHAnsi" w:cstheme="minorHAnsi"/>
          <w:bCs/>
          <w:sz w:val="24"/>
          <w:szCs w:val="24"/>
          <w:lang w:eastAsia="pl-PL"/>
        </w:rPr>
        <w:br/>
        <w:t>w tym działania edukacyjne skierowane do dzieci i młodzieży.</w:t>
      </w:r>
    </w:p>
    <w:p w14:paraId="0801AF3D" w14:textId="77777777" w:rsidR="00BC382A" w:rsidRPr="00CA5527" w:rsidRDefault="00BC382A" w:rsidP="00CA5527">
      <w:pPr>
        <w:numPr>
          <w:ilvl w:val="0"/>
          <w:numId w:val="12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Dotacja celowa z budżetu dla pozostałych jednostek zaliczanych do sektora finansów publicznych, plan 20 000,00 zł, promowanie aktywnych form spędzania czasu wolnego przez rodziny, dzieci i młodzież poprzez finansowanie zajęć, imprez i projektów jako czynnik chroniący przed uzależnieniami.</w:t>
      </w:r>
    </w:p>
    <w:p w14:paraId="43AC5F06"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85154 – Przeciwdziałanie alkoholizmowi 906 500,00 zł</w:t>
      </w:r>
    </w:p>
    <w:p w14:paraId="46C634EF" w14:textId="77777777" w:rsidR="00BC382A" w:rsidRPr="00CA5527" w:rsidRDefault="00BC382A" w:rsidP="00CA5527">
      <w:pPr>
        <w:pStyle w:val="Akapitzlist"/>
        <w:numPr>
          <w:ilvl w:val="0"/>
          <w:numId w:val="125"/>
        </w:numPr>
        <w:spacing w:after="0"/>
        <w:ind w:left="360" w:right="-113"/>
        <w:contextualSpacing w:val="0"/>
        <w:rPr>
          <w:rFonts w:asciiTheme="minorHAnsi" w:hAnsiTheme="minorHAnsi" w:cstheme="minorHAnsi"/>
          <w:bCs/>
          <w:sz w:val="24"/>
          <w:szCs w:val="24"/>
        </w:rPr>
      </w:pPr>
      <w:r w:rsidRPr="00CA5527">
        <w:rPr>
          <w:rFonts w:asciiTheme="minorHAnsi" w:hAnsiTheme="minorHAnsi" w:cstheme="minorHAnsi"/>
          <w:bCs/>
          <w:sz w:val="24"/>
          <w:szCs w:val="24"/>
        </w:rPr>
        <w:t>Dotacje celowe z budżetu jednostki samorządu terytorialnego, udzielone w trybie art. 221 ustawy, na finansowanie lub dofinansowanie zadań zleconych do realizacji organizacjom prowadzącym działalność pożytku publicznego, plan 100 000,00 zł, dotacja w ramach konkursu ofert w trybie art. 14 ust. 1 w związku z art. 13 pkt 3 ustawy z dnia 11 września 2015 r. o zdrowiu publicznym (Dz.U. 2022 poz. 1608), na promowanie aktywnych form spędzania czasu wolnego przez rodziny, dzieci i młodzież poprzez finansowanie zajęć, imprez i projektów jako czynnik chroniący przed wystąpieniem problemu uzależnień oraz redukcja szkód (readaptacja, reintegracja) zdrowotna, społeczna i zawodowa, w tym wsparcie klubów abstynenckich m.in. poprzez współfinansowanie aktywnego wypoczynku jako czynnik wzmacniający proces leczenia.</w:t>
      </w:r>
    </w:p>
    <w:p w14:paraId="3CE980CD" w14:textId="77777777" w:rsidR="00BC382A" w:rsidRPr="00CA5527" w:rsidRDefault="00BC382A" w:rsidP="00CA5527">
      <w:pPr>
        <w:pStyle w:val="Akapitzlist"/>
        <w:numPr>
          <w:ilvl w:val="0"/>
          <w:numId w:val="125"/>
        </w:numPr>
        <w:spacing w:after="0"/>
        <w:ind w:left="36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Dotacja celowa z budżetu dla pozostałych jednostek zaliczanych do sektora finansów publicznych, plan 50 000,00 zł, promowanie aktywnych form spędzania czasu wolnego przez rodziny, dzieci i młodzież poprzez finansowanie zajęć, imprez i projektów jako czynnik chroniący przed uzależnieniami.  </w:t>
      </w:r>
    </w:p>
    <w:p w14:paraId="64FF195A" w14:textId="77777777" w:rsidR="00BC382A" w:rsidRPr="00CA5527" w:rsidRDefault="00BC382A" w:rsidP="00CA5527">
      <w:pPr>
        <w:pStyle w:val="Akapitzlist"/>
        <w:numPr>
          <w:ilvl w:val="0"/>
          <w:numId w:val="125"/>
        </w:numPr>
        <w:spacing w:after="0"/>
        <w:ind w:left="36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Dotacja celowa z budżetu na finansowanie lub dofinansowania zadań zleconych </w:t>
      </w:r>
      <w:r w:rsidRPr="00CA5527">
        <w:rPr>
          <w:rFonts w:asciiTheme="minorHAnsi" w:hAnsiTheme="minorHAnsi" w:cstheme="minorHAnsi"/>
          <w:bCs/>
          <w:sz w:val="24"/>
          <w:szCs w:val="24"/>
        </w:rPr>
        <w:br/>
        <w:t xml:space="preserve">do realizacji pozostałym jednostkom niezaliczanym do sektora finansów publicznych, plan </w:t>
      </w:r>
      <w:r w:rsidRPr="00CA5527">
        <w:rPr>
          <w:rFonts w:asciiTheme="minorHAnsi" w:hAnsiTheme="minorHAnsi" w:cstheme="minorHAnsi"/>
          <w:bCs/>
          <w:sz w:val="24"/>
          <w:szCs w:val="24"/>
        </w:rPr>
        <w:br/>
        <w:t>10 000,00 zł – wsparcie w terapii leczenia uzależnień  i redukcja szkód.</w:t>
      </w:r>
    </w:p>
    <w:p w14:paraId="297C8C94" w14:textId="77777777" w:rsidR="00BC382A" w:rsidRPr="00CA5527" w:rsidRDefault="00BC382A" w:rsidP="00CA5527">
      <w:pPr>
        <w:pStyle w:val="Akapitzlist"/>
        <w:numPr>
          <w:ilvl w:val="0"/>
          <w:numId w:val="125"/>
        </w:numPr>
        <w:spacing w:after="0"/>
        <w:ind w:left="360"/>
        <w:contextualSpacing w:val="0"/>
        <w:rPr>
          <w:rFonts w:asciiTheme="minorHAnsi" w:hAnsiTheme="minorHAnsi" w:cstheme="minorHAnsi"/>
          <w:bCs/>
          <w:sz w:val="24"/>
          <w:szCs w:val="24"/>
        </w:rPr>
      </w:pPr>
      <w:r w:rsidRPr="00CA5527">
        <w:rPr>
          <w:rFonts w:asciiTheme="minorHAnsi" w:hAnsiTheme="minorHAnsi" w:cstheme="minorHAnsi"/>
          <w:bCs/>
          <w:sz w:val="24"/>
          <w:szCs w:val="24"/>
        </w:rPr>
        <w:t>Różne wydatki na rzecz osób fizycznych, plan 5 000,00 zł, wsparcie merytoryczne Miejskiej Komisji Rozwiązywania Problemów Alkoholowych.</w:t>
      </w:r>
    </w:p>
    <w:p w14:paraId="2A29DF69" w14:textId="77777777" w:rsidR="00BC382A" w:rsidRPr="00CA5527" w:rsidRDefault="00BC382A" w:rsidP="00CA5527">
      <w:pPr>
        <w:pStyle w:val="Akapitzlist"/>
        <w:numPr>
          <w:ilvl w:val="0"/>
          <w:numId w:val="125"/>
        </w:numPr>
        <w:spacing w:after="0"/>
        <w:ind w:left="36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Wynagrodzenia osobowe pracowników wraz z pochodnymi i wpłatami na Pracownicze Plany Kapitałowe oraz odpisy na Zakładowy Fundusz Świadczeń Socjalnych plan 142 074,58 zł, w tym wynagrodzenie konsultanta Miejskiego Programu Profilaktyki </w:t>
      </w:r>
      <w:r w:rsidRPr="00CA5527">
        <w:rPr>
          <w:rFonts w:asciiTheme="minorHAnsi" w:hAnsiTheme="minorHAnsi" w:cstheme="minorHAnsi"/>
          <w:bCs/>
          <w:sz w:val="24"/>
          <w:szCs w:val="24"/>
        </w:rPr>
        <w:lastRenderedPageBreak/>
        <w:t xml:space="preserve">i Rozwiązywania Problemów Alkoholowych oraz  wsparcie merytoryczne w jednostkach organizacyjnych Miasta, którym zlecono realizację Programu. </w:t>
      </w:r>
    </w:p>
    <w:p w14:paraId="236C8A3A" w14:textId="77777777" w:rsidR="00BC382A" w:rsidRPr="00CA5527" w:rsidRDefault="00BC382A" w:rsidP="00CA5527">
      <w:pPr>
        <w:pStyle w:val="Akapitzlist"/>
        <w:numPr>
          <w:ilvl w:val="0"/>
          <w:numId w:val="125"/>
        </w:numPr>
        <w:spacing w:after="0"/>
        <w:ind w:left="36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Wynagrodzenie bezosobowe plan 411 977,00 zł, z przeznaczeniem m.in. na: </w:t>
      </w:r>
    </w:p>
    <w:p w14:paraId="15FF86B3" w14:textId="77777777" w:rsidR="00BC382A" w:rsidRPr="00CA5527" w:rsidRDefault="00BC382A" w:rsidP="00CA5527">
      <w:pPr>
        <w:pStyle w:val="Akapitzlist"/>
        <w:numPr>
          <w:ilvl w:val="0"/>
          <w:numId w:val="126"/>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Profilaktyka zintegrowana i uniwersalna realizowana poprzez programy sportowo - rekreacyjne, eventy i festyny. Zapewnienie mieszkańcom aktywnych form spędzania wolnego czasu oraz organizacja zajęć pozalekcyjnych dla dzieci i młodzieży.  </w:t>
      </w:r>
    </w:p>
    <w:p w14:paraId="06DF3A47" w14:textId="77777777" w:rsidR="00BC382A" w:rsidRPr="00CA5527" w:rsidRDefault="00BC382A" w:rsidP="00CA5527">
      <w:pPr>
        <w:pStyle w:val="Akapitzlist"/>
        <w:numPr>
          <w:ilvl w:val="0"/>
          <w:numId w:val="126"/>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Wynagrodzenie dla członków Miejskiej Komisji Rozwiązywania Problemów Alkoholowych.</w:t>
      </w:r>
    </w:p>
    <w:p w14:paraId="3CCB6094" w14:textId="77777777" w:rsidR="00BC382A" w:rsidRPr="00CA5527" w:rsidRDefault="00BC382A" w:rsidP="00CA5527">
      <w:pPr>
        <w:pStyle w:val="Akapitzlist"/>
        <w:numPr>
          <w:ilvl w:val="0"/>
          <w:numId w:val="126"/>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Prowadzenie zajęć opiekuńczo-wychowawczych dla dzieci i młodzieży.</w:t>
      </w:r>
    </w:p>
    <w:p w14:paraId="6144DCBD" w14:textId="77777777" w:rsidR="00BC382A" w:rsidRPr="00CA5527" w:rsidRDefault="00BC382A" w:rsidP="00CA5527">
      <w:pPr>
        <w:pStyle w:val="Akapitzlist"/>
        <w:numPr>
          <w:ilvl w:val="0"/>
          <w:numId w:val="126"/>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Udzielanie pomocy psychologicznej, prawnej, pomocy dla osób doznających przemocy w rodzinie oraz udzielanie konsultacji indywidulanych w zakresie porad rodzinno-wychowawczych, dla mieszkańców Mławy.</w:t>
      </w:r>
    </w:p>
    <w:p w14:paraId="29D529BC" w14:textId="77777777" w:rsidR="00BC382A" w:rsidRPr="00CA5527" w:rsidRDefault="00BC382A" w:rsidP="00CA5527">
      <w:pPr>
        <w:pStyle w:val="Akapitzlist"/>
        <w:numPr>
          <w:ilvl w:val="0"/>
          <w:numId w:val="126"/>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Prowadzenie zajęć sportowych dla dzieci z elementami profilaktyki.  </w:t>
      </w:r>
    </w:p>
    <w:p w14:paraId="71AEDA6D" w14:textId="77777777" w:rsidR="00BC382A" w:rsidRPr="00CA5527" w:rsidRDefault="00BC382A" w:rsidP="00CA5527">
      <w:pPr>
        <w:pStyle w:val="Akapitzlist"/>
        <w:numPr>
          <w:ilvl w:val="0"/>
          <w:numId w:val="125"/>
        </w:numPr>
        <w:spacing w:after="0"/>
        <w:ind w:left="36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Zakup materiałów i wyposażenia plan 15 900,00 zł, w tym: </w:t>
      </w:r>
    </w:p>
    <w:p w14:paraId="5BFE6C3A" w14:textId="77777777" w:rsidR="00BC382A" w:rsidRPr="00CA5527" w:rsidRDefault="00BC382A" w:rsidP="00CA5527">
      <w:pPr>
        <w:pStyle w:val="Akapitzlist"/>
        <w:numPr>
          <w:ilvl w:val="1"/>
          <w:numId w:val="127"/>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Wydatki na zakup materiałów dot. działań informacyjnych i edukacyjnych, w tym kampanii profilaktycznych i kampanii społecznych „Spójrz trzeźwo Mława jest piękna”, „Wszystkie mądre sowy mają trzeźwe głowy”.</w:t>
      </w:r>
    </w:p>
    <w:p w14:paraId="4A8AC4D0" w14:textId="77777777" w:rsidR="00BC382A" w:rsidRPr="00CA5527" w:rsidRDefault="00BC382A" w:rsidP="00CA5527">
      <w:pPr>
        <w:pStyle w:val="Akapitzlist"/>
        <w:numPr>
          <w:ilvl w:val="1"/>
          <w:numId w:val="127"/>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Materiały i wyposażenie zakupione w celu wspierania i podnoszenie jakości zajęć opiekuńczo-wychowawczo dla dzieci i młodzieży jako czynnik chroniący przed wystąpieniem problemu uzależnień. </w:t>
      </w:r>
    </w:p>
    <w:p w14:paraId="48AD2DF0" w14:textId="77777777" w:rsidR="00BC382A" w:rsidRPr="00CA5527" w:rsidRDefault="00BC382A" w:rsidP="00CA5527">
      <w:pPr>
        <w:pStyle w:val="Akapitzlist"/>
        <w:numPr>
          <w:ilvl w:val="1"/>
          <w:numId w:val="127"/>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Wspieranie i podnoszenie jakości świadczonej pomocy  terapeutycznej przez placówki leczenia uzależnień.</w:t>
      </w:r>
    </w:p>
    <w:p w14:paraId="36C829E1" w14:textId="77777777" w:rsidR="00BC382A" w:rsidRPr="00CA5527" w:rsidRDefault="00BC382A" w:rsidP="00CA5527">
      <w:pPr>
        <w:pStyle w:val="Akapitzlist"/>
        <w:numPr>
          <w:ilvl w:val="1"/>
          <w:numId w:val="127"/>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materiałów i wyposażenia na potrzeby Miejskiej Komisji Rozwiązywania Problemów Alkoholowych.</w:t>
      </w:r>
    </w:p>
    <w:p w14:paraId="37FB6079" w14:textId="77777777" w:rsidR="00BC382A" w:rsidRPr="00CA5527" w:rsidRDefault="00BC382A" w:rsidP="00CA5527">
      <w:pPr>
        <w:pStyle w:val="Akapitzlist"/>
        <w:numPr>
          <w:ilvl w:val="0"/>
          <w:numId w:val="125"/>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Zakup środków żywności plan 2 000,00 zł. Wydatki z przeznaczeniem na wdrażanie  aktywnych form spędzania czasu wolnego przez rodziny, dzieci i młodzież, poprzez wzmocnienie działań promocyjnych w zakresie profilaktyki uniwersalnej w postaci eventów, festynów oraz programów sportowo–rekreacyjnych propagujących zdrowy i bezpieczny styl życia, w tym profilaktykę zdrowia psychicznego.  </w:t>
      </w:r>
    </w:p>
    <w:p w14:paraId="41B0E397" w14:textId="77777777" w:rsidR="00BC382A" w:rsidRPr="00CA5527" w:rsidRDefault="00BC382A" w:rsidP="00CA5527">
      <w:pPr>
        <w:pStyle w:val="Akapitzlist"/>
        <w:numPr>
          <w:ilvl w:val="0"/>
          <w:numId w:val="125"/>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nagród konkursowych w konkursach realizowanych podczas wydarzeń organizowanych w ramach Miejskiego Programu Profilaktyki i Rozwiązywania Problemów Alkoholowych w kwocie 2 000,00 zł.</w:t>
      </w:r>
    </w:p>
    <w:p w14:paraId="3A17E555" w14:textId="77777777" w:rsidR="00BC382A" w:rsidRPr="00CA5527" w:rsidRDefault="00BC382A" w:rsidP="00CA5527">
      <w:pPr>
        <w:pStyle w:val="Akapitzlist"/>
        <w:numPr>
          <w:ilvl w:val="0"/>
          <w:numId w:val="125"/>
        </w:numPr>
        <w:spacing w:after="0"/>
        <w:ind w:left="36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Zakup usług pozostałych, plan 97 348,42 zł, w tym związane z: </w:t>
      </w:r>
    </w:p>
    <w:p w14:paraId="41C5C0AD" w14:textId="77777777" w:rsidR="00BC382A" w:rsidRPr="00CA5527" w:rsidRDefault="00BC382A" w:rsidP="00CA5527">
      <w:pPr>
        <w:pStyle w:val="Akapitzlist"/>
        <w:numPr>
          <w:ilvl w:val="1"/>
          <w:numId w:val="128"/>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Działania informacyjne i edukacyjne dot. podnoszenia wiedzy mieszkańców związanych z używaniem alkoholu i innych substancji psychoaktywnych, realizacja kampanii społecznych – „Spójrz trzeźwo Mława jest piękna” i „Wszystkie mądre sowy mają trzeźwe głowy”.</w:t>
      </w:r>
    </w:p>
    <w:p w14:paraId="5A7D7BAC" w14:textId="77777777" w:rsidR="00BC382A" w:rsidRPr="00CA5527" w:rsidRDefault="00BC382A" w:rsidP="00CA5527">
      <w:pPr>
        <w:pStyle w:val="Akapitzlist"/>
        <w:numPr>
          <w:ilvl w:val="1"/>
          <w:numId w:val="128"/>
        </w:numPr>
        <w:spacing w:after="0" w:line="240" w:lineRule="auto"/>
        <w:contextualSpacing w:val="0"/>
        <w:rPr>
          <w:rFonts w:asciiTheme="minorHAnsi" w:hAnsiTheme="minorHAnsi" w:cstheme="minorHAnsi"/>
          <w:bCs/>
          <w:sz w:val="24"/>
          <w:szCs w:val="24"/>
        </w:rPr>
      </w:pPr>
      <w:r w:rsidRPr="00CA5527">
        <w:rPr>
          <w:rFonts w:asciiTheme="minorHAnsi" w:hAnsiTheme="minorHAnsi" w:cstheme="minorHAnsi"/>
          <w:bCs/>
          <w:sz w:val="24"/>
          <w:szCs w:val="24"/>
        </w:rPr>
        <w:t>Wsparcie dzieci i młodzieży uczestniczących w zajęciach  opiekuńczo-wychowawczych, jako czynnik chroniący przed wystąpieniem problemu uzależnień.</w:t>
      </w:r>
    </w:p>
    <w:p w14:paraId="1AFE529F" w14:textId="0E3CF051" w:rsidR="00BC382A" w:rsidRPr="00CA5527" w:rsidRDefault="00BC382A" w:rsidP="00CA5527">
      <w:pPr>
        <w:pStyle w:val="Akapitzlist"/>
        <w:numPr>
          <w:ilvl w:val="1"/>
          <w:numId w:val="128"/>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lastRenderedPageBreak/>
        <w:t xml:space="preserve">Promowanie aktywnych form spędzania czasu wolnego przez rodziny, dzieci i młodzież (profilaktyka zintegrowana i uniwersalna  poprzez eventy i festyny i programy sportowo–rekreacyjne). </w:t>
      </w:r>
    </w:p>
    <w:p w14:paraId="29B46F23" w14:textId="77777777" w:rsidR="00BC382A" w:rsidRPr="00CA5527" w:rsidRDefault="00BC382A" w:rsidP="00CA5527">
      <w:pPr>
        <w:pStyle w:val="Akapitzlist"/>
        <w:numPr>
          <w:ilvl w:val="1"/>
          <w:numId w:val="128"/>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Działania informacyjno-edukacyjne upowszechniające zagrożenia wynikające</w:t>
      </w:r>
      <w:r w:rsidRPr="00CA5527">
        <w:rPr>
          <w:rFonts w:asciiTheme="minorHAnsi" w:hAnsiTheme="minorHAnsi" w:cstheme="minorHAnsi"/>
          <w:bCs/>
          <w:sz w:val="24"/>
          <w:szCs w:val="24"/>
        </w:rPr>
        <w:br/>
        <w:t>z używania: alkoholu i innych substancji psychoaktywnych, m.in. wdrażanie kampanii społecznej „Wszystkie mądre sowy mają trzeźwe głowy”.</w:t>
      </w:r>
    </w:p>
    <w:p w14:paraId="0A184F3C" w14:textId="77777777" w:rsidR="00BC382A" w:rsidRPr="00CA5527" w:rsidRDefault="00BC382A" w:rsidP="00CA5527">
      <w:pPr>
        <w:pStyle w:val="Akapitzlist"/>
        <w:numPr>
          <w:ilvl w:val="1"/>
          <w:numId w:val="128"/>
        </w:numPr>
        <w:spacing w:after="0"/>
        <w:contextualSpacing w:val="0"/>
        <w:rPr>
          <w:rFonts w:asciiTheme="minorHAnsi" w:hAnsiTheme="minorHAnsi" w:cstheme="minorHAnsi"/>
          <w:bCs/>
          <w:color w:val="FF0000"/>
          <w:sz w:val="24"/>
          <w:szCs w:val="24"/>
        </w:rPr>
      </w:pPr>
      <w:r w:rsidRPr="00CA5527">
        <w:rPr>
          <w:rFonts w:asciiTheme="minorHAnsi" w:hAnsiTheme="minorHAnsi" w:cstheme="minorHAnsi"/>
          <w:bCs/>
          <w:sz w:val="24"/>
          <w:szCs w:val="24"/>
        </w:rPr>
        <w:t>Umożliwienie mieszkańcom Mławy dostępności do bezpłatnych porad prawnych</w:t>
      </w:r>
      <w:r w:rsidRPr="00CA5527">
        <w:rPr>
          <w:rFonts w:asciiTheme="minorHAnsi" w:hAnsiTheme="minorHAnsi" w:cstheme="minorHAnsi"/>
          <w:bCs/>
          <w:color w:val="FF0000"/>
          <w:sz w:val="24"/>
          <w:szCs w:val="24"/>
        </w:rPr>
        <w:t>.</w:t>
      </w:r>
    </w:p>
    <w:p w14:paraId="61A46924" w14:textId="52DC10B7" w:rsidR="00BC382A" w:rsidRPr="00CA5527" w:rsidRDefault="00BC382A" w:rsidP="00CA5527">
      <w:pPr>
        <w:pStyle w:val="Akapitzlist"/>
        <w:numPr>
          <w:ilvl w:val="0"/>
          <w:numId w:val="125"/>
        </w:numPr>
        <w:spacing w:after="0"/>
        <w:ind w:left="36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obejmujących wykonanie ekspertyz, analiz i opinii, plan 10 000,00 zł. Wsparcie merytoryczne Miejskiej Komisji Rozwiązywania Problemów Alkoholowych, w przedmiocie wydania opinii w zakresie uzależnienia od alkoholu; zlecenie wykonania diagnozy społecznej.</w:t>
      </w:r>
    </w:p>
    <w:p w14:paraId="7B627AB1" w14:textId="77777777" w:rsidR="00BC382A" w:rsidRPr="00CA5527" w:rsidRDefault="00BC382A" w:rsidP="00CA5527">
      <w:pPr>
        <w:pStyle w:val="Akapitzlist"/>
        <w:numPr>
          <w:ilvl w:val="0"/>
          <w:numId w:val="125"/>
        </w:numPr>
        <w:spacing w:after="0"/>
        <w:ind w:left="360"/>
        <w:contextualSpacing w:val="0"/>
        <w:rPr>
          <w:rFonts w:asciiTheme="minorHAnsi" w:hAnsiTheme="minorHAnsi" w:cstheme="minorHAnsi"/>
          <w:bCs/>
          <w:sz w:val="24"/>
          <w:szCs w:val="24"/>
        </w:rPr>
      </w:pPr>
      <w:r w:rsidRPr="00CA5527">
        <w:rPr>
          <w:rFonts w:asciiTheme="minorHAnsi" w:hAnsiTheme="minorHAnsi" w:cstheme="minorHAnsi"/>
          <w:bCs/>
          <w:sz w:val="24"/>
          <w:szCs w:val="24"/>
        </w:rPr>
        <w:t>Opłaty z tytułu administrowania lokalami, czynsze, w kwocie 54 000,00 zł. Zapewnienie mieszkańcom aktywnych form spędzania czasu wolnego oraz pomocy psychologicznej i prawnej.</w:t>
      </w:r>
    </w:p>
    <w:p w14:paraId="0C09D8BB" w14:textId="5F7A2CA6" w:rsidR="00BC382A" w:rsidRPr="00CA5527" w:rsidRDefault="00BC382A" w:rsidP="00CA5527">
      <w:pPr>
        <w:pStyle w:val="Akapitzlist"/>
        <w:numPr>
          <w:ilvl w:val="0"/>
          <w:numId w:val="125"/>
        </w:numPr>
        <w:spacing w:after="0"/>
        <w:ind w:left="360" w:right="-113"/>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Szkolenia pracowników niebędących członkami korpusu służby cywilnej, w kwocie 6 200,00 zł (wsparcie merytoryczne i finansowe </w:t>
      </w:r>
      <w:bookmarkStart w:id="24" w:name="_Hlk118722800"/>
      <w:r w:rsidRPr="00CA5527">
        <w:rPr>
          <w:rFonts w:asciiTheme="minorHAnsi" w:hAnsiTheme="minorHAnsi" w:cstheme="minorHAnsi"/>
          <w:bCs/>
          <w:sz w:val="24"/>
          <w:szCs w:val="24"/>
        </w:rPr>
        <w:t>Miejskiej Komisji Rozwiązywania Problemów Alkoholowych).</w:t>
      </w:r>
      <w:bookmarkEnd w:id="24"/>
    </w:p>
    <w:p w14:paraId="70CC3E4B" w14:textId="77777777" w:rsidR="00BC382A" w:rsidRPr="00CA5527" w:rsidRDefault="00BC382A" w:rsidP="00CA5527">
      <w:pPr>
        <w:tabs>
          <w:tab w:val="left" w:pos="708"/>
          <w:tab w:val="center" w:pos="4536"/>
          <w:tab w:val="right" w:pos="9072"/>
        </w:tabs>
        <w:autoSpaceDE w:val="0"/>
        <w:autoSpaceDN w:val="0"/>
        <w:adjustRightInd w:val="0"/>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85195 – Pozostała działalność 1 800,00 zł</w:t>
      </w:r>
    </w:p>
    <w:p w14:paraId="667EC492" w14:textId="77777777" w:rsidR="00BC382A" w:rsidRPr="00CA5527" w:rsidRDefault="00BC382A" w:rsidP="00CA5527">
      <w:pPr>
        <w:spacing w:after="160"/>
        <w:jc w:val="left"/>
        <w:rPr>
          <w:rFonts w:asciiTheme="minorHAnsi" w:eastAsiaTheme="minorHAnsi" w:hAnsiTheme="minorHAnsi" w:cstheme="minorHAnsi"/>
          <w:bCs/>
          <w:sz w:val="24"/>
          <w:szCs w:val="24"/>
        </w:rPr>
      </w:pPr>
      <w:r w:rsidRPr="00CA5527">
        <w:rPr>
          <w:rFonts w:asciiTheme="minorHAnsi" w:hAnsiTheme="minorHAnsi" w:cstheme="minorHAnsi"/>
          <w:bCs/>
          <w:sz w:val="24"/>
          <w:szCs w:val="24"/>
        </w:rPr>
        <w:t>Wydatki w kwocie 1 800,00 zł związane z wydaniem decyzji w sprawach świadczeniobiorców innych niż ubezpieczeni, spełniający kryterium dochodowe zgodnie z art. 7 ust. 2 i 3 ustawy z dnia 27 sierpnia 2004 r. o świadczeniach opieki zdrowotnej finansowanych ze środków publicznych (Dz.U. z 2020 r. poz. 1398, z późn. zm.)</w:t>
      </w:r>
    </w:p>
    <w:p w14:paraId="284802A9"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Dział 852 – Pomoc społeczna 11 597 826,50 zł</w:t>
      </w:r>
    </w:p>
    <w:p w14:paraId="6D9ADD44"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85202 – Domy pomocy społecznej 1 435 848,00 zł</w:t>
      </w:r>
    </w:p>
    <w:p w14:paraId="69276BAB" w14:textId="77777777" w:rsidR="00BC382A" w:rsidRPr="00CA5527" w:rsidRDefault="00BC382A" w:rsidP="00CA5527">
      <w:p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sz w:val="24"/>
          <w:szCs w:val="24"/>
          <w:lang w:eastAsia="pl-PL"/>
        </w:rPr>
        <w:t xml:space="preserve">Wydatki dotyczą realizacji zadań własnych związanych z pokryciem kosztów </w:t>
      </w:r>
      <w:r w:rsidRPr="00CA5527">
        <w:rPr>
          <w:rFonts w:asciiTheme="minorHAnsi" w:eastAsia="Times New Roman" w:hAnsiTheme="minorHAnsi" w:cstheme="minorHAnsi"/>
          <w:bCs/>
          <w:color w:val="000000" w:themeColor="text1"/>
          <w:sz w:val="24"/>
          <w:szCs w:val="24"/>
          <w:lang w:eastAsia="pl-PL"/>
        </w:rPr>
        <w:t>pobytu 26 osób w Domach Pomocy Społecznej.</w:t>
      </w:r>
    </w:p>
    <w:p w14:paraId="285A639A" w14:textId="77777777" w:rsidR="00BC382A" w:rsidRPr="00CA5527" w:rsidRDefault="00BC382A" w:rsidP="00CA5527">
      <w:p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Rozdział 85205 – Zadania w zakresie przeciwdziałania przemocy w rodzinie 96 653,00 zł</w:t>
      </w:r>
    </w:p>
    <w:p w14:paraId="2EABD4AD" w14:textId="77777777" w:rsidR="00BC382A" w:rsidRPr="00CA5527" w:rsidRDefault="00BC382A" w:rsidP="00CA5527">
      <w:p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Wydatki na działania w zakresie przeciwdziałania przemocy w rodzinie w tym na wynagrodzenie wraz z pochodnymi dla 1 pracownika, który zajmuje się realizacją programu działań w zakresie przeciwdziałania przemocy w rodzinie.</w:t>
      </w:r>
    </w:p>
    <w:p w14:paraId="110AC080" w14:textId="6D0FB2EB" w:rsidR="00BC382A" w:rsidRPr="00CA5527" w:rsidRDefault="00BC382A" w:rsidP="00CA5527">
      <w:p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Rozdział 85213 – Składki na ubezpieczenie zdrowotne opłacane za osoby pobierające niektóre świadczenia z pomocy społecznej oraz za osoby uczestniczące w zajęciach w centrum integracji społecznej   60 000,00 zł</w:t>
      </w:r>
    </w:p>
    <w:p w14:paraId="6487A532" w14:textId="77777777" w:rsidR="00BC382A" w:rsidRPr="00CA5527" w:rsidRDefault="00BC382A" w:rsidP="00CA5527">
      <w:p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 xml:space="preserve">Wydatki na realizacje własnych zadań bieżących związanych z opłacaniem składek zdrowotnych za osoby pobierające zasiłki stałe.  </w:t>
      </w:r>
    </w:p>
    <w:p w14:paraId="42D95FEE" w14:textId="77777777" w:rsidR="00BC382A" w:rsidRPr="00CA5527" w:rsidRDefault="00BC382A" w:rsidP="00CA5527">
      <w:p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Rozdział 85214 – Zasiłki okresowe, celowe i pomoc w naturze oraz składki na ubezpieczenia emerytalne i rentowe 443 000,00 zł, w tym:</w:t>
      </w:r>
    </w:p>
    <w:p w14:paraId="28421577" w14:textId="77777777" w:rsidR="00BC382A" w:rsidRPr="00CA5527" w:rsidRDefault="00BC382A" w:rsidP="00CA5527">
      <w:pPr>
        <w:pStyle w:val="Akapitzlist"/>
        <w:numPr>
          <w:ilvl w:val="0"/>
          <w:numId w:val="76"/>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Wydatki na wypłatę zasiłków okresowych i celowych dla rodzin, w których występuje bezrobocie, długotrwała choroba, nie posiadających wystarczających środków finansowych na zaspokojenie  podstawowych potrzeb bytowych (źródłem finansowania </w:t>
      </w:r>
      <w:r w:rsidRPr="00CA5527">
        <w:rPr>
          <w:rFonts w:asciiTheme="minorHAnsi" w:hAnsiTheme="minorHAnsi" w:cstheme="minorHAnsi"/>
          <w:bCs/>
          <w:sz w:val="24"/>
          <w:szCs w:val="24"/>
        </w:rPr>
        <w:lastRenderedPageBreak/>
        <w:t>wydatków są środki własne w kwocie 40 000,00 zł oraz środki z budżetu państwa w kwocie 198 000,00 zł).</w:t>
      </w:r>
    </w:p>
    <w:p w14:paraId="0A3E2E35" w14:textId="77777777" w:rsidR="00BC382A" w:rsidRPr="00CA5527" w:rsidRDefault="00BC382A" w:rsidP="00CA5527">
      <w:pPr>
        <w:numPr>
          <w:ilvl w:val="0"/>
          <w:numId w:val="76"/>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Zwrot nienależnie pobranych zasiłków okresowych z lat ubiegłych w kwocie 5 000,00 zł.</w:t>
      </w:r>
    </w:p>
    <w:p w14:paraId="0E7F4EAB" w14:textId="77777777" w:rsidR="00BC382A" w:rsidRPr="00CA5527" w:rsidRDefault="00BC382A" w:rsidP="00CA5527">
      <w:p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 xml:space="preserve">Rozdział 85215 – Dodatki mieszkaniowe 1 100 000,00 zł </w:t>
      </w:r>
    </w:p>
    <w:p w14:paraId="44F9BE6D" w14:textId="77777777" w:rsidR="00BC382A" w:rsidRPr="00CA5527" w:rsidRDefault="00BC382A" w:rsidP="00CA5527">
      <w:p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 xml:space="preserve">Wydatki w ramach zadań własnych w kwocie 800 000,00 zł na wypłatę dodatków mieszkaniowych dla rodzin lub osób potrzebujących wsparcia. </w:t>
      </w:r>
    </w:p>
    <w:p w14:paraId="3C0B404D" w14:textId="77777777" w:rsidR="00BC382A" w:rsidRPr="00CA5527" w:rsidRDefault="00BC382A" w:rsidP="00CA5527">
      <w:p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Rozdział 85216 – Zasiłki stałe 670 000,00 zł</w:t>
      </w:r>
    </w:p>
    <w:p w14:paraId="16AEA89C" w14:textId="0E4FE0AD" w:rsidR="00BC382A" w:rsidRPr="00CA5527" w:rsidRDefault="00BC382A" w:rsidP="00CA5527">
      <w:pPr>
        <w:pStyle w:val="Akapitzlist"/>
        <w:numPr>
          <w:ilvl w:val="0"/>
          <w:numId w:val="89"/>
        </w:numPr>
        <w:spacing w:after="0"/>
        <w:contextualSpacing w:val="0"/>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Planowane wydatki pochodzące ze środków z budżetu państwa w kwocie 662 000,00 zł z przeznaczeniem na wypłatę zasiłków stałych dla osób uprawnionych do tej formy pomocy.</w:t>
      </w:r>
    </w:p>
    <w:p w14:paraId="45872BF5" w14:textId="77777777" w:rsidR="00BC382A" w:rsidRPr="00CA5527" w:rsidRDefault="00BC382A" w:rsidP="00CA5527">
      <w:pPr>
        <w:numPr>
          <w:ilvl w:val="0"/>
          <w:numId w:val="89"/>
        </w:num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Zwrot niewykorzystanych dotacji oraz płatności w kwocie 8 000,00 zł.</w:t>
      </w:r>
    </w:p>
    <w:p w14:paraId="6DAE3430" w14:textId="77777777" w:rsidR="00BC382A" w:rsidRPr="00CA5527" w:rsidRDefault="00BC382A" w:rsidP="00CA5527">
      <w:p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 xml:space="preserve">Rozdział 85219 – Ośrodki pomocy społecznej 5 117 727,00 zł w tym m.in.: </w:t>
      </w:r>
    </w:p>
    <w:p w14:paraId="4F14FBA4" w14:textId="77777777" w:rsidR="00BC382A" w:rsidRPr="00CA5527" w:rsidRDefault="00BC382A" w:rsidP="00CA5527">
      <w:pPr>
        <w:pStyle w:val="Akapitzlist"/>
        <w:numPr>
          <w:ilvl w:val="0"/>
          <w:numId w:val="119"/>
        </w:numPr>
        <w:spacing w:after="0"/>
        <w:contextualSpacing w:val="0"/>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Wydatki osobowe niezaliczone do wynagrodzeń (m.in. częściowa refundacja kosztów zakupu okularów korekcyjnych, zakup odzieży i obuwia roboczego) w kwocie15 620,00 zł.</w:t>
      </w:r>
    </w:p>
    <w:p w14:paraId="73069320" w14:textId="77777777" w:rsidR="00BC382A" w:rsidRPr="00CA5527" w:rsidRDefault="00BC382A" w:rsidP="00CA5527">
      <w:pPr>
        <w:pStyle w:val="Akapitzlist"/>
        <w:numPr>
          <w:ilvl w:val="0"/>
          <w:numId w:val="119"/>
        </w:numPr>
        <w:spacing w:after="0"/>
        <w:contextualSpacing w:val="0"/>
        <w:rPr>
          <w:rFonts w:asciiTheme="minorHAnsi" w:hAnsiTheme="minorHAnsi" w:cstheme="minorHAnsi"/>
          <w:bCs/>
          <w:sz w:val="24"/>
          <w:szCs w:val="24"/>
        </w:rPr>
      </w:pPr>
      <w:r w:rsidRPr="00CA5527">
        <w:rPr>
          <w:rFonts w:asciiTheme="minorHAnsi" w:hAnsiTheme="minorHAnsi" w:cstheme="minorHAnsi"/>
          <w:bCs/>
          <w:color w:val="000000" w:themeColor="text1"/>
          <w:sz w:val="24"/>
          <w:szCs w:val="24"/>
        </w:rPr>
        <w:t xml:space="preserve">Różne wydatki na rzecz osób fizycznych (wynagrodzenie dla opiekunów prawnych)  w kwocie 11 920,00 zł </w:t>
      </w:r>
      <w:r w:rsidRPr="00CA5527">
        <w:rPr>
          <w:rFonts w:asciiTheme="minorHAnsi" w:hAnsiTheme="minorHAnsi" w:cstheme="minorHAnsi"/>
          <w:bCs/>
          <w:sz w:val="24"/>
          <w:szCs w:val="24"/>
        </w:rPr>
        <w:t>(źródłem finansowania wydatków są środki własne w kwocie 6 000,00 zł oraz środki z budżetu państwa w kwocie 5 920,00 zł).</w:t>
      </w:r>
    </w:p>
    <w:p w14:paraId="5E471694" w14:textId="77777777" w:rsidR="00BC382A" w:rsidRPr="00CA5527" w:rsidRDefault="00BC382A" w:rsidP="00CA5527">
      <w:pPr>
        <w:pStyle w:val="Akapitzlist"/>
        <w:numPr>
          <w:ilvl w:val="0"/>
          <w:numId w:val="119"/>
        </w:numPr>
        <w:spacing w:after="0"/>
        <w:contextualSpacing w:val="0"/>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Wynagrodzenia osobowe pracowników wraz z pochodnymi i wpłatami na Pracownicze Plany Kapitałowe w kwocie 4 415 045,00 zł.</w:t>
      </w:r>
    </w:p>
    <w:p w14:paraId="683A1197" w14:textId="77777777" w:rsidR="00BC382A" w:rsidRPr="00CA5527" w:rsidRDefault="00BC382A" w:rsidP="00CA5527">
      <w:pPr>
        <w:numPr>
          <w:ilvl w:val="0"/>
          <w:numId w:val="119"/>
        </w:num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Wpłaty na Państwowy Fundusz Rehabilitacji Osób Niepełnosprawnych w kwocie 72 000,00 zł.</w:t>
      </w:r>
    </w:p>
    <w:p w14:paraId="16C1C84B" w14:textId="77777777" w:rsidR="00BC382A" w:rsidRPr="00CA5527" w:rsidRDefault="00BC382A" w:rsidP="00CA5527">
      <w:pPr>
        <w:numPr>
          <w:ilvl w:val="0"/>
          <w:numId w:val="119"/>
        </w:num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Wynagrodzenia z umów zleceń i o dzieło (wynagrodzenie opiekunek) w kwocie 164 572,00 zł.</w:t>
      </w:r>
      <w:r w:rsidRPr="00CA5527">
        <w:rPr>
          <w:rFonts w:asciiTheme="minorHAnsi" w:eastAsia="Times New Roman" w:hAnsiTheme="minorHAnsi" w:cstheme="minorHAnsi"/>
          <w:bCs/>
          <w:color w:val="000000" w:themeColor="text1"/>
          <w:sz w:val="24"/>
          <w:szCs w:val="24"/>
          <w:lang w:eastAsia="pl-PL"/>
        </w:rPr>
        <w:tab/>
      </w:r>
    </w:p>
    <w:p w14:paraId="232D9115" w14:textId="77777777" w:rsidR="00BC382A" w:rsidRPr="00CA5527" w:rsidRDefault="00BC382A" w:rsidP="00CA5527">
      <w:pPr>
        <w:pStyle w:val="Akapitzlist"/>
        <w:numPr>
          <w:ilvl w:val="0"/>
          <w:numId w:val="76"/>
        </w:numPr>
        <w:spacing w:after="0"/>
        <w:contextualSpacing w:val="0"/>
        <w:rPr>
          <w:rFonts w:asciiTheme="minorHAnsi" w:hAnsiTheme="minorHAnsi" w:cstheme="minorHAnsi"/>
          <w:bCs/>
          <w:sz w:val="24"/>
          <w:szCs w:val="24"/>
        </w:rPr>
      </w:pPr>
      <w:r w:rsidRPr="00CA5527">
        <w:rPr>
          <w:rFonts w:asciiTheme="minorHAnsi" w:hAnsiTheme="minorHAnsi" w:cstheme="minorHAnsi"/>
          <w:bCs/>
          <w:color w:val="000000" w:themeColor="text1"/>
          <w:sz w:val="24"/>
          <w:szCs w:val="24"/>
        </w:rPr>
        <w:t xml:space="preserve">Zakup materiałów i wyposażenia (m.in. artykułów biurowych, drobnego wyposażenia, poradników, sprzętu komputerowego i biurowego, druków, środków czystości oraz środków dezynfekcyjnych) w kwocie 77 088,00 zł  </w:t>
      </w:r>
      <w:r w:rsidRPr="00CA5527">
        <w:rPr>
          <w:rFonts w:asciiTheme="minorHAnsi" w:hAnsiTheme="minorHAnsi" w:cstheme="minorHAnsi"/>
          <w:bCs/>
          <w:sz w:val="24"/>
          <w:szCs w:val="24"/>
        </w:rPr>
        <w:t>(źródłem finansowania wydatków są środki własne w kwocie 77 000,00 zł oraz środki z budżetu państwa w kwocie 88,00 zł).</w:t>
      </w:r>
    </w:p>
    <w:p w14:paraId="26239012" w14:textId="77777777" w:rsidR="00BC382A" w:rsidRPr="00CA5527" w:rsidRDefault="00BC382A" w:rsidP="00CA5527">
      <w:pPr>
        <w:numPr>
          <w:ilvl w:val="0"/>
          <w:numId w:val="119"/>
        </w:num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Wydatki na energię elektryczną, gaz ziemny i wodę w kwocie  72 362,00 zł.</w:t>
      </w:r>
    </w:p>
    <w:p w14:paraId="3D5ADA48" w14:textId="77777777" w:rsidR="00BC382A" w:rsidRPr="00CA5527" w:rsidRDefault="00BC382A" w:rsidP="00CA5527">
      <w:pPr>
        <w:numPr>
          <w:ilvl w:val="0"/>
          <w:numId w:val="119"/>
        </w:num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 xml:space="preserve">W ramach usług remontowych (drobne naprawy, w tym sprzętu komputerowego) w kwocie 5 000,00 zł.  </w:t>
      </w:r>
    </w:p>
    <w:p w14:paraId="6174CA88" w14:textId="77777777" w:rsidR="00BC382A" w:rsidRPr="00CA5527" w:rsidRDefault="00BC382A" w:rsidP="00CA5527">
      <w:pPr>
        <w:numPr>
          <w:ilvl w:val="0"/>
          <w:numId w:val="119"/>
        </w:num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 xml:space="preserve"> Zakup usług zdrowotnych (wykonanie badań lekarskich wstępnych i kontrolnych) skierowanym pracownikom w kwocie 5 000,00 zł.</w:t>
      </w:r>
    </w:p>
    <w:p w14:paraId="588A9D18" w14:textId="77777777" w:rsidR="00BC382A" w:rsidRPr="00CA5527" w:rsidRDefault="00BC382A" w:rsidP="00CA5527">
      <w:pPr>
        <w:numPr>
          <w:ilvl w:val="0"/>
          <w:numId w:val="119"/>
        </w:num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W ramach zakupu usług pozostałych zaplanowano kwotę 90 600,00 zł (m.in. usługi pocztowe i kurierskie, usługi nadzoru autorskiego nad oprogramowaniem, serwis systemów komputerowych, monitoring, wywóz nieczystości).</w:t>
      </w:r>
    </w:p>
    <w:p w14:paraId="58B98BD1" w14:textId="77777777" w:rsidR="00BC382A" w:rsidRPr="00CA5527" w:rsidRDefault="00BC382A" w:rsidP="00CA5527">
      <w:pPr>
        <w:numPr>
          <w:ilvl w:val="0"/>
          <w:numId w:val="119"/>
        </w:num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 xml:space="preserve"> Opłaty z tytułu usług telekomunikacyjnych (dostęp do Internetu oraz rozmowy telefoniczne komórkowe i stacjonarne) w kwocie 5 000,00 zł. </w:t>
      </w:r>
    </w:p>
    <w:p w14:paraId="6135B28E" w14:textId="77777777" w:rsidR="00BC382A" w:rsidRPr="00CA5527" w:rsidRDefault="00BC382A" w:rsidP="00CA5527">
      <w:pPr>
        <w:numPr>
          <w:ilvl w:val="0"/>
          <w:numId w:val="119"/>
        </w:num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Najem pomieszczenia na archiwum zakładowe i magazyn odzieży w kwocie 24 000,00 zł.</w:t>
      </w:r>
    </w:p>
    <w:p w14:paraId="640FE56C" w14:textId="77777777" w:rsidR="00BC382A" w:rsidRPr="00CA5527" w:rsidRDefault="00BC382A" w:rsidP="00CA5527">
      <w:pPr>
        <w:numPr>
          <w:ilvl w:val="0"/>
          <w:numId w:val="119"/>
        </w:num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 xml:space="preserve"> Podróże służbowe pracowników w kwocie 2 000,00 zł.</w:t>
      </w:r>
    </w:p>
    <w:p w14:paraId="50E15965" w14:textId="77777777" w:rsidR="00BC382A" w:rsidRPr="00CA5527" w:rsidRDefault="00BC382A" w:rsidP="00CA5527">
      <w:pPr>
        <w:numPr>
          <w:ilvl w:val="0"/>
          <w:numId w:val="119"/>
        </w:num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 xml:space="preserve"> Podróże służbowe zagraniczne w kwocie 100,00 zł.</w:t>
      </w:r>
    </w:p>
    <w:p w14:paraId="702F4683" w14:textId="77777777" w:rsidR="00BC382A" w:rsidRPr="00CA5527" w:rsidRDefault="00BC382A" w:rsidP="00CA5527">
      <w:pPr>
        <w:numPr>
          <w:ilvl w:val="0"/>
          <w:numId w:val="119"/>
        </w:num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lastRenderedPageBreak/>
        <w:t xml:space="preserve"> Różne opłaty i składki (m.in. ubezpieczenie majątkowe budynku i wyposażenia) w kwocie 5 000,00 zł.</w:t>
      </w:r>
    </w:p>
    <w:p w14:paraId="60B11316" w14:textId="77777777" w:rsidR="00BC382A" w:rsidRPr="00CA5527" w:rsidRDefault="00BC382A" w:rsidP="00CA5527">
      <w:pPr>
        <w:numPr>
          <w:ilvl w:val="0"/>
          <w:numId w:val="119"/>
        </w:num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 xml:space="preserve"> Odpis na zakładowy fundusz świadczeń socjalnych w kwocie 124 752,00 zł.</w:t>
      </w:r>
    </w:p>
    <w:p w14:paraId="04362ACE" w14:textId="77777777" w:rsidR="00BC382A" w:rsidRPr="00CA5527" w:rsidRDefault="00BC382A" w:rsidP="00CA5527">
      <w:pPr>
        <w:numPr>
          <w:ilvl w:val="0"/>
          <w:numId w:val="119"/>
        </w:num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Opłaty za trwały zarząd w kwocie 12 668,00 zł.</w:t>
      </w:r>
    </w:p>
    <w:p w14:paraId="2D14E552" w14:textId="77777777" w:rsidR="00BC382A" w:rsidRPr="00CA5527" w:rsidRDefault="00BC382A" w:rsidP="00CA5527">
      <w:pPr>
        <w:numPr>
          <w:ilvl w:val="0"/>
          <w:numId w:val="119"/>
        </w:numPr>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Szkolenia pracowników w kwocie 15 000,00 zł.</w:t>
      </w:r>
    </w:p>
    <w:p w14:paraId="15AE5561"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85228 – Usługi opiekuńcze i specjalistyczne usługi opiekuńcze 69 901,00 zł</w:t>
      </w:r>
    </w:p>
    <w:p w14:paraId="5C0E34DE"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Wydatki w ramach zadań zleconych na realizację specjalistycznych usług opiekuńczych dla dzieci i osób dorosłych z zaburzeniami psychicznymi. Wydatki na wynagrodzenia z tytułu umów zleceń oraz zakup materiałów i wyposażenia. </w:t>
      </w:r>
    </w:p>
    <w:p w14:paraId="280EFF31" w14:textId="77777777" w:rsidR="00BC382A" w:rsidRPr="00CA5527" w:rsidRDefault="00BC382A" w:rsidP="00CA5527">
      <w:pPr>
        <w:tabs>
          <w:tab w:val="left" w:pos="8184"/>
        </w:tabs>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85230 – Pomoc w zakresie dożywiania  314 075,00 zł</w:t>
      </w:r>
    </w:p>
    <w:p w14:paraId="6260CCC5"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Wydatki na świadczenia realizowane w ramach programu wspierania finansowego gmin w zakresie dożywiania „Posiłek w szkole i w domu”.  Ze środków własnych miasta zaplanowano wydatki w kwocie 170 000,00 zł, a ze środków pochodzących z budżetu państwa w  kwocie 144 075,00 zł. Z tej formy pomocy korzystały będą dzieci i osoby samotne spełniające warunki zawarte w ustawie o pomocy społecznej i innych przepisach prawa.</w:t>
      </w:r>
    </w:p>
    <w:p w14:paraId="369C96D5" w14:textId="77777777" w:rsidR="00BC382A" w:rsidRPr="00CA5527" w:rsidRDefault="00BC382A" w:rsidP="00CA5527">
      <w:pPr>
        <w:tabs>
          <w:tab w:val="left" w:pos="8184"/>
        </w:tabs>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85231 – Pomoc dla cudzoziemców 768 020,00 zł, w tym:</w:t>
      </w:r>
    </w:p>
    <w:p w14:paraId="3053271F" w14:textId="77777777" w:rsidR="00BC382A" w:rsidRPr="00CA5527" w:rsidRDefault="00BC382A" w:rsidP="00CA5527">
      <w:pPr>
        <w:pStyle w:val="Akapitzlist"/>
        <w:numPr>
          <w:ilvl w:val="0"/>
          <w:numId w:val="120"/>
        </w:numPr>
        <w:tabs>
          <w:tab w:val="left" w:pos="81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Wydatki związane z wynagrodzeniami (w tym nauczycieli) wraz z pochodnymi, wypłacane w związku z pomocą obywatelom Ukrainy w kwocie 667 770,00 zł.</w:t>
      </w:r>
    </w:p>
    <w:p w14:paraId="01109D84" w14:textId="77777777" w:rsidR="00BC382A" w:rsidRPr="00CA5527" w:rsidRDefault="00BC382A" w:rsidP="00CA5527">
      <w:pPr>
        <w:pStyle w:val="Akapitzlist"/>
        <w:numPr>
          <w:ilvl w:val="0"/>
          <w:numId w:val="120"/>
        </w:numPr>
        <w:tabs>
          <w:tab w:val="left" w:pos="81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Pozostałe wydatki związane z pomocą obywatelom Ukrainy w kwocie 100 250,00 zł.</w:t>
      </w:r>
    </w:p>
    <w:p w14:paraId="75778ED7"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85295 – Pozostała działalność 1 522 602,50 zł </w:t>
      </w:r>
    </w:p>
    <w:p w14:paraId="06AFCFA9" w14:textId="77777777" w:rsidR="00BC382A" w:rsidRPr="00CA5527" w:rsidRDefault="00BC382A" w:rsidP="00CA5527">
      <w:pPr>
        <w:pStyle w:val="Akapitzlist"/>
        <w:numPr>
          <w:ilvl w:val="0"/>
          <w:numId w:val="77"/>
        </w:numPr>
        <w:spacing w:after="0"/>
        <w:rPr>
          <w:rFonts w:asciiTheme="minorHAnsi" w:hAnsiTheme="minorHAnsi" w:cstheme="minorHAnsi"/>
          <w:bCs/>
          <w:sz w:val="24"/>
          <w:szCs w:val="24"/>
        </w:rPr>
      </w:pPr>
      <w:r w:rsidRPr="00CA5527">
        <w:rPr>
          <w:rFonts w:asciiTheme="minorHAnsi" w:hAnsiTheme="minorHAnsi" w:cstheme="minorHAnsi"/>
          <w:bCs/>
          <w:sz w:val="24"/>
          <w:szCs w:val="24"/>
        </w:rPr>
        <w:t>Wydatki dotyczące funkcjonowania Dziennego Domu Senior + w Mławie w kwocie 887 623,50 zł z przeznaczeniem m.in. na:</w:t>
      </w:r>
    </w:p>
    <w:p w14:paraId="21BE47A9" w14:textId="77777777" w:rsidR="00BC382A" w:rsidRPr="00CA5527" w:rsidRDefault="00BC382A" w:rsidP="00CA5527">
      <w:pPr>
        <w:pStyle w:val="Akapitzlist"/>
        <w:numPr>
          <w:ilvl w:val="0"/>
          <w:numId w:val="121"/>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Wynagrodzenia osobowe pracowników wraz z pochodnymi i wpłatami na Pracownicze Plany Kapitałowe w kwocie 508 318,00 zł.</w:t>
      </w:r>
    </w:p>
    <w:p w14:paraId="1BCFD9E4" w14:textId="77777777" w:rsidR="00BC382A" w:rsidRPr="00CA5527" w:rsidRDefault="00BC382A" w:rsidP="00CA5527">
      <w:pPr>
        <w:pStyle w:val="Akapitzlist"/>
        <w:numPr>
          <w:ilvl w:val="0"/>
          <w:numId w:val="121"/>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Wynagrodzenia z tytułu umów zleceń na prowadzenie zajęć dla podopiecznych w kwocie 20 280,00 zł.</w:t>
      </w:r>
    </w:p>
    <w:p w14:paraId="0FE6BBD9" w14:textId="77777777" w:rsidR="00BC382A" w:rsidRPr="00CA5527" w:rsidRDefault="00BC382A" w:rsidP="00CA5527">
      <w:pPr>
        <w:pStyle w:val="Akapitzlist"/>
        <w:numPr>
          <w:ilvl w:val="0"/>
          <w:numId w:val="121"/>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Zakup materiałów i wyposażenia (m.in. artykułów biurowych, drobnego wyposażenia, biurowego, środków czystości oraz środków dezynfekcyjnych) w kwocie 9 300,00 zł.  </w:t>
      </w:r>
    </w:p>
    <w:p w14:paraId="21C13A44" w14:textId="77777777" w:rsidR="00BC382A" w:rsidRPr="00CA5527" w:rsidRDefault="00BC382A" w:rsidP="00CA5527">
      <w:pPr>
        <w:pStyle w:val="Akapitzlist"/>
        <w:numPr>
          <w:ilvl w:val="0"/>
          <w:numId w:val="121"/>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Wydatki na energię elektryczną, gaz ziemny i wodę w kwocie  39 800,00 zł.</w:t>
      </w:r>
    </w:p>
    <w:p w14:paraId="0CE512A8" w14:textId="77777777" w:rsidR="00BC382A" w:rsidRPr="00CA5527" w:rsidRDefault="00BC382A" w:rsidP="00CA5527">
      <w:pPr>
        <w:pStyle w:val="Akapitzlist"/>
        <w:numPr>
          <w:ilvl w:val="0"/>
          <w:numId w:val="121"/>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pozostałych w kwocie 245 516,00 zł (m.in. usługa cateringowa, monitoring, wywóz nieczystości, usługi związane z terapią zajęciową dla podopiecznych).</w:t>
      </w:r>
    </w:p>
    <w:p w14:paraId="4B09633D" w14:textId="77777777" w:rsidR="00BC382A" w:rsidRPr="00CA5527" w:rsidRDefault="00BC382A" w:rsidP="00CA5527">
      <w:pPr>
        <w:pStyle w:val="Akapitzlist"/>
        <w:numPr>
          <w:ilvl w:val="0"/>
          <w:numId w:val="121"/>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Opłaty z tytułu usług telekomunikacyjnych (dostęp do Internetu oraz rozmowy telefoniczne) w kwocie 1 200,00 zł. </w:t>
      </w:r>
    </w:p>
    <w:p w14:paraId="4230FB71" w14:textId="77777777" w:rsidR="00BC382A" w:rsidRPr="00CA5527" w:rsidRDefault="00BC382A" w:rsidP="00CA5527">
      <w:pPr>
        <w:numPr>
          <w:ilvl w:val="0"/>
          <w:numId w:val="12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Opłata za wynajem lokalu w kwocie 42 837,50 zł.</w:t>
      </w:r>
    </w:p>
    <w:p w14:paraId="6C2B078C" w14:textId="77777777" w:rsidR="00BC382A" w:rsidRPr="00CA5527" w:rsidRDefault="00BC382A" w:rsidP="00CA5527">
      <w:pPr>
        <w:numPr>
          <w:ilvl w:val="0"/>
          <w:numId w:val="12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Różne opłaty i składki (m.in. ubezpieczenie majątkowe budynku i wyposażenia) w kwocie 1 500,00 zł.</w:t>
      </w:r>
    </w:p>
    <w:p w14:paraId="49CD7C78" w14:textId="77777777" w:rsidR="00BC382A" w:rsidRPr="00CA5527" w:rsidRDefault="00BC382A" w:rsidP="00CA5527">
      <w:pPr>
        <w:numPr>
          <w:ilvl w:val="0"/>
          <w:numId w:val="12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Odpis na zakładowy fundusz świadczeń socjalnych w kwocie 9 572,00 zł.</w:t>
      </w:r>
    </w:p>
    <w:p w14:paraId="6B2CF61C" w14:textId="77777777" w:rsidR="00BC382A" w:rsidRPr="00CA5527" w:rsidRDefault="00BC382A" w:rsidP="00CA5527">
      <w:pPr>
        <w:numPr>
          <w:ilvl w:val="0"/>
          <w:numId w:val="121"/>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Szkolenia pracowników w kwocie 1 500,00 zł.</w:t>
      </w:r>
    </w:p>
    <w:p w14:paraId="36EA8D4E" w14:textId="77777777" w:rsidR="00BC382A" w:rsidRPr="00CA5527" w:rsidRDefault="00BC382A" w:rsidP="00CA5527">
      <w:pPr>
        <w:pStyle w:val="Akapitzlist"/>
        <w:numPr>
          <w:ilvl w:val="0"/>
          <w:numId w:val="77"/>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Wydatki związane z zapewnieniem schronienia i usług opiekuńczych dla osób bezdomnych w kwocie 598 000,00 zł.</w:t>
      </w:r>
    </w:p>
    <w:p w14:paraId="5F3BA9FF" w14:textId="77777777" w:rsidR="00BC382A" w:rsidRPr="00CA5527" w:rsidRDefault="00BC382A" w:rsidP="00CA5527">
      <w:pPr>
        <w:pStyle w:val="Akapitzlist"/>
        <w:numPr>
          <w:ilvl w:val="0"/>
          <w:numId w:val="77"/>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lastRenderedPageBreak/>
        <w:t xml:space="preserve">Wydatki zawiązane z zatrudnieniem tłumacza języka ukraińskiego z uwagi na konieczność udzielania świadczeń obywatelom Ukrainy w związku z konfliktem zbrojnym na terytorium tego państwa w kwocie 18 480,00 zł </w:t>
      </w:r>
    </w:p>
    <w:p w14:paraId="0EF5927A" w14:textId="77777777" w:rsidR="00BC382A" w:rsidRPr="00CA5527" w:rsidRDefault="00BC382A" w:rsidP="00CA5527">
      <w:pPr>
        <w:pStyle w:val="Akapitzlist"/>
        <w:numPr>
          <w:ilvl w:val="0"/>
          <w:numId w:val="77"/>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Dofinansowanie zadań zleconych do realizacji organizacjom prowadzącym działalność pożytku publicznego w zakresie pomocy społecznej, w tym pomocy rodzinom i osobom </w:t>
      </w:r>
      <w:r w:rsidRPr="00CA5527">
        <w:rPr>
          <w:rFonts w:asciiTheme="minorHAnsi" w:hAnsiTheme="minorHAnsi" w:cstheme="minorHAnsi"/>
          <w:bCs/>
          <w:spacing w:val="-4"/>
          <w:sz w:val="24"/>
          <w:szCs w:val="24"/>
        </w:rPr>
        <w:t>w trudnej sytuacji życiowej oraz wyrównywania szans tych rodzin i osób w kwocie 16 000,00 zł.</w:t>
      </w:r>
    </w:p>
    <w:p w14:paraId="7E0108F1" w14:textId="77777777" w:rsidR="00BC382A" w:rsidRPr="00CA5527" w:rsidRDefault="00BC382A" w:rsidP="00CA5527">
      <w:pPr>
        <w:numPr>
          <w:ilvl w:val="0"/>
          <w:numId w:val="77"/>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Wydatki z zakresu zadań zleconych na pokrycie kosztów korzystania z oprogramowania z obszaru pomocy społecznej  w kwocie 2 499,00 zł.</w:t>
      </w:r>
    </w:p>
    <w:p w14:paraId="08C0EF5A"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Dział 853 – Pozostałe zadani w zakresie polityki społecznej 25 000,00 zł</w:t>
      </w:r>
    </w:p>
    <w:p w14:paraId="6CAB1573"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85395 – Pozostała działalność 25 000,00 zł </w:t>
      </w:r>
    </w:p>
    <w:p w14:paraId="7A62E119" w14:textId="296B17B4"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Zaplanowane wydatki dotyczą dotacji celowej na dofinansowanie zadań zleconych do realizacji organizacjom prowadzącym działalność pożytku publicznego w zakresie działalności na rzecz osób niepełnosprawnych.</w:t>
      </w:r>
    </w:p>
    <w:p w14:paraId="3E6273E5"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Dział 854 – Edukacyjna opieka wychowawcza 149 840,00 zł</w:t>
      </w:r>
    </w:p>
    <w:p w14:paraId="6204DCC0"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85404 – Wczesne wspomaganie rozwoju dziecka 99 840,00 zł </w:t>
      </w:r>
    </w:p>
    <w:p w14:paraId="6F95934E"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Dotacja podmiotowa dla przedszkola prowadzonego przez osobę fizyczną – Niepubliczne Przedszkole Terapeutyczne „Dobre Miejsce” w Mławie.</w:t>
      </w:r>
    </w:p>
    <w:p w14:paraId="58410435" w14:textId="1CD322EE"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85412 – Kolonie, obozy oraz inne formy wypoczynku dzieci i młodzieży szkolnej a także szkolenia młodzieży 25 000,00 zł </w:t>
      </w:r>
    </w:p>
    <w:p w14:paraId="514B3C3F" w14:textId="0C79197A"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Zaplanowane wydatki dotyczą dotacji celowej na dofinansowanie zadań zleconych do realizacji organizacjom prowadzącym działalność pożytku publicznego.</w:t>
      </w:r>
    </w:p>
    <w:p w14:paraId="4E53124E"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85415 – Pomoc materialna dla uczniów o charakterze socjalnym 25 000,00 zł</w:t>
      </w:r>
    </w:p>
    <w:p w14:paraId="63F216DF"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Zadanie realizowane przez Centrum Usług Społecznych  w Mławie ze środków własnych miasta polegające na wypłacie stypendiów i zasiłków szkolnych dla uczniów. </w:t>
      </w:r>
    </w:p>
    <w:p w14:paraId="59644F5D"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Dział 855 – Rodzina 18 917 152,00 zł</w:t>
      </w:r>
    </w:p>
    <w:p w14:paraId="78458144"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85501 – Świadczenia wychowawcze 67 000,00 zł</w:t>
      </w:r>
    </w:p>
    <w:p w14:paraId="1D7D0FC8"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Wydatki dotyczą zwrotów nienależnie pobranych zasiłków stałych z lat ubiegłych wraz z odsetkami. </w:t>
      </w:r>
    </w:p>
    <w:p w14:paraId="61D32BB8" w14:textId="77777777" w:rsidR="00BC382A" w:rsidRPr="00CA5527" w:rsidRDefault="00BC382A" w:rsidP="00CA5527">
      <w:pPr>
        <w:ind w:right="-113"/>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85502 – Świadczenia rodzinne, świadczenia z funduszu alimentacyjnego oraz składki na ubezpieczenia emerytalne i rentowe z ubezpieczenia społecznego 16 096 000,00 zł, w tym:</w:t>
      </w:r>
    </w:p>
    <w:p w14:paraId="7D41174B" w14:textId="77777777" w:rsidR="00BC382A" w:rsidRPr="00CA5527" w:rsidRDefault="00BC382A" w:rsidP="00CA5527">
      <w:pPr>
        <w:pStyle w:val="Akapitzlist"/>
        <w:numPr>
          <w:ilvl w:val="0"/>
          <w:numId w:val="79"/>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Wydatki w kwocie 15 305 175,00 zł ze środków administracji rządowej na wypłatę świadczeń rodzinnych, świadczeń z funduszu alimentacyjnego i opłacenie składek społecznych za osoby pobierające świadczenie pielęgnacyjne. </w:t>
      </w:r>
    </w:p>
    <w:p w14:paraId="45279633" w14:textId="77777777" w:rsidR="00BC382A" w:rsidRPr="00CA5527" w:rsidRDefault="00BC382A" w:rsidP="00CA5527">
      <w:pPr>
        <w:jc w:val="left"/>
        <w:rPr>
          <w:rFonts w:asciiTheme="minorHAnsi" w:hAnsiTheme="minorHAnsi" w:cstheme="minorHAnsi"/>
          <w:bCs/>
          <w:sz w:val="24"/>
          <w:szCs w:val="24"/>
        </w:rPr>
      </w:pPr>
    </w:p>
    <w:p w14:paraId="1ABA0968" w14:textId="77777777" w:rsidR="00BC382A" w:rsidRPr="00CA5527" w:rsidRDefault="00BC382A" w:rsidP="00CA5527">
      <w:pPr>
        <w:pStyle w:val="Akapitzlist"/>
        <w:numPr>
          <w:ilvl w:val="0"/>
          <w:numId w:val="79"/>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Wydatki związane z realizacją zadań z zakresu świadczeń rodzinnych, w tym:</w:t>
      </w:r>
    </w:p>
    <w:p w14:paraId="6E079D51" w14:textId="77777777" w:rsidR="00BC382A" w:rsidRPr="00CA5527" w:rsidRDefault="00BC382A" w:rsidP="00CA5527">
      <w:pPr>
        <w:pStyle w:val="Akapitzlist"/>
        <w:numPr>
          <w:ilvl w:val="1"/>
          <w:numId w:val="99"/>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Wynagrodzenia z pochodnymi pracowników w kwocie 686 275,00 zł.</w:t>
      </w:r>
    </w:p>
    <w:p w14:paraId="352B11A8" w14:textId="77777777" w:rsidR="00BC382A" w:rsidRPr="00CA5527" w:rsidRDefault="00BC382A" w:rsidP="00CA5527">
      <w:pPr>
        <w:pStyle w:val="Akapitzlist"/>
        <w:numPr>
          <w:ilvl w:val="1"/>
          <w:numId w:val="99"/>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Inne wydatki związane z realizacją zadań z zakresu świadczeń (m.in. zakup usług pozostałych, zakup materiałów, szkolenia) w kwocie 4 550,00 zł.</w:t>
      </w:r>
    </w:p>
    <w:p w14:paraId="50511CCB" w14:textId="77777777" w:rsidR="00BC382A" w:rsidRPr="00CA5527" w:rsidRDefault="00BC382A" w:rsidP="00CA5527">
      <w:pPr>
        <w:pStyle w:val="Akapitzlist"/>
        <w:numPr>
          <w:ilvl w:val="0"/>
          <w:numId w:val="79"/>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Wydatki w kwocie  20 000,00 zł z tytułu zwrotu odsetek od nienależnie pobranych świadczeń rodzinnych z lat ubiegłych. </w:t>
      </w:r>
    </w:p>
    <w:p w14:paraId="52CA6B84" w14:textId="77777777" w:rsidR="00BC382A" w:rsidRPr="00CA5527" w:rsidRDefault="00BC382A" w:rsidP="00CA5527">
      <w:pPr>
        <w:pStyle w:val="Akapitzlist"/>
        <w:numPr>
          <w:ilvl w:val="0"/>
          <w:numId w:val="79"/>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lastRenderedPageBreak/>
        <w:t xml:space="preserve">Wydatki w kwocie  80 000,00 zł z tytułu zwrotu nienależnie pobranych świadczeń rodzinnych z lat ubiegłych. </w:t>
      </w:r>
    </w:p>
    <w:p w14:paraId="3A8B83A4" w14:textId="77777777" w:rsidR="00BC382A" w:rsidRPr="00CA5527" w:rsidRDefault="00BC382A"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Rozdział 85503 –Karta Dużej Rodziny 1 673,00 zł</w:t>
      </w:r>
    </w:p>
    <w:p w14:paraId="1545F882"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Wydatki dotyczą realizacji zadań zleconych. Wydatki związane z obsługą zadania (wynagrodzenie wraz z pochodnymi)  – Karta Dużej Rodziny.</w:t>
      </w:r>
    </w:p>
    <w:p w14:paraId="385B431B"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85504 – Wspieranie rodziny 172 320,00 zł</w:t>
      </w:r>
    </w:p>
    <w:p w14:paraId="202A3F46"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Zaplanowane wydatki ze środków własnych  dotyczą wynagrodzeń wraz z pochodnymi  oraz innych wydatków związanych z obsługą zadań asystentów rodziny i działań związanych ze wspieraniem rodziny. </w:t>
      </w:r>
    </w:p>
    <w:p w14:paraId="0FCA1974"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85508 – Rodziny zastępcze 357 560,00 zł</w:t>
      </w:r>
    </w:p>
    <w:p w14:paraId="573F3362"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Zaplanowane wydatki  dotyczą pokrycia kosztów związanych z pobytem dzieci w rodzinach zastępczych.</w:t>
      </w:r>
    </w:p>
    <w:p w14:paraId="2EA311F1"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85510 – Działalność placówek opiekuńczo–wychowawczych  281 870,00 zł</w:t>
      </w:r>
    </w:p>
    <w:p w14:paraId="40F40E23" w14:textId="19A6F230"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Zaplanowane wydatki  dotyczą pokrycia kosztów związanych z pobytem dzieci </w:t>
      </w:r>
      <w:r w:rsidR="00A05431" w:rsidRPr="00CA5527">
        <w:rPr>
          <w:rFonts w:asciiTheme="minorHAnsi" w:eastAsia="Times New Roman" w:hAnsiTheme="minorHAnsi" w:cstheme="minorHAnsi"/>
          <w:bCs/>
          <w:sz w:val="24"/>
          <w:szCs w:val="24"/>
          <w:lang w:eastAsia="pl-PL"/>
        </w:rPr>
        <w:br/>
      </w:r>
      <w:r w:rsidRPr="00CA5527">
        <w:rPr>
          <w:rFonts w:asciiTheme="minorHAnsi" w:eastAsia="Times New Roman" w:hAnsiTheme="minorHAnsi" w:cstheme="minorHAnsi"/>
          <w:bCs/>
          <w:sz w:val="24"/>
          <w:szCs w:val="24"/>
          <w:lang w:eastAsia="pl-PL"/>
        </w:rPr>
        <w:t xml:space="preserve">w palcówkach opiekuńczo – wychowawczych. </w:t>
      </w:r>
    </w:p>
    <w:p w14:paraId="6DCF2868"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85513 – Składki na ubezpieczenie zdrowotne opłacane za osoby pobierające niektóre świadczenia rodzinne oraz za osoby pobierające zasiłki dla opiekunów 235 000,00 zł</w:t>
      </w:r>
    </w:p>
    <w:p w14:paraId="3F4E19DD"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Zaplanowano wydatki ze środków budżetu państwa na opłacenie składek zdrowotnych za osoby pobierające świadczenie pielęgnacyjne, zasiłek dla opiekuna i zasiłek opiekuńczy.</w:t>
      </w:r>
    </w:p>
    <w:p w14:paraId="32430555"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85516 – System opieki nad dziećmi do lat 3 w kwocie 1 693 729,00 zł, w tym:</w:t>
      </w:r>
    </w:p>
    <w:p w14:paraId="503063BF" w14:textId="77777777" w:rsidR="00BC382A" w:rsidRPr="00CA5527" w:rsidRDefault="00BC382A" w:rsidP="00CA5527">
      <w:pPr>
        <w:pStyle w:val="Akapitzlist"/>
        <w:numPr>
          <w:ilvl w:val="0"/>
          <w:numId w:val="122"/>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Dotacje celowe dla niepublicznych jednostek w kwocie 216 000,00 zł, w tym dla:</w:t>
      </w:r>
    </w:p>
    <w:p w14:paraId="6B6F765E" w14:textId="77777777" w:rsidR="00BC382A" w:rsidRPr="00CA5527" w:rsidRDefault="00BC382A" w:rsidP="00CA5527">
      <w:pPr>
        <w:numPr>
          <w:ilvl w:val="0"/>
          <w:numId w:val="132"/>
        </w:numPr>
        <w:ind w:right="-113"/>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Niepublicznego żłobka „Bajkowy Dworek w Mławie” w kwocie 204 000,00 zł.</w:t>
      </w:r>
    </w:p>
    <w:p w14:paraId="2E1CE824" w14:textId="77777777" w:rsidR="00BC382A" w:rsidRPr="00CA5527" w:rsidRDefault="00BC382A" w:rsidP="00CA5527">
      <w:pPr>
        <w:numPr>
          <w:ilvl w:val="0"/>
          <w:numId w:val="132"/>
        </w:numPr>
        <w:ind w:right="-113"/>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Niepublicznego Klubu Dziecięcy „Mały Miś w Mławie” w kwocie 12 000,00 zł.</w:t>
      </w:r>
    </w:p>
    <w:p w14:paraId="26026773" w14:textId="6AEFD47B" w:rsidR="00BC382A" w:rsidRPr="00CA5527" w:rsidRDefault="00BC382A" w:rsidP="00CA5527">
      <w:pPr>
        <w:pStyle w:val="Akapitzlist"/>
        <w:numPr>
          <w:ilvl w:val="0"/>
          <w:numId w:val="122"/>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Wydatki w kwocie 1 416 529,00,00 zł na funkcjonowanie Miejskiego Żłobka w Mławie w tym m.in. na: </w:t>
      </w:r>
    </w:p>
    <w:p w14:paraId="45476D5C" w14:textId="77777777" w:rsidR="00BC382A" w:rsidRPr="00CA5527" w:rsidRDefault="00BC382A" w:rsidP="00CA5527">
      <w:pPr>
        <w:pStyle w:val="Akapitzlist"/>
        <w:numPr>
          <w:ilvl w:val="0"/>
          <w:numId w:val="133"/>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Wydatki osobowe niezaliczane do wynagrodzeń (ekwiwalenty i świadczenia wynikające z przepisów BHP) w kwocie 2 500,00 zł.</w:t>
      </w:r>
    </w:p>
    <w:p w14:paraId="603B404E" w14:textId="34A5CADE" w:rsidR="00BC382A" w:rsidRPr="00CA5527" w:rsidRDefault="00BC382A" w:rsidP="00CA5527">
      <w:pPr>
        <w:pStyle w:val="Akapitzlist"/>
        <w:numPr>
          <w:ilvl w:val="0"/>
          <w:numId w:val="133"/>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Wynagrodzenia osobowe pracowników wraz z pochodnymi (w tym dodatkowe wynagrodzenia roczne i wpłaty na Pracownicze Plany Kapitałowe) w kwocie 1 042 488,00 zł. Wydatki dotyczące wynagrodzeń są częściowo finansowane </w:t>
      </w:r>
      <w:r w:rsidR="00A05431" w:rsidRPr="00CA5527">
        <w:rPr>
          <w:rFonts w:asciiTheme="minorHAnsi" w:hAnsiTheme="minorHAnsi" w:cstheme="minorHAnsi"/>
          <w:bCs/>
          <w:sz w:val="24"/>
          <w:szCs w:val="24"/>
        </w:rPr>
        <w:br/>
      </w:r>
      <w:r w:rsidRPr="00CA5527">
        <w:rPr>
          <w:rFonts w:asciiTheme="minorHAnsi" w:hAnsiTheme="minorHAnsi" w:cstheme="minorHAnsi"/>
          <w:bCs/>
          <w:sz w:val="24"/>
          <w:szCs w:val="24"/>
        </w:rPr>
        <w:t>ze środków pochodzących z:</w:t>
      </w:r>
    </w:p>
    <w:p w14:paraId="5C1EE107" w14:textId="77777777" w:rsidR="00BC382A" w:rsidRPr="00CA5527" w:rsidRDefault="00BC382A" w:rsidP="00CA5527">
      <w:pPr>
        <w:pStyle w:val="Akapitzlist"/>
        <w:tabs>
          <w:tab w:val="left" w:pos="284"/>
        </w:tabs>
        <w:rPr>
          <w:rFonts w:asciiTheme="minorHAnsi" w:hAnsiTheme="minorHAnsi" w:cstheme="minorHAnsi"/>
          <w:bCs/>
          <w:sz w:val="24"/>
          <w:szCs w:val="24"/>
        </w:rPr>
      </w:pPr>
      <w:r w:rsidRPr="00CA5527">
        <w:rPr>
          <w:rFonts w:asciiTheme="minorHAnsi" w:hAnsiTheme="minorHAnsi" w:cstheme="minorHAnsi"/>
          <w:bCs/>
          <w:sz w:val="24"/>
          <w:szCs w:val="24"/>
        </w:rPr>
        <w:t>- dotacji celowej w ramach programu finansowanego z udziałem środków europejskich z przeznaczeniem na przeznaczeniem na zapewnienie funkcjonowania nowych miejsc opieki nad dziećmi w wieku do lat 3  w kwocie 182 083,55 zł – dofinansowanie programu Maluch+ w ramach programu Fundusze Europejskie dla Rozwoju Społecznego 2021-2027 współfinansowanego z Europejskiego Funduszu Społecznego;</w:t>
      </w:r>
    </w:p>
    <w:p w14:paraId="27ABAA94" w14:textId="77777777" w:rsidR="00BC382A" w:rsidRPr="00CA5527" w:rsidRDefault="00BC382A" w:rsidP="00CA5527">
      <w:pPr>
        <w:pStyle w:val="Akapitzlist"/>
        <w:rPr>
          <w:rFonts w:asciiTheme="minorHAnsi" w:hAnsiTheme="minorHAnsi" w:cstheme="minorHAnsi"/>
          <w:bCs/>
          <w:sz w:val="24"/>
          <w:szCs w:val="24"/>
        </w:rPr>
      </w:pPr>
      <w:r w:rsidRPr="00CA5527">
        <w:rPr>
          <w:rFonts w:asciiTheme="minorHAnsi" w:hAnsiTheme="minorHAnsi" w:cstheme="minorHAnsi"/>
          <w:bCs/>
          <w:sz w:val="24"/>
          <w:szCs w:val="24"/>
        </w:rPr>
        <w:t xml:space="preserve">- dotacji celowej w ramach programu finansowanego z udziałem środków europejskich z przeznaczeniem na przeznaczeniem na zapewnienie funkcjonowania nowych miejsc opieki nad dziećmi w wieku do lat 3  w kwocie 38 570,29 zł – wkład </w:t>
      </w:r>
      <w:r w:rsidRPr="00CA5527">
        <w:rPr>
          <w:rFonts w:asciiTheme="minorHAnsi" w:hAnsiTheme="minorHAnsi" w:cstheme="minorHAnsi"/>
          <w:bCs/>
          <w:sz w:val="24"/>
          <w:szCs w:val="24"/>
        </w:rPr>
        <w:lastRenderedPageBreak/>
        <w:t xml:space="preserve">budżetu państwa do programu Maluch+ współfinansowanego z Europejskiego Funduszu Społecznego. </w:t>
      </w:r>
    </w:p>
    <w:p w14:paraId="7FBBABDB" w14:textId="77777777" w:rsidR="00BC382A" w:rsidRPr="00CA5527" w:rsidRDefault="00BC382A" w:rsidP="00CA5527">
      <w:pPr>
        <w:pStyle w:val="Akapitzlist"/>
        <w:numPr>
          <w:ilvl w:val="0"/>
          <w:numId w:val="133"/>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materiałów i wyposażenia (m.in. materiały papiernicze i biurowe, środki czystości) w kwocie 18 450,00 zł.</w:t>
      </w:r>
    </w:p>
    <w:p w14:paraId="5DBCE452" w14:textId="77777777" w:rsidR="00BC382A" w:rsidRPr="00CA5527" w:rsidRDefault="00BC382A" w:rsidP="00CA5527">
      <w:pPr>
        <w:pStyle w:val="Akapitzlist"/>
        <w:numPr>
          <w:ilvl w:val="0"/>
          <w:numId w:val="133"/>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zdrowotnych (badania okresowe pracowników) w kwocie 1 000,00 zł.</w:t>
      </w:r>
    </w:p>
    <w:p w14:paraId="3290100E" w14:textId="77777777" w:rsidR="00BC382A" w:rsidRPr="00CA5527" w:rsidRDefault="00BC382A" w:rsidP="00CA5527">
      <w:pPr>
        <w:pStyle w:val="Akapitzlist"/>
        <w:numPr>
          <w:ilvl w:val="0"/>
          <w:numId w:val="133"/>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Zakup usług pozostałych (m.in. przeglądy techniczne i serwisowe, wywóz nieczystości, odprowadzanie ścieków, usługa polegająca na zapewnieniu wyżywienia) w kwocie  295 410,00 zł. </w:t>
      </w:r>
    </w:p>
    <w:p w14:paraId="5BC4C300" w14:textId="77777777" w:rsidR="00BC382A" w:rsidRPr="00CA5527" w:rsidRDefault="00BC382A" w:rsidP="00CA5527">
      <w:pPr>
        <w:pStyle w:val="Akapitzlist"/>
        <w:numPr>
          <w:ilvl w:val="0"/>
          <w:numId w:val="133"/>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Odpisy na zakładowy fundusz świadczeń socjalnych w kwocie 23 931,00 zł. </w:t>
      </w:r>
      <w:r w:rsidRPr="00CA5527">
        <w:rPr>
          <w:rFonts w:asciiTheme="minorHAnsi" w:hAnsiTheme="minorHAnsi" w:cstheme="minorHAnsi"/>
          <w:bCs/>
          <w:sz w:val="24"/>
          <w:szCs w:val="24"/>
        </w:rPr>
        <w:tab/>
        <w:t xml:space="preserve"> </w:t>
      </w:r>
    </w:p>
    <w:p w14:paraId="2679AFA4" w14:textId="77777777" w:rsidR="00BC382A" w:rsidRPr="00CA5527" w:rsidRDefault="00BC382A" w:rsidP="00CA5527">
      <w:pPr>
        <w:pStyle w:val="Akapitzlist"/>
        <w:numPr>
          <w:ilvl w:val="0"/>
          <w:numId w:val="133"/>
        </w:numPr>
        <w:tabs>
          <w:tab w:val="left" w:pos="284"/>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Szkolenie pracowników w kwocie 2 000,00 zł.</w:t>
      </w:r>
    </w:p>
    <w:p w14:paraId="2553FBD9" w14:textId="77777777" w:rsidR="00BC382A" w:rsidRPr="00CA5527" w:rsidRDefault="00BC382A" w:rsidP="00CA5527">
      <w:pPr>
        <w:pStyle w:val="Akapitzlist"/>
        <w:numPr>
          <w:ilvl w:val="0"/>
          <w:numId w:val="122"/>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Wydatki w kwocie 61 200,00 zł na dofinansowanie opłaty rodzica za pobyt dziecka w Miejskim Żłobku w Mławie, (do wysokości środków otrzymanych z Zakładu Ubezpieczeń Społecznych, w związku z wprowadzeniem ustawy z dnia 17 listopada 2021 r. o rodzinnym kapitale opiekuńczym (Dz. U. z 2021 r. poz. 2276)).</w:t>
      </w:r>
    </w:p>
    <w:p w14:paraId="21F1826F" w14:textId="77777777" w:rsidR="00BC382A" w:rsidRPr="00CA5527" w:rsidRDefault="00BC382A"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Rozdział 85595 – Pozostała działalność w kwocie 12 000,00 zł, w tym:</w:t>
      </w:r>
    </w:p>
    <w:p w14:paraId="4925A48E"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Wydatki dotyczą zwrotów nienależnie pobranych świadczeń rodzinnych  z lat ubiegłych wraz z odsetkami. </w:t>
      </w:r>
    </w:p>
    <w:p w14:paraId="4426B952"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Dział 900 – Gospodarka komunalna i ochrona środowiska 29 069 325,61 zł</w:t>
      </w:r>
    </w:p>
    <w:p w14:paraId="1CA0618C"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90001 – Gospodarka ściekowa i ochrona wód 2 058 000,00 zł </w:t>
      </w:r>
    </w:p>
    <w:p w14:paraId="4FCAFAC5"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Wydatki bieżące w kwocie 458 000,00 zł, w tym:</w:t>
      </w:r>
    </w:p>
    <w:p w14:paraId="39033946" w14:textId="77777777" w:rsidR="00BC382A" w:rsidRPr="00CA5527" w:rsidRDefault="00BC382A" w:rsidP="00CA5527">
      <w:pPr>
        <w:pStyle w:val="Akapitzlist"/>
        <w:numPr>
          <w:ilvl w:val="0"/>
          <w:numId w:val="81"/>
        </w:numPr>
        <w:spacing w:after="0"/>
        <w:contextualSpacing w:val="0"/>
        <w:rPr>
          <w:rFonts w:asciiTheme="minorHAnsi" w:hAnsiTheme="minorHAnsi" w:cstheme="minorHAnsi"/>
          <w:bCs/>
          <w:iCs/>
          <w:sz w:val="24"/>
          <w:szCs w:val="24"/>
        </w:rPr>
      </w:pPr>
      <w:r w:rsidRPr="00CA5527">
        <w:rPr>
          <w:rFonts w:asciiTheme="minorHAnsi" w:hAnsiTheme="minorHAnsi" w:cstheme="minorHAnsi"/>
          <w:bCs/>
          <w:iCs/>
          <w:sz w:val="24"/>
          <w:szCs w:val="24"/>
        </w:rPr>
        <w:t>Zakup energii i dystrybucji w kwocie 8 000,00 zł dla urządzeń komunalnych związanych z gospodarką ściekową i ochroną wód.</w:t>
      </w:r>
    </w:p>
    <w:p w14:paraId="4BB906E0" w14:textId="77777777" w:rsidR="00BC382A" w:rsidRPr="00CA5527" w:rsidRDefault="00BC382A" w:rsidP="00CA5527">
      <w:pPr>
        <w:numPr>
          <w:ilvl w:val="0"/>
          <w:numId w:val="81"/>
        </w:numPr>
        <w:jc w:val="left"/>
        <w:rPr>
          <w:rFonts w:asciiTheme="minorHAnsi" w:eastAsia="Times New Roman" w:hAnsiTheme="minorHAnsi" w:cstheme="minorHAnsi"/>
          <w:bCs/>
          <w:iCs/>
          <w:sz w:val="24"/>
          <w:szCs w:val="24"/>
          <w:lang w:eastAsia="pl-PL"/>
        </w:rPr>
      </w:pPr>
      <w:r w:rsidRPr="00CA5527">
        <w:rPr>
          <w:rFonts w:asciiTheme="minorHAnsi" w:eastAsia="Times New Roman" w:hAnsiTheme="minorHAnsi" w:cstheme="minorHAnsi"/>
          <w:bCs/>
          <w:iCs/>
          <w:sz w:val="24"/>
          <w:szCs w:val="24"/>
          <w:lang w:eastAsia="pl-PL"/>
        </w:rPr>
        <w:t>Zakup usług pozostałych w kwocie 450 000,00 zł z przeznaczeniem na konserwację i czyszczenie urządzeń odwadniających, przeglądy obiektów.</w:t>
      </w:r>
    </w:p>
    <w:p w14:paraId="14498E0D" w14:textId="77777777" w:rsidR="00BC382A" w:rsidRPr="00CA5527" w:rsidRDefault="00BC382A" w:rsidP="00CA5527">
      <w:pPr>
        <w:jc w:val="left"/>
        <w:rPr>
          <w:rFonts w:asciiTheme="minorHAnsi" w:eastAsia="Times New Roman" w:hAnsiTheme="minorHAnsi" w:cstheme="minorHAnsi"/>
          <w:bCs/>
          <w:sz w:val="24"/>
          <w:szCs w:val="24"/>
          <w:lang w:eastAsia="pl-PL"/>
        </w:rPr>
      </w:pPr>
      <w:bookmarkStart w:id="25" w:name="_Hlk87206459"/>
      <w:r w:rsidRPr="00CA5527">
        <w:rPr>
          <w:rFonts w:asciiTheme="minorHAnsi" w:eastAsia="Times New Roman" w:hAnsiTheme="minorHAnsi" w:cstheme="minorHAnsi"/>
          <w:bCs/>
          <w:sz w:val="24"/>
          <w:szCs w:val="24"/>
          <w:lang w:eastAsia="pl-PL"/>
        </w:rPr>
        <w:t>Wydatki majątkowe w kwocie 1 600 000,00 zł, w tym realizacja następujących zadań inwestycyjnych:</w:t>
      </w:r>
    </w:p>
    <w:p w14:paraId="64DB57EC" w14:textId="77777777" w:rsidR="00BC382A" w:rsidRPr="00CA5527" w:rsidRDefault="00BC382A" w:rsidP="00CA5527">
      <w:pPr>
        <w:pStyle w:val="Akapitzlist"/>
        <w:numPr>
          <w:ilvl w:val="0"/>
          <w:numId w:val="123"/>
        </w:numPr>
        <w:tabs>
          <w:tab w:val="left" w:pos="851"/>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Budowa i przebudowa kanalizacji deszczowej na terenie Miasta Mława w kwocie 500 000,00 zł. W ramach zadania przebudowana zostanie kanalizacja deszczowa w ul.  Konopnickiej i ul. J. Tuwima w Mławie.</w:t>
      </w:r>
    </w:p>
    <w:p w14:paraId="4DC8D259" w14:textId="77777777" w:rsidR="00BC382A" w:rsidRPr="00CA5527" w:rsidRDefault="00BC382A" w:rsidP="00CA5527">
      <w:pPr>
        <w:pStyle w:val="Akapitzlist"/>
        <w:numPr>
          <w:ilvl w:val="0"/>
          <w:numId w:val="123"/>
        </w:numPr>
        <w:tabs>
          <w:tab w:val="left" w:pos="851"/>
        </w:tabs>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Budowa i przebudowa kanalizacji sanitarnej na terenie Miasta Mława w kwocie 1 100 000,00 zł. W ramach zadania zaplanowano sieci kanalizacji sanitarnej m.in. w ul. Grzybowej, Bienia, Macierzanki  – zadanie jednoroczne. </w:t>
      </w:r>
    </w:p>
    <w:bookmarkEnd w:id="25"/>
    <w:p w14:paraId="2C3A8377"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90002 – Gospodarka odpadami 13 350 885,61 zł</w:t>
      </w:r>
    </w:p>
    <w:p w14:paraId="5BD22B9E" w14:textId="77777777" w:rsidR="00BC382A" w:rsidRPr="00CA5527" w:rsidRDefault="00BC382A" w:rsidP="00CA5527">
      <w:pPr>
        <w:pStyle w:val="Akapitzlist"/>
        <w:numPr>
          <w:ilvl w:val="0"/>
          <w:numId w:val="88"/>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Wynagrodzenia osobowe pracowników w kwocie 644 909,00 zł, środki przeznaczone na wynagrodzenia wraz z pochodnymi pracowników obsługujących system gospodarki odpadami. </w:t>
      </w:r>
    </w:p>
    <w:p w14:paraId="28E03FDD" w14:textId="77777777" w:rsidR="00BC382A" w:rsidRPr="00CA5527" w:rsidRDefault="00BC382A" w:rsidP="00CA5527">
      <w:pPr>
        <w:numPr>
          <w:ilvl w:val="0"/>
          <w:numId w:val="88"/>
        </w:numPr>
        <w:tabs>
          <w:tab w:val="left" w:pos="284"/>
        </w:tabs>
        <w:autoSpaceDE w:val="0"/>
        <w:autoSpaceDN w:val="0"/>
        <w:adjustRightInd w:val="0"/>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Wynagrodzenia bezosobowe w kwocie 20 000,00 zł, w tym:</w:t>
      </w:r>
    </w:p>
    <w:p w14:paraId="3DFED79A" w14:textId="77777777" w:rsidR="00BC382A" w:rsidRPr="00CA5527" w:rsidRDefault="00BC382A" w:rsidP="00CA5527">
      <w:pPr>
        <w:pStyle w:val="Akapitzlist"/>
        <w:numPr>
          <w:ilvl w:val="1"/>
          <w:numId w:val="88"/>
        </w:numPr>
        <w:tabs>
          <w:tab w:val="left" w:pos="284"/>
        </w:tabs>
        <w:autoSpaceDE w:val="0"/>
        <w:autoSpaceDN w:val="0"/>
        <w:adjustRightInd w:val="0"/>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Środki przewidziane na pokrycie kosztów doręczenia korespondencji do mieszkańców w kwocie 10 000,00 zł.</w:t>
      </w:r>
    </w:p>
    <w:p w14:paraId="74A2125F" w14:textId="77777777" w:rsidR="00BC382A" w:rsidRPr="00CA5527" w:rsidRDefault="00BC382A" w:rsidP="00CA5527">
      <w:pPr>
        <w:pStyle w:val="Akapitzlist"/>
        <w:numPr>
          <w:ilvl w:val="1"/>
          <w:numId w:val="88"/>
        </w:numPr>
        <w:tabs>
          <w:tab w:val="left" w:pos="284"/>
        </w:tabs>
        <w:autoSpaceDE w:val="0"/>
        <w:autoSpaceDN w:val="0"/>
        <w:adjustRightInd w:val="0"/>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 Środki przewidziane na pokrycie kosztów realizacji działań edukacyjnych skierowanych do mieszkańców Miasta Mława w kwocie 10 000,00 zł.</w:t>
      </w:r>
    </w:p>
    <w:p w14:paraId="08A7C824" w14:textId="77777777" w:rsidR="00BC382A" w:rsidRPr="00CA5527" w:rsidRDefault="00BC382A" w:rsidP="00CA5527">
      <w:pPr>
        <w:numPr>
          <w:ilvl w:val="0"/>
          <w:numId w:val="88"/>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lastRenderedPageBreak/>
        <w:t>Zakup materiałów i wyposażenia na potrzeby obsługi administracyjnej systemu w kwocie 24 000,00 zł.</w:t>
      </w:r>
    </w:p>
    <w:p w14:paraId="27B5C9D9" w14:textId="77777777" w:rsidR="00BC382A" w:rsidRPr="00CA5527" w:rsidRDefault="00BC382A" w:rsidP="00CA5527">
      <w:pPr>
        <w:numPr>
          <w:ilvl w:val="0"/>
          <w:numId w:val="88"/>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Zakup usług pozostałych, plan 12 642 300,00 zł z przeznaczeniem na:</w:t>
      </w:r>
    </w:p>
    <w:p w14:paraId="040D493A" w14:textId="77777777" w:rsidR="00BC382A" w:rsidRPr="00CA5527" w:rsidRDefault="00BC382A" w:rsidP="00CA5527">
      <w:pPr>
        <w:pStyle w:val="Akapitzlist"/>
        <w:numPr>
          <w:ilvl w:val="1"/>
          <w:numId w:val="88"/>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Odbiór i zagospodarowanie odpadów komunalnych z terenu Miasta Mława, oraz dostarczanie worków do selektywnej zbiórki w kwocie 12 123 000,00 zł.</w:t>
      </w:r>
    </w:p>
    <w:p w14:paraId="0CBEDCD0" w14:textId="77777777" w:rsidR="00BC382A" w:rsidRPr="00CA5527" w:rsidRDefault="00BC382A" w:rsidP="00CA5527">
      <w:pPr>
        <w:pStyle w:val="Akapitzlist"/>
        <w:numPr>
          <w:ilvl w:val="1"/>
          <w:numId w:val="88"/>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Utworzenie i prowadzenie PSZOK w kwocie 432 200,00 zł.</w:t>
      </w:r>
    </w:p>
    <w:p w14:paraId="1129C785" w14:textId="77777777" w:rsidR="00BC382A" w:rsidRPr="00CA5527" w:rsidRDefault="00BC382A" w:rsidP="00CA5527">
      <w:pPr>
        <w:numPr>
          <w:ilvl w:val="1"/>
          <w:numId w:val="88"/>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Działania edukacyjne mieszkańców, ulotki, deklaracje w kwocie 25 000,00 zł.</w:t>
      </w:r>
    </w:p>
    <w:p w14:paraId="0AD7F663" w14:textId="77777777" w:rsidR="00BC382A" w:rsidRPr="00CA5527" w:rsidRDefault="00BC382A" w:rsidP="00CA5527">
      <w:pPr>
        <w:numPr>
          <w:ilvl w:val="1"/>
          <w:numId w:val="88"/>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Wysyłkę korespondencji w kwocie 20 000,00 zł.</w:t>
      </w:r>
    </w:p>
    <w:p w14:paraId="1A13E8DE" w14:textId="77777777" w:rsidR="00BC382A" w:rsidRPr="00CA5527" w:rsidRDefault="00BC382A" w:rsidP="00CA5527">
      <w:pPr>
        <w:numPr>
          <w:ilvl w:val="1"/>
          <w:numId w:val="88"/>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Serwis i nadzór autorski nad oprogramowaniem służącym do obsługi systemu gospodarki odpadami w kwocie 36 500,00 zł. </w:t>
      </w:r>
    </w:p>
    <w:p w14:paraId="08D94945" w14:textId="77777777" w:rsidR="00BC382A" w:rsidRPr="00CA5527" w:rsidRDefault="00BC382A" w:rsidP="00CA5527">
      <w:pPr>
        <w:numPr>
          <w:ilvl w:val="1"/>
          <w:numId w:val="88"/>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Inne usługi związane z systemem gospodarowania odpadami komunalnymi w kwocie 5 600,00 zł.</w:t>
      </w:r>
    </w:p>
    <w:p w14:paraId="12DC8D86" w14:textId="77777777" w:rsidR="00BC382A" w:rsidRPr="00CA5527" w:rsidRDefault="00BC382A" w:rsidP="00CA5527">
      <w:pPr>
        <w:numPr>
          <w:ilvl w:val="0"/>
          <w:numId w:val="88"/>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Podróże służbowe w kwocie 2 000,00 zł, środki przeznaczone na podróże służbowe pracowników obsługujących system gospodarki odpadami komunalnymi oraz ryczałty za używanie samochodu nie stanowiącego własności pracodawcy do celów służbowych przez pracowników obsługujących system gospodarki odpadami.</w:t>
      </w:r>
    </w:p>
    <w:p w14:paraId="322DFCA9" w14:textId="77777777" w:rsidR="00BC382A" w:rsidRPr="00CA5527" w:rsidRDefault="00BC382A" w:rsidP="00CA5527">
      <w:pPr>
        <w:numPr>
          <w:ilvl w:val="0"/>
          <w:numId w:val="88"/>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Odpisy na zakładowy fundusz świadczeń socjalnych w kwocie 14 676,61 zł, z przeznaczeniem na odpisy na zakładowy fundusz świadczeń socjalnych od pracowników obsługujących system gospodarki odpadami komunalnymi. </w:t>
      </w:r>
    </w:p>
    <w:p w14:paraId="2942B4F7" w14:textId="77777777" w:rsidR="00BC382A" w:rsidRPr="00CA5527" w:rsidRDefault="00BC382A" w:rsidP="00CA5527">
      <w:pPr>
        <w:numPr>
          <w:ilvl w:val="0"/>
          <w:numId w:val="88"/>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Szkolenia pracowników w kwocie 3 000,00 zł, z przeznaczeniem na szkolenia pracowników obsługujących system gospodarki odpadami komunalnymi.</w:t>
      </w:r>
    </w:p>
    <w:p w14:paraId="7F252BD6"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90003 – Oczyszczanie miast i wsi 1 876 000,00 zł, w tym:</w:t>
      </w:r>
    </w:p>
    <w:p w14:paraId="500FB537" w14:textId="77777777" w:rsidR="00BC382A" w:rsidRPr="00CA5527" w:rsidRDefault="00BC382A" w:rsidP="00CA5527">
      <w:pPr>
        <w:pStyle w:val="Akapitzlist"/>
        <w:numPr>
          <w:ilvl w:val="0"/>
          <w:numId w:val="100"/>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Materiały robocze dla pracowników prac społecznych oraz zakup koszy ulicznych w kwocie 6 000,00 zł.</w:t>
      </w:r>
    </w:p>
    <w:p w14:paraId="05A7DE38" w14:textId="77777777" w:rsidR="00BC382A" w:rsidRPr="00CA5527" w:rsidRDefault="00BC382A" w:rsidP="00CA5527">
      <w:pPr>
        <w:pStyle w:val="Akapitzlist"/>
        <w:numPr>
          <w:ilvl w:val="0"/>
          <w:numId w:val="100"/>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pozostałych w kwocie 1 870 000,00 zł, w tym:</w:t>
      </w:r>
    </w:p>
    <w:p w14:paraId="1404B8A7" w14:textId="0DB77297" w:rsidR="00BC382A" w:rsidRPr="00CA5527" w:rsidRDefault="00BC382A" w:rsidP="00CA5527">
      <w:pPr>
        <w:pStyle w:val="Akapitzlist"/>
        <w:numPr>
          <w:ilvl w:val="1"/>
          <w:numId w:val="100"/>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Oczyszczanie miasta i utrzymanie czystości i porządku na terenie Miasta Mława w kwocie 1 800 000,00 zł.</w:t>
      </w:r>
    </w:p>
    <w:p w14:paraId="142C9BE3" w14:textId="77777777" w:rsidR="00BC382A" w:rsidRPr="00CA5527" w:rsidRDefault="00BC382A" w:rsidP="00CA5527">
      <w:pPr>
        <w:pStyle w:val="Akapitzlist"/>
        <w:numPr>
          <w:ilvl w:val="1"/>
          <w:numId w:val="100"/>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Wynajem toalet przenośnych na terenach miejskich w kwocie 20 000,00 zł.</w:t>
      </w:r>
    </w:p>
    <w:p w14:paraId="0E65164E" w14:textId="77777777" w:rsidR="00BC382A" w:rsidRPr="00CA5527" w:rsidRDefault="00BC382A" w:rsidP="00CA5527">
      <w:pPr>
        <w:pStyle w:val="Akapitzlist"/>
        <w:numPr>
          <w:ilvl w:val="1"/>
          <w:numId w:val="100"/>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Utrzymanie szaletu miejskiego w kwocie 50 000,00 zł.</w:t>
      </w:r>
    </w:p>
    <w:p w14:paraId="571562B6"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90004 – Utrzymanie zieleni w miastach i gminach 1 840 000,00 zł, w tym:</w:t>
      </w:r>
    </w:p>
    <w:p w14:paraId="6A78B8AE" w14:textId="51B3C0BA" w:rsidR="00BC382A" w:rsidRPr="00CA5527" w:rsidRDefault="00BC382A" w:rsidP="00CA5527">
      <w:pPr>
        <w:pStyle w:val="Akapitzlist"/>
        <w:numPr>
          <w:ilvl w:val="0"/>
          <w:numId w:val="82"/>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wody w kwocie 25 000,00 zł – środki będą przeznaczone na zużycie wody do celów przeciwpożarowych, ujęcia w parku miejskim, opłatę za wodę z pompek ulicznych, fontanny oraz tężni.</w:t>
      </w:r>
    </w:p>
    <w:p w14:paraId="3451DFE0" w14:textId="77777777" w:rsidR="00BC382A" w:rsidRPr="00CA5527" w:rsidRDefault="00BC382A" w:rsidP="00CA5527">
      <w:pPr>
        <w:numPr>
          <w:ilvl w:val="0"/>
          <w:numId w:val="82"/>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Zakup usług remontowych w kwocie 15 000,00 zł, środki będą przeznaczone na remont małej architektury.</w:t>
      </w:r>
    </w:p>
    <w:p w14:paraId="44066719" w14:textId="77777777" w:rsidR="00BC382A" w:rsidRPr="00CA5527" w:rsidRDefault="00BC382A" w:rsidP="00CA5527">
      <w:pPr>
        <w:numPr>
          <w:ilvl w:val="0"/>
          <w:numId w:val="82"/>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Zakup usług pozostałych w kwocie 1 800 000,00 zł, w tym:</w:t>
      </w:r>
    </w:p>
    <w:p w14:paraId="44ADF1F0" w14:textId="77777777" w:rsidR="00BC382A" w:rsidRPr="00CA5527" w:rsidRDefault="00BC382A" w:rsidP="00CA5527">
      <w:pPr>
        <w:pStyle w:val="Akapitzlist"/>
        <w:numPr>
          <w:ilvl w:val="2"/>
          <w:numId w:val="82"/>
        </w:numPr>
        <w:spacing w:after="0"/>
        <w:ind w:right="57"/>
        <w:contextualSpacing w:val="0"/>
        <w:rPr>
          <w:rFonts w:asciiTheme="minorHAnsi" w:hAnsiTheme="minorHAnsi" w:cstheme="minorHAnsi"/>
          <w:bCs/>
          <w:sz w:val="24"/>
          <w:szCs w:val="24"/>
        </w:rPr>
      </w:pPr>
      <w:r w:rsidRPr="00CA5527">
        <w:rPr>
          <w:rFonts w:asciiTheme="minorHAnsi" w:hAnsiTheme="minorHAnsi" w:cstheme="minorHAnsi"/>
          <w:bCs/>
          <w:sz w:val="24"/>
          <w:szCs w:val="24"/>
        </w:rPr>
        <w:t>Pielęgnacja i utrzymanie zieleni na terenie miasta Mława w kwocie 1 800 000,00 zł.</w:t>
      </w:r>
    </w:p>
    <w:p w14:paraId="60276571"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90005 – Ochrona powietrza atmosferycznego i klimatu 360 040,00 zł</w:t>
      </w:r>
    </w:p>
    <w:p w14:paraId="626B9769"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Wydatki bieżące w kwocie 151 040,00 zł w tym m. in. na:</w:t>
      </w:r>
    </w:p>
    <w:p w14:paraId="549C7E8B" w14:textId="22B1FB1E" w:rsidR="00BC382A" w:rsidRPr="00CA5527" w:rsidRDefault="00BC382A" w:rsidP="00CA5527">
      <w:pPr>
        <w:pStyle w:val="Akapitzlist"/>
        <w:numPr>
          <w:ilvl w:val="0"/>
          <w:numId w:val="83"/>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lastRenderedPageBreak/>
        <w:t>Wydatki osobowe (wraz z pochodnymi, wpłatami na Pracownicze Plany Kapitałowe i odpis na zakładowy fundusz świadczeń socjalnych) związane z obsługą zadań w zakresie ochrony powietrza w kwocie 97 840,00 zł.</w:t>
      </w:r>
    </w:p>
    <w:p w14:paraId="12AF8DD0" w14:textId="77777777" w:rsidR="00BC382A" w:rsidRPr="00CA5527" w:rsidRDefault="00BC382A" w:rsidP="00CA5527">
      <w:pPr>
        <w:pStyle w:val="Akapitzlist"/>
        <w:numPr>
          <w:ilvl w:val="0"/>
          <w:numId w:val="83"/>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pozostałych (m.in. opłata abonamentowa od czujników do pomiaru zanieczyszczeń powietrza, wykonanie tablic informacyjno–promocyjnych (wymiana źródeł ciepła) a także publikację w prasie oraz emisję w radiu i lokalnej telewizji informacji na temat jakości powietrza w Mławie oraz realizacja działań edukacyjnych w kwocie 25 200,00 zł.</w:t>
      </w:r>
    </w:p>
    <w:p w14:paraId="73E02CF1" w14:textId="77777777" w:rsidR="00BC382A" w:rsidRPr="00CA5527" w:rsidRDefault="00BC382A" w:rsidP="00CA5527">
      <w:pPr>
        <w:numPr>
          <w:ilvl w:val="0"/>
          <w:numId w:val="83"/>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Zakup materiałów i wyposażenia w kwocie 27 000,00 zł, w tym; zakup materiałów eksploatacyjnych i urządzeń dla punktu konsultacyjno–informacyjnego „Czyste powietrze” oraz zakup drzewek, krzewów w ramach akcji z okazji Dnia Ziemi.</w:t>
      </w:r>
    </w:p>
    <w:p w14:paraId="7A290538"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Wydatki majątkowe w kwocie 209 000,00 zł</w:t>
      </w:r>
    </w:p>
    <w:p w14:paraId="12BA364C"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Wydatki z przeznaczeniem na zakup urządzeń i pojazdów do realizacji programów związanych z ochroną powietrza.</w:t>
      </w:r>
    </w:p>
    <w:p w14:paraId="0CC1CC51"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90013 – Schroniska dla zwierząt 274 500,00 zł, w tym:</w:t>
      </w:r>
    </w:p>
    <w:p w14:paraId="6F4B3340" w14:textId="00916AE3" w:rsidR="00BC382A" w:rsidRPr="00CA5527" w:rsidRDefault="00BC382A" w:rsidP="00CA5527">
      <w:pPr>
        <w:pStyle w:val="Akapitzlist"/>
        <w:numPr>
          <w:ilvl w:val="0"/>
          <w:numId w:val="92"/>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materiałów i wyposażenia w wysokości 5 000,00 zł z przeznaczeniem na zakup karmy oraz budek dla kotów wolnożyjących.</w:t>
      </w:r>
    </w:p>
    <w:p w14:paraId="32FA13E4" w14:textId="77777777" w:rsidR="00BC382A" w:rsidRPr="00CA5527" w:rsidRDefault="00BC382A" w:rsidP="00CA5527">
      <w:pPr>
        <w:numPr>
          <w:ilvl w:val="0"/>
          <w:numId w:val="92"/>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Zakup usług pozostałych w kwocie 269 500,00 zł, w tym: </w:t>
      </w:r>
    </w:p>
    <w:p w14:paraId="3ED9E320" w14:textId="77777777" w:rsidR="00BC382A" w:rsidRPr="00CA5527" w:rsidRDefault="00BC382A" w:rsidP="00CA5527">
      <w:pPr>
        <w:pStyle w:val="Akapitzlist"/>
        <w:numPr>
          <w:ilvl w:val="1"/>
          <w:numId w:val="80"/>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Odbiór i utylizacja zwłok zwierzęcych w kwocie 30 000,00 zł.</w:t>
      </w:r>
    </w:p>
    <w:p w14:paraId="47EB1F89" w14:textId="77777777" w:rsidR="00BC382A" w:rsidRPr="00CA5527" w:rsidRDefault="00BC382A" w:rsidP="00CA5527">
      <w:pPr>
        <w:numPr>
          <w:ilvl w:val="1"/>
          <w:numId w:val="80"/>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Utrzymanie bezdomnych zwierząt w schronisku w kwocie 100 000,00 zł.</w:t>
      </w:r>
    </w:p>
    <w:p w14:paraId="2225AD9A" w14:textId="77777777" w:rsidR="00BC382A" w:rsidRPr="00CA5527" w:rsidRDefault="00BC382A" w:rsidP="00CA5527">
      <w:pPr>
        <w:numPr>
          <w:ilvl w:val="1"/>
          <w:numId w:val="80"/>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Usługi weterynaryjne u bezdomnych zwierząt w kwocie 110 000,00 zł.</w:t>
      </w:r>
    </w:p>
    <w:p w14:paraId="1A81B6D4" w14:textId="77777777" w:rsidR="00BC382A" w:rsidRPr="00CA5527" w:rsidRDefault="00BC382A" w:rsidP="00CA5527">
      <w:pPr>
        <w:numPr>
          <w:ilvl w:val="1"/>
          <w:numId w:val="80"/>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Znakowanie (czipowanie) zwierząt oraz zapewnienie opieki bezdomnym zwierzętom gospodarskim w kwocie 3 000,00 zł.</w:t>
      </w:r>
    </w:p>
    <w:p w14:paraId="7D4F9A3C" w14:textId="77777777" w:rsidR="00BC382A" w:rsidRPr="00CA5527" w:rsidRDefault="00BC382A" w:rsidP="00CA5527">
      <w:pPr>
        <w:numPr>
          <w:ilvl w:val="1"/>
          <w:numId w:val="80"/>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Publikacja w prasie i emisja w radiu informacji na temat możliwości adopcji zwierząt pozostających pod opieką miasta, możliwości zaczipowania psa za darmo, oraz promujące świadome zakupy zwierząt domowych w kwocie 3 500,00 zł.</w:t>
      </w:r>
    </w:p>
    <w:p w14:paraId="71DCEAFA"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90015 – Oświetlenia ulic, placów i dróg 8 329 900,00 zł w tym m.in.: </w:t>
      </w:r>
    </w:p>
    <w:p w14:paraId="432F6A56"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Wydatki bieżące w kwocie 3 490 000,00 zł</w:t>
      </w:r>
    </w:p>
    <w:p w14:paraId="0D0F4647" w14:textId="77777777" w:rsidR="00BC382A" w:rsidRPr="00CA5527" w:rsidRDefault="00BC382A" w:rsidP="00CA5527">
      <w:pPr>
        <w:pStyle w:val="Akapitzlist"/>
        <w:numPr>
          <w:ilvl w:val="0"/>
          <w:numId w:val="101"/>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materiałów i wyposażenia w kwocie 20 000,00 zł (m.in. oprawy, słupy energetyczne).</w:t>
      </w:r>
    </w:p>
    <w:p w14:paraId="1E07CDE3" w14:textId="77777777" w:rsidR="00BC382A" w:rsidRPr="00CA5527" w:rsidRDefault="00BC382A" w:rsidP="00CA5527">
      <w:pPr>
        <w:pStyle w:val="Akapitzlist"/>
        <w:numPr>
          <w:ilvl w:val="0"/>
          <w:numId w:val="101"/>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energii w kwocie 2 800 000,00 zł, koszt energii elektrycznej, dystrybucji energii, utrzymanie i konserwacyjne oświetlenia.</w:t>
      </w:r>
    </w:p>
    <w:p w14:paraId="2C724ADE" w14:textId="77777777" w:rsidR="00BC382A" w:rsidRPr="00CA5527" w:rsidRDefault="00BC382A" w:rsidP="00CA5527">
      <w:pPr>
        <w:pStyle w:val="Akapitzlist"/>
        <w:numPr>
          <w:ilvl w:val="0"/>
          <w:numId w:val="101"/>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remontowych w kwocie 70 000,00 zł koszty wykonania niezbędnych remontów sieci energetycznej i urządzeń oświetleniowych.</w:t>
      </w:r>
    </w:p>
    <w:p w14:paraId="37AEF27A" w14:textId="77777777" w:rsidR="00BC382A" w:rsidRPr="00CA5527" w:rsidRDefault="00BC382A" w:rsidP="00CA5527">
      <w:pPr>
        <w:pStyle w:val="Akapitzlist"/>
        <w:numPr>
          <w:ilvl w:val="0"/>
          <w:numId w:val="101"/>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Zakup usług pozostałych (utrzymanie i konserwacja oświetlenia ulicznego) w kwocie 540 000,00 zł. </w:t>
      </w:r>
    </w:p>
    <w:p w14:paraId="4D990544" w14:textId="77777777" w:rsidR="00BC382A" w:rsidRPr="00CA5527" w:rsidRDefault="00BC382A" w:rsidP="00CA5527">
      <w:pPr>
        <w:pStyle w:val="Akapitzlist"/>
        <w:numPr>
          <w:ilvl w:val="0"/>
          <w:numId w:val="101"/>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Zakup usług pozostałych przeznaczonych na wykonanie audytu modernizacji oświetlenia ulicznego na terenie Miasta Mława w kwocie 60 000,00 zł.</w:t>
      </w:r>
    </w:p>
    <w:p w14:paraId="026BDE78" w14:textId="77777777" w:rsidR="00BC382A" w:rsidRPr="00CA5527" w:rsidRDefault="00BC382A"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Wydatki majątkowe w kwocie 4 839 900,00 zł </w:t>
      </w:r>
    </w:p>
    <w:p w14:paraId="7F42501F" w14:textId="77777777" w:rsidR="00BC382A" w:rsidRPr="00CA5527" w:rsidRDefault="00BC382A"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W ramach zaplanowanych środków realizowane będą następujące zadania inwestycyjne;</w:t>
      </w:r>
    </w:p>
    <w:p w14:paraId="2E08ADC0" w14:textId="77777777" w:rsidR="00BC382A" w:rsidRPr="00CA5527" w:rsidRDefault="00BC382A" w:rsidP="00CA5527">
      <w:pPr>
        <w:pStyle w:val="Akapitzlist"/>
        <w:numPr>
          <w:ilvl w:val="0"/>
          <w:numId w:val="149"/>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lastRenderedPageBreak/>
        <w:t xml:space="preserve">„Budowa i przebudowa oświetlenia ulicznego na terenie Miasta Mława” w kwocie 1 000 000,00 zł. W ramach zadania zostanie wykonane oświetlenie m.in. przy ul. Majowej,  ul. Mariackiej, ul. Nowoleśnej, ul. Ordona a także na terenie Osiedla Młodych i Osiedla Książąt Mazowieckich. </w:t>
      </w:r>
    </w:p>
    <w:p w14:paraId="1DFE6C4E" w14:textId="77777777" w:rsidR="00BC382A" w:rsidRPr="00CA5527" w:rsidRDefault="00BC382A" w:rsidP="00CA5527">
      <w:pPr>
        <w:pStyle w:val="Akapitzlist"/>
        <w:numPr>
          <w:ilvl w:val="0"/>
          <w:numId w:val="149"/>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„Poprawa efektywności energetycznej w Mieście Mława”, w kwocie 3 839 900,00 zł. Zadanie realizowane z udziałem środków pochodzących z Programu Rządowy Fundusz Polski Ład: Program Inwestycji Strategicznych.</w:t>
      </w:r>
    </w:p>
    <w:p w14:paraId="448D9FBD"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90026 – Pozostałe zadania związane z gospodarką odpadami 42 000,00 zł</w:t>
      </w:r>
    </w:p>
    <w:p w14:paraId="0835E05E" w14:textId="77777777" w:rsidR="00BC382A" w:rsidRPr="00CA5527" w:rsidRDefault="00BC382A" w:rsidP="00CA5527">
      <w:pPr>
        <w:pStyle w:val="Akapitzlist"/>
        <w:numPr>
          <w:ilvl w:val="0"/>
          <w:numId w:val="84"/>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Zakup usług pozostałych w kwocie 40 000,00 zł, utylizacja wyrobów azbestowych z terenu Miasta Mława. </w:t>
      </w:r>
    </w:p>
    <w:p w14:paraId="15ED2D4C" w14:textId="77777777" w:rsidR="00BC382A" w:rsidRPr="00CA5527" w:rsidRDefault="00BC382A" w:rsidP="00CA5527">
      <w:pPr>
        <w:numPr>
          <w:ilvl w:val="0"/>
          <w:numId w:val="8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Plan 2 000,00 zł koszty postępowania sądowego i prokuratorskiego (koszty egzekucyjne dotyczące dochodzenia zaległości z tytułu opłaty za gospodarowanie odpadami).</w:t>
      </w:r>
    </w:p>
    <w:p w14:paraId="46EF8A76"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90095 – Pozostała działalność 938 000,00 zł, w tym:</w:t>
      </w:r>
    </w:p>
    <w:p w14:paraId="6E9FA024"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Wydatki bieżące w kwocie 638 000,00 zł</w:t>
      </w:r>
    </w:p>
    <w:p w14:paraId="7CCF65A8" w14:textId="77777777" w:rsidR="00BC382A" w:rsidRPr="00CA5527" w:rsidRDefault="00BC382A" w:rsidP="00CA5527">
      <w:pPr>
        <w:pStyle w:val="Akapitzlist"/>
        <w:numPr>
          <w:ilvl w:val="0"/>
          <w:numId w:val="102"/>
        </w:numPr>
        <w:spacing w:before="23" w:after="0"/>
        <w:rPr>
          <w:rFonts w:asciiTheme="minorHAnsi" w:hAnsiTheme="minorHAnsi" w:cstheme="minorHAnsi"/>
          <w:bCs/>
          <w:sz w:val="24"/>
          <w:szCs w:val="24"/>
        </w:rPr>
      </w:pPr>
      <w:r w:rsidRPr="00CA5527">
        <w:rPr>
          <w:rFonts w:asciiTheme="minorHAnsi" w:hAnsiTheme="minorHAnsi" w:cstheme="minorHAnsi"/>
          <w:bCs/>
          <w:sz w:val="24"/>
          <w:szCs w:val="24"/>
        </w:rPr>
        <w:t>Zakup materiałów i wyposażenia w kwocie 41 000,00 zł, środki przeznaczone m.in. na: zakup materiałów (rękawic, worków) w ramach akcji „Sprzątanie Świata”, zakup ławek, koszy, wkłady, stojaki, solanki – tężnia oraz zakup wyposażenia placów zabaw.</w:t>
      </w:r>
    </w:p>
    <w:p w14:paraId="3B7BE37B" w14:textId="77777777" w:rsidR="00BC382A" w:rsidRPr="00CA5527" w:rsidRDefault="00BC382A" w:rsidP="00CA5527">
      <w:pPr>
        <w:pStyle w:val="Akapitzlist"/>
        <w:numPr>
          <w:ilvl w:val="0"/>
          <w:numId w:val="102"/>
        </w:numPr>
        <w:spacing w:before="23" w:after="0"/>
        <w:rPr>
          <w:rFonts w:asciiTheme="minorHAnsi" w:hAnsiTheme="minorHAnsi" w:cstheme="minorHAnsi"/>
          <w:bCs/>
          <w:sz w:val="24"/>
          <w:szCs w:val="24"/>
        </w:rPr>
      </w:pPr>
      <w:r w:rsidRPr="00CA5527">
        <w:rPr>
          <w:rFonts w:asciiTheme="minorHAnsi" w:hAnsiTheme="minorHAnsi" w:cstheme="minorHAnsi"/>
          <w:bCs/>
          <w:sz w:val="24"/>
          <w:szCs w:val="24"/>
        </w:rPr>
        <w:t>Zakup usług remontowych w kwocie 61 000,00 zł, w tym m.in.:</w:t>
      </w:r>
    </w:p>
    <w:p w14:paraId="1AD2AC7E" w14:textId="77777777" w:rsidR="00BC382A" w:rsidRPr="00CA5527" w:rsidRDefault="00BC382A" w:rsidP="00CA5527">
      <w:pPr>
        <w:pStyle w:val="Akapitzlist"/>
        <w:numPr>
          <w:ilvl w:val="1"/>
          <w:numId w:val="102"/>
        </w:numPr>
        <w:spacing w:before="23" w:after="0"/>
        <w:rPr>
          <w:rFonts w:asciiTheme="minorHAnsi" w:hAnsiTheme="minorHAnsi" w:cstheme="minorHAnsi"/>
          <w:bCs/>
          <w:sz w:val="24"/>
          <w:szCs w:val="24"/>
        </w:rPr>
      </w:pPr>
      <w:r w:rsidRPr="00CA5527">
        <w:rPr>
          <w:rFonts w:asciiTheme="minorHAnsi" w:hAnsiTheme="minorHAnsi" w:cstheme="minorHAnsi"/>
          <w:bCs/>
          <w:sz w:val="24"/>
          <w:szCs w:val="24"/>
        </w:rPr>
        <w:t>Serwis fontanny w kwocie 25 000,00 zł.</w:t>
      </w:r>
    </w:p>
    <w:p w14:paraId="1F302A34" w14:textId="77777777" w:rsidR="00BC382A" w:rsidRPr="00CA5527" w:rsidRDefault="00BC382A" w:rsidP="00CA5527">
      <w:pPr>
        <w:pStyle w:val="Akapitzlist"/>
        <w:numPr>
          <w:ilvl w:val="1"/>
          <w:numId w:val="102"/>
        </w:numPr>
        <w:spacing w:before="23" w:after="0"/>
        <w:rPr>
          <w:rFonts w:asciiTheme="minorHAnsi" w:hAnsiTheme="minorHAnsi" w:cstheme="minorHAnsi"/>
          <w:bCs/>
          <w:sz w:val="24"/>
          <w:szCs w:val="24"/>
        </w:rPr>
      </w:pPr>
      <w:r w:rsidRPr="00CA5527">
        <w:rPr>
          <w:rFonts w:asciiTheme="minorHAnsi" w:hAnsiTheme="minorHAnsi" w:cstheme="minorHAnsi"/>
          <w:bCs/>
          <w:sz w:val="24"/>
          <w:szCs w:val="24"/>
        </w:rPr>
        <w:t>Naprawa małej architektury w kwocie 20 000,00 zł.</w:t>
      </w:r>
    </w:p>
    <w:p w14:paraId="15CFCADC" w14:textId="77777777" w:rsidR="00BC382A" w:rsidRPr="00CA5527" w:rsidRDefault="00BC382A" w:rsidP="00CA5527">
      <w:pPr>
        <w:pStyle w:val="Akapitzlist"/>
        <w:numPr>
          <w:ilvl w:val="1"/>
          <w:numId w:val="102"/>
        </w:numPr>
        <w:spacing w:before="23" w:after="0"/>
        <w:rPr>
          <w:rFonts w:asciiTheme="minorHAnsi" w:hAnsiTheme="minorHAnsi" w:cstheme="minorHAnsi"/>
          <w:bCs/>
          <w:sz w:val="24"/>
          <w:szCs w:val="24"/>
        </w:rPr>
      </w:pPr>
      <w:r w:rsidRPr="00CA5527">
        <w:rPr>
          <w:rFonts w:asciiTheme="minorHAnsi" w:hAnsiTheme="minorHAnsi" w:cstheme="minorHAnsi"/>
          <w:bCs/>
          <w:sz w:val="24"/>
          <w:szCs w:val="24"/>
        </w:rPr>
        <w:t>Serwis i obsługa tężni w kwocie 16 000,00 zł.</w:t>
      </w:r>
    </w:p>
    <w:p w14:paraId="5FA615B7" w14:textId="77777777" w:rsidR="00BC382A" w:rsidRPr="00CA5527" w:rsidRDefault="00BC382A" w:rsidP="00CA5527">
      <w:pPr>
        <w:pStyle w:val="Akapitzlist"/>
        <w:numPr>
          <w:ilvl w:val="0"/>
          <w:numId w:val="102"/>
        </w:numPr>
        <w:spacing w:before="23" w:after="0"/>
        <w:rPr>
          <w:rFonts w:asciiTheme="minorHAnsi" w:hAnsiTheme="minorHAnsi" w:cstheme="minorHAnsi"/>
          <w:bCs/>
          <w:sz w:val="24"/>
          <w:szCs w:val="24"/>
        </w:rPr>
      </w:pPr>
      <w:r w:rsidRPr="00CA5527">
        <w:rPr>
          <w:rFonts w:asciiTheme="minorHAnsi" w:hAnsiTheme="minorHAnsi" w:cstheme="minorHAnsi"/>
          <w:bCs/>
          <w:sz w:val="24"/>
          <w:szCs w:val="24"/>
        </w:rPr>
        <w:t>Zakup usług pozostałych w kwocie 210 000,00 zł, w tym m.in:</w:t>
      </w:r>
    </w:p>
    <w:p w14:paraId="019BE560" w14:textId="77777777" w:rsidR="00BC382A" w:rsidRPr="00CA5527" w:rsidRDefault="00BC382A" w:rsidP="00CA5527">
      <w:pPr>
        <w:pStyle w:val="Akapitzlist"/>
        <w:numPr>
          <w:ilvl w:val="1"/>
          <w:numId w:val="102"/>
        </w:numPr>
        <w:spacing w:before="23" w:after="0"/>
        <w:rPr>
          <w:rFonts w:asciiTheme="minorHAnsi" w:hAnsiTheme="minorHAnsi" w:cstheme="minorHAnsi"/>
          <w:bCs/>
          <w:sz w:val="24"/>
          <w:szCs w:val="24"/>
        </w:rPr>
      </w:pPr>
      <w:r w:rsidRPr="00CA5527">
        <w:rPr>
          <w:rFonts w:asciiTheme="minorHAnsi" w:hAnsiTheme="minorHAnsi" w:cstheme="minorHAnsi"/>
          <w:bCs/>
          <w:sz w:val="24"/>
          <w:szCs w:val="24"/>
        </w:rPr>
        <w:t>Środki w kwocie 150 000,00 zł zaplanowano na utrzymanie terenów gminnych.</w:t>
      </w:r>
    </w:p>
    <w:p w14:paraId="54BB49D3" w14:textId="77777777" w:rsidR="00BC382A" w:rsidRPr="00CA5527" w:rsidRDefault="00BC382A" w:rsidP="00CA5527">
      <w:pPr>
        <w:pStyle w:val="Akapitzlist"/>
        <w:numPr>
          <w:ilvl w:val="1"/>
          <w:numId w:val="102"/>
        </w:numPr>
        <w:spacing w:before="23" w:after="0"/>
        <w:rPr>
          <w:rFonts w:asciiTheme="minorHAnsi" w:hAnsiTheme="minorHAnsi" w:cstheme="minorHAnsi"/>
          <w:bCs/>
          <w:sz w:val="24"/>
          <w:szCs w:val="24"/>
        </w:rPr>
      </w:pPr>
      <w:r w:rsidRPr="00CA5527">
        <w:rPr>
          <w:rFonts w:asciiTheme="minorHAnsi" w:hAnsiTheme="minorHAnsi" w:cstheme="minorHAnsi"/>
          <w:bCs/>
          <w:sz w:val="24"/>
          <w:szCs w:val="24"/>
        </w:rPr>
        <w:t xml:space="preserve">Środki w kwocie 30 000,00 zł zaplanowano na wykonanie zadań dotyczących dokumentacji projektowych, zabezpieczeniem pustostanów. </w:t>
      </w:r>
    </w:p>
    <w:p w14:paraId="300BF51A" w14:textId="77777777" w:rsidR="00BC382A" w:rsidRPr="00CA5527" w:rsidRDefault="00BC382A" w:rsidP="00CA5527">
      <w:pPr>
        <w:pStyle w:val="Akapitzlist"/>
        <w:numPr>
          <w:ilvl w:val="1"/>
          <w:numId w:val="102"/>
        </w:numPr>
        <w:spacing w:before="23" w:after="0"/>
        <w:rPr>
          <w:rFonts w:asciiTheme="minorHAnsi" w:hAnsiTheme="minorHAnsi" w:cstheme="minorHAnsi"/>
          <w:bCs/>
          <w:sz w:val="24"/>
          <w:szCs w:val="24"/>
        </w:rPr>
      </w:pPr>
      <w:r w:rsidRPr="00CA5527">
        <w:rPr>
          <w:rFonts w:asciiTheme="minorHAnsi" w:hAnsiTheme="minorHAnsi" w:cstheme="minorHAnsi"/>
          <w:bCs/>
          <w:sz w:val="24"/>
          <w:szCs w:val="24"/>
        </w:rPr>
        <w:t>środki na wykonanie tablic informacyjnych dot. realizowanych projektów w kwocie 30 000,00 zł.</w:t>
      </w:r>
    </w:p>
    <w:p w14:paraId="55C6B665" w14:textId="77777777" w:rsidR="00BC382A" w:rsidRPr="00CA5527" w:rsidRDefault="00BC382A" w:rsidP="00CA5527">
      <w:pPr>
        <w:pStyle w:val="Akapitzlist"/>
        <w:numPr>
          <w:ilvl w:val="0"/>
          <w:numId w:val="102"/>
        </w:numPr>
        <w:spacing w:before="23" w:after="0"/>
        <w:rPr>
          <w:rFonts w:asciiTheme="minorHAnsi" w:hAnsiTheme="minorHAnsi" w:cstheme="minorHAnsi"/>
          <w:bCs/>
          <w:sz w:val="24"/>
          <w:szCs w:val="24"/>
        </w:rPr>
      </w:pPr>
      <w:r w:rsidRPr="00CA5527">
        <w:rPr>
          <w:rFonts w:asciiTheme="minorHAnsi" w:hAnsiTheme="minorHAnsi" w:cstheme="minorHAnsi"/>
          <w:bCs/>
          <w:sz w:val="24"/>
          <w:szCs w:val="24"/>
        </w:rPr>
        <w:t>Wykonanie ekspertyz, analiz i opinii w kwocie 5 000,00 zł.</w:t>
      </w:r>
    </w:p>
    <w:p w14:paraId="43501343" w14:textId="77777777" w:rsidR="00BC382A" w:rsidRPr="00CA5527" w:rsidRDefault="00BC382A" w:rsidP="00CA5527">
      <w:pPr>
        <w:pStyle w:val="Akapitzlist"/>
        <w:numPr>
          <w:ilvl w:val="0"/>
          <w:numId w:val="102"/>
        </w:numPr>
        <w:spacing w:before="23" w:after="0"/>
        <w:rPr>
          <w:rFonts w:asciiTheme="minorHAnsi" w:hAnsiTheme="minorHAnsi" w:cstheme="minorHAnsi"/>
          <w:bCs/>
          <w:sz w:val="24"/>
          <w:szCs w:val="24"/>
        </w:rPr>
      </w:pPr>
      <w:r w:rsidRPr="00CA5527">
        <w:rPr>
          <w:rFonts w:asciiTheme="minorHAnsi" w:hAnsiTheme="minorHAnsi" w:cstheme="minorHAnsi"/>
          <w:bCs/>
          <w:sz w:val="24"/>
          <w:szCs w:val="24"/>
        </w:rPr>
        <w:t xml:space="preserve">Różne opłaty i składki w kwocie 320 000,00 zł, w tym: </w:t>
      </w:r>
    </w:p>
    <w:p w14:paraId="71FFD19F" w14:textId="77777777" w:rsidR="00BC382A" w:rsidRPr="00CA5527" w:rsidRDefault="00BC382A" w:rsidP="00CA5527">
      <w:pPr>
        <w:pStyle w:val="Akapitzlist"/>
        <w:numPr>
          <w:ilvl w:val="1"/>
          <w:numId w:val="102"/>
        </w:numPr>
        <w:spacing w:before="23" w:after="0"/>
        <w:rPr>
          <w:rFonts w:asciiTheme="minorHAnsi" w:hAnsiTheme="minorHAnsi" w:cstheme="minorHAnsi"/>
          <w:bCs/>
          <w:sz w:val="24"/>
          <w:szCs w:val="24"/>
        </w:rPr>
      </w:pPr>
      <w:r w:rsidRPr="00CA5527">
        <w:rPr>
          <w:rFonts w:asciiTheme="minorHAnsi" w:hAnsiTheme="minorHAnsi" w:cstheme="minorHAnsi"/>
          <w:bCs/>
          <w:sz w:val="24"/>
          <w:szCs w:val="24"/>
        </w:rPr>
        <w:t>Opłaty za umieszczenie urządzeń infrastruktury sanitarnej i wodociągowej w drogach krajowych, powiatowych, wojewódzkich leśnych oraz opłaty dotyczące rzeki Seracz w kwocie 100 000,00 zł.</w:t>
      </w:r>
    </w:p>
    <w:p w14:paraId="7E19AA42" w14:textId="77777777" w:rsidR="00BC382A" w:rsidRPr="00CA5527" w:rsidRDefault="00BC382A" w:rsidP="00CA5527">
      <w:pPr>
        <w:pStyle w:val="Akapitzlist"/>
        <w:numPr>
          <w:ilvl w:val="1"/>
          <w:numId w:val="102"/>
        </w:numPr>
        <w:spacing w:before="23" w:after="0"/>
        <w:rPr>
          <w:rFonts w:asciiTheme="minorHAnsi" w:hAnsiTheme="minorHAnsi" w:cstheme="minorHAnsi"/>
          <w:bCs/>
          <w:sz w:val="24"/>
          <w:szCs w:val="24"/>
        </w:rPr>
      </w:pPr>
      <w:r w:rsidRPr="00CA5527">
        <w:rPr>
          <w:rFonts w:asciiTheme="minorHAnsi" w:hAnsiTheme="minorHAnsi" w:cstheme="minorHAnsi"/>
          <w:bCs/>
          <w:sz w:val="24"/>
          <w:szCs w:val="24"/>
        </w:rPr>
        <w:t>W zakresie środków przeznaczonych na opłaty w kwocie 220 000,00 zł (wpłat do Mazowieckiego Zarządu Dróg Wojewódzkich i innych zarządców dróg za umieszczenie urządzeń na ich terenach, wpłat za gospodarcze korzystanie ze środowiska z tytułu wprowadzania ścieków do wód lub ziemi).</w:t>
      </w:r>
    </w:p>
    <w:p w14:paraId="39A59C97" w14:textId="77777777" w:rsidR="00BC382A" w:rsidRPr="00CA5527" w:rsidRDefault="00BC382A" w:rsidP="00CA5527">
      <w:pPr>
        <w:pStyle w:val="Akapitzlist"/>
        <w:numPr>
          <w:ilvl w:val="0"/>
          <w:numId w:val="102"/>
        </w:numPr>
        <w:spacing w:before="23" w:after="0"/>
        <w:rPr>
          <w:rFonts w:asciiTheme="minorHAnsi" w:hAnsiTheme="minorHAnsi" w:cstheme="minorHAnsi"/>
          <w:bCs/>
          <w:sz w:val="24"/>
          <w:szCs w:val="24"/>
        </w:rPr>
      </w:pPr>
      <w:r w:rsidRPr="00CA5527">
        <w:rPr>
          <w:rFonts w:asciiTheme="minorHAnsi" w:hAnsiTheme="minorHAnsi" w:cstheme="minorHAnsi"/>
          <w:bCs/>
          <w:sz w:val="24"/>
          <w:szCs w:val="24"/>
        </w:rPr>
        <w:t>Kary i odszkodowania wpłacone na rzecz osób prawnych i innych jednostek organizacyjnych w kwocie 500,00 zł.</w:t>
      </w:r>
    </w:p>
    <w:p w14:paraId="21751503" w14:textId="77777777" w:rsidR="00BC382A" w:rsidRPr="00CA5527" w:rsidRDefault="00BC382A" w:rsidP="00CA5527">
      <w:pPr>
        <w:pStyle w:val="Akapitzlist"/>
        <w:numPr>
          <w:ilvl w:val="0"/>
          <w:numId w:val="102"/>
        </w:numPr>
        <w:spacing w:before="23" w:after="0"/>
        <w:rPr>
          <w:rFonts w:asciiTheme="minorHAnsi" w:hAnsiTheme="minorHAnsi" w:cstheme="minorHAnsi"/>
          <w:bCs/>
          <w:sz w:val="24"/>
          <w:szCs w:val="24"/>
        </w:rPr>
      </w:pPr>
      <w:r w:rsidRPr="00CA5527">
        <w:rPr>
          <w:rFonts w:asciiTheme="minorHAnsi" w:hAnsiTheme="minorHAnsi" w:cstheme="minorHAnsi"/>
          <w:bCs/>
          <w:sz w:val="24"/>
          <w:szCs w:val="24"/>
        </w:rPr>
        <w:t>Koszty postępowania sądowego i prokuratorskiego w kwocie 500,00 zł.</w:t>
      </w:r>
    </w:p>
    <w:p w14:paraId="23B3EADC" w14:textId="77777777" w:rsidR="00BC382A" w:rsidRPr="00CA5527" w:rsidRDefault="00BC382A"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Wydatki majątkowe w kwocie  300 000,00 zł</w:t>
      </w:r>
    </w:p>
    <w:p w14:paraId="4845BA6F" w14:textId="77777777" w:rsidR="00BC382A" w:rsidRPr="00CA5527" w:rsidRDefault="00BC382A" w:rsidP="00CA5527">
      <w:pPr>
        <w:spacing w:before="23"/>
        <w:contextualSpacing/>
        <w:jc w:val="left"/>
        <w:rPr>
          <w:rFonts w:asciiTheme="minorHAnsi" w:hAnsiTheme="minorHAnsi" w:cstheme="minorHAnsi"/>
          <w:bCs/>
          <w:sz w:val="24"/>
          <w:szCs w:val="24"/>
        </w:rPr>
      </w:pPr>
      <w:r w:rsidRPr="00CA5527">
        <w:rPr>
          <w:rFonts w:asciiTheme="minorHAnsi" w:hAnsiTheme="minorHAnsi" w:cstheme="minorHAnsi"/>
          <w:bCs/>
          <w:sz w:val="24"/>
          <w:szCs w:val="24"/>
        </w:rPr>
        <w:lastRenderedPageBreak/>
        <w:t>Zadanie inwestycyjne wieloletnie pn. „Zintegrowane przedsięwzięcie infrastrukturalne dostosowujące teren Miasta Mława do zmian warunków pogodowych poprzez poprawę retencji i zarządzania wodami opadowymi” w kwocie 300 000,00 zł. Plan wydatków jest zabezpieczeniem środków na wkład własny do projektu w ramach Programu Fundusze Europejskie dla Polski Wschodniej 2021-2027 Działanie 2.2. Adaptacja do zmian klimatu. W ramach projektu planuje się m.in.: zielone ogrody deszczowe przy  ZPO 1, ZPO2, ZPO3, SP2 i SP6, Zielone przystanki MKM przy ul.  Stary Rynek i ul. Mariacka, odprowadzanie wód z okolic ulic: Malinowa, Poziomkowa, Wiśniowa, Kaplicznej , Prusa, Orzeszkowej, Traugutta, Chopina, Dmowskiego, Republiki Pinczowskiej, Brzozowa, Sosnowa, Promyk, Parkowa, Krajowskiego, Korczaka, Księcia Maciusia I, Żabieniec,  Nadrzeczna, Osiedlowa, Świerkowa, Wierzbowa (m.in. poprzez nowe ażurowe nawierzchnie), zagospodarowanie terenów zielonych przy zbiornikach retencyjnych ul. Mickiewicza, LG, Ciechanowskiej, Obrońców Mławy, zielona infrastruktura przy al. Św. Wojciecha, Banku Miast, skwer Żwirki - Sądowa, Altera- Grutkowskiego.</w:t>
      </w:r>
    </w:p>
    <w:p w14:paraId="360E1D3A" w14:textId="77777777" w:rsidR="00BC382A" w:rsidRPr="00CA5527" w:rsidRDefault="00BC382A" w:rsidP="00CA5527">
      <w:pPr>
        <w:jc w:val="left"/>
        <w:rPr>
          <w:rFonts w:asciiTheme="minorHAnsi" w:eastAsia="Times New Roman" w:hAnsiTheme="minorHAnsi" w:cstheme="minorHAnsi"/>
          <w:bCs/>
          <w:sz w:val="24"/>
          <w:szCs w:val="24"/>
          <w:lang w:eastAsia="pl-PL"/>
        </w:rPr>
      </w:pPr>
      <w:bookmarkStart w:id="26" w:name="_Hlk87206674"/>
      <w:r w:rsidRPr="00CA5527">
        <w:rPr>
          <w:rFonts w:asciiTheme="minorHAnsi" w:eastAsia="Times New Roman" w:hAnsiTheme="minorHAnsi" w:cstheme="minorHAnsi"/>
          <w:bCs/>
          <w:sz w:val="24"/>
          <w:szCs w:val="24"/>
          <w:lang w:eastAsia="pl-PL"/>
        </w:rPr>
        <w:t>Dział 921 – Kultura i ochrona dziedzictwa narodowego 6 935 485,00 zł</w:t>
      </w:r>
    </w:p>
    <w:bookmarkEnd w:id="26"/>
    <w:p w14:paraId="5683F8EF"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92105 – Pozostałe zadania w zakresie kultury 190 000,00 zł</w:t>
      </w:r>
    </w:p>
    <w:p w14:paraId="1FF1D1E0" w14:textId="77777777" w:rsidR="00BC382A" w:rsidRPr="00CA5527" w:rsidRDefault="00BC382A" w:rsidP="00CA5527">
      <w:pPr>
        <w:pStyle w:val="Akapitzlist"/>
        <w:numPr>
          <w:ilvl w:val="0"/>
          <w:numId w:val="85"/>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Dofinansowanie zadań zleconych do realizacji organizacjom prowadzącym działalność pożytku publicznego  w zakresie kultury, sztuki, ochrony dóbr kultury i dziedzictwa narodowego w kwocie 100 000,00 zł </w:t>
      </w:r>
    </w:p>
    <w:p w14:paraId="1B0D4B2E" w14:textId="77777777" w:rsidR="00BC382A" w:rsidRPr="00CA5527" w:rsidRDefault="00BC382A" w:rsidP="00CA5527">
      <w:pPr>
        <w:pStyle w:val="Akapitzlist"/>
        <w:numPr>
          <w:ilvl w:val="0"/>
          <w:numId w:val="85"/>
        </w:numPr>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Wynagrodzenia bezosobowe wraz z pochodnymi w kwocie 21 000,00 zł z przeznaczeniem na zatrudnienie osób związanych z realizacją działań dotyczących kultury i ochrony dziedzictwa narodowego.</w:t>
      </w:r>
    </w:p>
    <w:p w14:paraId="6809DE27" w14:textId="77777777" w:rsidR="00BC382A" w:rsidRPr="00CA5527" w:rsidRDefault="00BC382A" w:rsidP="00CA5527">
      <w:pPr>
        <w:numPr>
          <w:ilvl w:val="0"/>
          <w:numId w:val="85"/>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Zakup materiałów i wyposażenia, w kwocie 28 000,00 zł na realizację planu związanego z zakupem nagród, w tym dla laureatów konkursów organizowanych w Państwowej Szkole Muzycznej I i II st. w Mławie przy współudziale Miasta Mława, zakup kwiatów i zniczy a także innych materiałów niezbędnych do organizacji wydarzeń o charakterze patriotycznym. </w:t>
      </w:r>
    </w:p>
    <w:p w14:paraId="5D9C7215" w14:textId="77777777" w:rsidR="00BC382A" w:rsidRPr="00CA5527" w:rsidRDefault="00BC382A" w:rsidP="00CA5527">
      <w:pPr>
        <w:numPr>
          <w:ilvl w:val="0"/>
          <w:numId w:val="85"/>
        </w:numPr>
        <w:contextualSpacing/>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Zakup usług pozostałych, plan 40 000,00 zł z przeznaczeniem na organizację wydarzeń promujących tradycją i kulturę Mławy (w tym 10 000,00 zł środki otrzymane w formie porozumienia od Powiatu Mławskiego). </w:t>
      </w:r>
    </w:p>
    <w:p w14:paraId="55D16964" w14:textId="77777777" w:rsidR="00BC382A" w:rsidRPr="00CA5527" w:rsidRDefault="00BC382A" w:rsidP="00CA5527">
      <w:pPr>
        <w:numPr>
          <w:ilvl w:val="0"/>
          <w:numId w:val="85"/>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Zakup usług obejmujących tłumaczenia w kwocie 1 000,00 zł., opłacenie usług tłumaczy dla reprezentantów Miasta Mława, uczestniczących w spotkaniach odnośnie do wydarzeń o charakterze patriotycznym lub historycznym.</w:t>
      </w:r>
    </w:p>
    <w:p w14:paraId="5DC51265"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92109 – Domy i ośrodki kultury, świetlice i kluby 3 298 600,00 zł</w:t>
      </w:r>
    </w:p>
    <w:p w14:paraId="1619DA60" w14:textId="03FBC70A"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Dotacja podmiotowa dla Miejskiego Domu Kultury w Mławie na bieżąca działalności jednostki. </w:t>
      </w:r>
    </w:p>
    <w:p w14:paraId="78DB560F"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92116 – Biblioteki 954 936,00 zł </w:t>
      </w:r>
    </w:p>
    <w:p w14:paraId="11817EB4"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Dotacja podmiotowa dla Miejskiej Biblioteki Publicznej im. Bolesława Prusa w Mławie na bieżącą działalność jednostki, w tym dotacja w kwocie 93 700,00 zł z przeznaczeniem na wykonywanie zadania Powiatu w zakresie prowadzenia Powiatowej Biblioteki Publicznej.</w:t>
      </w:r>
    </w:p>
    <w:p w14:paraId="2FE67F9B"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92118 – Muzea 1 496 949,00 zł</w:t>
      </w:r>
    </w:p>
    <w:p w14:paraId="38BA2A56"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lastRenderedPageBreak/>
        <w:t>Dotacja podmiotowa dla Muzeum Ziemi Zawkrzeńskiej w Mławie na bieżącą działalność jednostki, w tym dotacja celowa otrzymana z Powiatu Mławskiego w Mławie na konserwację zabytków kwocie 10 000,00 zł.</w:t>
      </w:r>
    </w:p>
    <w:p w14:paraId="58F6F497" w14:textId="77777777" w:rsidR="00BC382A" w:rsidRPr="00CA5527" w:rsidRDefault="00BC382A" w:rsidP="00CA5527">
      <w:pPr>
        <w:tabs>
          <w:tab w:val="left" w:pos="708"/>
          <w:tab w:val="center" w:pos="4536"/>
          <w:tab w:val="right" w:pos="9072"/>
        </w:tabs>
        <w:autoSpaceDE w:val="0"/>
        <w:autoSpaceDN w:val="0"/>
        <w:adjustRightInd w:val="0"/>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92120 – Ochrona zabytków i opieka nad zabytkami 995 000,00 zł</w:t>
      </w:r>
    </w:p>
    <w:p w14:paraId="15122C69" w14:textId="77777777" w:rsidR="00BC382A" w:rsidRPr="00CA5527" w:rsidRDefault="00BC382A"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Wydatki majątkowe w formie d</w:t>
      </w:r>
      <w:r w:rsidRPr="00CA5527">
        <w:rPr>
          <w:rFonts w:asciiTheme="minorHAnsi" w:hAnsiTheme="minorHAnsi" w:cstheme="minorHAnsi"/>
          <w:bCs/>
          <w:color w:val="000000"/>
          <w:sz w:val="24"/>
          <w:szCs w:val="24"/>
        </w:rPr>
        <w:t>otacji celowej  na dofinansowanie zadań inwestycyjnych obiek</w:t>
      </w:r>
      <w:r w:rsidRPr="00CA5527">
        <w:rPr>
          <w:rFonts w:asciiTheme="minorHAnsi" w:hAnsiTheme="minorHAnsi" w:cstheme="minorHAnsi"/>
          <w:bCs/>
          <w:color w:val="000000"/>
          <w:sz w:val="24"/>
          <w:szCs w:val="24"/>
        </w:rPr>
        <w:softHyphen/>
        <w:t>tów zabytkowych jednostkom niezaliczanym do sektora finansów publicznych tj. na realizację zadania</w:t>
      </w:r>
      <w:r w:rsidRPr="00CA5527">
        <w:rPr>
          <w:rFonts w:asciiTheme="minorHAnsi" w:hAnsiTheme="minorHAnsi" w:cstheme="minorHAnsi"/>
          <w:bCs/>
          <w:sz w:val="24"/>
          <w:szCs w:val="24"/>
        </w:rPr>
        <w:t xml:space="preserve"> pn. „Realizacja programu prac konserwatorskich w zabytkowym Kościele p.w. Św. Trójcy w Mławie”. Środki w kwocie 975 100,00 zł. pochodzą z  Rządowego Programu Odbudowy Zabytków.</w:t>
      </w:r>
    </w:p>
    <w:p w14:paraId="753E6CAB" w14:textId="77777777" w:rsidR="00BC382A" w:rsidRPr="00CA5527" w:rsidRDefault="00BC382A" w:rsidP="00CA5527">
      <w:pPr>
        <w:ind w:left="-37"/>
        <w:jc w:val="left"/>
        <w:rPr>
          <w:rFonts w:asciiTheme="minorHAnsi" w:eastAsia="Times New Roman" w:hAnsiTheme="minorHAnsi" w:cstheme="minorHAnsi"/>
          <w:bCs/>
          <w:sz w:val="24"/>
          <w:szCs w:val="24"/>
          <w:lang w:eastAsia="pl-PL"/>
        </w:rPr>
      </w:pPr>
      <w:bookmarkStart w:id="27" w:name="_Hlk87206746"/>
      <w:r w:rsidRPr="00CA5527">
        <w:rPr>
          <w:rFonts w:asciiTheme="minorHAnsi" w:eastAsia="Times New Roman" w:hAnsiTheme="minorHAnsi" w:cstheme="minorHAnsi"/>
          <w:bCs/>
          <w:sz w:val="24"/>
          <w:szCs w:val="24"/>
          <w:lang w:eastAsia="pl-PL"/>
        </w:rPr>
        <w:t xml:space="preserve">Dział 926 – Kultura fizyczna 17 244 698,50 zł. </w:t>
      </w:r>
    </w:p>
    <w:p w14:paraId="76DBC29F" w14:textId="77777777" w:rsidR="00BC382A" w:rsidRPr="00CA5527" w:rsidRDefault="00BC382A" w:rsidP="00CA5527">
      <w:pPr>
        <w:ind w:left="-37"/>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Rozdział 92601 – Obiekty sportowe 3 755 574,50 zł </w:t>
      </w:r>
    </w:p>
    <w:p w14:paraId="67C63A2E" w14:textId="77777777" w:rsidR="00BC382A" w:rsidRPr="00CA5527" w:rsidRDefault="00BC382A"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Wydatki bieżące kwocie  705 574,50 zł</w:t>
      </w:r>
    </w:p>
    <w:p w14:paraId="3AB2F09F"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Dotacja celowa dla Mławskiej Hali Sportowej w Mławie na realizację zadań bieżących na podstawie porozumienia z Powiatem Mławskim. W ramach porozumienia dofinansowane zostają  koszty utrzymania Mławskiej Hali Sportowej w związku z realizacją zadań wynikających z programów nauczania wychowania fizycznego Szkoły Podstawowej Nr 3 im. dra Józefa Ostaszewskiego w Mławie.</w:t>
      </w:r>
    </w:p>
    <w:p w14:paraId="7DC5CB8A" w14:textId="77777777" w:rsidR="00BC382A" w:rsidRPr="00CA5527" w:rsidRDefault="00BC382A"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Wydatki majątkowe w kwocie  3 050 000,00 zł</w:t>
      </w:r>
    </w:p>
    <w:p w14:paraId="281E6DC9"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Plan dotyczy kontynuacji zadania wieloletniego pn. „Budowa pumptrack i skatepark na terenie Miejskiego Ośrodka  Sportu i Rekreacji w Mławie”. W ramach zadania wybudowany zostanie skatepark. </w:t>
      </w:r>
    </w:p>
    <w:bookmarkEnd w:id="27"/>
    <w:p w14:paraId="32668D37" w14:textId="77777777" w:rsidR="00BC382A" w:rsidRPr="00CA5527" w:rsidRDefault="00BC382A" w:rsidP="00CA5527">
      <w:pPr>
        <w:tabs>
          <w:tab w:val="left" w:pos="360"/>
        </w:tabs>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92604 – Instytucje kultury fizycznej w kwocie 12 926 124,00 zł</w:t>
      </w:r>
    </w:p>
    <w:p w14:paraId="23443E9D" w14:textId="77777777" w:rsidR="00BC382A" w:rsidRPr="00CA5527" w:rsidRDefault="00BC382A" w:rsidP="00CA5527">
      <w:pPr>
        <w:tabs>
          <w:tab w:val="left" w:pos="360"/>
        </w:tabs>
        <w:jc w:val="left"/>
        <w:rPr>
          <w:rFonts w:asciiTheme="minorHAnsi" w:eastAsia="Times New Roman" w:hAnsiTheme="minorHAnsi" w:cstheme="minorHAnsi"/>
          <w:bCs/>
          <w:sz w:val="24"/>
          <w:szCs w:val="24"/>
          <w:lang w:eastAsia="pl-PL"/>
        </w:rPr>
      </w:pPr>
      <w:r w:rsidRPr="00CA5527">
        <w:rPr>
          <w:rFonts w:asciiTheme="minorHAnsi" w:hAnsiTheme="minorHAnsi" w:cstheme="minorHAnsi"/>
          <w:bCs/>
          <w:sz w:val="24"/>
          <w:szCs w:val="24"/>
        </w:rPr>
        <w:t xml:space="preserve">Wydatki bieżące w kwocie </w:t>
      </w:r>
      <w:r w:rsidRPr="00CA5527">
        <w:rPr>
          <w:rFonts w:asciiTheme="minorHAnsi" w:eastAsia="Times New Roman" w:hAnsiTheme="minorHAnsi" w:cstheme="minorHAnsi"/>
          <w:bCs/>
          <w:sz w:val="24"/>
          <w:szCs w:val="24"/>
          <w:lang w:eastAsia="pl-PL"/>
        </w:rPr>
        <w:t>7 926 124,00 zł</w:t>
      </w:r>
    </w:p>
    <w:p w14:paraId="0C22D964" w14:textId="77777777" w:rsidR="00BC382A" w:rsidRPr="00CA5527" w:rsidRDefault="00BC382A"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Zadania zaplanowane w tej części budżetu dotyczą popularyzacji różnorodnych dyscyplin sportu i rekreacji wśród mieszkańców Miasta Mławy a w szczególności dzieci i młodzieży oraz administrowania i zarządzania obiektami sportowymi Miasta Mława. W ramach planu finansowego Miejskiego Ośrodek Sportu i Rekreacji w Mławie planuje się m.in.:</w:t>
      </w:r>
    </w:p>
    <w:p w14:paraId="2FFA8854" w14:textId="77777777" w:rsidR="00BC382A" w:rsidRPr="00CA5527" w:rsidRDefault="00BC382A" w:rsidP="00CA5527">
      <w:pPr>
        <w:numPr>
          <w:ilvl w:val="0"/>
          <w:numId w:val="134"/>
        </w:numPr>
        <w:jc w:val="left"/>
        <w:rPr>
          <w:rFonts w:asciiTheme="minorHAnsi" w:eastAsia="Times New Roman" w:hAnsiTheme="minorHAnsi" w:cstheme="minorHAnsi"/>
          <w:bCs/>
          <w:spacing w:val="-4"/>
          <w:sz w:val="24"/>
          <w:szCs w:val="24"/>
          <w:lang w:eastAsia="pl-PL"/>
        </w:rPr>
      </w:pPr>
      <w:r w:rsidRPr="00CA5527">
        <w:rPr>
          <w:rFonts w:asciiTheme="minorHAnsi" w:eastAsia="Times New Roman" w:hAnsiTheme="minorHAnsi" w:cstheme="minorHAnsi"/>
          <w:bCs/>
          <w:spacing w:val="-4"/>
          <w:sz w:val="24"/>
          <w:szCs w:val="24"/>
          <w:lang w:eastAsia="pl-PL"/>
        </w:rPr>
        <w:t xml:space="preserve">Wydatki osobowe niezaliczane do wynagrodzeń w kwocie 34 000,00 zł, w tym: wydatki wynikające z przepisów BHP oraz ekwiwalent za pranie odzieży roboczej. </w:t>
      </w:r>
    </w:p>
    <w:p w14:paraId="394CBE6E" w14:textId="77777777" w:rsidR="00BC382A" w:rsidRPr="00CA5527" w:rsidRDefault="00BC382A" w:rsidP="00CA5527">
      <w:pPr>
        <w:numPr>
          <w:ilvl w:val="0"/>
          <w:numId w:val="134"/>
        </w:numPr>
        <w:jc w:val="left"/>
        <w:rPr>
          <w:rFonts w:asciiTheme="minorHAnsi" w:eastAsia="Times New Roman" w:hAnsiTheme="minorHAnsi" w:cstheme="minorHAnsi"/>
          <w:bCs/>
          <w:spacing w:val="-4"/>
          <w:sz w:val="24"/>
          <w:szCs w:val="24"/>
          <w:lang w:eastAsia="pl-PL"/>
        </w:rPr>
      </w:pPr>
      <w:r w:rsidRPr="00CA5527">
        <w:rPr>
          <w:rFonts w:asciiTheme="minorHAnsi" w:eastAsia="Times New Roman" w:hAnsiTheme="minorHAnsi" w:cstheme="minorHAnsi"/>
          <w:bCs/>
          <w:spacing w:val="-4"/>
          <w:sz w:val="24"/>
          <w:szCs w:val="24"/>
          <w:lang w:eastAsia="pl-PL"/>
        </w:rPr>
        <w:t>Wynagrodzenia i pochodne pracowników MOSIR wraz z dodatkowym wynagrodzeniem rocznym, pochodnymi i wpłatami na Pracownicze Planu Kapitałowe w kwocie 4 731 624,00 zł.</w:t>
      </w:r>
    </w:p>
    <w:p w14:paraId="5032597A" w14:textId="77777777" w:rsidR="00BC382A" w:rsidRPr="00CA5527" w:rsidRDefault="00BC382A" w:rsidP="00CA5527">
      <w:pPr>
        <w:numPr>
          <w:ilvl w:val="0"/>
          <w:numId w:val="13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Wynagrodzenia bezosobowe m.in. umowy zlecenia z ratownikami krytej pływalni, animatorami sportu, obsługa informatyczna, obsługa boisk Orlik to kwota 255 000,00 zł.</w:t>
      </w:r>
    </w:p>
    <w:p w14:paraId="369F7D28" w14:textId="77777777" w:rsidR="00BC382A" w:rsidRPr="00CA5527" w:rsidRDefault="00BC382A" w:rsidP="00CA5527">
      <w:pPr>
        <w:numPr>
          <w:ilvl w:val="0"/>
          <w:numId w:val="13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Wpłaty na Państwowy Fundusz Rehabilitacji Osób Niepełnosprawnych, w kwocie 60 000,00 zł.</w:t>
      </w:r>
    </w:p>
    <w:p w14:paraId="1F912739" w14:textId="77777777" w:rsidR="00BC382A" w:rsidRPr="00CA5527" w:rsidRDefault="00BC382A" w:rsidP="00CA5527">
      <w:pPr>
        <w:numPr>
          <w:ilvl w:val="0"/>
          <w:numId w:val="13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 Nagrody konkursowe na wydarzenia organizowane w zakresie upowszechniania sportu w kwocie 5 000,00 zł.</w:t>
      </w:r>
    </w:p>
    <w:p w14:paraId="1E9A7852" w14:textId="20FB61D3" w:rsidR="00BC382A" w:rsidRPr="00CA5527" w:rsidRDefault="00BC382A" w:rsidP="00CA5527">
      <w:pPr>
        <w:numPr>
          <w:ilvl w:val="0"/>
          <w:numId w:val="13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 xml:space="preserve">Zakup materiałów i wyposażenia oraz nagród konkursowych zaplanowano w wysokości 484 000,00 zł (wydatki eksploatacyjne pojazdów, maszyn i urządzeń, środki do utrzymania czystości, chemia do uzdatniania wody basenowej, części zamienne do </w:t>
      </w:r>
      <w:r w:rsidRPr="00CA5527">
        <w:rPr>
          <w:rFonts w:asciiTheme="minorHAnsi" w:eastAsia="Times New Roman" w:hAnsiTheme="minorHAnsi" w:cstheme="minorHAnsi"/>
          <w:bCs/>
          <w:sz w:val="24"/>
          <w:szCs w:val="24"/>
          <w:lang w:eastAsia="pl-PL"/>
        </w:rPr>
        <w:lastRenderedPageBreak/>
        <w:t xml:space="preserve">sprzętu basenowego, kotłów, wentylatorów, stacji uzdatniania wody basenowej, artykuły i materiały do remontów i napraw bieżących obiektów, sprzęt sportowy, materiały biurowe, papiernicze i akcesoria komputerowe). </w:t>
      </w:r>
    </w:p>
    <w:p w14:paraId="2706A7A0" w14:textId="77777777" w:rsidR="00BC382A" w:rsidRPr="00CA5527" w:rsidRDefault="00BC382A" w:rsidP="00CA5527">
      <w:pPr>
        <w:numPr>
          <w:ilvl w:val="0"/>
          <w:numId w:val="13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Zakup usług zdrowotnych (badania pracowników) w kwocie 4 000,00 zł.</w:t>
      </w:r>
    </w:p>
    <w:p w14:paraId="455963B1" w14:textId="77777777" w:rsidR="00BC382A" w:rsidRPr="00CA5527" w:rsidRDefault="00BC382A" w:rsidP="00CA5527">
      <w:pPr>
        <w:numPr>
          <w:ilvl w:val="0"/>
          <w:numId w:val="13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Opłaty z tytułu usług telekomunikacyjnych w kwocie 7 000,00 zł.</w:t>
      </w:r>
    </w:p>
    <w:p w14:paraId="11524A7B" w14:textId="77777777" w:rsidR="00BC382A" w:rsidRPr="00CA5527" w:rsidRDefault="00BC382A" w:rsidP="00CA5527">
      <w:pPr>
        <w:numPr>
          <w:ilvl w:val="0"/>
          <w:numId w:val="13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Opłaty z tytułu trwałego zarządu oraz ubezpieczenia mienia obiektów w kwocie 42 900,00 zł.</w:t>
      </w:r>
    </w:p>
    <w:p w14:paraId="1D00079C" w14:textId="77777777" w:rsidR="00BC382A" w:rsidRPr="00CA5527" w:rsidRDefault="00BC382A" w:rsidP="00CA5527">
      <w:pPr>
        <w:numPr>
          <w:ilvl w:val="0"/>
          <w:numId w:val="13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Podatek od towarów i usług VAT w kwocie 10 000,00 zł.</w:t>
      </w:r>
    </w:p>
    <w:p w14:paraId="2530A49F" w14:textId="66E4B0C5" w:rsidR="00BC382A" w:rsidRPr="00CA5527" w:rsidRDefault="00BC382A" w:rsidP="00CA5527">
      <w:pPr>
        <w:numPr>
          <w:ilvl w:val="0"/>
          <w:numId w:val="13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Zakup artykułów żywnościowych z przeznaczeniem do organizacji wydarzeń o charakterze sportowym w kwocie 5 000,00 zł,</w:t>
      </w:r>
    </w:p>
    <w:p w14:paraId="56281D09" w14:textId="77777777" w:rsidR="00BC382A" w:rsidRPr="00CA5527" w:rsidRDefault="00BC382A" w:rsidP="00CA5527">
      <w:pPr>
        <w:numPr>
          <w:ilvl w:val="0"/>
          <w:numId w:val="13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Wydatki na zakup energii i paliwa gazowego w kwocie 1 795 000,00 zł.</w:t>
      </w:r>
    </w:p>
    <w:p w14:paraId="5BEEC1BA" w14:textId="77777777" w:rsidR="00BC382A" w:rsidRPr="00CA5527" w:rsidRDefault="00BC382A" w:rsidP="00CA5527">
      <w:pPr>
        <w:numPr>
          <w:ilvl w:val="0"/>
          <w:numId w:val="13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Wydatki na zakup usług (przeglądy obiektów, aktualizacja i serwis autorski nad oprogramowaniem, monitoring obiektów, badania jakości wody, usługa doradztwa podatkowego) w kwocie 368 500,00 zł.</w:t>
      </w:r>
    </w:p>
    <w:p w14:paraId="718AE624" w14:textId="77777777" w:rsidR="00BC382A" w:rsidRPr="00CA5527" w:rsidRDefault="00BC382A" w:rsidP="00CA5527">
      <w:pPr>
        <w:numPr>
          <w:ilvl w:val="0"/>
          <w:numId w:val="134"/>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Odpis na zakładowy fundusz świadczeń socjalnych w kwocie 94 800,00 zł.</w:t>
      </w:r>
    </w:p>
    <w:p w14:paraId="78ABF0A8" w14:textId="77777777" w:rsidR="00BC382A" w:rsidRPr="00CA5527" w:rsidRDefault="00BC382A"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Wydatki majątkowe w kwocie 5 000 000,00 zł</w:t>
      </w:r>
    </w:p>
    <w:p w14:paraId="773C475A" w14:textId="77777777" w:rsidR="00BC382A" w:rsidRPr="00CA5527" w:rsidRDefault="00BC382A" w:rsidP="00CA5527">
      <w:pPr>
        <w:jc w:val="left"/>
        <w:rPr>
          <w:rFonts w:asciiTheme="minorHAnsi" w:eastAsia="Times New Roman" w:hAnsiTheme="minorHAnsi" w:cstheme="minorHAnsi"/>
          <w:bCs/>
          <w:color w:val="FF0000"/>
          <w:sz w:val="24"/>
          <w:szCs w:val="24"/>
          <w:lang w:eastAsia="pl-PL"/>
        </w:rPr>
      </w:pPr>
      <w:r w:rsidRPr="00CA5527">
        <w:rPr>
          <w:rFonts w:asciiTheme="minorHAnsi" w:hAnsiTheme="minorHAnsi" w:cstheme="minorHAnsi"/>
          <w:bCs/>
          <w:sz w:val="24"/>
          <w:szCs w:val="24"/>
        </w:rPr>
        <w:t xml:space="preserve">Zaplanowane wydatki dotyczą realizacji zadania pn. „Poprawa efektywności energetycznej budynku Krytej Pływalni w Mławie” Zadanie będzie polegało na wykonaniu systemu instalacji odnawialne energii w celu ograniczenia niskiej emisji oraz redukcji kosztów bieżących dotyczących m.in. grzania wody w nieckach basenów. </w:t>
      </w:r>
    </w:p>
    <w:p w14:paraId="5E8A3E4E" w14:textId="77777777" w:rsidR="00BC382A" w:rsidRPr="00CA5527" w:rsidRDefault="00BC382A" w:rsidP="00CA5527">
      <w:p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Rozdział 92605 – Zadania w zakresie kultury fizycznej 563 000,00 zł</w:t>
      </w:r>
    </w:p>
    <w:p w14:paraId="788524DA" w14:textId="77777777" w:rsidR="00BC382A" w:rsidRPr="00CA5527" w:rsidRDefault="00BC382A" w:rsidP="00CA5527">
      <w:pPr>
        <w:numPr>
          <w:ilvl w:val="0"/>
          <w:numId w:val="86"/>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Dofinansowanie zadań zleconych do realizacji organizacjom prowadzącym działalność pożytku publicznego w zakresie upowszechniania kultury fizycznej, plan 300 000,00 zł.</w:t>
      </w:r>
    </w:p>
    <w:p w14:paraId="26E3BC54" w14:textId="77777777" w:rsidR="00BC382A" w:rsidRPr="00CA5527" w:rsidRDefault="00BC382A" w:rsidP="00CA5527">
      <w:pPr>
        <w:numPr>
          <w:ilvl w:val="0"/>
          <w:numId w:val="86"/>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Dofinansowanie zadań zleconych do realizacji organizacjom prowadzącym działalność pożytku publicznego w zakresie sprzyjania rozwojowi sportu na terenie Miasta Mława, plan 150 000,00 zł.</w:t>
      </w:r>
    </w:p>
    <w:p w14:paraId="09BCA32F" w14:textId="77777777" w:rsidR="00BC382A" w:rsidRPr="00CA5527" w:rsidRDefault="00BC382A" w:rsidP="00CA5527">
      <w:pPr>
        <w:numPr>
          <w:ilvl w:val="0"/>
          <w:numId w:val="86"/>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Zakup materiałów i wyposażenia, plan 1 000,00 zł, (zakupy na potrzeby organizacji wydarzeń sportowych organizowanych pod patronatem Burmistrza Miasta Mława).</w:t>
      </w:r>
    </w:p>
    <w:p w14:paraId="24CCEC30" w14:textId="77777777" w:rsidR="00BC382A" w:rsidRPr="00CA5527" w:rsidRDefault="00BC382A" w:rsidP="00CA5527">
      <w:pPr>
        <w:numPr>
          <w:ilvl w:val="0"/>
          <w:numId w:val="86"/>
        </w:numPr>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Zakup usług pozostałych, plan 112 000,00 zł, w tym:</w:t>
      </w:r>
    </w:p>
    <w:p w14:paraId="648DA40F" w14:textId="77777777" w:rsidR="00BC382A" w:rsidRPr="00CA5527" w:rsidRDefault="00BC382A" w:rsidP="00CA5527">
      <w:pPr>
        <w:pStyle w:val="Akapitzlist"/>
        <w:numPr>
          <w:ilvl w:val="1"/>
          <w:numId w:val="88"/>
        </w:numPr>
        <w:spacing w:after="0"/>
        <w:contextualSpacing w:val="0"/>
        <w:rPr>
          <w:rFonts w:asciiTheme="minorHAnsi" w:hAnsiTheme="minorHAnsi" w:cstheme="minorHAnsi"/>
          <w:bCs/>
          <w:color w:val="222328"/>
          <w:sz w:val="24"/>
          <w:szCs w:val="24"/>
        </w:rPr>
      </w:pPr>
      <w:r w:rsidRPr="00CA5527">
        <w:rPr>
          <w:rFonts w:asciiTheme="minorHAnsi" w:hAnsiTheme="minorHAnsi" w:cstheme="minorHAnsi"/>
          <w:bCs/>
          <w:sz w:val="24"/>
          <w:szCs w:val="24"/>
        </w:rPr>
        <w:t xml:space="preserve">Realizacja planu związana z opłaceniem usług, powiązanych z wydarzeniami sportowymi planowanymi na 2024 rok. </w:t>
      </w:r>
    </w:p>
    <w:p w14:paraId="28DBBD40" w14:textId="77777777" w:rsidR="00BC382A" w:rsidRPr="00CA5527" w:rsidRDefault="00BC382A" w:rsidP="00CA5527">
      <w:pPr>
        <w:pStyle w:val="Akapitzlist"/>
        <w:numPr>
          <w:ilvl w:val="1"/>
          <w:numId w:val="88"/>
        </w:numPr>
        <w:spacing w:after="0"/>
        <w:contextualSpacing w:val="0"/>
        <w:rPr>
          <w:rFonts w:asciiTheme="minorHAnsi" w:eastAsia="Times New Roman" w:hAnsiTheme="minorHAnsi" w:cstheme="minorHAnsi"/>
          <w:bCs/>
          <w:sz w:val="24"/>
          <w:szCs w:val="24"/>
          <w:lang w:eastAsia="pl-PL"/>
        </w:rPr>
      </w:pPr>
      <w:r w:rsidRPr="00CA5527">
        <w:rPr>
          <w:rFonts w:asciiTheme="minorHAnsi" w:hAnsiTheme="minorHAnsi" w:cstheme="minorHAnsi"/>
          <w:bCs/>
          <w:sz w:val="24"/>
          <w:szCs w:val="24"/>
        </w:rPr>
        <w:t xml:space="preserve">Realizacja </w:t>
      </w:r>
      <w:r w:rsidRPr="00CA5527">
        <w:rPr>
          <w:rFonts w:asciiTheme="minorHAnsi" w:hAnsiTheme="minorHAnsi" w:cstheme="minorHAnsi"/>
          <w:bCs/>
          <w:color w:val="222328"/>
          <w:sz w:val="24"/>
          <w:szCs w:val="24"/>
        </w:rPr>
        <w:t xml:space="preserve">międzynarodowego projektu spotkania młodzieży podczas XXXIII Letnich Igrzysk Olimpijskich w Paryżu. Inicjatorem projektu jest miasto partnerskie Mławy – niemieckie Viernheim. W ramach przedsięwzięcia w stolicy Francji spotkają się młodzi przedstawiciele miast partnerskich Viernheim. Do udziału w projekcie zaprosiło ono: Mławę, Franconville (Francja), Haldensleben (Niemcy), Potters Bar (Wielka Brytania) i Rovigo (Włochy). Zaplanowana kwota zawiera koszty związane z partycypacją w projekcie, transportem, wyżywieniem, zakwaterowaniem oraz przygotowaniem odpowiednio ekwipunku dla reprezentantów Mławy – 10 uczniów mławskich szkół wyłonionych w drodze dwuetapowego konkursu oraz dwojga opiekunów. Planowany  koszt to kwota </w:t>
      </w:r>
      <w:r w:rsidRPr="00CA5527">
        <w:rPr>
          <w:rFonts w:asciiTheme="minorHAnsi" w:hAnsiTheme="minorHAnsi" w:cstheme="minorHAnsi"/>
          <w:bCs/>
          <w:sz w:val="24"/>
          <w:szCs w:val="24"/>
        </w:rPr>
        <w:t>100 000,00 zł.</w:t>
      </w:r>
    </w:p>
    <w:p w14:paraId="4C56293C" w14:textId="73202B55" w:rsidR="00BC382A" w:rsidRPr="00CA5527" w:rsidRDefault="00BC382A" w:rsidP="00CA5527">
      <w:pPr>
        <w:ind w:firstLine="708"/>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lastRenderedPageBreak/>
        <w:t xml:space="preserve">W budżecie miasta na rok 2024 zaplanowano wydatki majątkowe na ogólną kwotę 63 177 081,40 zł (w tym rezerwa celowa na wydatki na zadania i zakupy inwestycyjne </w:t>
      </w:r>
      <w:r w:rsidR="00A05431" w:rsidRPr="00CA5527">
        <w:rPr>
          <w:rFonts w:asciiTheme="minorHAnsi" w:eastAsia="Times New Roman" w:hAnsiTheme="minorHAnsi" w:cstheme="minorHAnsi"/>
          <w:bCs/>
          <w:sz w:val="24"/>
          <w:szCs w:val="24"/>
          <w:lang w:eastAsia="pl-PL"/>
        </w:rPr>
        <w:br/>
      </w:r>
      <w:r w:rsidRPr="00CA5527">
        <w:rPr>
          <w:rFonts w:asciiTheme="minorHAnsi" w:eastAsia="Times New Roman" w:hAnsiTheme="minorHAnsi" w:cstheme="minorHAnsi"/>
          <w:bCs/>
          <w:sz w:val="24"/>
          <w:szCs w:val="24"/>
          <w:lang w:eastAsia="pl-PL"/>
        </w:rPr>
        <w:t>w kwocie 1 000 000,00 zł). W ramach planu wydatków majątkowych zaplanowano wydatki na zadania inwestycyjne. Zaplanowane wydatki dotyczą zadań jednorocznych i zadań ujętych w Wieloletniej Prognozie Finansowej. Wykaz wszystkich wydatków majątkowych znajduje się w tabeli poniżej.</w:t>
      </w:r>
    </w:p>
    <w:p w14:paraId="2078BFB6" w14:textId="77777777" w:rsidR="00BC382A" w:rsidRPr="00CA5527" w:rsidRDefault="00BC382A" w:rsidP="00CA5527">
      <w:pPr>
        <w:ind w:firstLine="708"/>
        <w:jc w:val="left"/>
        <w:rPr>
          <w:rFonts w:asciiTheme="minorHAnsi" w:eastAsia="Times New Roman" w:hAnsiTheme="minorHAnsi" w:cstheme="minorHAnsi"/>
          <w:bCs/>
          <w:sz w:val="24"/>
          <w:szCs w:val="24"/>
          <w:lang w:eastAsia="pl-PL"/>
        </w:rPr>
      </w:pPr>
      <w:r w:rsidRPr="00CA5527">
        <w:rPr>
          <w:rFonts w:asciiTheme="minorHAnsi" w:eastAsia="Times New Roman" w:hAnsiTheme="minorHAnsi" w:cstheme="minorHAnsi"/>
          <w:bCs/>
          <w:sz w:val="24"/>
          <w:szCs w:val="24"/>
          <w:lang w:eastAsia="pl-PL"/>
        </w:rPr>
        <w:t>Wydatki majątkowe planowane do realizacji w roku 2024</w:t>
      </w:r>
    </w:p>
    <w:p w14:paraId="535F6595" w14:textId="77777777" w:rsidR="00BC382A" w:rsidRPr="00CA5527" w:rsidRDefault="00BC382A" w:rsidP="00CA5527">
      <w:pPr>
        <w:ind w:firstLine="708"/>
        <w:jc w:val="left"/>
        <w:rPr>
          <w:rFonts w:asciiTheme="minorHAnsi" w:eastAsia="Times New Roman" w:hAnsiTheme="minorHAnsi" w:cstheme="minorHAnsi"/>
          <w:bCs/>
          <w:sz w:val="24"/>
          <w:szCs w:val="24"/>
          <w:lang w:eastAsia="pl-PL"/>
        </w:rPr>
      </w:pPr>
    </w:p>
    <w:tbl>
      <w:tblPr>
        <w:tblStyle w:val="Tabela-Siatka"/>
        <w:tblW w:w="9423" w:type="dxa"/>
        <w:tblLook w:val="04A0" w:firstRow="1" w:lastRow="0" w:firstColumn="1" w:lastColumn="0" w:noHBand="0" w:noVBand="1"/>
      </w:tblPr>
      <w:tblGrid>
        <w:gridCol w:w="486"/>
        <w:gridCol w:w="658"/>
        <w:gridCol w:w="1003"/>
        <w:gridCol w:w="581"/>
        <w:gridCol w:w="462"/>
        <w:gridCol w:w="4535"/>
        <w:gridCol w:w="1757"/>
      </w:tblGrid>
      <w:tr w:rsidR="00BC382A" w:rsidRPr="00CA5527" w14:paraId="5AD447F5" w14:textId="77777777" w:rsidTr="00D50E6C">
        <w:trPr>
          <w:trHeight w:val="315"/>
        </w:trPr>
        <w:tc>
          <w:tcPr>
            <w:tcW w:w="483" w:type="dxa"/>
            <w:noWrap/>
            <w:vAlign w:val="center"/>
            <w:hideMark/>
          </w:tcPr>
          <w:p w14:paraId="0DC8F560"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pacing w:val="-6"/>
                <w:sz w:val="24"/>
                <w:szCs w:val="24"/>
                <w:lang w:eastAsia="pl-PL"/>
              </w:rPr>
            </w:pPr>
            <w:r w:rsidRPr="00CA5527">
              <w:rPr>
                <w:rFonts w:asciiTheme="minorHAnsi" w:eastAsia="Times New Roman" w:hAnsiTheme="minorHAnsi" w:cstheme="minorHAnsi"/>
                <w:bCs/>
                <w:color w:val="000000" w:themeColor="text1"/>
                <w:spacing w:val="-6"/>
                <w:sz w:val="24"/>
                <w:szCs w:val="24"/>
                <w:lang w:eastAsia="pl-PL"/>
              </w:rPr>
              <w:t>Lp.</w:t>
            </w:r>
          </w:p>
        </w:tc>
        <w:tc>
          <w:tcPr>
            <w:tcW w:w="657" w:type="dxa"/>
            <w:noWrap/>
            <w:vAlign w:val="center"/>
            <w:hideMark/>
          </w:tcPr>
          <w:p w14:paraId="717A1B18"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pacing w:val="-6"/>
                <w:sz w:val="24"/>
                <w:szCs w:val="24"/>
                <w:lang w:eastAsia="pl-PL"/>
              </w:rPr>
            </w:pPr>
            <w:r w:rsidRPr="00CA5527">
              <w:rPr>
                <w:rFonts w:asciiTheme="minorHAnsi" w:eastAsia="Times New Roman" w:hAnsiTheme="minorHAnsi" w:cstheme="minorHAnsi"/>
                <w:bCs/>
                <w:color w:val="000000" w:themeColor="text1"/>
                <w:spacing w:val="-6"/>
                <w:sz w:val="24"/>
                <w:szCs w:val="24"/>
                <w:lang w:eastAsia="pl-PL"/>
              </w:rPr>
              <w:t>Dział</w:t>
            </w:r>
          </w:p>
        </w:tc>
        <w:tc>
          <w:tcPr>
            <w:tcW w:w="996" w:type="dxa"/>
            <w:noWrap/>
            <w:vAlign w:val="center"/>
            <w:hideMark/>
          </w:tcPr>
          <w:p w14:paraId="746E62E6"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pacing w:val="-2"/>
                <w:sz w:val="24"/>
                <w:szCs w:val="24"/>
                <w:lang w:eastAsia="pl-PL"/>
              </w:rPr>
            </w:pPr>
            <w:r w:rsidRPr="00CA5527">
              <w:rPr>
                <w:rFonts w:asciiTheme="minorHAnsi" w:eastAsia="Times New Roman" w:hAnsiTheme="minorHAnsi" w:cstheme="minorHAnsi"/>
                <w:bCs/>
                <w:color w:val="000000" w:themeColor="text1"/>
                <w:spacing w:val="-2"/>
                <w:sz w:val="24"/>
                <w:szCs w:val="24"/>
                <w:lang w:eastAsia="pl-PL"/>
              </w:rPr>
              <w:t>Rozdział</w:t>
            </w:r>
          </w:p>
        </w:tc>
        <w:tc>
          <w:tcPr>
            <w:tcW w:w="549" w:type="dxa"/>
            <w:noWrap/>
            <w:vAlign w:val="center"/>
            <w:hideMark/>
          </w:tcPr>
          <w:p w14:paraId="49D50312"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w:t>
            </w:r>
          </w:p>
        </w:tc>
        <w:tc>
          <w:tcPr>
            <w:tcW w:w="446" w:type="dxa"/>
            <w:noWrap/>
            <w:vAlign w:val="center"/>
            <w:hideMark/>
          </w:tcPr>
          <w:p w14:paraId="0BE3AA93"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4P</w:t>
            </w:r>
          </w:p>
        </w:tc>
        <w:tc>
          <w:tcPr>
            <w:tcW w:w="4535" w:type="dxa"/>
            <w:vAlign w:val="center"/>
            <w:hideMark/>
          </w:tcPr>
          <w:p w14:paraId="3813857F"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Zadanie</w:t>
            </w:r>
          </w:p>
        </w:tc>
        <w:tc>
          <w:tcPr>
            <w:tcW w:w="1757" w:type="dxa"/>
            <w:noWrap/>
            <w:vAlign w:val="center"/>
            <w:hideMark/>
          </w:tcPr>
          <w:p w14:paraId="5FF52689"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Wartość</w:t>
            </w:r>
          </w:p>
        </w:tc>
      </w:tr>
      <w:tr w:rsidR="00BC382A" w:rsidRPr="00CA5527" w14:paraId="631A7BB8" w14:textId="77777777" w:rsidTr="00D50E6C">
        <w:trPr>
          <w:trHeight w:val="2098"/>
        </w:trPr>
        <w:tc>
          <w:tcPr>
            <w:tcW w:w="483" w:type="dxa"/>
            <w:noWrap/>
            <w:vAlign w:val="center"/>
            <w:hideMark/>
          </w:tcPr>
          <w:p w14:paraId="1CD97B51"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1</w:t>
            </w:r>
          </w:p>
        </w:tc>
        <w:tc>
          <w:tcPr>
            <w:tcW w:w="657" w:type="dxa"/>
            <w:noWrap/>
            <w:vAlign w:val="center"/>
            <w:hideMark/>
          </w:tcPr>
          <w:p w14:paraId="5E5C88D2"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010</w:t>
            </w:r>
          </w:p>
        </w:tc>
        <w:tc>
          <w:tcPr>
            <w:tcW w:w="996" w:type="dxa"/>
            <w:noWrap/>
            <w:vAlign w:val="center"/>
            <w:hideMark/>
          </w:tcPr>
          <w:p w14:paraId="1EF9DB8C"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01095</w:t>
            </w:r>
          </w:p>
        </w:tc>
        <w:tc>
          <w:tcPr>
            <w:tcW w:w="549" w:type="dxa"/>
            <w:noWrap/>
            <w:vAlign w:val="center"/>
            <w:hideMark/>
          </w:tcPr>
          <w:p w14:paraId="72685BFA"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623</w:t>
            </w:r>
          </w:p>
        </w:tc>
        <w:tc>
          <w:tcPr>
            <w:tcW w:w="446" w:type="dxa"/>
            <w:noWrap/>
            <w:vAlign w:val="center"/>
            <w:hideMark/>
          </w:tcPr>
          <w:p w14:paraId="289D8906"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vAlign w:val="center"/>
            <w:hideMark/>
          </w:tcPr>
          <w:p w14:paraId="3E9E60C1"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Dotacje celowe z budżetu na finansowanie lub dofinansowanie kosztów realizacji inwestycji i zakupów inwestycyjnych jednostek niezaliczanych do sektora finansów publicznych dotyczące zadania z zakresu poprawy infrastruktury ogrodowej rodzinnych ogrodów działkowych</w:t>
            </w:r>
          </w:p>
        </w:tc>
        <w:tc>
          <w:tcPr>
            <w:tcW w:w="1757" w:type="dxa"/>
            <w:noWrap/>
            <w:vAlign w:val="center"/>
            <w:hideMark/>
          </w:tcPr>
          <w:p w14:paraId="5CF2A115"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80 000,00 zł</w:t>
            </w:r>
          </w:p>
        </w:tc>
      </w:tr>
      <w:tr w:rsidR="00BC382A" w:rsidRPr="00CA5527" w14:paraId="50865E84" w14:textId="77777777" w:rsidTr="00D50E6C">
        <w:trPr>
          <w:trHeight w:val="1095"/>
        </w:trPr>
        <w:tc>
          <w:tcPr>
            <w:tcW w:w="483" w:type="dxa"/>
            <w:noWrap/>
            <w:vAlign w:val="center"/>
            <w:hideMark/>
          </w:tcPr>
          <w:p w14:paraId="0A091A90"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2</w:t>
            </w:r>
          </w:p>
        </w:tc>
        <w:tc>
          <w:tcPr>
            <w:tcW w:w="657" w:type="dxa"/>
            <w:noWrap/>
            <w:vAlign w:val="center"/>
            <w:hideMark/>
          </w:tcPr>
          <w:p w14:paraId="1A4CBC30"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600</w:t>
            </w:r>
          </w:p>
        </w:tc>
        <w:tc>
          <w:tcPr>
            <w:tcW w:w="996" w:type="dxa"/>
            <w:noWrap/>
            <w:vAlign w:val="center"/>
            <w:hideMark/>
          </w:tcPr>
          <w:p w14:paraId="0CDC47EB"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60014</w:t>
            </w:r>
          </w:p>
        </w:tc>
        <w:tc>
          <w:tcPr>
            <w:tcW w:w="549" w:type="dxa"/>
            <w:noWrap/>
            <w:vAlign w:val="center"/>
            <w:hideMark/>
          </w:tcPr>
          <w:p w14:paraId="79BFCAF9"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630</w:t>
            </w:r>
          </w:p>
        </w:tc>
        <w:tc>
          <w:tcPr>
            <w:tcW w:w="446" w:type="dxa"/>
            <w:noWrap/>
            <w:vAlign w:val="center"/>
            <w:hideMark/>
          </w:tcPr>
          <w:p w14:paraId="4DDAB309"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vAlign w:val="center"/>
            <w:hideMark/>
          </w:tcPr>
          <w:p w14:paraId="5A132E6B"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 xml:space="preserve">Pomoc finansowa dla Starostwa Powiatu Mławskiego na realizację zadania pn. "Rozbudowa drogi powiatowej </w:t>
            </w:r>
          </w:p>
          <w:p w14:paraId="2CE8AA05"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nr 2375W - ul. Nowa w Mławie jako drogi dojazdowej do dzielnicy przemysłowej"</w:t>
            </w:r>
          </w:p>
        </w:tc>
        <w:tc>
          <w:tcPr>
            <w:tcW w:w="1757" w:type="dxa"/>
            <w:noWrap/>
            <w:vAlign w:val="center"/>
            <w:hideMark/>
          </w:tcPr>
          <w:p w14:paraId="74CF51E9"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27 281,40 zł</w:t>
            </w:r>
          </w:p>
        </w:tc>
      </w:tr>
      <w:tr w:rsidR="00BC382A" w:rsidRPr="00CA5527" w14:paraId="24AA69CC" w14:textId="77777777" w:rsidTr="00D741D5">
        <w:trPr>
          <w:trHeight w:val="127"/>
        </w:trPr>
        <w:tc>
          <w:tcPr>
            <w:tcW w:w="483" w:type="dxa"/>
            <w:noWrap/>
            <w:vAlign w:val="center"/>
            <w:hideMark/>
          </w:tcPr>
          <w:p w14:paraId="4DE4C5FE"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3</w:t>
            </w:r>
          </w:p>
        </w:tc>
        <w:tc>
          <w:tcPr>
            <w:tcW w:w="657" w:type="dxa"/>
            <w:noWrap/>
            <w:vAlign w:val="center"/>
            <w:hideMark/>
          </w:tcPr>
          <w:p w14:paraId="5C8C8B85"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600</w:t>
            </w:r>
          </w:p>
        </w:tc>
        <w:tc>
          <w:tcPr>
            <w:tcW w:w="996" w:type="dxa"/>
            <w:noWrap/>
            <w:vAlign w:val="center"/>
            <w:hideMark/>
          </w:tcPr>
          <w:p w14:paraId="16D15CE3"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60014</w:t>
            </w:r>
          </w:p>
        </w:tc>
        <w:tc>
          <w:tcPr>
            <w:tcW w:w="549" w:type="dxa"/>
            <w:noWrap/>
            <w:vAlign w:val="center"/>
            <w:hideMark/>
          </w:tcPr>
          <w:p w14:paraId="78E535B2"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630</w:t>
            </w:r>
          </w:p>
        </w:tc>
        <w:tc>
          <w:tcPr>
            <w:tcW w:w="446" w:type="dxa"/>
            <w:noWrap/>
            <w:vAlign w:val="center"/>
            <w:hideMark/>
          </w:tcPr>
          <w:p w14:paraId="0C49E793"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vAlign w:val="center"/>
            <w:hideMark/>
          </w:tcPr>
          <w:p w14:paraId="0A45BA43"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 xml:space="preserve">Pomoc finansowa dla Powiatu Mławskiego na realizację zadania pn. "Poprawa bezpieczeństwa ruchu drogowego na skrzyżowaniu ulicy Henryka Sienkiewicza z ulicą Hożą w Mławie" </w:t>
            </w:r>
          </w:p>
        </w:tc>
        <w:tc>
          <w:tcPr>
            <w:tcW w:w="1757" w:type="dxa"/>
            <w:noWrap/>
            <w:vAlign w:val="center"/>
            <w:hideMark/>
          </w:tcPr>
          <w:p w14:paraId="3007573C"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122 150,00 zł</w:t>
            </w:r>
          </w:p>
        </w:tc>
      </w:tr>
      <w:tr w:rsidR="00BC382A" w:rsidRPr="00CA5527" w14:paraId="2ACF78F2" w14:textId="77777777" w:rsidTr="00D50E6C">
        <w:trPr>
          <w:trHeight w:val="492"/>
        </w:trPr>
        <w:tc>
          <w:tcPr>
            <w:tcW w:w="483" w:type="dxa"/>
            <w:noWrap/>
            <w:vAlign w:val="center"/>
            <w:hideMark/>
          </w:tcPr>
          <w:p w14:paraId="38A97826"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4</w:t>
            </w:r>
          </w:p>
        </w:tc>
        <w:tc>
          <w:tcPr>
            <w:tcW w:w="657" w:type="dxa"/>
            <w:noWrap/>
            <w:vAlign w:val="center"/>
            <w:hideMark/>
          </w:tcPr>
          <w:p w14:paraId="587316C1"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600</w:t>
            </w:r>
          </w:p>
        </w:tc>
        <w:tc>
          <w:tcPr>
            <w:tcW w:w="996" w:type="dxa"/>
            <w:noWrap/>
            <w:vAlign w:val="center"/>
            <w:hideMark/>
          </w:tcPr>
          <w:p w14:paraId="523CD8DB"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60016</w:t>
            </w:r>
          </w:p>
        </w:tc>
        <w:tc>
          <w:tcPr>
            <w:tcW w:w="549" w:type="dxa"/>
            <w:noWrap/>
            <w:vAlign w:val="center"/>
            <w:hideMark/>
          </w:tcPr>
          <w:p w14:paraId="0358353C"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605</w:t>
            </w:r>
          </w:p>
        </w:tc>
        <w:tc>
          <w:tcPr>
            <w:tcW w:w="446" w:type="dxa"/>
            <w:noWrap/>
            <w:vAlign w:val="center"/>
            <w:hideMark/>
          </w:tcPr>
          <w:p w14:paraId="69FEF2F2"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vAlign w:val="center"/>
            <w:hideMark/>
          </w:tcPr>
          <w:p w14:paraId="74BB17EF"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 xml:space="preserve">Budowa i przebudowa dróg na terenie Miasta Mława </w:t>
            </w:r>
          </w:p>
        </w:tc>
        <w:tc>
          <w:tcPr>
            <w:tcW w:w="1757" w:type="dxa"/>
            <w:noWrap/>
            <w:vAlign w:val="center"/>
            <w:hideMark/>
          </w:tcPr>
          <w:p w14:paraId="48922CDA"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31 200 000,00 zł</w:t>
            </w:r>
          </w:p>
        </w:tc>
      </w:tr>
      <w:tr w:rsidR="00BC382A" w:rsidRPr="00CA5527" w14:paraId="63C0D3D3" w14:textId="77777777" w:rsidTr="00D50E6C">
        <w:trPr>
          <w:trHeight w:val="419"/>
        </w:trPr>
        <w:tc>
          <w:tcPr>
            <w:tcW w:w="483" w:type="dxa"/>
            <w:noWrap/>
            <w:vAlign w:val="center"/>
            <w:hideMark/>
          </w:tcPr>
          <w:p w14:paraId="745F95E8"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5</w:t>
            </w:r>
          </w:p>
        </w:tc>
        <w:tc>
          <w:tcPr>
            <w:tcW w:w="657" w:type="dxa"/>
            <w:noWrap/>
            <w:vAlign w:val="center"/>
            <w:hideMark/>
          </w:tcPr>
          <w:p w14:paraId="1206D5C0"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600</w:t>
            </w:r>
          </w:p>
        </w:tc>
        <w:tc>
          <w:tcPr>
            <w:tcW w:w="996" w:type="dxa"/>
            <w:noWrap/>
            <w:vAlign w:val="center"/>
            <w:hideMark/>
          </w:tcPr>
          <w:p w14:paraId="2B42F2F4"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60016</w:t>
            </w:r>
          </w:p>
        </w:tc>
        <w:tc>
          <w:tcPr>
            <w:tcW w:w="549" w:type="dxa"/>
            <w:noWrap/>
            <w:vAlign w:val="center"/>
            <w:hideMark/>
          </w:tcPr>
          <w:p w14:paraId="426F4A11"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605</w:t>
            </w:r>
          </w:p>
        </w:tc>
        <w:tc>
          <w:tcPr>
            <w:tcW w:w="446" w:type="dxa"/>
            <w:noWrap/>
            <w:vAlign w:val="center"/>
            <w:hideMark/>
          </w:tcPr>
          <w:p w14:paraId="42793655"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vAlign w:val="center"/>
            <w:hideMark/>
          </w:tcPr>
          <w:p w14:paraId="3F2631A5"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 xml:space="preserve">Przebudowa ul. Zabrody w Mławie </w:t>
            </w:r>
          </w:p>
        </w:tc>
        <w:tc>
          <w:tcPr>
            <w:tcW w:w="1757" w:type="dxa"/>
            <w:noWrap/>
            <w:vAlign w:val="center"/>
            <w:hideMark/>
          </w:tcPr>
          <w:p w14:paraId="374B6DD2"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8 000 000,00 zł</w:t>
            </w:r>
          </w:p>
        </w:tc>
      </w:tr>
      <w:tr w:rsidR="00BC382A" w:rsidRPr="00CA5527" w14:paraId="262CD6DE" w14:textId="77777777" w:rsidTr="00D50E6C">
        <w:trPr>
          <w:trHeight w:val="492"/>
        </w:trPr>
        <w:tc>
          <w:tcPr>
            <w:tcW w:w="483" w:type="dxa"/>
            <w:noWrap/>
            <w:vAlign w:val="center"/>
            <w:hideMark/>
          </w:tcPr>
          <w:p w14:paraId="778B2AE1"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w:t>
            </w:r>
          </w:p>
        </w:tc>
        <w:tc>
          <w:tcPr>
            <w:tcW w:w="657" w:type="dxa"/>
            <w:noWrap/>
            <w:vAlign w:val="center"/>
            <w:hideMark/>
          </w:tcPr>
          <w:p w14:paraId="30F8E2CA"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700</w:t>
            </w:r>
          </w:p>
        </w:tc>
        <w:tc>
          <w:tcPr>
            <w:tcW w:w="996" w:type="dxa"/>
            <w:noWrap/>
            <w:vAlign w:val="center"/>
            <w:hideMark/>
          </w:tcPr>
          <w:p w14:paraId="57212C55"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70005</w:t>
            </w:r>
          </w:p>
        </w:tc>
        <w:tc>
          <w:tcPr>
            <w:tcW w:w="549" w:type="dxa"/>
            <w:noWrap/>
            <w:vAlign w:val="center"/>
            <w:hideMark/>
          </w:tcPr>
          <w:p w14:paraId="2EAEA7A0"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605</w:t>
            </w:r>
          </w:p>
        </w:tc>
        <w:tc>
          <w:tcPr>
            <w:tcW w:w="446" w:type="dxa"/>
            <w:noWrap/>
            <w:vAlign w:val="center"/>
            <w:hideMark/>
          </w:tcPr>
          <w:p w14:paraId="7D616A6E"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vAlign w:val="center"/>
            <w:hideMark/>
          </w:tcPr>
          <w:p w14:paraId="1D3CFED7"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Nabycie nieruchomości do zasobów Miasta Mława</w:t>
            </w:r>
          </w:p>
        </w:tc>
        <w:tc>
          <w:tcPr>
            <w:tcW w:w="1757" w:type="dxa"/>
            <w:noWrap/>
            <w:vAlign w:val="center"/>
            <w:hideMark/>
          </w:tcPr>
          <w:p w14:paraId="480941C4"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1 871 000,00 zł</w:t>
            </w:r>
          </w:p>
        </w:tc>
      </w:tr>
      <w:tr w:rsidR="00BC382A" w:rsidRPr="00CA5527" w14:paraId="2C90797B" w14:textId="77777777" w:rsidTr="00D50E6C">
        <w:trPr>
          <w:trHeight w:val="492"/>
        </w:trPr>
        <w:tc>
          <w:tcPr>
            <w:tcW w:w="483" w:type="dxa"/>
            <w:noWrap/>
            <w:vAlign w:val="center"/>
            <w:hideMark/>
          </w:tcPr>
          <w:p w14:paraId="213BD43F"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7</w:t>
            </w:r>
          </w:p>
        </w:tc>
        <w:tc>
          <w:tcPr>
            <w:tcW w:w="657" w:type="dxa"/>
            <w:noWrap/>
            <w:vAlign w:val="center"/>
            <w:hideMark/>
          </w:tcPr>
          <w:p w14:paraId="0F4A4750"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700</w:t>
            </w:r>
          </w:p>
        </w:tc>
        <w:tc>
          <w:tcPr>
            <w:tcW w:w="996" w:type="dxa"/>
            <w:noWrap/>
            <w:vAlign w:val="center"/>
            <w:hideMark/>
          </w:tcPr>
          <w:p w14:paraId="2F9E740C"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70007</w:t>
            </w:r>
          </w:p>
        </w:tc>
        <w:tc>
          <w:tcPr>
            <w:tcW w:w="549" w:type="dxa"/>
            <w:noWrap/>
            <w:vAlign w:val="center"/>
            <w:hideMark/>
          </w:tcPr>
          <w:p w14:paraId="6CD6BBBC"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605</w:t>
            </w:r>
          </w:p>
        </w:tc>
        <w:tc>
          <w:tcPr>
            <w:tcW w:w="446" w:type="dxa"/>
            <w:noWrap/>
            <w:vAlign w:val="center"/>
            <w:hideMark/>
          </w:tcPr>
          <w:p w14:paraId="04ED112A"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vAlign w:val="center"/>
            <w:hideMark/>
          </w:tcPr>
          <w:p w14:paraId="15B82119"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 xml:space="preserve">Inwestycje związane z budynkami </w:t>
            </w:r>
          </w:p>
          <w:p w14:paraId="53DA6F55"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i lokalami gminnymi.</w:t>
            </w:r>
          </w:p>
        </w:tc>
        <w:tc>
          <w:tcPr>
            <w:tcW w:w="1757" w:type="dxa"/>
            <w:noWrap/>
            <w:vAlign w:val="center"/>
            <w:hideMark/>
          </w:tcPr>
          <w:p w14:paraId="7DEDF301"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300 000,00 zł</w:t>
            </w:r>
          </w:p>
        </w:tc>
      </w:tr>
      <w:tr w:rsidR="00BC382A" w:rsidRPr="00CA5527" w14:paraId="2F92D80F" w14:textId="77777777" w:rsidTr="00D50E6C">
        <w:trPr>
          <w:trHeight w:val="825"/>
        </w:trPr>
        <w:tc>
          <w:tcPr>
            <w:tcW w:w="483" w:type="dxa"/>
            <w:noWrap/>
            <w:vAlign w:val="center"/>
            <w:hideMark/>
          </w:tcPr>
          <w:p w14:paraId="3D9130EF"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8</w:t>
            </w:r>
          </w:p>
        </w:tc>
        <w:tc>
          <w:tcPr>
            <w:tcW w:w="657" w:type="dxa"/>
            <w:noWrap/>
            <w:vAlign w:val="center"/>
            <w:hideMark/>
          </w:tcPr>
          <w:p w14:paraId="060F2515"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710</w:t>
            </w:r>
          </w:p>
        </w:tc>
        <w:tc>
          <w:tcPr>
            <w:tcW w:w="996" w:type="dxa"/>
            <w:noWrap/>
            <w:vAlign w:val="center"/>
            <w:hideMark/>
          </w:tcPr>
          <w:p w14:paraId="0E0E4B75"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71095</w:t>
            </w:r>
          </w:p>
        </w:tc>
        <w:tc>
          <w:tcPr>
            <w:tcW w:w="549" w:type="dxa"/>
            <w:noWrap/>
            <w:vAlign w:val="center"/>
            <w:hideMark/>
          </w:tcPr>
          <w:p w14:paraId="55717D27"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605</w:t>
            </w:r>
          </w:p>
        </w:tc>
        <w:tc>
          <w:tcPr>
            <w:tcW w:w="446" w:type="dxa"/>
            <w:noWrap/>
            <w:vAlign w:val="center"/>
            <w:hideMark/>
          </w:tcPr>
          <w:p w14:paraId="7DDB1D1A"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vAlign w:val="center"/>
            <w:hideMark/>
          </w:tcPr>
          <w:p w14:paraId="59F869C7"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Termomodernizacja budynku domu przedpogrzebowego na cmentarzu komunalnym w Mławie</w:t>
            </w:r>
          </w:p>
        </w:tc>
        <w:tc>
          <w:tcPr>
            <w:tcW w:w="1757" w:type="dxa"/>
            <w:noWrap/>
            <w:vAlign w:val="center"/>
            <w:hideMark/>
          </w:tcPr>
          <w:p w14:paraId="29FED089"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835 000,00 zł</w:t>
            </w:r>
          </w:p>
        </w:tc>
      </w:tr>
      <w:tr w:rsidR="00BC382A" w:rsidRPr="00CA5527" w14:paraId="44CE3E79" w14:textId="77777777" w:rsidTr="00D50E6C">
        <w:trPr>
          <w:trHeight w:val="825"/>
        </w:trPr>
        <w:tc>
          <w:tcPr>
            <w:tcW w:w="483" w:type="dxa"/>
            <w:noWrap/>
            <w:vAlign w:val="center"/>
            <w:hideMark/>
          </w:tcPr>
          <w:p w14:paraId="2F778B72"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9</w:t>
            </w:r>
          </w:p>
        </w:tc>
        <w:tc>
          <w:tcPr>
            <w:tcW w:w="657" w:type="dxa"/>
            <w:noWrap/>
            <w:vAlign w:val="center"/>
            <w:hideMark/>
          </w:tcPr>
          <w:p w14:paraId="182D5FA5"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750</w:t>
            </w:r>
          </w:p>
        </w:tc>
        <w:tc>
          <w:tcPr>
            <w:tcW w:w="996" w:type="dxa"/>
            <w:noWrap/>
            <w:vAlign w:val="center"/>
            <w:hideMark/>
          </w:tcPr>
          <w:p w14:paraId="1FBAFE82"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75023</w:t>
            </w:r>
          </w:p>
        </w:tc>
        <w:tc>
          <w:tcPr>
            <w:tcW w:w="549" w:type="dxa"/>
            <w:noWrap/>
            <w:vAlign w:val="center"/>
            <w:hideMark/>
          </w:tcPr>
          <w:p w14:paraId="63C2723A"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606</w:t>
            </w:r>
          </w:p>
        </w:tc>
        <w:tc>
          <w:tcPr>
            <w:tcW w:w="446" w:type="dxa"/>
            <w:noWrap/>
            <w:vAlign w:val="center"/>
            <w:hideMark/>
          </w:tcPr>
          <w:p w14:paraId="35A51355"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vAlign w:val="center"/>
            <w:hideMark/>
          </w:tcPr>
          <w:p w14:paraId="18E36BD0"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Zakup sprzętu i oprogramowania służącego do zapewnienia cyberbezpieczeństwa w jednostkach Miasta Mława.</w:t>
            </w:r>
          </w:p>
        </w:tc>
        <w:tc>
          <w:tcPr>
            <w:tcW w:w="1757" w:type="dxa"/>
            <w:noWrap/>
            <w:vAlign w:val="center"/>
            <w:hideMark/>
          </w:tcPr>
          <w:p w14:paraId="67ABCC6C"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158 100,00 zł</w:t>
            </w:r>
          </w:p>
        </w:tc>
      </w:tr>
      <w:tr w:rsidR="00BC382A" w:rsidRPr="00CA5527" w14:paraId="04DDD4BB" w14:textId="77777777" w:rsidTr="00D50E6C">
        <w:trPr>
          <w:trHeight w:val="825"/>
        </w:trPr>
        <w:tc>
          <w:tcPr>
            <w:tcW w:w="483" w:type="dxa"/>
            <w:noWrap/>
            <w:vAlign w:val="center"/>
            <w:hideMark/>
          </w:tcPr>
          <w:p w14:paraId="373F8FBC"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lastRenderedPageBreak/>
              <w:t>10</w:t>
            </w:r>
          </w:p>
        </w:tc>
        <w:tc>
          <w:tcPr>
            <w:tcW w:w="657" w:type="dxa"/>
            <w:noWrap/>
            <w:vAlign w:val="center"/>
            <w:hideMark/>
          </w:tcPr>
          <w:p w14:paraId="1C79E8BB"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754</w:t>
            </w:r>
          </w:p>
        </w:tc>
        <w:tc>
          <w:tcPr>
            <w:tcW w:w="996" w:type="dxa"/>
            <w:noWrap/>
            <w:vAlign w:val="center"/>
            <w:hideMark/>
          </w:tcPr>
          <w:p w14:paraId="0BE201B6"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75412</w:t>
            </w:r>
          </w:p>
        </w:tc>
        <w:tc>
          <w:tcPr>
            <w:tcW w:w="549" w:type="dxa"/>
            <w:noWrap/>
            <w:vAlign w:val="center"/>
            <w:hideMark/>
          </w:tcPr>
          <w:p w14:paraId="78686A4C"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606</w:t>
            </w:r>
          </w:p>
        </w:tc>
        <w:tc>
          <w:tcPr>
            <w:tcW w:w="446" w:type="dxa"/>
            <w:noWrap/>
            <w:vAlign w:val="center"/>
            <w:hideMark/>
          </w:tcPr>
          <w:p w14:paraId="58C2D4E0"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noWrap/>
            <w:vAlign w:val="center"/>
            <w:hideMark/>
          </w:tcPr>
          <w:p w14:paraId="456D8B89"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Zakupu sprzętu na potrzeby Ochotniczej Straży Pożarnej działającej na terenie Miasta Mława w celu zapewnienia gotowości bojowej”</w:t>
            </w:r>
          </w:p>
        </w:tc>
        <w:tc>
          <w:tcPr>
            <w:tcW w:w="1757" w:type="dxa"/>
            <w:noWrap/>
            <w:vAlign w:val="center"/>
            <w:hideMark/>
          </w:tcPr>
          <w:p w14:paraId="168EF1C5"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14 650,00 zł</w:t>
            </w:r>
          </w:p>
        </w:tc>
      </w:tr>
      <w:tr w:rsidR="00BC382A" w:rsidRPr="00CA5527" w14:paraId="75DCD9EB" w14:textId="77777777" w:rsidTr="00D50E6C">
        <w:trPr>
          <w:trHeight w:val="315"/>
        </w:trPr>
        <w:tc>
          <w:tcPr>
            <w:tcW w:w="483" w:type="dxa"/>
            <w:noWrap/>
            <w:vAlign w:val="center"/>
            <w:hideMark/>
          </w:tcPr>
          <w:p w14:paraId="4D36CC52"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11</w:t>
            </w:r>
          </w:p>
        </w:tc>
        <w:tc>
          <w:tcPr>
            <w:tcW w:w="657" w:type="dxa"/>
            <w:vAlign w:val="center"/>
            <w:hideMark/>
          </w:tcPr>
          <w:p w14:paraId="4A493D15"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758</w:t>
            </w:r>
          </w:p>
        </w:tc>
        <w:tc>
          <w:tcPr>
            <w:tcW w:w="996" w:type="dxa"/>
            <w:noWrap/>
            <w:vAlign w:val="center"/>
            <w:hideMark/>
          </w:tcPr>
          <w:p w14:paraId="76B9198E"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75818</w:t>
            </w:r>
          </w:p>
        </w:tc>
        <w:tc>
          <w:tcPr>
            <w:tcW w:w="549" w:type="dxa"/>
            <w:noWrap/>
            <w:vAlign w:val="center"/>
            <w:hideMark/>
          </w:tcPr>
          <w:p w14:paraId="36164F01"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680</w:t>
            </w:r>
          </w:p>
        </w:tc>
        <w:tc>
          <w:tcPr>
            <w:tcW w:w="446" w:type="dxa"/>
            <w:noWrap/>
            <w:vAlign w:val="center"/>
            <w:hideMark/>
          </w:tcPr>
          <w:p w14:paraId="10E19AEE"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vAlign w:val="center"/>
            <w:hideMark/>
          </w:tcPr>
          <w:p w14:paraId="3A014D77"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Rezerwy na inwestycje i zakupy inwestycyjne</w:t>
            </w:r>
          </w:p>
        </w:tc>
        <w:tc>
          <w:tcPr>
            <w:tcW w:w="1757" w:type="dxa"/>
            <w:noWrap/>
            <w:vAlign w:val="center"/>
            <w:hideMark/>
          </w:tcPr>
          <w:p w14:paraId="5F05A020"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1 000 000,00 zł</w:t>
            </w:r>
          </w:p>
        </w:tc>
      </w:tr>
      <w:tr w:rsidR="00BC382A" w:rsidRPr="00CA5527" w14:paraId="739BF9DC" w14:textId="77777777" w:rsidTr="00D50E6C">
        <w:trPr>
          <w:trHeight w:val="998"/>
        </w:trPr>
        <w:tc>
          <w:tcPr>
            <w:tcW w:w="483" w:type="dxa"/>
            <w:noWrap/>
            <w:vAlign w:val="center"/>
            <w:hideMark/>
          </w:tcPr>
          <w:p w14:paraId="34A0F499"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12</w:t>
            </w:r>
          </w:p>
        </w:tc>
        <w:tc>
          <w:tcPr>
            <w:tcW w:w="657" w:type="dxa"/>
            <w:noWrap/>
            <w:vAlign w:val="center"/>
            <w:hideMark/>
          </w:tcPr>
          <w:p w14:paraId="1DD45E89"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801</w:t>
            </w:r>
          </w:p>
        </w:tc>
        <w:tc>
          <w:tcPr>
            <w:tcW w:w="996" w:type="dxa"/>
            <w:noWrap/>
            <w:vAlign w:val="center"/>
            <w:hideMark/>
          </w:tcPr>
          <w:p w14:paraId="773B7626"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80101</w:t>
            </w:r>
          </w:p>
        </w:tc>
        <w:tc>
          <w:tcPr>
            <w:tcW w:w="549" w:type="dxa"/>
            <w:noWrap/>
            <w:vAlign w:val="center"/>
            <w:hideMark/>
          </w:tcPr>
          <w:p w14:paraId="3F307B7A"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605</w:t>
            </w:r>
          </w:p>
        </w:tc>
        <w:tc>
          <w:tcPr>
            <w:tcW w:w="446" w:type="dxa"/>
            <w:noWrap/>
            <w:vAlign w:val="center"/>
            <w:hideMark/>
          </w:tcPr>
          <w:p w14:paraId="41FDD1E9"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noWrap/>
            <w:vAlign w:val="center"/>
            <w:hideMark/>
          </w:tcPr>
          <w:p w14:paraId="416AA246"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 xml:space="preserve">Adaptacja budynku Szkoły Podstawowej Nr 2 w Mławie do wymogów przeciwpożarowych - bezpieczeństwo </w:t>
            </w:r>
          </w:p>
          <w:p w14:paraId="32E02DF9"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i ochrona przeciwpożarowa</w:t>
            </w:r>
          </w:p>
        </w:tc>
        <w:tc>
          <w:tcPr>
            <w:tcW w:w="1757" w:type="dxa"/>
            <w:noWrap/>
            <w:vAlign w:val="center"/>
            <w:hideMark/>
          </w:tcPr>
          <w:p w14:paraId="5D507B6D"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875 000,00 zł</w:t>
            </w:r>
          </w:p>
        </w:tc>
      </w:tr>
      <w:tr w:rsidR="00BC382A" w:rsidRPr="00CA5527" w14:paraId="6DC54179" w14:textId="77777777" w:rsidTr="00D50E6C">
        <w:trPr>
          <w:trHeight w:val="624"/>
        </w:trPr>
        <w:tc>
          <w:tcPr>
            <w:tcW w:w="483" w:type="dxa"/>
            <w:vMerge w:val="restart"/>
            <w:noWrap/>
            <w:vAlign w:val="center"/>
            <w:hideMark/>
          </w:tcPr>
          <w:p w14:paraId="41CD5107"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13</w:t>
            </w:r>
          </w:p>
        </w:tc>
        <w:tc>
          <w:tcPr>
            <w:tcW w:w="657" w:type="dxa"/>
            <w:noWrap/>
            <w:vAlign w:val="center"/>
            <w:hideMark/>
          </w:tcPr>
          <w:p w14:paraId="7CAA46CA"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801</w:t>
            </w:r>
          </w:p>
        </w:tc>
        <w:tc>
          <w:tcPr>
            <w:tcW w:w="996" w:type="dxa"/>
            <w:noWrap/>
            <w:vAlign w:val="center"/>
            <w:hideMark/>
          </w:tcPr>
          <w:p w14:paraId="2B6ABE00"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80101</w:t>
            </w:r>
          </w:p>
        </w:tc>
        <w:tc>
          <w:tcPr>
            <w:tcW w:w="549" w:type="dxa"/>
            <w:noWrap/>
            <w:vAlign w:val="center"/>
            <w:hideMark/>
          </w:tcPr>
          <w:p w14:paraId="3907E157"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605</w:t>
            </w:r>
          </w:p>
        </w:tc>
        <w:tc>
          <w:tcPr>
            <w:tcW w:w="446" w:type="dxa"/>
            <w:noWrap/>
            <w:vAlign w:val="center"/>
            <w:hideMark/>
          </w:tcPr>
          <w:p w14:paraId="7E5C8A30"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vMerge w:val="restart"/>
            <w:noWrap/>
            <w:vAlign w:val="center"/>
            <w:hideMark/>
          </w:tcPr>
          <w:p w14:paraId="3F2E4D7F"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 xml:space="preserve">Modernizacja bazy sportowej przy Szkole Podstawowej nr 2 w Mławie </w:t>
            </w:r>
          </w:p>
        </w:tc>
        <w:tc>
          <w:tcPr>
            <w:tcW w:w="1757" w:type="dxa"/>
            <w:noWrap/>
            <w:vAlign w:val="center"/>
            <w:hideMark/>
          </w:tcPr>
          <w:p w14:paraId="6E5FD6ED"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500 000,00 zł</w:t>
            </w:r>
          </w:p>
        </w:tc>
      </w:tr>
      <w:tr w:rsidR="00BC382A" w:rsidRPr="00CA5527" w14:paraId="35E64F3B" w14:textId="77777777" w:rsidTr="00D50E6C">
        <w:trPr>
          <w:trHeight w:val="624"/>
        </w:trPr>
        <w:tc>
          <w:tcPr>
            <w:tcW w:w="483" w:type="dxa"/>
            <w:vMerge/>
            <w:noWrap/>
            <w:vAlign w:val="center"/>
          </w:tcPr>
          <w:p w14:paraId="436DB711"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p>
        </w:tc>
        <w:tc>
          <w:tcPr>
            <w:tcW w:w="657" w:type="dxa"/>
            <w:noWrap/>
            <w:vAlign w:val="center"/>
          </w:tcPr>
          <w:p w14:paraId="6314E79B"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801</w:t>
            </w:r>
          </w:p>
        </w:tc>
        <w:tc>
          <w:tcPr>
            <w:tcW w:w="996" w:type="dxa"/>
            <w:noWrap/>
            <w:vAlign w:val="center"/>
          </w:tcPr>
          <w:p w14:paraId="34061CBF"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80101</w:t>
            </w:r>
          </w:p>
        </w:tc>
        <w:tc>
          <w:tcPr>
            <w:tcW w:w="549" w:type="dxa"/>
            <w:noWrap/>
            <w:vAlign w:val="center"/>
          </w:tcPr>
          <w:p w14:paraId="69899364"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637</w:t>
            </w:r>
          </w:p>
        </w:tc>
        <w:tc>
          <w:tcPr>
            <w:tcW w:w="446" w:type="dxa"/>
            <w:noWrap/>
            <w:vAlign w:val="center"/>
          </w:tcPr>
          <w:p w14:paraId="5DE85285"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vMerge/>
            <w:noWrap/>
            <w:vAlign w:val="center"/>
          </w:tcPr>
          <w:p w14:paraId="34B2A770"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p>
        </w:tc>
        <w:tc>
          <w:tcPr>
            <w:tcW w:w="1757" w:type="dxa"/>
            <w:noWrap/>
            <w:vAlign w:val="center"/>
          </w:tcPr>
          <w:p w14:paraId="44CE3579"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2 000 000,00 zł</w:t>
            </w:r>
          </w:p>
        </w:tc>
      </w:tr>
      <w:tr w:rsidR="00BC382A" w:rsidRPr="00CA5527" w14:paraId="5B6A270C" w14:textId="77777777" w:rsidTr="00D50E6C">
        <w:trPr>
          <w:trHeight w:val="555"/>
        </w:trPr>
        <w:tc>
          <w:tcPr>
            <w:tcW w:w="483" w:type="dxa"/>
            <w:noWrap/>
            <w:vAlign w:val="center"/>
            <w:hideMark/>
          </w:tcPr>
          <w:p w14:paraId="5F7A4FF7"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14</w:t>
            </w:r>
          </w:p>
        </w:tc>
        <w:tc>
          <w:tcPr>
            <w:tcW w:w="657" w:type="dxa"/>
            <w:noWrap/>
            <w:vAlign w:val="center"/>
            <w:hideMark/>
          </w:tcPr>
          <w:p w14:paraId="725AA625"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801</w:t>
            </w:r>
          </w:p>
        </w:tc>
        <w:tc>
          <w:tcPr>
            <w:tcW w:w="996" w:type="dxa"/>
            <w:noWrap/>
            <w:vAlign w:val="center"/>
            <w:hideMark/>
          </w:tcPr>
          <w:p w14:paraId="1AA4DD78"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80101</w:t>
            </w:r>
          </w:p>
        </w:tc>
        <w:tc>
          <w:tcPr>
            <w:tcW w:w="549" w:type="dxa"/>
            <w:noWrap/>
            <w:vAlign w:val="center"/>
            <w:hideMark/>
          </w:tcPr>
          <w:p w14:paraId="41D0FA2B"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605</w:t>
            </w:r>
          </w:p>
        </w:tc>
        <w:tc>
          <w:tcPr>
            <w:tcW w:w="446" w:type="dxa"/>
            <w:noWrap/>
            <w:vAlign w:val="center"/>
            <w:hideMark/>
          </w:tcPr>
          <w:p w14:paraId="091A1898"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noWrap/>
            <w:vAlign w:val="center"/>
            <w:hideMark/>
          </w:tcPr>
          <w:p w14:paraId="492E31F2"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 xml:space="preserve">Przebudowa pomieszczeń bloku sportowego przy Szkole Podstawowej </w:t>
            </w:r>
          </w:p>
          <w:p w14:paraId="0C3EE9A2"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 xml:space="preserve">Nr 7 w Mławie </w:t>
            </w:r>
          </w:p>
        </w:tc>
        <w:tc>
          <w:tcPr>
            <w:tcW w:w="1757" w:type="dxa"/>
            <w:noWrap/>
            <w:vAlign w:val="center"/>
            <w:hideMark/>
          </w:tcPr>
          <w:p w14:paraId="6495A1B9"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120 000,00 zł</w:t>
            </w:r>
          </w:p>
        </w:tc>
      </w:tr>
      <w:tr w:rsidR="00BC382A" w:rsidRPr="00CA5527" w14:paraId="28DC8FE8" w14:textId="77777777" w:rsidTr="00D50E6C">
        <w:trPr>
          <w:trHeight w:val="555"/>
        </w:trPr>
        <w:tc>
          <w:tcPr>
            <w:tcW w:w="483" w:type="dxa"/>
            <w:noWrap/>
            <w:vAlign w:val="center"/>
          </w:tcPr>
          <w:p w14:paraId="1268E655"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15</w:t>
            </w:r>
          </w:p>
        </w:tc>
        <w:tc>
          <w:tcPr>
            <w:tcW w:w="657" w:type="dxa"/>
            <w:noWrap/>
            <w:vAlign w:val="center"/>
          </w:tcPr>
          <w:p w14:paraId="5D58FEBA"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801</w:t>
            </w:r>
          </w:p>
        </w:tc>
        <w:tc>
          <w:tcPr>
            <w:tcW w:w="996" w:type="dxa"/>
            <w:noWrap/>
            <w:vAlign w:val="center"/>
          </w:tcPr>
          <w:p w14:paraId="3A311A16"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80101</w:t>
            </w:r>
          </w:p>
        </w:tc>
        <w:tc>
          <w:tcPr>
            <w:tcW w:w="549" w:type="dxa"/>
            <w:noWrap/>
            <w:vAlign w:val="center"/>
          </w:tcPr>
          <w:p w14:paraId="08C282C8"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605</w:t>
            </w:r>
          </w:p>
        </w:tc>
        <w:tc>
          <w:tcPr>
            <w:tcW w:w="446" w:type="dxa"/>
            <w:noWrap/>
            <w:vAlign w:val="center"/>
          </w:tcPr>
          <w:p w14:paraId="291FDC65"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noWrap/>
            <w:vAlign w:val="center"/>
          </w:tcPr>
          <w:p w14:paraId="4656C8D6"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Adaptacja budynku Szkoły Podstawowej Nr 7 w Mławie do wymogów przeciwpożarowych</w:t>
            </w:r>
          </w:p>
        </w:tc>
        <w:tc>
          <w:tcPr>
            <w:tcW w:w="1757" w:type="dxa"/>
            <w:noWrap/>
            <w:vAlign w:val="center"/>
          </w:tcPr>
          <w:p w14:paraId="0A6391C9"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80 000,00 zł</w:t>
            </w:r>
          </w:p>
        </w:tc>
      </w:tr>
      <w:tr w:rsidR="00BC382A" w:rsidRPr="00CA5527" w14:paraId="2632FAC8" w14:textId="77777777" w:rsidTr="00D50E6C">
        <w:trPr>
          <w:trHeight w:val="555"/>
        </w:trPr>
        <w:tc>
          <w:tcPr>
            <w:tcW w:w="483" w:type="dxa"/>
            <w:noWrap/>
            <w:vAlign w:val="center"/>
            <w:hideMark/>
          </w:tcPr>
          <w:p w14:paraId="3089807D"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16</w:t>
            </w:r>
          </w:p>
        </w:tc>
        <w:tc>
          <w:tcPr>
            <w:tcW w:w="657" w:type="dxa"/>
            <w:noWrap/>
            <w:vAlign w:val="center"/>
            <w:hideMark/>
          </w:tcPr>
          <w:p w14:paraId="261300A5"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900</w:t>
            </w:r>
          </w:p>
        </w:tc>
        <w:tc>
          <w:tcPr>
            <w:tcW w:w="996" w:type="dxa"/>
            <w:noWrap/>
            <w:vAlign w:val="center"/>
            <w:hideMark/>
          </w:tcPr>
          <w:p w14:paraId="420C8D7D"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90001</w:t>
            </w:r>
          </w:p>
        </w:tc>
        <w:tc>
          <w:tcPr>
            <w:tcW w:w="549" w:type="dxa"/>
            <w:noWrap/>
            <w:vAlign w:val="center"/>
            <w:hideMark/>
          </w:tcPr>
          <w:p w14:paraId="769CBC30"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605</w:t>
            </w:r>
          </w:p>
        </w:tc>
        <w:tc>
          <w:tcPr>
            <w:tcW w:w="446" w:type="dxa"/>
            <w:noWrap/>
            <w:vAlign w:val="center"/>
            <w:hideMark/>
          </w:tcPr>
          <w:p w14:paraId="75EC7E16"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vAlign w:val="center"/>
            <w:hideMark/>
          </w:tcPr>
          <w:p w14:paraId="0CAE0D8D"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Budowa i przebudowa kanalizacji sanitarnej na terenie Miasta Mława</w:t>
            </w:r>
          </w:p>
        </w:tc>
        <w:tc>
          <w:tcPr>
            <w:tcW w:w="1757" w:type="dxa"/>
            <w:noWrap/>
            <w:vAlign w:val="center"/>
            <w:hideMark/>
          </w:tcPr>
          <w:p w14:paraId="0C4AA1EF"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1 100 000,00 zł</w:t>
            </w:r>
          </w:p>
        </w:tc>
      </w:tr>
      <w:tr w:rsidR="00BC382A" w:rsidRPr="00CA5527" w14:paraId="06579D17" w14:textId="77777777" w:rsidTr="00D50E6C">
        <w:trPr>
          <w:trHeight w:val="624"/>
        </w:trPr>
        <w:tc>
          <w:tcPr>
            <w:tcW w:w="483" w:type="dxa"/>
            <w:noWrap/>
            <w:vAlign w:val="center"/>
            <w:hideMark/>
          </w:tcPr>
          <w:p w14:paraId="0CCBA3E6"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17</w:t>
            </w:r>
          </w:p>
        </w:tc>
        <w:tc>
          <w:tcPr>
            <w:tcW w:w="657" w:type="dxa"/>
            <w:noWrap/>
            <w:vAlign w:val="center"/>
            <w:hideMark/>
          </w:tcPr>
          <w:p w14:paraId="7B5B6ED7"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900</w:t>
            </w:r>
          </w:p>
        </w:tc>
        <w:tc>
          <w:tcPr>
            <w:tcW w:w="996" w:type="dxa"/>
            <w:noWrap/>
            <w:vAlign w:val="center"/>
            <w:hideMark/>
          </w:tcPr>
          <w:p w14:paraId="7DB82876"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90001</w:t>
            </w:r>
          </w:p>
        </w:tc>
        <w:tc>
          <w:tcPr>
            <w:tcW w:w="549" w:type="dxa"/>
            <w:noWrap/>
            <w:vAlign w:val="center"/>
            <w:hideMark/>
          </w:tcPr>
          <w:p w14:paraId="1CF52889"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605</w:t>
            </w:r>
          </w:p>
        </w:tc>
        <w:tc>
          <w:tcPr>
            <w:tcW w:w="446" w:type="dxa"/>
            <w:noWrap/>
            <w:vAlign w:val="center"/>
            <w:hideMark/>
          </w:tcPr>
          <w:p w14:paraId="0420D861"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vAlign w:val="center"/>
            <w:hideMark/>
          </w:tcPr>
          <w:p w14:paraId="7B19B516"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Budowa i przebudowa kanalizacji deszczowej na terenie Miasta Mława</w:t>
            </w:r>
          </w:p>
        </w:tc>
        <w:tc>
          <w:tcPr>
            <w:tcW w:w="1757" w:type="dxa"/>
            <w:noWrap/>
            <w:vAlign w:val="center"/>
            <w:hideMark/>
          </w:tcPr>
          <w:p w14:paraId="24450182"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500 000,00 zł</w:t>
            </w:r>
          </w:p>
        </w:tc>
      </w:tr>
      <w:tr w:rsidR="00BC382A" w:rsidRPr="00CA5527" w14:paraId="3E0A1200" w14:textId="77777777" w:rsidTr="00D50E6C">
        <w:trPr>
          <w:trHeight w:val="850"/>
        </w:trPr>
        <w:tc>
          <w:tcPr>
            <w:tcW w:w="483" w:type="dxa"/>
            <w:noWrap/>
            <w:vAlign w:val="center"/>
            <w:hideMark/>
          </w:tcPr>
          <w:p w14:paraId="6A322C0E"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18</w:t>
            </w:r>
          </w:p>
        </w:tc>
        <w:tc>
          <w:tcPr>
            <w:tcW w:w="657" w:type="dxa"/>
            <w:noWrap/>
            <w:vAlign w:val="center"/>
            <w:hideMark/>
          </w:tcPr>
          <w:p w14:paraId="21D117D7"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900</w:t>
            </w:r>
          </w:p>
        </w:tc>
        <w:tc>
          <w:tcPr>
            <w:tcW w:w="996" w:type="dxa"/>
            <w:noWrap/>
            <w:vAlign w:val="center"/>
            <w:hideMark/>
          </w:tcPr>
          <w:p w14:paraId="6D8C4528"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90005</w:t>
            </w:r>
          </w:p>
        </w:tc>
        <w:tc>
          <w:tcPr>
            <w:tcW w:w="549" w:type="dxa"/>
            <w:noWrap/>
            <w:vAlign w:val="center"/>
            <w:hideMark/>
          </w:tcPr>
          <w:p w14:paraId="3945F642"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606</w:t>
            </w:r>
          </w:p>
        </w:tc>
        <w:tc>
          <w:tcPr>
            <w:tcW w:w="446" w:type="dxa"/>
            <w:noWrap/>
            <w:vAlign w:val="center"/>
            <w:hideMark/>
          </w:tcPr>
          <w:p w14:paraId="4C051D04"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vAlign w:val="center"/>
            <w:hideMark/>
          </w:tcPr>
          <w:p w14:paraId="7B36F086"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Zakup urządzeń i pojazdów do realizacji programów związanych z ochroną powietrza</w:t>
            </w:r>
          </w:p>
        </w:tc>
        <w:tc>
          <w:tcPr>
            <w:tcW w:w="1757" w:type="dxa"/>
            <w:noWrap/>
            <w:vAlign w:val="center"/>
            <w:hideMark/>
          </w:tcPr>
          <w:p w14:paraId="05B64F3A"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209 000,00 zł</w:t>
            </w:r>
          </w:p>
        </w:tc>
      </w:tr>
      <w:tr w:rsidR="00BC382A" w:rsidRPr="00CA5527" w14:paraId="1FA14561" w14:textId="77777777" w:rsidTr="00D50E6C">
        <w:trPr>
          <w:trHeight w:val="624"/>
        </w:trPr>
        <w:tc>
          <w:tcPr>
            <w:tcW w:w="483" w:type="dxa"/>
            <w:vMerge w:val="restart"/>
            <w:noWrap/>
            <w:vAlign w:val="center"/>
          </w:tcPr>
          <w:p w14:paraId="2361711A"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19</w:t>
            </w:r>
          </w:p>
        </w:tc>
        <w:tc>
          <w:tcPr>
            <w:tcW w:w="657" w:type="dxa"/>
            <w:noWrap/>
            <w:vAlign w:val="center"/>
          </w:tcPr>
          <w:p w14:paraId="6C3CC9E2"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900</w:t>
            </w:r>
          </w:p>
        </w:tc>
        <w:tc>
          <w:tcPr>
            <w:tcW w:w="996" w:type="dxa"/>
            <w:noWrap/>
            <w:vAlign w:val="center"/>
          </w:tcPr>
          <w:p w14:paraId="7319E254"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90015</w:t>
            </w:r>
          </w:p>
        </w:tc>
        <w:tc>
          <w:tcPr>
            <w:tcW w:w="549" w:type="dxa"/>
            <w:noWrap/>
            <w:vAlign w:val="center"/>
          </w:tcPr>
          <w:p w14:paraId="430C9AD7"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605</w:t>
            </w:r>
          </w:p>
        </w:tc>
        <w:tc>
          <w:tcPr>
            <w:tcW w:w="446" w:type="dxa"/>
            <w:noWrap/>
            <w:vAlign w:val="center"/>
          </w:tcPr>
          <w:p w14:paraId="559CFA5A"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vMerge w:val="restart"/>
            <w:vAlign w:val="center"/>
          </w:tcPr>
          <w:p w14:paraId="023D3D25" w14:textId="77777777" w:rsidR="00BC382A" w:rsidRPr="00CA5527" w:rsidRDefault="00BC382A"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Poprawa efektywności energetycznej Miast Mława</w:t>
            </w:r>
          </w:p>
        </w:tc>
        <w:tc>
          <w:tcPr>
            <w:tcW w:w="1757" w:type="dxa"/>
            <w:noWrap/>
            <w:vAlign w:val="center"/>
          </w:tcPr>
          <w:p w14:paraId="025F5DE1"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767 980,00 zł</w:t>
            </w:r>
          </w:p>
        </w:tc>
      </w:tr>
      <w:tr w:rsidR="00BC382A" w:rsidRPr="00CA5527" w14:paraId="41BB1346" w14:textId="77777777" w:rsidTr="00D50E6C">
        <w:trPr>
          <w:trHeight w:val="624"/>
        </w:trPr>
        <w:tc>
          <w:tcPr>
            <w:tcW w:w="483" w:type="dxa"/>
            <w:vMerge/>
            <w:noWrap/>
            <w:vAlign w:val="center"/>
          </w:tcPr>
          <w:p w14:paraId="08EF4D0A"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p>
        </w:tc>
        <w:tc>
          <w:tcPr>
            <w:tcW w:w="657" w:type="dxa"/>
            <w:noWrap/>
            <w:vAlign w:val="center"/>
          </w:tcPr>
          <w:p w14:paraId="5F6B2A4F"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900</w:t>
            </w:r>
          </w:p>
        </w:tc>
        <w:tc>
          <w:tcPr>
            <w:tcW w:w="996" w:type="dxa"/>
            <w:noWrap/>
            <w:vAlign w:val="center"/>
          </w:tcPr>
          <w:p w14:paraId="2D4302F3"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90015</w:t>
            </w:r>
          </w:p>
        </w:tc>
        <w:tc>
          <w:tcPr>
            <w:tcW w:w="549" w:type="dxa"/>
            <w:noWrap/>
            <w:vAlign w:val="center"/>
          </w:tcPr>
          <w:p w14:paraId="7ED4ED7B"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637</w:t>
            </w:r>
          </w:p>
        </w:tc>
        <w:tc>
          <w:tcPr>
            <w:tcW w:w="446" w:type="dxa"/>
            <w:noWrap/>
            <w:vAlign w:val="center"/>
          </w:tcPr>
          <w:p w14:paraId="49A77348"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vMerge/>
            <w:vAlign w:val="center"/>
          </w:tcPr>
          <w:p w14:paraId="37FE64B4"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p>
        </w:tc>
        <w:tc>
          <w:tcPr>
            <w:tcW w:w="1757" w:type="dxa"/>
            <w:noWrap/>
            <w:vAlign w:val="center"/>
          </w:tcPr>
          <w:p w14:paraId="356A152C"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3 071 920,00 zł</w:t>
            </w:r>
          </w:p>
        </w:tc>
      </w:tr>
      <w:tr w:rsidR="00BC382A" w:rsidRPr="00CA5527" w14:paraId="471C05E9" w14:textId="77777777" w:rsidTr="00D50E6C">
        <w:trPr>
          <w:trHeight w:val="624"/>
        </w:trPr>
        <w:tc>
          <w:tcPr>
            <w:tcW w:w="483" w:type="dxa"/>
            <w:noWrap/>
            <w:vAlign w:val="center"/>
            <w:hideMark/>
          </w:tcPr>
          <w:p w14:paraId="40DF398C"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20</w:t>
            </w:r>
          </w:p>
        </w:tc>
        <w:tc>
          <w:tcPr>
            <w:tcW w:w="657" w:type="dxa"/>
            <w:noWrap/>
            <w:vAlign w:val="center"/>
            <w:hideMark/>
          </w:tcPr>
          <w:p w14:paraId="4EAF96E3"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900</w:t>
            </w:r>
          </w:p>
        </w:tc>
        <w:tc>
          <w:tcPr>
            <w:tcW w:w="996" w:type="dxa"/>
            <w:noWrap/>
            <w:vAlign w:val="center"/>
            <w:hideMark/>
          </w:tcPr>
          <w:p w14:paraId="413C52F0"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90015</w:t>
            </w:r>
          </w:p>
        </w:tc>
        <w:tc>
          <w:tcPr>
            <w:tcW w:w="549" w:type="dxa"/>
            <w:noWrap/>
            <w:vAlign w:val="center"/>
            <w:hideMark/>
          </w:tcPr>
          <w:p w14:paraId="42469E2C"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605</w:t>
            </w:r>
          </w:p>
        </w:tc>
        <w:tc>
          <w:tcPr>
            <w:tcW w:w="446" w:type="dxa"/>
            <w:noWrap/>
            <w:vAlign w:val="center"/>
            <w:hideMark/>
          </w:tcPr>
          <w:p w14:paraId="2A2EE7C9"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vAlign w:val="center"/>
            <w:hideMark/>
          </w:tcPr>
          <w:p w14:paraId="647ECFC7"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Budowa i przebudowa oświetlenia ulicznego na terenie Miasta Mława</w:t>
            </w:r>
          </w:p>
        </w:tc>
        <w:tc>
          <w:tcPr>
            <w:tcW w:w="1757" w:type="dxa"/>
            <w:noWrap/>
            <w:vAlign w:val="center"/>
            <w:hideMark/>
          </w:tcPr>
          <w:p w14:paraId="6FF5E340"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1 000 000,00 zł</w:t>
            </w:r>
          </w:p>
        </w:tc>
      </w:tr>
      <w:tr w:rsidR="00BC382A" w:rsidRPr="00CA5527" w14:paraId="0A6C19DD" w14:textId="77777777" w:rsidTr="00D50E6C">
        <w:trPr>
          <w:trHeight w:val="1417"/>
        </w:trPr>
        <w:tc>
          <w:tcPr>
            <w:tcW w:w="483" w:type="dxa"/>
            <w:noWrap/>
            <w:vAlign w:val="center"/>
            <w:hideMark/>
          </w:tcPr>
          <w:p w14:paraId="191B98A2"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21</w:t>
            </w:r>
          </w:p>
        </w:tc>
        <w:tc>
          <w:tcPr>
            <w:tcW w:w="657" w:type="dxa"/>
            <w:noWrap/>
            <w:vAlign w:val="center"/>
            <w:hideMark/>
          </w:tcPr>
          <w:p w14:paraId="52BB4249"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900</w:t>
            </w:r>
          </w:p>
        </w:tc>
        <w:tc>
          <w:tcPr>
            <w:tcW w:w="996" w:type="dxa"/>
            <w:noWrap/>
            <w:vAlign w:val="center"/>
            <w:hideMark/>
          </w:tcPr>
          <w:p w14:paraId="74EAD6A3"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90095</w:t>
            </w:r>
          </w:p>
        </w:tc>
        <w:tc>
          <w:tcPr>
            <w:tcW w:w="549" w:type="dxa"/>
            <w:noWrap/>
            <w:vAlign w:val="center"/>
            <w:hideMark/>
          </w:tcPr>
          <w:p w14:paraId="70392F89"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605</w:t>
            </w:r>
          </w:p>
        </w:tc>
        <w:tc>
          <w:tcPr>
            <w:tcW w:w="446" w:type="dxa"/>
            <w:noWrap/>
            <w:vAlign w:val="center"/>
            <w:hideMark/>
          </w:tcPr>
          <w:p w14:paraId="5CE19294"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vAlign w:val="center"/>
            <w:hideMark/>
          </w:tcPr>
          <w:p w14:paraId="54C122B0"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 xml:space="preserve">Zintegrowane przedsięwzięcie infrastrukturalne dostosowujące teren Miasta Mława do zmian warunków pogodowych poprzez poprawę retencji </w:t>
            </w:r>
          </w:p>
          <w:p w14:paraId="105C9B7F"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i zarządzania wodami opadowymi</w:t>
            </w:r>
          </w:p>
        </w:tc>
        <w:tc>
          <w:tcPr>
            <w:tcW w:w="1757" w:type="dxa"/>
            <w:noWrap/>
            <w:vAlign w:val="center"/>
            <w:hideMark/>
          </w:tcPr>
          <w:p w14:paraId="4BC61DA5"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300 000,00 zł</w:t>
            </w:r>
          </w:p>
        </w:tc>
      </w:tr>
      <w:tr w:rsidR="00BC382A" w:rsidRPr="00CA5527" w14:paraId="487F21E7" w14:textId="77777777" w:rsidTr="00D50E6C">
        <w:trPr>
          <w:trHeight w:val="907"/>
        </w:trPr>
        <w:tc>
          <w:tcPr>
            <w:tcW w:w="483" w:type="dxa"/>
            <w:noWrap/>
            <w:vAlign w:val="center"/>
            <w:hideMark/>
          </w:tcPr>
          <w:p w14:paraId="7028DB5F"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22</w:t>
            </w:r>
          </w:p>
        </w:tc>
        <w:tc>
          <w:tcPr>
            <w:tcW w:w="657" w:type="dxa"/>
            <w:vAlign w:val="center"/>
            <w:hideMark/>
          </w:tcPr>
          <w:p w14:paraId="6A74AC2B"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921</w:t>
            </w:r>
          </w:p>
        </w:tc>
        <w:tc>
          <w:tcPr>
            <w:tcW w:w="996" w:type="dxa"/>
            <w:noWrap/>
            <w:vAlign w:val="center"/>
            <w:hideMark/>
          </w:tcPr>
          <w:p w14:paraId="18FDD3C0"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92120</w:t>
            </w:r>
          </w:p>
        </w:tc>
        <w:tc>
          <w:tcPr>
            <w:tcW w:w="549" w:type="dxa"/>
            <w:noWrap/>
            <w:vAlign w:val="center"/>
            <w:hideMark/>
          </w:tcPr>
          <w:p w14:paraId="5CB13654"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657</w:t>
            </w:r>
          </w:p>
        </w:tc>
        <w:tc>
          <w:tcPr>
            <w:tcW w:w="446" w:type="dxa"/>
            <w:noWrap/>
            <w:vAlign w:val="center"/>
            <w:hideMark/>
          </w:tcPr>
          <w:p w14:paraId="157E1C98"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vAlign w:val="center"/>
            <w:hideMark/>
          </w:tcPr>
          <w:p w14:paraId="221BB229"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 xml:space="preserve">Realizacja programu prac konserwatorskich w zabytkowym kościele p.w. Świętej Trójcy w Mławie </w:t>
            </w:r>
          </w:p>
        </w:tc>
        <w:tc>
          <w:tcPr>
            <w:tcW w:w="1757" w:type="dxa"/>
            <w:noWrap/>
            <w:vAlign w:val="center"/>
            <w:hideMark/>
          </w:tcPr>
          <w:p w14:paraId="1B8E988D"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995 000,00 zł</w:t>
            </w:r>
          </w:p>
        </w:tc>
      </w:tr>
      <w:tr w:rsidR="00BC382A" w:rsidRPr="00CA5527" w14:paraId="21C37CF0" w14:textId="77777777" w:rsidTr="00D50E6C">
        <w:trPr>
          <w:trHeight w:val="794"/>
        </w:trPr>
        <w:tc>
          <w:tcPr>
            <w:tcW w:w="483" w:type="dxa"/>
            <w:noWrap/>
            <w:vAlign w:val="center"/>
            <w:hideMark/>
          </w:tcPr>
          <w:p w14:paraId="50447C19"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lastRenderedPageBreak/>
              <w:t>23</w:t>
            </w:r>
          </w:p>
        </w:tc>
        <w:tc>
          <w:tcPr>
            <w:tcW w:w="657" w:type="dxa"/>
            <w:vAlign w:val="center"/>
            <w:hideMark/>
          </w:tcPr>
          <w:p w14:paraId="6E59BB79"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926</w:t>
            </w:r>
          </w:p>
        </w:tc>
        <w:tc>
          <w:tcPr>
            <w:tcW w:w="996" w:type="dxa"/>
            <w:noWrap/>
            <w:vAlign w:val="center"/>
            <w:hideMark/>
          </w:tcPr>
          <w:p w14:paraId="0379FC7C"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92601</w:t>
            </w:r>
          </w:p>
        </w:tc>
        <w:tc>
          <w:tcPr>
            <w:tcW w:w="549" w:type="dxa"/>
            <w:noWrap/>
            <w:vAlign w:val="center"/>
            <w:hideMark/>
          </w:tcPr>
          <w:p w14:paraId="79D7C755"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605</w:t>
            </w:r>
          </w:p>
        </w:tc>
        <w:tc>
          <w:tcPr>
            <w:tcW w:w="446" w:type="dxa"/>
            <w:noWrap/>
            <w:vAlign w:val="center"/>
            <w:hideMark/>
          </w:tcPr>
          <w:p w14:paraId="6607011C"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vAlign w:val="center"/>
            <w:hideMark/>
          </w:tcPr>
          <w:p w14:paraId="35C28B7B"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 xml:space="preserve">Budowa pumptrack i skatepark na terenie Miejskiego Ośrodka  Sportu i Rekreacji w Mławie </w:t>
            </w:r>
          </w:p>
        </w:tc>
        <w:tc>
          <w:tcPr>
            <w:tcW w:w="1757" w:type="dxa"/>
            <w:noWrap/>
            <w:vAlign w:val="center"/>
            <w:hideMark/>
          </w:tcPr>
          <w:p w14:paraId="036DAE47"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3 050 000,00 zł</w:t>
            </w:r>
          </w:p>
        </w:tc>
      </w:tr>
      <w:tr w:rsidR="00BC382A" w:rsidRPr="00CA5527" w14:paraId="621A250A" w14:textId="77777777" w:rsidTr="00D50E6C">
        <w:trPr>
          <w:trHeight w:val="624"/>
        </w:trPr>
        <w:tc>
          <w:tcPr>
            <w:tcW w:w="483" w:type="dxa"/>
            <w:noWrap/>
            <w:vAlign w:val="center"/>
            <w:hideMark/>
          </w:tcPr>
          <w:p w14:paraId="639CBDEE"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24</w:t>
            </w:r>
          </w:p>
        </w:tc>
        <w:tc>
          <w:tcPr>
            <w:tcW w:w="657" w:type="dxa"/>
            <w:vAlign w:val="center"/>
            <w:hideMark/>
          </w:tcPr>
          <w:p w14:paraId="0F2F3CE3"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926</w:t>
            </w:r>
          </w:p>
        </w:tc>
        <w:tc>
          <w:tcPr>
            <w:tcW w:w="996" w:type="dxa"/>
            <w:noWrap/>
            <w:vAlign w:val="center"/>
            <w:hideMark/>
          </w:tcPr>
          <w:p w14:paraId="223F99BF"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92604</w:t>
            </w:r>
          </w:p>
        </w:tc>
        <w:tc>
          <w:tcPr>
            <w:tcW w:w="549" w:type="dxa"/>
            <w:noWrap/>
            <w:vAlign w:val="center"/>
            <w:hideMark/>
          </w:tcPr>
          <w:p w14:paraId="7CFA0096"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605</w:t>
            </w:r>
          </w:p>
        </w:tc>
        <w:tc>
          <w:tcPr>
            <w:tcW w:w="446" w:type="dxa"/>
            <w:noWrap/>
            <w:vAlign w:val="center"/>
            <w:hideMark/>
          </w:tcPr>
          <w:p w14:paraId="1DF57048"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0</w:t>
            </w:r>
          </w:p>
        </w:tc>
        <w:tc>
          <w:tcPr>
            <w:tcW w:w="4535" w:type="dxa"/>
            <w:vAlign w:val="center"/>
            <w:hideMark/>
          </w:tcPr>
          <w:p w14:paraId="6BE1424F"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 xml:space="preserve">Poprawa efektywności energetycznej budynku Krytej Pływalni w Mławie </w:t>
            </w:r>
          </w:p>
        </w:tc>
        <w:tc>
          <w:tcPr>
            <w:tcW w:w="1757" w:type="dxa"/>
            <w:noWrap/>
            <w:vAlign w:val="center"/>
            <w:hideMark/>
          </w:tcPr>
          <w:p w14:paraId="3BB9CDD4"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5 000 000,00 zł</w:t>
            </w:r>
          </w:p>
        </w:tc>
      </w:tr>
      <w:tr w:rsidR="00BC382A" w:rsidRPr="00CA5527" w14:paraId="554AEE90" w14:textId="77777777" w:rsidTr="00D50E6C">
        <w:trPr>
          <w:trHeight w:val="624"/>
        </w:trPr>
        <w:tc>
          <w:tcPr>
            <w:tcW w:w="7666" w:type="dxa"/>
            <w:gridSpan w:val="6"/>
            <w:noWrap/>
            <w:vAlign w:val="center"/>
          </w:tcPr>
          <w:p w14:paraId="200BE779"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RAZEM PLAN WYDATKÓW MAJĄTKOWYCH</w:t>
            </w:r>
          </w:p>
        </w:tc>
        <w:tc>
          <w:tcPr>
            <w:tcW w:w="1757" w:type="dxa"/>
            <w:noWrap/>
            <w:vAlign w:val="center"/>
          </w:tcPr>
          <w:p w14:paraId="03BBC395" w14:textId="77777777" w:rsidR="00BC382A" w:rsidRPr="00CA5527" w:rsidRDefault="00BC382A" w:rsidP="00CA5527">
            <w:pPr>
              <w:spacing w:line="276" w:lineRule="auto"/>
              <w:jc w:val="left"/>
              <w:rPr>
                <w:rFonts w:asciiTheme="minorHAnsi" w:eastAsia="Times New Roman" w:hAnsiTheme="minorHAnsi" w:cstheme="minorHAnsi"/>
                <w:bCs/>
                <w:color w:val="000000" w:themeColor="text1"/>
                <w:sz w:val="24"/>
                <w:szCs w:val="24"/>
                <w:lang w:eastAsia="pl-PL"/>
              </w:rPr>
            </w:pPr>
            <w:r w:rsidRPr="00CA5527">
              <w:rPr>
                <w:rFonts w:asciiTheme="minorHAnsi" w:eastAsia="Times New Roman" w:hAnsiTheme="minorHAnsi" w:cstheme="minorHAnsi"/>
                <w:bCs/>
                <w:color w:val="000000" w:themeColor="text1"/>
                <w:sz w:val="24"/>
                <w:szCs w:val="24"/>
                <w:lang w:eastAsia="pl-PL"/>
              </w:rPr>
              <w:t>63 177 081,40 zł</w:t>
            </w:r>
          </w:p>
        </w:tc>
      </w:tr>
    </w:tbl>
    <w:p w14:paraId="1F3D34D4" w14:textId="77777777" w:rsidR="002555B4" w:rsidRPr="00CA5527" w:rsidRDefault="002555B4" w:rsidP="00CA5527">
      <w:pPr>
        <w:tabs>
          <w:tab w:val="left" w:pos="23"/>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left"/>
        <w:rPr>
          <w:rFonts w:asciiTheme="minorHAnsi" w:hAnsiTheme="minorHAnsi" w:cstheme="minorHAnsi"/>
          <w:bCs/>
          <w:sz w:val="24"/>
          <w:szCs w:val="24"/>
        </w:rPr>
      </w:pPr>
    </w:p>
    <w:p w14:paraId="73545DB2" w14:textId="0AA07660" w:rsidR="00C27A9A" w:rsidRPr="00CA5527" w:rsidRDefault="00C27A9A"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Autopoprawka Nr 1 do projektu uchwały w sprawie uchwały budżetowej na 2024 rok.</w:t>
      </w:r>
    </w:p>
    <w:p w14:paraId="147BC702" w14:textId="3FBC1D9A" w:rsidR="00DD74CE" w:rsidRPr="00CA5527" w:rsidRDefault="00DD74CE" w:rsidP="00CA5527">
      <w:pPr>
        <w:ind w:right="-59"/>
        <w:jc w:val="left"/>
        <w:rPr>
          <w:rFonts w:asciiTheme="minorHAnsi" w:hAnsiTheme="minorHAnsi" w:cstheme="minorHAnsi"/>
          <w:bCs/>
          <w:spacing w:val="-2"/>
          <w:sz w:val="24"/>
          <w:szCs w:val="24"/>
        </w:rPr>
      </w:pPr>
      <w:r w:rsidRPr="00CA5527">
        <w:rPr>
          <w:rFonts w:asciiTheme="minorHAnsi" w:hAnsiTheme="minorHAnsi" w:cstheme="minorHAnsi"/>
          <w:bCs/>
          <w:sz w:val="24"/>
          <w:szCs w:val="24"/>
        </w:rPr>
        <w:t>Dokonuje się zmian następujących w załącznikach do projektu Uchwały budżetowej Miasta Mława na 2023 rok:</w:t>
      </w:r>
    </w:p>
    <w:p w14:paraId="6B8E57A3" w14:textId="77777777" w:rsidR="00DD74CE" w:rsidRPr="00CA5527" w:rsidRDefault="00DD74CE"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ZAŁĄCZNIK NR 1  </w:t>
      </w:r>
    </w:p>
    <w:p w14:paraId="7787A68D" w14:textId="2EC868A0" w:rsidR="00DD74CE" w:rsidRPr="00CA5527" w:rsidRDefault="00DD74CE" w:rsidP="00CA5527">
      <w:pPr>
        <w:jc w:val="left"/>
        <w:rPr>
          <w:rFonts w:asciiTheme="minorHAnsi" w:hAnsiTheme="minorHAnsi" w:cstheme="minorHAnsi"/>
          <w:bCs/>
          <w:sz w:val="24"/>
          <w:szCs w:val="24"/>
        </w:rPr>
      </w:pPr>
      <w:bookmarkStart w:id="28" w:name="_Hlk57980919"/>
      <w:r w:rsidRPr="00CA5527">
        <w:rPr>
          <w:rFonts w:asciiTheme="minorHAnsi" w:hAnsiTheme="minorHAnsi" w:cstheme="minorHAnsi"/>
          <w:bCs/>
          <w:sz w:val="24"/>
          <w:szCs w:val="24"/>
        </w:rPr>
        <w:t>Zwiększa się dochody Miasta Mława na 2024 rok w kwocie  (+3 071 920,00 zł) w tym:</w:t>
      </w:r>
      <w:bookmarkEnd w:id="28"/>
    </w:p>
    <w:p w14:paraId="2A0D5547" w14:textId="77777777" w:rsidR="00DD74CE" w:rsidRPr="00CA5527" w:rsidRDefault="00DD74CE"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Dział 900 – Gospodarka komunalna i ochrona środowiska (+3 071 920,00 zł )</w:t>
      </w:r>
    </w:p>
    <w:p w14:paraId="5C8D478D" w14:textId="77777777" w:rsidR="00DD74CE" w:rsidRPr="00CA5527" w:rsidRDefault="00DD74CE"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Rozdział 90015 - Oświetlenie ulic, placów i dróg (+3 071 920,00 zł)</w:t>
      </w:r>
    </w:p>
    <w:p w14:paraId="36942650" w14:textId="220514AF" w:rsidR="00DD74CE" w:rsidRPr="00CA5527" w:rsidRDefault="00DD74CE"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Zwiększenie dochodów w kwocie (+3 071 920,00 zł) z tytułu środków z Rządowego Funduszu Polski Ład: Program Inwestycji Strategicznych na dofinansowanie zadania pn. „Poprawa efektywności energetycznej w Mieście Mława”</w:t>
      </w:r>
    </w:p>
    <w:p w14:paraId="6C8EA14D" w14:textId="77777777" w:rsidR="00DD74CE" w:rsidRPr="00CA5527" w:rsidRDefault="00DD74CE"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ZAŁĄCZNIK NR 2 </w:t>
      </w:r>
    </w:p>
    <w:p w14:paraId="3FB7B6A5" w14:textId="37F7486E" w:rsidR="00DD74CE" w:rsidRPr="00CA5527" w:rsidRDefault="00DD74CE"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Zwiększa się wydatki Miasta Mława na 2024 rok w kwocie  (+9 309 768,60 zł) w tym:</w:t>
      </w:r>
    </w:p>
    <w:p w14:paraId="05E6A220" w14:textId="77777777" w:rsidR="00DD74CE" w:rsidRPr="00CA5527" w:rsidRDefault="00DD74CE"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Dział 600 – Transport i łączność (+5 094 868,60 zł)</w:t>
      </w:r>
    </w:p>
    <w:p w14:paraId="7BE6525B" w14:textId="77777777" w:rsidR="00DD74CE" w:rsidRPr="00CA5527" w:rsidRDefault="00DD74CE"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Rozdział 60014 – Drogi publiczne powiatowe (+394 868,60 zł)</w:t>
      </w:r>
    </w:p>
    <w:p w14:paraId="4DF257C2" w14:textId="77777777" w:rsidR="00DD74CE" w:rsidRPr="00CA5527" w:rsidRDefault="00DD74CE" w:rsidP="00CA5527">
      <w:pPr>
        <w:numPr>
          <w:ilvl w:val="0"/>
          <w:numId w:val="1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Zwiększenie wydatków bieżących przeznaczonych na dotację celową w kwocie (+372 718,60 zł) na pomoc finansową dla Powiatu Mławskiego na dofinansowanie zadania pod nazwą „Remont drogi powiatowej Nr 4640W Bieżuń – Szreńska – Mława (ul. Sienkiewicza w Mławie)”.</w:t>
      </w:r>
    </w:p>
    <w:p w14:paraId="651D7A20" w14:textId="77777777" w:rsidR="00DD74CE" w:rsidRPr="00CA5527" w:rsidRDefault="00DD74CE" w:rsidP="00CA5527">
      <w:pPr>
        <w:numPr>
          <w:ilvl w:val="0"/>
          <w:numId w:val="1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Zwiększenie wydatków majątkowych przeznaczonych na dotację celową w kwocie (+22 150,00 zł) na pomoc finansową dla Powiatu Mławskiego na dofinansowanie zadania pod nazwą „Poprawa bezpieczeństwa ruchu drogowego na skrzyżowaniu ulicy Henryka Sienkiewicza z ulicą Hożą w Mławie”.</w:t>
      </w:r>
    </w:p>
    <w:p w14:paraId="36E316DC" w14:textId="77777777" w:rsidR="00DD74CE" w:rsidRPr="00CA5527" w:rsidRDefault="00DD74CE"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i/>
          <w:iCs/>
          <w:sz w:val="24"/>
          <w:szCs w:val="24"/>
        </w:rPr>
      </w:pPr>
      <w:bookmarkStart w:id="29" w:name="_Hlk90028938"/>
      <w:r w:rsidRPr="00CA5527">
        <w:rPr>
          <w:rFonts w:asciiTheme="minorHAnsi" w:hAnsiTheme="minorHAnsi" w:cstheme="minorHAnsi"/>
          <w:bCs/>
          <w:i/>
          <w:iCs/>
          <w:sz w:val="24"/>
          <w:szCs w:val="24"/>
        </w:rPr>
        <w:t>Zmiany powoduje zmianę załącznika nr 9 – „Dochody i wydatki związane z realizacją zadań</w:t>
      </w:r>
      <w:r w:rsidRPr="00CA5527">
        <w:rPr>
          <w:rFonts w:asciiTheme="minorHAnsi" w:hAnsiTheme="minorHAnsi" w:cstheme="minorHAnsi"/>
          <w:bCs/>
          <w:sz w:val="24"/>
          <w:szCs w:val="24"/>
        </w:rPr>
        <w:t xml:space="preserve"> </w:t>
      </w:r>
      <w:r w:rsidRPr="00CA5527">
        <w:rPr>
          <w:rFonts w:asciiTheme="minorHAnsi" w:hAnsiTheme="minorHAnsi" w:cstheme="minorHAnsi"/>
          <w:bCs/>
          <w:i/>
          <w:iCs/>
          <w:sz w:val="24"/>
          <w:szCs w:val="24"/>
        </w:rPr>
        <w:t>realizowanych w drodze umów lub porozumień między jednostkami samorządu terytorialnego w 2024 r.”</w:t>
      </w:r>
    </w:p>
    <w:bookmarkEnd w:id="29"/>
    <w:p w14:paraId="40F0CBB7" w14:textId="77777777" w:rsidR="00DD74CE" w:rsidRPr="00CA5527" w:rsidRDefault="00DD74CE" w:rsidP="00CA5527">
      <w:pPr>
        <w:tabs>
          <w:tab w:val="left" w:pos="1416"/>
        </w:tabs>
        <w:spacing w:before="23"/>
        <w:jc w:val="left"/>
        <w:rPr>
          <w:rFonts w:asciiTheme="minorHAnsi" w:hAnsiTheme="minorHAnsi" w:cstheme="minorHAnsi"/>
          <w:bCs/>
          <w:sz w:val="24"/>
          <w:szCs w:val="24"/>
        </w:rPr>
      </w:pPr>
      <w:r w:rsidRPr="00CA5527">
        <w:rPr>
          <w:rFonts w:asciiTheme="minorHAnsi" w:hAnsiTheme="minorHAnsi" w:cstheme="minorHAnsi"/>
          <w:bCs/>
          <w:sz w:val="24"/>
          <w:szCs w:val="24"/>
        </w:rPr>
        <w:t>Rozdział 60016 – Drogi publiczne gminne (+4 700 000,00 zł)</w:t>
      </w:r>
    </w:p>
    <w:p w14:paraId="2AED4DE3" w14:textId="5D29F081" w:rsidR="00DD74CE" w:rsidRPr="00CA5527" w:rsidRDefault="00DD74CE" w:rsidP="00CA5527">
      <w:pPr>
        <w:spacing w:before="23"/>
        <w:jc w:val="left"/>
        <w:rPr>
          <w:rFonts w:asciiTheme="minorHAnsi" w:hAnsiTheme="minorHAnsi" w:cstheme="minorHAnsi"/>
          <w:bCs/>
          <w:sz w:val="24"/>
          <w:szCs w:val="24"/>
        </w:rPr>
      </w:pPr>
      <w:r w:rsidRPr="00CA5527">
        <w:rPr>
          <w:rFonts w:asciiTheme="minorHAnsi" w:hAnsiTheme="minorHAnsi" w:cstheme="minorHAnsi"/>
          <w:bCs/>
          <w:sz w:val="24"/>
          <w:szCs w:val="24"/>
        </w:rPr>
        <w:t xml:space="preserve">Zwiększenie planu wydatków majątkowych Urzędu Miasta Mława w kwocie (+4 700 000,00 zł) z przeznaczeniem na realizację zadania inwestycyjnego pn.: „Budowa i przebudowa dróg na terenie Miasta Mława". Zadanie wieloletnie. Środki przeznaczone będą m.in. na realizację przebudowy parkingu na skrzyżowaniu ul. Zduńskiej z ul. Płocką, przebudowę ul. Altera oraz przebudowę ul. Mazurskiej w Mławie, przebudowa ul. Banku </w:t>
      </w:r>
      <w:r w:rsidRPr="00CA5527">
        <w:rPr>
          <w:rFonts w:asciiTheme="minorHAnsi" w:hAnsiTheme="minorHAnsi" w:cstheme="minorHAnsi"/>
          <w:bCs/>
          <w:sz w:val="24"/>
          <w:szCs w:val="24"/>
        </w:rPr>
        <w:lastRenderedPageBreak/>
        <w:t xml:space="preserve">Miast, przebudowa ul. Skłodowskiej, przebudowa ul. Bursztynowej (od Banku Miast do ul. Bednarskiej). </w:t>
      </w:r>
    </w:p>
    <w:p w14:paraId="6CD1B788" w14:textId="77777777" w:rsidR="00DD74CE" w:rsidRPr="00CA5527" w:rsidRDefault="00DD74CE" w:rsidP="00CA5527">
      <w:pPr>
        <w:tabs>
          <w:tab w:val="left" w:pos="8028"/>
        </w:tabs>
        <w:jc w:val="left"/>
        <w:rPr>
          <w:rFonts w:asciiTheme="minorHAnsi" w:hAnsiTheme="minorHAnsi" w:cstheme="minorHAnsi"/>
          <w:bCs/>
          <w:sz w:val="24"/>
          <w:szCs w:val="24"/>
        </w:rPr>
      </w:pPr>
      <w:r w:rsidRPr="00CA5527">
        <w:rPr>
          <w:rFonts w:asciiTheme="minorHAnsi" w:hAnsiTheme="minorHAnsi" w:cstheme="minorHAnsi"/>
          <w:bCs/>
          <w:sz w:val="24"/>
          <w:szCs w:val="24"/>
        </w:rPr>
        <w:t xml:space="preserve">Dział 710 – Gospodarka mieszkaniowa (+235 000,00 zł) </w:t>
      </w:r>
    </w:p>
    <w:p w14:paraId="447AD3D8" w14:textId="77777777" w:rsidR="00DD74CE" w:rsidRPr="00CA5527" w:rsidRDefault="00DD74CE"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Rozdział 71095  - Pozostała działalność (+235 000,00 zł)</w:t>
      </w:r>
    </w:p>
    <w:p w14:paraId="0D6649E5" w14:textId="2CFC7E2C" w:rsidR="00DD74CE" w:rsidRPr="00CA5527" w:rsidRDefault="00DD74CE" w:rsidP="00CA5527">
      <w:pPr>
        <w:tabs>
          <w:tab w:val="left" w:pos="8028"/>
        </w:tabs>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 xml:space="preserve">Zwiększenie planu wydatków w kwocie (+235 000,00 zł) Urzędu Miasta Mława z przeznaczeniem na realizację zadania inwestycyjnego pn.: „Termomodernizacja budynku domu przedpogrzebowego na Cmentarzu Komunalnym w Mławie” Zadanie wieloletnie.  </w:t>
      </w:r>
    </w:p>
    <w:p w14:paraId="282D96B5" w14:textId="77777777" w:rsidR="00DD74CE" w:rsidRPr="00CA5527" w:rsidRDefault="00DD74CE" w:rsidP="00CA5527">
      <w:pPr>
        <w:jc w:val="left"/>
        <w:rPr>
          <w:rFonts w:asciiTheme="minorHAnsi" w:hAnsiTheme="minorHAnsi" w:cstheme="minorHAnsi"/>
          <w:bCs/>
          <w:sz w:val="24"/>
          <w:szCs w:val="24"/>
        </w:rPr>
      </w:pPr>
      <w:bookmarkStart w:id="30" w:name="_Hlk58394094"/>
      <w:r w:rsidRPr="00CA5527">
        <w:rPr>
          <w:rFonts w:asciiTheme="minorHAnsi" w:hAnsiTheme="minorHAnsi" w:cstheme="minorHAnsi"/>
          <w:bCs/>
          <w:sz w:val="24"/>
          <w:szCs w:val="24"/>
        </w:rPr>
        <w:t>Dział 801 – Oświata i wychowanie (+80 000,00 zł)</w:t>
      </w:r>
    </w:p>
    <w:p w14:paraId="77FB604A" w14:textId="77777777" w:rsidR="00DD74CE" w:rsidRPr="00CA5527" w:rsidRDefault="00DD74CE"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Rozdział 80101 – Szkoły podstawowe (+80 000,00 zł)</w:t>
      </w:r>
    </w:p>
    <w:p w14:paraId="01A9DC1D" w14:textId="77777777" w:rsidR="00DD74CE" w:rsidRPr="00CA5527" w:rsidRDefault="00DD74CE" w:rsidP="00CA5527">
      <w:pPr>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Zwiększenie planu wydatków majątkowych z przeznaczeniem na realizację: </w:t>
      </w:r>
    </w:p>
    <w:p w14:paraId="6C6E074B" w14:textId="77777777" w:rsidR="00DD74CE" w:rsidRPr="00CA5527" w:rsidRDefault="00DD74CE" w:rsidP="00CA5527">
      <w:pPr>
        <w:numPr>
          <w:ilvl w:val="0"/>
          <w:numId w:val="151"/>
        </w:numPr>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„Adaptacja budynku Szkoły Podstawowej Nr 7 w Mławie do wymogów przeciwpożarowych” w kwocie (+80 000,00 zł),</w:t>
      </w:r>
    </w:p>
    <w:bookmarkEnd w:id="30"/>
    <w:p w14:paraId="219FEB77" w14:textId="6D813ABE" w:rsidR="00DD74CE" w:rsidRPr="00CA5527" w:rsidRDefault="00DD74CE" w:rsidP="00CA5527">
      <w:pPr>
        <w:jc w:val="left"/>
        <w:rPr>
          <w:rFonts w:asciiTheme="minorHAnsi" w:hAnsiTheme="minorHAnsi" w:cstheme="minorHAnsi"/>
          <w:bCs/>
          <w:i/>
          <w:iCs/>
          <w:sz w:val="24"/>
          <w:szCs w:val="24"/>
        </w:rPr>
      </w:pPr>
      <w:r w:rsidRPr="00CA5527">
        <w:rPr>
          <w:rFonts w:asciiTheme="minorHAnsi" w:hAnsiTheme="minorHAnsi" w:cstheme="minorHAnsi"/>
          <w:bCs/>
          <w:i/>
          <w:iCs/>
          <w:sz w:val="24"/>
          <w:szCs w:val="24"/>
        </w:rPr>
        <w:t>Zmiana powoduje zmianę załącznika nr 4 – „Wydatki na zadania inwestycyjne na 2024 rok nie objęte wieloletnią prognozą finansową”.</w:t>
      </w:r>
    </w:p>
    <w:p w14:paraId="4D4C5095" w14:textId="11B78649" w:rsidR="00DD74CE" w:rsidRPr="00CA5527" w:rsidRDefault="00DD74CE"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W rozdziale 80101 dokonano zmiany w klasyfikacji budżetowej dotyczącej realizacji zadania inwestycyjnego pn. „Modernizacja bazy sportowej przy Szkole Podstawowej nr 2 w Mławie” Zmiany w kwocie 2 000 000,00 zł</w:t>
      </w:r>
    </w:p>
    <w:p w14:paraId="03BC53ED" w14:textId="77777777" w:rsidR="00DD74CE" w:rsidRPr="00CA5527" w:rsidRDefault="00DD74CE" w:rsidP="00CA5527">
      <w:pPr>
        <w:jc w:val="left"/>
        <w:rPr>
          <w:rFonts w:asciiTheme="minorHAnsi" w:hAnsiTheme="minorHAnsi" w:cstheme="minorHAnsi"/>
          <w:bCs/>
          <w:sz w:val="24"/>
          <w:szCs w:val="24"/>
        </w:rPr>
      </w:pPr>
      <w:bookmarkStart w:id="31" w:name="_Hlk57970969"/>
      <w:r w:rsidRPr="00CA5527">
        <w:rPr>
          <w:rFonts w:asciiTheme="minorHAnsi" w:hAnsiTheme="minorHAnsi" w:cstheme="minorHAnsi"/>
          <w:bCs/>
          <w:sz w:val="24"/>
          <w:szCs w:val="24"/>
        </w:rPr>
        <w:t>Dział 900 - Gospodarka komunalna i ochrona środowiska (+3 899 900,00 zł)</w:t>
      </w:r>
    </w:p>
    <w:bookmarkEnd w:id="31"/>
    <w:p w14:paraId="6AEC5EDF" w14:textId="77777777" w:rsidR="00DD74CE" w:rsidRPr="00CA5527" w:rsidRDefault="00DD74CE"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Rozdział 90015 - Oświetlenie ulic, placów i dróg (+3 899 900,00 zł)</w:t>
      </w:r>
    </w:p>
    <w:p w14:paraId="09007E90" w14:textId="77777777" w:rsidR="00DD74CE" w:rsidRPr="00CA5527" w:rsidRDefault="00DD74CE"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Zwiększenie planu wydatków Urzędu Miasta Mława z przeznaczeniem:</w:t>
      </w:r>
    </w:p>
    <w:p w14:paraId="7303FD00" w14:textId="77777777" w:rsidR="00DD74CE" w:rsidRPr="00CA5527" w:rsidRDefault="00DD74CE" w:rsidP="00CA5527">
      <w:pPr>
        <w:numPr>
          <w:ilvl w:val="0"/>
          <w:numId w:val="152"/>
        </w:numPr>
        <w:ind w:left="360"/>
        <w:jc w:val="left"/>
        <w:rPr>
          <w:rFonts w:asciiTheme="minorHAnsi" w:hAnsiTheme="minorHAnsi" w:cstheme="minorHAnsi"/>
          <w:bCs/>
          <w:sz w:val="24"/>
          <w:szCs w:val="24"/>
        </w:rPr>
      </w:pPr>
      <w:r w:rsidRPr="00CA5527">
        <w:rPr>
          <w:rFonts w:asciiTheme="minorHAnsi" w:hAnsiTheme="minorHAnsi" w:cstheme="minorHAnsi"/>
          <w:bCs/>
          <w:sz w:val="24"/>
          <w:szCs w:val="24"/>
        </w:rPr>
        <w:t>Zakup usług pozostałych przeznaczonych na wykonanie audytu modernizacji oświetlenia ulicznego na terenie Miasta Mława w kwocie 60 000,00 zł.</w:t>
      </w:r>
    </w:p>
    <w:p w14:paraId="7B0DED05" w14:textId="77777777" w:rsidR="00DD74CE" w:rsidRPr="00CA5527" w:rsidRDefault="00DD74CE" w:rsidP="00CA5527">
      <w:pPr>
        <w:numPr>
          <w:ilvl w:val="0"/>
          <w:numId w:val="152"/>
        </w:numPr>
        <w:ind w:left="360"/>
        <w:jc w:val="left"/>
        <w:rPr>
          <w:rFonts w:asciiTheme="minorHAnsi" w:hAnsiTheme="minorHAnsi" w:cstheme="minorHAnsi"/>
          <w:bCs/>
          <w:i/>
          <w:iCs/>
          <w:sz w:val="24"/>
          <w:szCs w:val="24"/>
        </w:rPr>
      </w:pPr>
      <w:r w:rsidRPr="00CA5527">
        <w:rPr>
          <w:rFonts w:asciiTheme="minorHAnsi" w:hAnsiTheme="minorHAnsi" w:cstheme="minorHAnsi"/>
          <w:bCs/>
          <w:sz w:val="24"/>
          <w:szCs w:val="24"/>
        </w:rPr>
        <w:t>Realizację zadania inwestycyjnego pn. „Poprawa efektywności energetycznej w Mieście Mława”, w kwocie 3 839 900,00 zł. Zadanie realizowane z udziałem środków pochodzących z Programu Rządowy Fundusz Polski Ład: Program Inwestycji Strategicznych.</w:t>
      </w:r>
      <w:bookmarkStart w:id="32" w:name="_Hlk90026686"/>
      <w:r w:rsidRPr="00CA5527">
        <w:rPr>
          <w:rFonts w:asciiTheme="minorHAnsi" w:hAnsiTheme="minorHAnsi" w:cstheme="minorHAnsi"/>
          <w:bCs/>
          <w:sz w:val="24"/>
          <w:szCs w:val="24"/>
        </w:rPr>
        <w:t xml:space="preserve"> </w:t>
      </w:r>
      <w:bookmarkEnd w:id="32"/>
    </w:p>
    <w:p w14:paraId="32C4E2F1" w14:textId="48A74A5A" w:rsidR="00DD74CE" w:rsidRPr="00CA5527" w:rsidRDefault="00DD74CE" w:rsidP="00CA5527">
      <w:pPr>
        <w:jc w:val="left"/>
        <w:rPr>
          <w:rFonts w:asciiTheme="minorHAnsi" w:hAnsiTheme="minorHAnsi" w:cstheme="minorHAnsi"/>
          <w:bCs/>
          <w:i/>
          <w:iCs/>
          <w:sz w:val="24"/>
          <w:szCs w:val="24"/>
        </w:rPr>
      </w:pPr>
      <w:r w:rsidRPr="00CA5527">
        <w:rPr>
          <w:rFonts w:asciiTheme="minorHAnsi" w:hAnsiTheme="minorHAnsi" w:cstheme="minorHAnsi"/>
          <w:bCs/>
          <w:i/>
          <w:iCs/>
          <w:sz w:val="24"/>
          <w:szCs w:val="24"/>
        </w:rPr>
        <w:t>Zmiana powoduje zmianę załącznika nr 4 – „Wydatki na zadania inwestycyjne na 2024 rok nie objęte wieloletnią prognozą finansową”.</w:t>
      </w:r>
    </w:p>
    <w:p w14:paraId="16ED9045" w14:textId="54DC4280" w:rsidR="00DD74CE" w:rsidRPr="00CA5527" w:rsidRDefault="00DD74CE" w:rsidP="00CA5527">
      <w:pPr>
        <w:tabs>
          <w:tab w:val="left" w:pos="8028"/>
        </w:tabs>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 xml:space="preserve">W załączniku nr 8 „Dotacje celowe dla podmiotów zaliczanych i niezaliczanych  do sektora finansów publicznych w roku 2024 skorygowano opis nazwy zadania ujętego w poz. nr 10.  </w:t>
      </w:r>
    </w:p>
    <w:p w14:paraId="323CB362" w14:textId="043960C2" w:rsidR="00DD74CE" w:rsidRPr="00CA5527" w:rsidRDefault="00DD74CE" w:rsidP="00CA5527">
      <w:pPr>
        <w:tabs>
          <w:tab w:val="left" w:pos="8028"/>
        </w:tabs>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 xml:space="preserve">W uzasadnieniu do uchwały budżetowej zmienia się nazwę jednostki  z „Miejskiego Ośrodka Pomocy Społecznej w Mławie na Centrum Usług Społecznych w Mławie” </w:t>
      </w:r>
    </w:p>
    <w:p w14:paraId="5DBA90F7" w14:textId="77777777" w:rsidR="00DD74CE" w:rsidRPr="00CA5527" w:rsidRDefault="00DD74CE" w:rsidP="00CA5527">
      <w:pPr>
        <w:ind w:right="-142"/>
        <w:jc w:val="left"/>
        <w:rPr>
          <w:rFonts w:asciiTheme="minorHAnsi" w:hAnsiTheme="minorHAnsi" w:cstheme="minorHAnsi"/>
          <w:bCs/>
          <w:sz w:val="24"/>
          <w:szCs w:val="24"/>
        </w:rPr>
      </w:pPr>
      <w:r w:rsidRPr="00CA5527">
        <w:rPr>
          <w:rFonts w:asciiTheme="minorHAnsi" w:hAnsiTheme="minorHAnsi" w:cstheme="minorHAnsi"/>
          <w:bCs/>
          <w:sz w:val="24"/>
          <w:szCs w:val="24"/>
        </w:rPr>
        <w:t>Planowane na 2024 rok dochody budżetu Miasta Mława uległy zwiększeniu o kwotę (+3 071 920,00 zł) i po zmianie wynoszą 188 382 094,87 zł .</w:t>
      </w:r>
    </w:p>
    <w:p w14:paraId="59582FD1" w14:textId="77777777" w:rsidR="00DD74CE" w:rsidRPr="00CA5527" w:rsidRDefault="00DD74CE" w:rsidP="00CA5527">
      <w:pPr>
        <w:ind w:right="-142"/>
        <w:jc w:val="left"/>
        <w:rPr>
          <w:rFonts w:asciiTheme="minorHAnsi" w:hAnsiTheme="minorHAnsi" w:cstheme="minorHAnsi"/>
          <w:bCs/>
          <w:sz w:val="24"/>
          <w:szCs w:val="24"/>
        </w:rPr>
      </w:pPr>
      <w:r w:rsidRPr="00CA5527">
        <w:rPr>
          <w:rFonts w:asciiTheme="minorHAnsi" w:hAnsiTheme="minorHAnsi" w:cstheme="minorHAnsi"/>
          <w:bCs/>
          <w:sz w:val="24"/>
          <w:szCs w:val="24"/>
        </w:rPr>
        <w:t>Planowane na 2023 rok wydatki  budżetu Miasta Mława uległy zwiększeniu o kwotę (+9 287 618,60 zł) i po zmianie wynoszą 225 321 479,85 zł .</w:t>
      </w:r>
    </w:p>
    <w:p w14:paraId="5BE3873A" w14:textId="4609E23F" w:rsidR="00DD74CE" w:rsidRPr="00CA5527" w:rsidRDefault="00DD74CE" w:rsidP="00CA5527">
      <w:pPr>
        <w:ind w:right="-142"/>
        <w:jc w:val="left"/>
        <w:rPr>
          <w:rFonts w:asciiTheme="minorHAnsi" w:hAnsiTheme="minorHAnsi" w:cstheme="minorHAnsi"/>
          <w:bCs/>
          <w:sz w:val="24"/>
          <w:szCs w:val="24"/>
        </w:rPr>
      </w:pPr>
      <w:r w:rsidRPr="00CA5527">
        <w:rPr>
          <w:rFonts w:asciiTheme="minorHAnsi" w:hAnsiTheme="minorHAnsi" w:cstheme="minorHAnsi"/>
          <w:bCs/>
          <w:sz w:val="24"/>
          <w:szCs w:val="24"/>
        </w:rPr>
        <w:t>Deficyt budżetu Miasta Mława na 2023 rok uległ zmianie (+6 237 848,60 zł) i po zmianie wynosi 36 939 384,98 zł.</w:t>
      </w:r>
    </w:p>
    <w:p w14:paraId="35817A70" w14:textId="77777777" w:rsidR="00663BDB" w:rsidRDefault="00DD74CE" w:rsidP="00CA5527">
      <w:pPr>
        <w:ind w:right="-142"/>
        <w:jc w:val="left"/>
        <w:rPr>
          <w:rFonts w:asciiTheme="minorHAnsi" w:hAnsiTheme="minorHAnsi" w:cstheme="minorHAnsi"/>
          <w:bCs/>
          <w:sz w:val="24"/>
          <w:szCs w:val="24"/>
        </w:rPr>
      </w:pPr>
      <w:r w:rsidRPr="00CA5527">
        <w:rPr>
          <w:rFonts w:asciiTheme="minorHAnsi" w:hAnsiTheme="minorHAnsi" w:cstheme="minorHAnsi"/>
          <w:bCs/>
          <w:sz w:val="24"/>
          <w:szCs w:val="24"/>
        </w:rPr>
        <w:t xml:space="preserve">Planowane przychody uległ zmianie (+6 237 848,60 zł) i po zmianie wynoszą 39 939 384,98 zł. </w:t>
      </w:r>
    </w:p>
    <w:p w14:paraId="42C79589" w14:textId="351303B1" w:rsidR="00DD74CE" w:rsidRPr="00CA5527" w:rsidRDefault="00DD74CE" w:rsidP="00CA5527">
      <w:pPr>
        <w:ind w:right="-142"/>
        <w:jc w:val="left"/>
        <w:rPr>
          <w:rFonts w:asciiTheme="minorHAnsi" w:hAnsiTheme="minorHAnsi" w:cstheme="minorHAnsi"/>
          <w:bCs/>
          <w:sz w:val="24"/>
          <w:szCs w:val="24"/>
        </w:rPr>
      </w:pPr>
      <w:r w:rsidRPr="00CA5527">
        <w:rPr>
          <w:rFonts w:asciiTheme="minorHAnsi" w:hAnsiTheme="minorHAnsi" w:cstheme="minorHAnsi"/>
          <w:bCs/>
          <w:sz w:val="24"/>
          <w:szCs w:val="24"/>
        </w:rPr>
        <w:t>W tym:</w:t>
      </w:r>
    </w:p>
    <w:p w14:paraId="7DC07DF6" w14:textId="77777777" w:rsidR="00DD74CE" w:rsidRPr="00CA5527" w:rsidRDefault="00DD74CE" w:rsidP="00CA5527">
      <w:pPr>
        <w:numPr>
          <w:ilvl w:val="0"/>
          <w:numId w:val="154"/>
        </w:numPr>
        <w:jc w:val="left"/>
        <w:rPr>
          <w:rFonts w:asciiTheme="minorHAnsi" w:hAnsiTheme="minorHAnsi" w:cstheme="minorHAnsi"/>
          <w:bCs/>
          <w:spacing w:val="-4"/>
          <w:sz w:val="24"/>
          <w:szCs w:val="24"/>
        </w:rPr>
      </w:pPr>
      <w:r w:rsidRPr="00CA5527">
        <w:rPr>
          <w:rFonts w:asciiTheme="minorHAnsi" w:hAnsiTheme="minorHAnsi" w:cstheme="minorHAnsi"/>
          <w:bCs/>
          <w:color w:val="000000"/>
          <w:spacing w:val="-4"/>
          <w:sz w:val="24"/>
          <w:szCs w:val="24"/>
        </w:rPr>
        <w:lastRenderedPageBreak/>
        <w:t xml:space="preserve">Przychodami pochodzącymi z nadwyżki z lat ubiegłych pomniejszonej o niewykorzystane środki o których mowa w art. 217 ust. 2 pkt 8 zmiana w kwocie (+1 577 363,12 zł), po zmianie </w:t>
      </w:r>
      <w:r w:rsidRPr="00CA5527">
        <w:rPr>
          <w:rFonts w:asciiTheme="minorHAnsi" w:hAnsiTheme="minorHAnsi" w:cstheme="minorHAnsi"/>
          <w:bCs/>
          <w:spacing w:val="-4"/>
          <w:sz w:val="24"/>
          <w:szCs w:val="24"/>
        </w:rPr>
        <w:t xml:space="preserve"> 14 778 899,50 zł. </w:t>
      </w:r>
    </w:p>
    <w:p w14:paraId="5CAD345C" w14:textId="77777777" w:rsidR="00DD74CE" w:rsidRPr="00CA5527" w:rsidRDefault="00DD74CE" w:rsidP="00CA5527">
      <w:pPr>
        <w:numPr>
          <w:ilvl w:val="0"/>
          <w:numId w:val="154"/>
        </w:numPr>
        <w:jc w:val="left"/>
        <w:rPr>
          <w:rFonts w:asciiTheme="minorHAnsi" w:hAnsiTheme="minorHAnsi" w:cstheme="minorHAnsi"/>
          <w:bCs/>
          <w:spacing w:val="-4"/>
          <w:sz w:val="24"/>
          <w:szCs w:val="24"/>
        </w:rPr>
      </w:pPr>
      <w:r w:rsidRPr="00CA5527">
        <w:rPr>
          <w:rFonts w:asciiTheme="minorHAnsi" w:hAnsiTheme="minorHAnsi" w:cstheme="minorHAnsi"/>
          <w:bCs/>
          <w:color w:val="000000"/>
          <w:sz w:val="24"/>
          <w:szCs w:val="24"/>
        </w:rPr>
        <w:t>Przychodami pochodzącymi z niewykorzystanych, wolnych środków, o których mowa w art. 217 ust 2 pkt 6 ustawy o  finansach publicznych, zmiana w kwocie 4 660 485,48 zł, po zmianie 4 660 485,48 zł.</w:t>
      </w:r>
    </w:p>
    <w:p w14:paraId="7BBEA022" w14:textId="77777777" w:rsidR="00DD74CE" w:rsidRPr="00CA5527" w:rsidRDefault="00DD74CE" w:rsidP="00CA5527">
      <w:pPr>
        <w:numPr>
          <w:ilvl w:val="0"/>
          <w:numId w:val="154"/>
        </w:numPr>
        <w:ind w:right="144"/>
        <w:jc w:val="left"/>
        <w:rPr>
          <w:rFonts w:asciiTheme="minorHAnsi" w:hAnsiTheme="minorHAnsi" w:cstheme="minorHAnsi"/>
          <w:bCs/>
          <w:spacing w:val="-2"/>
          <w:sz w:val="24"/>
          <w:szCs w:val="24"/>
        </w:rPr>
      </w:pPr>
      <w:r w:rsidRPr="00CA5527">
        <w:rPr>
          <w:rFonts w:asciiTheme="minorHAnsi" w:hAnsiTheme="minorHAnsi" w:cstheme="minorHAnsi"/>
          <w:bCs/>
          <w:spacing w:val="-2"/>
          <w:sz w:val="24"/>
          <w:szCs w:val="24"/>
        </w:rPr>
        <w:t>Przychodami pochodzącymi ze sprzedaży papierów wartościowych wyemitowanych przez Miasto Mława w kwocie 20 500 000,00 zł.</w:t>
      </w:r>
    </w:p>
    <w:p w14:paraId="5B123C13" w14:textId="77777777" w:rsidR="00DD74CE" w:rsidRPr="00CA5527" w:rsidRDefault="00DD74CE" w:rsidP="00CA5527">
      <w:pPr>
        <w:ind w:right="-142"/>
        <w:jc w:val="left"/>
        <w:rPr>
          <w:rFonts w:asciiTheme="minorHAnsi" w:hAnsiTheme="minorHAnsi" w:cstheme="minorHAnsi"/>
          <w:bCs/>
          <w:sz w:val="24"/>
          <w:szCs w:val="24"/>
        </w:rPr>
      </w:pPr>
    </w:p>
    <w:p w14:paraId="1267D59B" w14:textId="60FF87CE" w:rsidR="00C27A9A" w:rsidRPr="00CA5527" w:rsidRDefault="00DD74CE" w:rsidP="00CA5527">
      <w:pPr>
        <w:jc w:val="left"/>
        <w:rPr>
          <w:rFonts w:asciiTheme="minorHAnsi" w:hAnsiTheme="minorHAnsi" w:cstheme="minorHAnsi"/>
          <w:bCs/>
          <w:i/>
          <w:iCs/>
          <w:sz w:val="24"/>
          <w:szCs w:val="24"/>
        </w:rPr>
      </w:pPr>
      <w:r w:rsidRPr="00CA5527">
        <w:rPr>
          <w:rFonts w:asciiTheme="minorHAnsi" w:hAnsiTheme="minorHAnsi" w:cstheme="minorHAnsi"/>
          <w:bCs/>
          <w:i/>
          <w:iCs/>
          <w:sz w:val="24"/>
          <w:szCs w:val="24"/>
        </w:rPr>
        <w:t>Zmiana powoduje zmianę załącznika nr 3 – „Przychody i rozchody budżetu w 2024 r.”</w:t>
      </w:r>
    </w:p>
    <w:p w14:paraId="49C9C4B1" w14:textId="069B6469" w:rsidR="00CE0911" w:rsidRPr="00CA5527" w:rsidRDefault="00CE0911"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rPr>
        <w:t xml:space="preserve">Projekty uchwał omawiane były na posiedzeniu Komisji Oświaty, Kultury i Sportu, Komisji ds. Rodziny i Spraw Społecznych, Komisji Bezpieczeństwa Publicznego i Ochrony Przeciwpożarowej, Komisji </w:t>
      </w:r>
      <w:r w:rsidRPr="00CA5527">
        <w:rPr>
          <w:rFonts w:asciiTheme="minorHAnsi" w:hAnsiTheme="minorHAnsi" w:cstheme="minorHAnsi"/>
          <w:bCs/>
          <w:sz w:val="24"/>
          <w:szCs w:val="24"/>
        </w:rPr>
        <w:t>Budownictwa, Gospodarki Komunalnej, Rolnictwa i Ochrony Środowiska oraz Komisji Rozwoju Gospodarczego i Budżetu i uzyskały pozytywną opinię.</w:t>
      </w:r>
    </w:p>
    <w:p w14:paraId="38D12E67" w14:textId="44CCE18D" w:rsidR="00F831E9" w:rsidRPr="00CA5527" w:rsidRDefault="00F831E9"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Radny Mariusz Dziubiński</w:t>
      </w:r>
    </w:p>
    <w:p w14:paraId="7D9E1848" w14:textId="09C1314B" w:rsidR="00F61F03" w:rsidRPr="00CA5527" w:rsidRDefault="00673E30" w:rsidP="00663BDB">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 xml:space="preserve">Powiedział, że cieszy się że pojawiła się w budżecie pozycja przebudowy bazy sportowej przy </w:t>
      </w:r>
      <w:r w:rsidR="00D741D5" w:rsidRPr="00CA5527">
        <w:rPr>
          <w:rFonts w:asciiTheme="minorHAnsi" w:hAnsiTheme="minorHAnsi" w:cstheme="minorHAnsi"/>
          <w:bCs/>
          <w:sz w:val="24"/>
          <w:szCs w:val="24"/>
        </w:rPr>
        <w:t xml:space="preserve">Szkole Podstawowej </w:t>
      </w:r>
      <w:r w:rsidRPr="00CA5527">
        <w:rPr>
          <w:rFonts w:asciiTheme="minorHAnsi" w:hAnsiTheme="minorHAnsi" w:cstheme="minorHAnsi"/>
          <w:bCs/>
          <w:sz w:val="24"/>
          <w:szCs w:val="24"/>
        </w:rPr>
        <w:t xml:space="preserve">nr 2 oraz nr 7. Jest to ważna inwestycja, boiska </w:t>
      </w:r>
      <w:r w:rsidR="00D741D5" w:rsidRPr="00CA5527">
        <w:rPr>
          <w:rFonts w:asciiTheme="minorHAnsi" w:hAnsiTheme="minorHAnsi" w:cstheme="minorHAnsi"/>
          <w:bCs/>
          <w:sz w:val="24"/>
          <w:szCs w:val="24"/>
        </w:rPr>
        <w:t xml:space="preserve">tam </w:t>
      </w:r>
      <w:r w:rsidRPr="00CA5527">
        <w:rPr>
          <w:rFonts w:asciiTheme="minorHAnsi" w:hAnsiTheme="minorHAnsi" w:cstheme="minorHAnsi"/>
          <w:bCs/>
          <w:sz w:val="24"/>
          <w:szCs w:val="24"/>
        </w:rPr>
        <w:t>są bardzo stare. Ciszy się, że została uwzględniona prośba mieszkańców o poprawę bezpieczeństwa n</w:t>
      </w:r>
      <w:r w:rsidR="00D741D5" w:rsidRPr="00CA5527">
        <w:rPr>
          <w:rFonts w:asciiTheme="minorHAnsi" w:hAnsiTheme="minorHAnsi" w:cstheme="minorHAnsi"/>
          <w:bCs/>
          <w:sz w:val="24"/>
          <w:szCs w:val="24"/>
        </w:rPr>
        <w:t>a</w:t>
      </w:r>
      <w:r w:rsidRPr="00CA5527">
        <w:rPr>
          <w:rFonts w:asciiTheme="minorHAnsi" w:hAnsiTheme="minorHAnsi" w:cstheme="minorHAnsi"/>
          <w:bCs/>
          <w:sz w:val="24"/>
          <w:szCs w:val="24"/>
        </w:rPr>
        <w:t xml:space="preserve"> skrzyżowaniu Sienkiewicza  z ul. Hożą. Pojawiły się inwestycje</w:t>
      </w:r>
      <w:r w:rsidR="00D741D5" w:rsidRPr="00CA5527">
        <w:rPr>
          <w:rFonts w:asciiTheme="minorHAnsi" w:hAnsiTheme="minorHAnsi" w:cstheme="minorHAnsi"/>
          <w:bCs/>
          <w:sz w:val="24"/>
          <w:szCs w:val="24"/>
        </w:rPr>
        <w:t xml:space="preserve"> -</w:t>
      </w:r>
      <w:r w:rsidRPr="00CA5527">
        <w:rPr>
          <w:rFonts w:asciiTheme="minorHAnsi" w:hAnsiTheme="minorHAnsi" w:cstheme="minorHAnsi"/>
          <w:bCs/>
          <w:sz w:val="24"/>
          <w:szCs w:val="24"/>
        </w:rPr>
        <w:t xml:space="preserve"> ul. Nadrzeczna i </w:t>
      </w:r>
      <w:r w:rsidR="00D741D5" w:rsidRPr="00CA5527">
        <w:rPr>
          <w:rFonts w:asciiTheme="minorHAnsi" w:hAnsiTheme="minorHAnsi" w:cstheme="minorHAnsi"/>
          <w:bCs/>
          <w:sz w:val="24"/>
          <w:szCs w:val="24"/>
        </w:rPr>
        <w:t xml:space="preserve">ul. </w:t>
      </w:r>
      <w:r w:rsidRPr="00CA5527">
        <w:rPr>
          <w:rFonts w:asciiTheme="minorHAnsi" w:hAnsiTheme="minorHAnsi" w:cstheme="minorHAnsi"/>
          <w:bCs/>
          <w:sz w:val="24"/>
          <w:szCs w:val="24"/>
        </w:rPr>
        <w:t xml:space="preserve">Świerkowa. Mieszkańcy czekali ponad 40 lat na </w:t>
      </w:r>
      <w:r w:rsidR="00D741D5" w:rsidRPr="00CA5527">
        <w:rPr>
          <w:rFonts w:asciiTheme="minorHAnsi" w:hAnsiTheme="minorHAnsi" w:cstheme="minorHAnsi"/>
          <w:bCs/>
          <w:sz w:val="24"/>
          <w:szCs w:val="24"/>
        </w:rPr>
        <w:t xml:space="preserve">ich </w:t>
      </w:r>
      <w:r w:rsidRPr="00CA5527">
        <w:rPr>
          <w:rFonts w:asciiTheme="minorHAnsi" w:hAnsiTheme="minorHAnsi" w:cstheme="minorHAnsi"/>
          <w:bCs/>
          <w:sz w:val="24"/>
          <w:szCs w:val="24"/>
        </w:rPr>
        <w:t>realizację.</w:t>
      </w:r>
      <w:r w:rsidR="009D166E" w:rsidRPr="00CA5527">
        <w:rPr>
          <w:rFonts w:asciiTheme="minorHAnsi" w:hAnsiTheme="minorHAnsi" w:cstheme="minorHAnsi"/>
          <w:bCs/>
          <w:sz w:val="24"/>
          <w:szCs w:val="24"/>
        </w:rPr>
        <w:t xml:space="preserve"> </w:t>
      </w:r>
      <w:r w:rsidR="00813311" w:rsidRPr="00CA5527">
        <w:rPr>
          <w:rFonts w:asciiTheme="minorHAnsi" w:hAnsiTheme="minorHAnsi" w:cstheme="minorHAnsi"/>
          <w:bCs/>
          <w:sz w:val="24"/>
          <w:szCs w:val="24"/>
        </w:rPr>
        <w:t xml:space="preserve">Dochodzi ul. Bednarska – zatoka i chodnik. Na ul. Andresa jest remont drugiej części chodnika. W imieniu mieszkańców podziękował na te działania. Pojawiła się pozycja dotycząca promocji – jego zdaniem jest to bardzo ważne i dobrze że taka pozycja się pojawiła. </w:t>
      </w:r>
      <w:r w:rsidR="00F61F03" w:rsidRPr="00CA5527">
        <w:rPr>
          <w:rFonts w:asciiTheme="minorHAnsi" w:hAnsiTheme="minorHAnsi" w:cstheme="minorHAnsi"/>
          <w:bCs/>
          <w:sz w:val="24"/>
          <w:szCs w:val="24"/>
        </w:rPr>
        <w:t xml:space="preserve">Dodał, że jego przyjaciele zazdroszczą, że tyle w Mławie się dzieje. Cieszy się że pojawiły się środki finansowe na OSP. </w:t>
      </w:r>
      <w:r w:rsidR="00D741D5" w:rsidRPr="00CA5527">
        <w:rPr>
          <w:rFonts w:asciiTheme="minorHAnsi" w:hAnsiTheme="minorHAnsi" w:cstheme="minorHAnsi"/>
          <w:bCs/>
          <w:sz w:val="24"/>
          <w:szCs w:val="24"/>
        </w:rPr>
        <w:t>Zaznaczył, że w</w:t>
      </w:r>
      <w:r w:rsidR="00F61F03" w:rsidRPr="00CA5527">
        <w:rPr>
          <w:rFonts w:asciiTheme="minorHAnsi" w:hAnsiTheme="minorHAnsi" w:cstheme="minorHAnsi"/>
          <w:bCs/>
          <w:sz w:val="24"/>
          <w:szCs w:val="24"/>
        </w:rPr>
        <w:t xml:space="preserve">czoraj </w:t>
      </w:r>
      <w:r w:rsidR="00D741D5" w:rsidRPr="00CA5527">
        <w:rPr>
          <w:rFonts w:asciiTheme="minorHAnsi" w:hAnsiTheme="minorHAnsi" w:cstheme="minorHAnsi"/>
          <w:bCs/>
          <w:sz w:val="24"/>
          <w:szCs w:val="24"/>
        </w:rPr>
        <w:t>uczestniczył w</w:t>
      </w:r>
      <w:r w:rsidR="00F61F03" w:rsidRPr="00CA5527">
        <w:rPr>
          <w:rFonts w:asciiTheme="minorHAnsi" w:hAnsiTheme="minorHAnsi" w:cstheme="minorHAnsi"/>
          <w:bCs/>
          <w:sz w:val="24"/>
          <w:szCs w:val="24"/>
        </w:rPr>
        <w:t xml:space="preserve"> programie profilaktycznym </w:t>
      </w:r>
      <w:r w:rsidR="00243EC1" w:rsidRPr="00CA5527">
        <w:rPr>
          <w:rFonts w:asciiTheme="minorHAnsi" w:hAnsiTheme="minorHAnsi" w:cstheme="minorHAnsi"/>
          <w:bCs/>
          <w:sz w:val="24"/>
          <w:szCs w:val="24"/>
        </w:rPr>
        <w:br/>
      </w:r>
      <w:r w:rsidR="00F61F03" w:rsidRPr="00CA5527">
        <w:rPr>
          <w:rFonts w:asciiTheme="minorHAnsi" w:hAnsiTheme="minorHAnsi" w:cstheme="minorHAnsi"/>
          <w:bCs/>
          <w:sz w:val="24"/>
          <w:szCs w:val="24"/>
        </w:rPr>
        <w:t>z młodzieżą</w:t>
      </w:r>
      <w:r w:rsidR="00D741D5" w:rsidRPr="00CA5527">
        <w:rPr>
          <w:rFonts w:asciiTheme="minorHAnsi" w:hAnsiTheme="minorHAnsi" w:cstheme="minorHAnsi"/>
          <w:bCs/>
          <w:sz w:val="24"/>
          <w:szCs w:val="24"/>
        </w:rPr>
        <w:t xml:space="preserve"> </w:t>
      </w:r>
      <w:r w:rsidR="00F61F03" w:rsidRPr="00CA5527">
        <w:rPr>
          <w:rFonts w:asciiTheme="minorHAnsi" w:hAnsiTheme="minorHAnsi" w:cstheme="minorHAnsi"/>
          <w:bCs/>
          <w:sz w:val="24"/>
          <w:szCs w:val="24"/>
        </w:rPr>
        <w:t>- bardzo dobrze że są środki finansowe na ten cel. Te programy są bardzo przydatne. W projekcie pojawił się środki na Dom Seniora +. Powiedział, że miał okazje uczestniczyć w warsztatach z seniorami i uczniami szkoły – wymiana pokoleniowa jest bardzo ważn</w:t>
      </w:r>
      <w:r w:rsidR="00906BC7" w:rsidRPr="00CA5527">
        <w:rPr>
          <w:rFonts w:asciiTheme="minorHAnsi" w:hAnsiTheme="minorHAnsi" w:cstheme="minorHAnsi"/>
          <w:bCs/>
          <w:sz w:val="24"/>
          <w:szCs w:val="24"/>
        </w:rPr>
        <w:t>a</w:t>
      </w:r>
      <w:r w:rsidR="00F61F03" w:rsidRPr="00CA5527">
        <w:rPr>
          <w:rFonts w:asciiTheme="minorHAnsi" w:hAnsiTheme="minorHAnsi" w:cstheme="minorHAnsi"/>
          <w:bCs/>
          <w:sz w:val="24"/>
          <w:szCs w:val="24"/>
        </w:rPr>
        <w:t xml:space="preserve">. Dobrze, że nie zabrakło środków finansowych na oświetlenie ulic. Bezpieczeństwo mieszkańców jest najważniejsze. Powiedział, że na początku kadencji nie spodziewał się, </w:t>
      </w:r>
      <w:r w:rsidR="00A05431" w:rsidRPr="00CA5527">
        <w:rPr>
          <w:rFonts w:asciiTheme="minorHAnsi" w:hAnsiTheme="minorHAnsi" w:cstheme="minorHAnsi"/>
          <w:bCs/>
          <w:sz w:val="24"/>
          <w:szCs w:val="24"/>
        </w:rPr>
        <w:br/>
      </w:r>
      <w:r w:rsidR="00F61F03" w:rsidRPr="00CA5527">
        <w:rPr>
          <w:rFonts w:asciiTheme="minorHAnsi" w:hAnsiTheme="minorHAnsi" w:cstheme="minorHAnsi"/>
          <w:bCs/>
          <w:sz w:val="24"/>
          <w:szCs w:val="24"/>
        </w:rPr>
        <w:t>że tyle rzeczy uda się wykonać. Jest to dobry budżet. Podziękował Burmistrzowi, pracowni</w:t>
      </w:r>
      <w:r w:rsidR="00667DDC" w:rsidRPr="00CA5527">
        <w:rPr>
          <w:rFonts w:asciiTheme="minorHAnsi" w:hAnsiTheme="minorHAnsi" w:cstheme="minorHAnsi"/>
          <w:bCs/>
          <w:sz w:val="24"/>
          <w:szCs w:val="24"/>
        </w:rPr>
        <w:t>k</w:t>
      </w:r>
      <w:r w:rsidR="00F61F03" w:rsidRPr="00CA5527">
        <w:rPr>
          <w:rFonts w:asciiTheme="minorHAnsi" w:hAnsiTheme="minorHAnsi" w:cstheme="minorHAnsi"/>
          <w:bCs/>
          <w:sz w:val="24"/>
          <w:szCs w:val="24"/>
        </w:rPr>
        <w:t>om Urzędu Miasta, Radnym jak i mieszkańcom</w:t>
      </w:r>
      <w:r w:rsidR="00906BC7" w:rsidRPr="00CA5527">
        <w:rPr>
          <w:rFonts w:asciiTheme="minorHAnsi" w:hAnsiTheme="minorHAnsi" w:cstheme="minorHAnsi"/>
          <w:bCs/>
          <w:sz w:val="24"/>
          <w:szCs w:val="24"/>
        </w:rPr>
        <w:t>,</w:t>
      </w:r>
      <w:r w:rsidR="00F61F03" w:rsidRPr="00CA5527">
        <w:rPr>
          <w:rFonts w:asciiTheme="minorHAnsi" w:hAnsiTheme="minorHAnsi" w:cstheme="minorHAnsi"/>
          <w:bCs/>
          <w:sz w:val="24"/>
          <w:szCs w:val="24"/>
        </w:rPr>
        <w:t xml:space="preserve"> bo ich głos jest najważniejszy. </w:t>
      </w:r>
    </w:p>
    <w:p w14:paraId="23770521" w14:textId="7CF9BFBA" w:rsidR="00F61F03" w:rsidRPr="00CA5527" w:rsidRDefault="00F61F03"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Radny Arkadiusz Dłubisz</w:t>
      </w:r>
    </w:p>
    <w:p w14:paraId="09264A2D" w14:textId="414DB488" w:rsidR="00F61F03" w:rsidRPr="00CA5527" w:rsidRDefault="00667DDC"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 xml:space="preserve">Powiedział, że chce się </w:t>
      </w:r>
      <w:r w:rsidR="00906BC7" w:rsidRPr="00CA5527">
        <w:rPr>
          <w:rFonts w:asciiTheme="minorHAnsi" w:hAnsiTheme="minorHAnsi" w:cstheme="minorHAnsi"/>
          <w:bCs/>
          <w:sz w:val="24"/>
          <w:szCs w:val="24"/>
        </w:rPr>
        <w:t xml:space="preserve">odnieść </w:t>
      </w:r>
      <w:r w:rsidRPr="00CA5527">
        <w:rPr>
          <w:rFonts w:asciiTheme="minorHAnsi" w:hAnsiTheme="minorHAnsi" w:cstheme="minorHAnsi"/>
          <w:bCs/>
          <w:sz w:val="24"/>
          <w:szCs w:val="24"/>
        </w:rPr>
        <w:t>do tego punktu bo jest to najważniejszy punkt i wprowadzi nas w 2024 rok. Przeszliśmy 2 – 3 lata kryzysu gospodarczego i obawiał się o funkcjonowanie miasta. Cieszy, że się potrafi</w:t>
      </w:r>
      <w:r w:rsidR="00592987" w:rsidRPr="00CA5527">
        <w:rPr>
          <w:rFonts w:asciiTheme="minorHAnsi" w:hAnsiTheme="minorHAnsi" w:cstheme="minorHAnsi"/>
          <w:bCs/>
          <w:sz w:val="24"/>
          <w:szCs w:val="24"/>
        </w:rPr>
        <w:t>liśmy</w:t>
      </w:r>
      <w:r w:rsidRPr="00CA5527">
        <w:rPr>
          <w:rFonts w:asciiTheme="minorHAnsi" w:hAnsiTheme="minorHAnsi" w:cstheme="minorHAnsi"/>
          <w:bCs/>
          <w:sz w:val="24"/>
          <w:szCs w:val="24"/>
        </w:rPr>
        <w:t xml:space="preserve"> dobrze </w:t>
      </w:r>
      <w:r w:rsidR="00592987" w:rsidRPr="00CA5527">
        <w:rPr>
          <w:rFonts w:asciiTheme="minorHAnsi" w:hAnsiTheme="minorHAnsi" w:cstheme="minorHAnsi"/>
          <w:bCs/>
          <w:sz w:val="24"/>
          <w:szCs w:val="24"/>
        </w:rPr>
        <w:t>przejść</w:t>
      </w:r>
      <w:r w:rsidRPr="00CA5527">
        <w:rPr>
          <w:rFonts w:asciiTheme="minorHAnsi" w:hAnsiTheme="minorHAnsi" w:cstheme="minorHAnsi"/>
          <w:bCs/>
          <w:sz w:val="24"/>
          <w:szCs w:val="24"/>
        </w:rPr>
        <w:t xml:space="preserve"> w cz</w:t>
      </w:r>
      <w:r w:rsidR="00D71E2D" w:rsidRPr="00CA5527">
        <w:rPr>
          <w:rFonts w:asciiTheme="minorHAnsi" w:hAnsiTheme="minorHAnsi" w:cstheme="minorHAnsi"/>
          <w:bCs/>
          <w:sz w:val="24"/>
          <w:szCs w:val="24"/>
        </w:rPr>
        <w:t>a</w:t>
      </w:r>
      <w:r w:rsidRPr="00CA5527">
        <w:rPr>
          <w:rFonts w:asciiTheme="minorHAnsi" w:hAnsiTheme="minorHAnsi" w:cstheme="minorHAnsi"/>
          <w:bCs/>
          <w:sz w:val="24"/>
          <w:szCs w:val="24"/>
        </w:rPr>
        <w:t>sie tego k</w:t>
      </w:r>
      <w:r w:rsidR="00D71E2D" w:rsidRPr="00CA5527">
        <w:rPr>
          <w:rFonts w:asciiTheme="minorHAnsi" w:hAnsiTheme="minorHAnsi" w:cstheme="minorHAnsi"/>
          <w:bCs/>
          <w:sz w:val="24"/>
          <w:szCs w:val="24"/>
        </w:rPr>
        <w:t>r</w:t>
      </w:r>
      <w:r w:rsidR="00592987" w:rsidRPr="00CA5527">
        <w:rPr>
          <w:rFonts w:asciiTheme="minorHAnsi" w:hAnsiTheme="minorHAnsi" w:cstheme="minorHAnsi"/>
          <w:bCs/>
          <w:sz w:val="24"/>
          <w:szCs w:val="24"/>
        </w:rPr>
        <w:t>y</w:t>
      </w:r>
      <w:r w:rsidR="00D71E2D" w:rsidRPr="00CA5527">
        <w:rPr>
          <w:rFonts w:asciiTheme="minorHAnsi" w:hAnsiTheme="minorHAnsi" w:cstheme="minorHAnsi"/>
          <w:bCs/>
          <w:sz w:val="24"/>
          <w:szCs w:val="24"/>
        </w:rPr>
        <w:t>zysu</w:t>
      </w:r>
      <w:r w:rsidR="00592987" w:rsidRPr="00CA5527">
        <w:rPr>
          <w:rFonts w:asciiTheme="minorHAnsi" w:hAnsiTheme="minorHAnsi" w:cstheme="minorHAnsi"/>
          <w:bCs/>
          <w:sz w:val="24"/>
          <w:szCs w:val="24"/>
        </w:rPr>
        <w:t xml:space="preserve">. Wysoka inflacja wzrost cen gazu i energii oraz usług, a my radzimy sobie bardzo dobrze. Powiedział, że rok 2023 przeszedł jego oczekiwania. Zostało zrealizowane bardzo dużo inwestycji. Powoduje to duży rozkwit miasta tych trudnych czasach. Jako miasto bardzo </w:t>
      </w:r>
      <w:r w:rsidR="00592987" w:rsidRPr="00CA5527">
        <w:rPr>
          <w:rFonts w:asciiTheme="minorHAnsi" w:hAnsiTheme="minorHAnsi" w:cstheme="minorHAnsi"/>
          <w:bCs/>
          <w:sz w:val="24"/>
          <w:szCs w:val="24"/>
        </w:rPr>
        <w:lastRenderedPageBreak/>
        <w:t xml:space="preserve">dobrze sobie z tym radzimy zadłużenie w wysokości 18 mln zł jest bardzo niskie. Od wielu lat jesteśmy w czołówce jak Warszawa czy Płock, a jesteśmy małym miastem. Przypominaliśmy o tym Marszałkowi </w:t>
      </w:r>
      <w:r w:rsidR="00553D64" w:rsidRPr="00CA5527">
        <w:rPr>
          <w:rFonts w:asciiTheme="minorHAnsi" w:hAnsiTheme="minorHAnsi" w:cstheme="minorHAnsi"/>
          <w:bCs/>
          <w:sz w:val="24"/>
          <w:szCs w:val="24"/>
        </w:rPr>
        <w:t>S</w:t>
      </w:r>
      <w:r w:rsidR="00592987" w:rsidRPr="00CA5527">
        <w:rPr>
          <w:rFonts w:asciiTheme="minorHAnsi" w:hAnsiTheme="minorHAnsi" w:cstheme="minorHAnsi"/>
          <w:bCs/>
          <w:sz w:val="24"/>
          <w:szCs w:val="24"/>
        </w:rPr>
        <w:t xml:space="preserve">truzikowi przy prośbie o wykonanie zachodniej obwodnicy Mławy. </w:t>
      </w:r>
      <w:r w:rsidR="00553D64" w:rsidRPr="00CA5527">
        <w:rPr>
          <w:rFonts w:asciiTheme="minorHAnsi" w:hAnsiTheme="minorHAnsi" w:cstheme="minorHAnsi"/>
          <w:bCs/>
          <w:sz w:val="24"/>
          <w:szCs w:val="24"/>
        </w:rPr>
        <w:t xml:space="preserve">Powiedział, że jest optymistą i ma nadzieję, że ta inwestycja zostanie wykonana. Jeśli chodzi o budżet na 2024 rok to podchodzi do niego optymistycznie  </w:t>
      </w:r>
      <w:r w:rsidR="00906BC7" w:rsidRPr="00CA5527">
        <w:rPr>
          <w:rFonts w:asciiTheme="minorHAnsi" w:hAnsiTheme="minorHAnsi" w:cstheme="minorHAnsi"/>
          <w:bCs/>
          <w:sz w:val="24"/>
          <w:szCs w:val="24"/>
        </w:rPr>
        <w:t xml:space="preserve"> i cieszy się, że </w:t>
      </w:r>
      <w:r w:rsidR="00553D64" w:rsidRPr="00CA5527">
        <w:rPr>
          <w:rFonts w:asciiTheme="minorHAnsi" w:hAnsiTheme="minorHAnsi" w:cstheme="minorHAnsi"/>
          <w:bCs/>
          <w:sz w:val="24"/>
          <w:szCs w:val="24"/>
        </w:rPr>
        <w:t xml:space="preserve">możemy wejść w nowy 2024 rok z takim budżetem. Cieszy się, że </w:t>
      </w:r>
      <w:r w:rsidR="002C0CB9" w:rsidRPr="00CA5527">
        <w:rPr>
          <w:rFonts w:asciiTheme="minorHAnsi" w:hAnsiTheme="minorHAnsi" w:cstheme="minorHAnsi"/>
          <w:bCs/>
          <w:sz w:val="24"/>
          <w:szCs w:val="24"/>
        </w:rPr>
        <w:t>przeznaczone</w:t>
      </w:r>
      <w:r w:rsidR="00553D64" w:rsidRPr="00CA5527">
        <w:rPr>
          <w:rFonts w:asciiTheme="minorHAnsi" w:hAnsiTheme="minorHAnsi" w:cstheme="minorHAnsi"/>
          <w:bCs/>
          <w:sz w:val="24"/>
          <w:szCs w:val="24"/>
        </w:rPr>
        <w:t xml:space="preserve"> zostały </w:t>
      </w:r>
      <w:r w:rsidR="002C0CB9" w:rsidRPr="00CA5527">
        <w:rPr>
          <w:rFonts w:asciiTheme="minorHAnsi" w:hAnsiTheme="minorHAnsi" w:cstheme="minorHAnsi"/>
          <w:bCs/>
          <w:sz w:val="24"/>
          <w:szCs w:val="24"/>
        </w:rPr>
        <w:t>środki</w:t>
      </w:r>
      <w:r w:rsidR="00553D64" w:rsidRPr="00CA5527">
        <w:rPr>
          <w:rFonts w:asciiTheme="minorHAnsi" w:hAnsiTheme="minorHAnsi" w:cstheme="minorHAnsi"/>
          <w:bCs/>
          <w:sz w:val="24"/>
          <w:szCs w:val="24"/>
        </w:rPr>
        <w:t xml:space="preserve"> finansowe na </w:t>
      </w:r>
      <w:r w:rsidR="002C0CB9" w:rsidRPr="00CA5527">
        <w:rPr>
          <w:rFonts w:asciiTheme="minorHAnsi" w:hAnsiTheme="minorHAnsi" w:cstheme="minorHAnsi"/>
          <w:bCs/>
          <w:sz w:val="24"/>
          <w:szCs w:val="24"/>
        </w:rPr>
        <w:t>drogi</w:t>
      </w:r>
      <w:r w:rsidR="00553D64" w:rsidRPr="00CA5527">
        <w:rPr>
          <w:rFonts w:asciiTheme="minorHAnsi" w:hAnsiTheme="minorHAnsi" w:cstheme="minorHAnsi"/>
          <w:bCs/>
          <w:sz w:val="24"/>
          <w:szCs w:val="24"/>
        </w:rPr>
        <w:t xml:space="preserve">. Ponadto miasto będzie </w:t>
      </w:r>
      <w:r w:rsidR="002C0CB9" w:rsidRPr="00CA5527">
        <w:rPr>
          <w:rFonts w:asciiTheme="minorHAnsi" w:hAnsiTheme="minorHAnsi" w:cstheme="minorHAnsi"/>
          <w:bCs/>
          <w:sz w:val="24"/>
          <w:szCs w:val="24"/>
        </w:rPr>
        <w:t>inwestowało</w:t>
      </w:r>
      <w:r w:rsidR="00553D64" w:rsidRPr="00CA5527">
        <w:rPr>
          <w:rFonts w:asciiTheme="minorHAnsi" w:hAnsiTheme="minorHAnsi" w:cstheme="minorHAnsi"/>
          <w:bCs/>
          <w:sz w:val="24"/>
          <w:szCs w:val="24"/>
        </w:rPr>
        <w:t xml:space="preserve"> w wiele dziedzin. Inwestujemy w </w:t>
      </w:r>
      <w:r w:rsidR="002C0CB9" w:rsidRPr="00CA5527">
        <w:rPr>
          <w:rFonts w:asciiTheme="minorHAnsi" w:hAnsiTheme="minorHAnsi" w:cstheme="minorHAnsi"/>
          <w:bCs/>
          <w:sz w:val="24"/>
          <w:szCs w:val="24"/>
        </w:rPr>
        <w:t>kościół</w:t>
      </w:r>
      <w:r w:rsidR="00553D64" w:rsidRPr="00CA5527">
        <w:rPr>
          <w:rFonts w:asciiTheme="minorHAnsi" w:hAnsiTheme="minorHAnsi" w:cstheme="minorHAnsi"/>
          <w:bCs/>
          <w:sz w:val="24"/>
          <w:szCs w:val="24"/>
        </w:rPr>
        <w:t xml:space="preserve">, w </w:t>
      </w:r>
      <w:r w:rsidR="002C0CB9" w:rsidRPr="00CA5527">
        <w:rPr>
          <w:rFonts w:asciiTheme="minorHAnsi" w:hAnsiTheme="minorHAnsi" w:cstheme="minorHAnsi"/>
          <w:bCs/>
          <w:sz w:val="24"/>
          <w:szCs w:val="24"/>
        </w:rPr>
        <w:t>kaplice</w:t>
      </w:r>
      <w:r w:rsidR="00553D64" w:rsidRPr="00CA5527">
        <w:rPr>
          <w:rFonts w:asciiTheme="minorHAnsi" w:hAnsiTheme="minorHAnsi" w:cstheme="minorHAnsi"/>
          <w:bCs/>
          <w:sz w:val="24"/>
          <w:szCs w:val="24"/>
        </w:rPr>
        <w:t xml:space="preserve"> na </w:t>
      </w:r>
      <w:r w:rsidR="002C0CB9" w:rsidRPr="00CA5527">
        <w:rPr>
          <w:rFonts w:asciiTheme="minorHAnsi" w:hAnsiTheme="minorHAnsi" w:cstheme="minorHAnsi"/>
          <w:bCs/>
          <w:sz w:val="24"/>
          <w:szCs w:val="24"/>
        </w:rPr>
        <w:t>cmentarzu</w:t>
      </w:r>
      <w:r w:rsidR="00553D64" w:rsidRPr="00CA5527">
        <w:rPr>
          <w:rFonts w:asciiTheme="minorHAnsi" w:hAnsiTheme="minorHAnsi" w:cstheme="minorHAnsi"/>
          <w:bCs/>
          <w:sz w:val="24"/>
          <w:szCs w:val="24"/>
        </w:rPr>
        <w:t xml:space="preserve">, </w:t>
      </w:r>
      <w:r w:rsidR="002C0CB9" w:rsidRPr="00CA5527">
        <w:rPr>
          <w:rFonts w:asciiTheme="minorHAnsi" w:hAnsiTheme="minorHAnsi" w:cstheme="minorHAnsi"/>
          <w:bCs/>
          <w:sz w:val="24"/>
          <w:szCs w:val="24"/>
        </w:rPr>
        <w:t>alejki</w:t>
      </w:r>
      <w:r w:rsidR="00553D64" w:rsidRPr="00CA5527">
        <w:rPr>
          <w:rFonts w:asciiTheme="minorHAnsi" w:hAnsiTheme="minorHAnsi" w:cstheme="minorHAnsi"/>
          <w:bCs/>
          <w:sz w:val="24"/>
          <w:szCs w:val="24"/>
        </w:rPr>
        <w:t xml:space="preserve"> na </w:t>
      </w:r>
      <w:r w:rsidR="002C0CB9" w:rsidRPr="00CA5527">
        <w:rPr>
          <w:rFonts w:asciiTheme="minorHAnsi" w:hAnsiTheme="minorHAnsi" w:cstheme="minorHAnsi"/>
          <w:bCs/>
          <w:sz w:val="24"/>
          <w:szCs w:val="24"/>
        </w:rPr>
        <w:t>cmentarzu</w:t>
      </w:r>
      <w:r w:rsidR="00553D64" w:rsidRPr="00CA5527">
        <w:rPr>
          <w:rFonts w:asciiTheme="minorHAnsi" w:hAnsiTheme="minorHAnsi" w:cstheme="minorHAnsi"/>
          <w:bCs/>
          <w:sz w:val="24"/>
          <w:szCs w:val="24"/>
        </w:rPr>
        <w:t xml:space="preserve">, OPS, pomagamy zawsze i często powiatowi Mławskiemu czy policji. Musimy o tym pamiętać. </w:t>
      </w:r>
      <w:r w:rsidR="00906BC7" w:rsidRPr="00CA5527">
        <w:rPr>
          <w:rFonts w:asciiTheme="minorHAnsi" w:hAnsiTheme="minorHAnsi" w:cstheme="minorHAnsi"/>
          <w:bCs/>
          <w:sz w:val="24"/>
          <w:szCs w:val="24"/>
        </w:rPr>
        <w:t xml:space="preserve">Instytucje </w:t>
      </w:r>
      <w:r w:rsidR="00553D64" w:rsidRPr="00CA5527">
        <w:rPr>
          <w:rFonts w:asciiTheme="minorHAnsi" w:hAnsiTheme="minorHAnsi" w:cstheme="minorHAnsi"/>
          <w:bCs/>
          <w:sz w:val="24"/>
          <w:szCs w:val="24"/>
        </w:rPr>
        <w:t xml:space="preserve">zawsze dostają wsparcie od </w:t>
      </w:r>
      <w:r w:rsidR="002C0CB9" w:rsidRPr="00CA5527">
        <w:rPr>
          <w:rFonts w:asciiTheme="minorHAnsi" w:hAnsiTheme="minorHAnsi" w:cstheme="minorHAnsi"/>
          <w:bCs/>
          <w:sz w:val="24"/>
          <w:szCs w:val="24"/>
        </w:rPr>
        <w:t>Burmistrza</w:t>
      </w:r>
      <w:r w:rsidR="00553D64" w:rsidRPr="00CA5527">
        <w:rPr>
          <w:rFonts w:asciiTheme="minorHAnsi" w:hAnsiTheme="minorHAnsi" w:cstheme="minorHAnsi"/>
          <w:bCs/>
          <w:sz w:val="24"/>
          <w:szCs w:val="24"/>
        </w:rPr>
        <w:t xml:space="preserve"> i od </w:t>
      </w:r>
      <w:r w:rsidR="002C0CB9" w:rsidRPr="00CA5527">
        <w:rPr>
          <w:rFonts w:asciiTheme="minorHAnsi" w:hAnsiTheme="minorHAnsi" w:cstheme="minorHAnsi"/>
          <w:bCs/>
          <w:sz w:val="24"/>
          <w:szCs w:val="24"/>
        </w:rPr>
        <w:t>R</w:t>
      </w:r>
      <w:r w:rsidR="00553D64" w:rsidRPr="00CA5527">
        <w:rPr>
          <w:rFonts w:asciiTheme="minorHAnsi" w:hAnsiTheme="minorHAnsi" w:cstheme="minorHAnsi"/>
          <w:bCs/>
          <w:sz w:val="24"/>
          <w:szCs w:val="24"/>
        </w:rPr>
        <w:t>ady</w:t>
      </w:r>
      <w:r w:rsidR="002C0CB9" w:rsidRPr="00CA5527">
        <w:rPr>
          <w:rFonts w:asciiTheme="minorHAnsi" w:hAnsiTheme="minorHAnsi" w:cstheme="minorHAnsi"/>
          <w:bCs/>
          <w:sz w:val="24"/>
          <w:szCs w:val="24"/>
        </w:rPr>
        <w:t>. Zwrócił</w:t>
      </w:r>
      <w:r w:rsidR="00553D64" w:rsidRPr="00CA5527">
        <w:rPr>
          <w:rFonts w:asciiTheme="minorHAnsi" w:hAnsiTheme="minorHAnsi" w:cstheme="minorHAnsi"/>
          <w:bCs/>
          <w:sz w:val="24"/>
          <w:szCs w:val="24"/>
        </w:rPr>
        <w:t xml:space="preserve"> uwagę, że  w tym roku nie podnosimy podatków, </w:t>
      </w:r>
      <w:r w:rsidR="002C0CB9" w:rsidRPr="00CA5527">
        <w:rPr>
          <w:rFonts w:asciiTheme="minorHAnsi" w:hAnsiTheme="minorHAnsi" w:cstheme="minorHAnsi"/>
          <w:bCs/>
          <w:sz w:val="24"/>
          <w:szCs w:val="24"/>
        </w:rPr>
        <w:t>wspieramy</w:t>
      </w:r>
      <w:r w:rsidR="00553D64" w:rsidRPr="00CA5527">
        <w:rPr>
          <w:rFonts w:asciiTheme="minorHAnsi" w:hAnsiTheme="minorHAnsi" w:cstheme="minorHAnsi"/>
          <w:bCs/>
          <w:sz w:val="24"/>
          <w:szCs w:val="24"/>
        </w:rPr>
        <w:t xml:space="preserve"> każdego </w:t>
      </w:r>
      <w:r w:rsidR="002C0CB9" w:rsidRPr="00CA5527">
        <w:rPr>
          <w:rFonts w:asciiTheme="minorHAnsi" w:hAnsiTheme="minorHAnsi" w:cstheme="minorHAnsi"/>
          <w:bCs/>
          <w:sz w:val="24"/>
          <w:szCs w:val="24"/>
        </w:rPr>
        <w:t>mieszkańca</w:t>
      </w:r>
      <w:r w:rsidR="00553D64" w:rsidRPr="00CA5527">
        <w:rPr>
          <w:rFonts w:asciiTheme="minorHAnsi" w:hAnsiTheme="minorHAnsi" w:cstheme="minorHAnsi"/>
          <w:bCs/>
          <w:sz w:val="24"/>
          <w:szCs w:val="24"/>
        </w:rPr>
        <w:t xml:space="preserve"> indywidualnie. Jeszcze kilka lat temu przez 6 lat podatki </w:t>
      </w:r>
      <w:r w:rsidR="002C0CB9" w:rsidRPr="00CA5527">
        <w:rPr>
          <w:rFonts w:asciiTheme="minorHAnsi" w:hAnsiTheme="minorHAnsi" w:cstheme="minorHAnsi"/>
          <w:bCs/>
          <w:sz w:val="24"/>
          <w:szCs w:val="24"/>
        </w:rPr>
        <w:t>Mławie</w:t>
      </w:r>
      <w:r w:rsidR="00553D64" w:rsidRPr="00CA5527">
        <w:rPr>
          <w:rFonts w:asciiTheme="minorHAnsi" w:hAnsiTheme="minorHAnsi" w:cstheme="minorHAnsi"/>
          <w:bCs/>
          <w:sz w:val="24"/>
          <w:szCs w:val="24"/>
        </w:rPr>
        <w:t xml:space="preserve"> były </w:t>
      </w:r>
      <w:r w:rsidR="002C0CB9" w:rsidRPr="00CA5527">
        <w:rPr>
          <w:rFonts w:asciiTheme="minorHAnsi" w:hAnsiTheme="minorHAnsi" w:cstheme="minorHAnsi"/>
          <w:bCs/>
          <w:sz w:val="24"/>
          <w:szCs w:val="24"/>
        </w:rPr>
        <w:t>zamrożone</w:t>
      </w:r>
      <w:r w:rsidR="00553D64" w:rsidRPr="00CA5527">
        <w:rPr>
          <w:rFonts w:asciiTheme="minorHAnsi" w:hAnsiTheme="minorHAnsi" w:cstheme="minorHAnsi"/>
          <w:bCs/>
          <w:sz w:val="24"/>
          <w:szCs w:val="24"/>
        </w:rPr>
        <w:t xml:space="preserve">. </w:t>
      </w:r>
      <w:r w:rsidR="00AF4816" w:rsidRPr="00CA5527">
        <w:rPr>
          <w:rFonts w:asciiTheme="minorHAnsi" w:hAnsiTheme="minorHAnsi" w:cstheme="minorHAnsi"/>
          <w:bCs/>
          <w:sz w:val="24"/>
          <w:szCs w:val="24"/>
        </w:rPr>
        <w:t>Świadczy</w:t>
      </w:r>
      <w:r w:rsidR="00553D64" w:rsidRPr="00CA5527">
        <w:rPr>
          <w:rFonts w:asciiTheme="minorHAnsi" w:hAnsiTheme="minorHAnsi" w:cstheme="minorHAnsi"/>
          <w:bCs/>
          <w:sz w:val="24"/>
          <w:szCs w:val="24"/>
        </w:rPr>
        <w:t xml:space="preserve"> o tym że </w:t>
      </w:r>
      <w:r w:rsidR="00AF4816" w:rsidRPr="00CA5527">
        <w:rPr>
          <w:rFonts w:asciiTheme="minorHAnsi" w:hAnsiTheme="minorHAnsi" w:cstheme="minorHAnsi"/>
          <w:bCs/>
          <w:sz w:val="24"/>
          <w:szCs w:val="24"/>
        </w:rPr>
        <w:t>zarządzenie</w:t>
      </w:r>
      <w:r w:rsidR="00553D64" w:rsidRPr="00CA5527">
        <w:rPr>
          <w:rFonts w:asciiTheme="minorHAnsi" w:hAnsiTheme="minorHAnsi" w:cstheme="minorHAnsi"/>
          <w:bCs/>
          <w:sz w:val="24"/>
          <w:szCs w:val="24"/>
        </w:rPr>
        <w:t xml:space="preserve"> jest na najwyższym </w:t>
      </w:r>
      <w:r w:rsidR="00AF4816" w:rsidRPr="00CA5527">
        <w:rPr>
          <w:rFonts w:asciiTheme="minorHAnsi" w:hAnsiTheme="minorHAnsi" w:cstheme="minorHAnsi"/>
          <w:bCs/>
          <w:sz w:val="24"/>
          <w:szCs w:val="24"/>
        </w:rPr>
        <w:t>poziomie</w:t>
      </w:r>
      <w:r w:rsidR="00553D64" w:rsidRPr="00CA5527">
        <w:rPr>
          <w:rFonts w:asciiTheme="minorHAnsi" w:hAnsiTheme="minorHAnsi" w:cstheme="minorHAnsi"/>
          <w:bCs/>
          <w:sz w:val="24"/>
          <w:szCs w:val="24"/>
        </w:rPr>
        <w:t xml:space="preserve">. W dalszym ciągu </w:t>
      </w:r>
      <w:r w:rsidR="00AF4816" w:rsidRPr="00CA5527">
        <w:rPr>
          <w:rFonts w:asciiTheme="minorHAnsi" w:hAnsiTheme="minorHAnsi" w:cstheme="minorHAnsi"/>
          <w:bCs/>
          <w:sz w:val="24"/>
          <w:szCs w:val="24"/>
        </w:rPr>
        <w:t>MKM</w:t>
      </w:r>
      <w:r w:rsidR="00553D64" w:rsidRPr="00CA5527">
        <w:rPr>
          <w:rFonts w:asciiTheme="minorHAnsi" w:hAnsiTheme="minorHAnsi" w:cstheme="minorHAnsi"/>
          <w:bCs/>
          <w:sz w:val="24"/>
          <w:szCs w:val="24"/>
        </w:rPr>
        <w:t xml:space="preserve"> jest </w:t>
      </w:r>
      <w:r w:rsidR="00AF4816" w:rsidRPr="00CA5527">
        <w:rPr>
          <w:rFonts w:asciiTheme="minorHAnsi" w:hAnsiTheme="minorHAnsi" w:cstheme="minorHAnsi"/>
          <w:bCs/>
          <w:sz w:val="24"/>
          <w:szCs w:val="24"/>
        </w:rPr>
        <w:t>bezpłatna</w:t>
      </w:r>
      <w:r w:rsidR="00553D64" w:rsidRPr="00CA5527">
        <w:rPr>
          <w:rFonts w:asciiTheme="minorHAnsi" w:hAnsiTheme="minorHAnsi" w:cstheme="minorHAnsi"/>
          <w:bCs/>
          <w:sz w:val="24"/>
          <w:szCs w:val="24"/>
        </w:rPr>
        <w:t xml:space="preserve">. Ul. </w:t>
      </w:r>
      <w:r w:rsidR="00AF4816" w:rsidRPr="00CA5527">
        <w:rPr>
          <w:rFonts w:asciiTheme="minorHAnsi" w:hAnsiTheme="minorHAnsi" w:cstheme="minorHAnsi"/>
          <w:bCs/>
          <w:sz w:val="24"/>
          <w:szCs w:val="24"/>
        </w:rPr>
        <w:t>Zabrody</w:t>
      </w:r>
      <w:r w:rsidR="00553D64" w:rsidRPr="00CA5527">
        <w:rPr>
          <w:rFonts w:asciiTheme="minorHAnsi" w:hAnsiTheme="minorHAnsi" w:cstheme="minorHAnsi"/>
          <w:bCs/>
          <w:sz w:val="24"/>
          <w:szCs w:val="24"/>
        </w:rPr>
        <w:t xml:space="preserve"> – koszt 8 mln zł. </w:t>
      </w:r>
      <w:r w:rsidR="00906BC7" w:rsidRPr="00CA5527">
        <w:rPr>
          <w:rFonts w:asciiTheme="minorHAnsi" w:hAnsiTheme="minorHAnsi" w:cstheme="minorHAnsi"/>
          <w:bCs/>
          <w:sz w:val="24"/>
          <w:szCs w:val="24"/>
        </w:rPr>
        <w:t xml:space="preserve">Droższa </w:t>
      </w:r>
      <w:r w:rsidR="00553D64" w:rsidRPr="00CA5527">
        <w:rPr>
          <w:rFonts w:asciiTheme="minorHAnsi" w:hAnsiTheme="minorHAnsi" w:cstheme="minorHAnsi"/>
          <w:bCs/>
          <w:sz w:val="24"/>
          <w:szCs w:val="24"/>
        </w:rPr>
        <w:t xml:space="preserve">była ul .Studzieniec – koszt 10 mln zł. </w:t>
      </w:r>
      <w:r w:rsidR="00AF4816" w:rsidRPr="00CA5527">
        <w:rPr>
          <w:rFonts w:asciiTheme="minorHAnsi" w:hAnsiTheme="minorHAnsi" w:cstheme="minorHAnsi"/>
          <w:bCs/>
          <w:sz w:val="24"/>
          <w:szCs w:val="24"/>
        </w:rPr>
        <w:t>R</w:t>
      </w:r>
      <w:r w:rsidR="008477C6" w:rsidRPr="00CA5527">
        <w:rPr>
          <w:rFonts w:asciiTheme="minorHAnsi" w:hAnsiTheme="minorHAnsi" w:cstheme="minorHAnsi"/>
          <w:bCs/>
          <w:sz w:val="24"/>
          <w:szCs w:val="24"/>
        </w:rPr>
        <w:t xml:space="preserve">obi to wrażenie. Dodał, że </w:t>
      </w:r>
      <w:r w:rsidR="00AF4816" w:rsidRPr="00CA5527">
        <w:rPr>
          <w:rFonts w:asciiTheme="minorHAnsi" w:hAnsiTheme="minorHAnsi" w:cstheme="minorHAnsi"/>
          <w:bCs/>
          <w:sz w:val="24"/>
          <w:szCs w:val="24"/>
        </w:rPr>
        <w:t>cieszy</w:t>
      </w:r>
      <w:r w:rsidR="008477C6" w:rsidRPr="00CA5527">
        <w:rPr>
          <w:rFonts w:asciiTheme="minorHAnsi" w:hAnsiTheme="minorHAnsi" w:cstheme="minorHAnsi"/>
          <w:bCs/>
          <w:sz w:val="24"/>
          <w:szCs w:val="24"/>
        </w:rPr>
        <w:t xml:space="preserve"> się, że ul. Za</w:t>
      </w:r>
      <w:r w:rsidR="00AF4816" w:rsidRPr="00CA5527">
        <w:rPr>
          <w:rFonts w:asciiTheme="minorHAnsi" w:hAnsiTheme="minorHAnsi" w:cstheme="minorHAnsi"/>
          <w:bCs/>
          <w:sz w:val="24"/>
          <w:szCs w:val="24"/>
        </w:rPr>
        <w:t>brod</w:t>
      </w:r>
      <w:r w:rsidR="008477C6" w:rsidRPr="00CA5527">
        <w:rPr>
          <w:rFonts w:asciiTheme="minorHAnsi" w:hAnsiTheme="minorHAnsi" w:cstheme="minorHAnsi"/>
          <w:bCs/>
          <w:sz w:val="24"/>
          <w:szCs w:val="24"/>
        </w:rPr>
        <w:t xml:space="preserve">y będzie </w:t>
      </w:r>
      <w:r w:rsidR="00AF4816" w:rsidRPr="00CA5527">
        <w:rPr>
          <w:rFonts w:asciiTheme="minorHAnsi" w:hAnsiTheme="minorHAnsi" w:cstheme="minorHAnsi"/>
          <w:bCs/>
          <w:sz w:val="24"/>
          <w:szCs w:val="24"/>
        </w:rPr>
        <w:t>zmodernizowana</w:t>
      </w:r>
      <w:r w:rsidR="008477C6" w:rsidRPr="00CA5527">
        <w:rPr>
          <w:rFonts w:asciiTheme="minorHAnsi" w:hAnsiTheme="minorHAnsi" w:cstheme="minorHAnsi"/>
          <w:bCs/>
          <w:sz w:val="24"/>
          <w:szCs w:val="24"/>
        </w:rPr>
        <w:t xml:space="preserve">. </w:t>
      </w:r>
      <w:r w:rsidR="0051561E" w:rsidRPr="00CA5527">
        <w:rPr>
          <w:rFonts w:asciiTheme="minorHAnsi" w:hAnsiTheme="minorHAnsi" w:cstheme="minorHAnsi"/>
          <w:bCs/>
          <w:sz w:val="24"/>
          <w:szCs w:val="24"/>
        </w:rPr>
        <w:t xml:space="preserve">Jeśli chodzi o </w:t>
      </w:r>
      <w:r w:rsidR="00AF4816" w:rsidRPr="00CA5527">
        <w:rPr>
          <w:rFonts w:asciiTheme="minorHAnsi" w:hAnsiTheme="minorHAnsi" w:cstheme="minorHAnsi"/>
          <w:bCs/>
          <w:sz w:val="24"/>
          <w:szCs w:val="24"/>
        </w:rPr>
        <w:t>bazę</w:t>
      </w:r>
      <w:r w:rsidR="0051561E" w:rsidRPr="00CA5527">
        <w:rPr>
          <w:rFonts w:asciiTheme="minorHAnsi" w:hAnsiTheme="minorHAnsi" w:cstheme="minorHAnsi"/>
          <w:bCs/>
          <w:sz w:val="24"/>
          <w:szCs w:val="24"/>
        </w:rPr>
        <w:t xml:space="preserve"> sportową w </w:t>
      </w:r>
      <w:r w:rsidR="00906BC7" w:rsidRPr="00CA5527">
        <w:rPr>
          <w:rFonts w:asciiTheme="minorHAnsi" w:hAnsiTheme="minorHAnsi" w:cstheme="minorHAnsi"/>
          <w:bCs/>
          <w:sz w:val="24"/>
          <w:szCs w:val="24"/>
        </w:rPr>
        <w:t xml:space="preserve">Szkole Podstawowej </w:t>
      </w:r>
      <w:r w:rsidR="0051561E" w:rsidRPr="00CA5527">
        <w:rPr>
          <w:rFonts w:asciiTheme="minorHAnsi" w:hAnsiTheme="minorHAnsi" w:cstheme="minorHAnsi"/>
          <w:bCs/>
          <w:sz w:val="24"/>
          <w:szCs w:val="24"/>
        </w:rPr>
        <w:t xml:space="preserve">nr 2 to warunki w tej szkole do </w:t>
      </w:r>
      <w:r w:rsidR="00AF4816" w:rsidRPr="00CA5527">
        <w:rPr>
          <w:rFonts w:asciiTheme="minorHAnsi" w:hAnsiTheme="minorHAnsi" w:cstheme="minorHAnsi"/>
          <w:bCs/>
          <w:sz w:val="24"/>
          <w:szCs w:val="24"/>
        </w:rPr>
        <w:t>uprawiania sportu</w:t>
      </w:r>
      <w:r w:rsidR="0051561E" w:rsidRPr="00CA5527">
        <w:rPr>
          <w:rFonts w:asciiTheme="minorHAnsi" w:hAnsiTheme="minorHAnsi" w:cstheme="minorHAnsi"/>
          <w:bCs/>
          <w:sz w:val="24"/>
          <w:szCs w:val="24"/>
        </w:rPr>
        <w:t xml:space="preserve"> były średnie. Nawet nie wy</w:t>
      </w:r>
      <w:r w:rsidR="00AF4816" w:rsidRPr="00CA5527">
        <w:rPr>
          <w:rFonts w:asciiTheme="minorHAnsi" w:hAnsiTheme="minorHAnsi" w:cstheme="minorHAnsi"/>
          <w:bCs/>
          <w:sz w:val="24"/>
          <w:szCs w:val="24"/>
        </w:rPr>
        <w:t xml:space="preserve">obrażał </w:t>
      </w:r>
      <w:r w:rsidR="0051561E" w:rsidRPr="00CA5527">
        <w:rPr>
          <w:rFonts w:asciiTheme="minorHAnsi" w:hAnsiTheme="minorHAnsi" w:cstheme="minorHAnsi"/>
          <w:bCs/>
          <w:sz w:val="24"/>
          <w:szCs w:val="24"/>
        </w:rPr>
        <w:t>sobie , ż</w:t>
      </w:r>
      <w:r w:rsidR="00AF4816" w:rsidRPr="00CA5527">
        <w:rPr>
          <w:rFonts w:asciiTheme="minorHAnsi" w:hAnsiTheme="minorHAnsi" w:cstheme="minorHAnsi"/>
          <w:bCs/>
          <w:sz w:val="24"/>
          <w:szCs w:val="24"/>
        </w:rPr>
        <w:t>e</w:t>
      </w:r>
      <w:r w:rsidR="0051561E" w:rsidRPr="00CA5527">
        <w:rPr>
          <w:rFonts w:asciiTheme="minorHAnsi" w:hAnsiTheme="minorHAnsi" w:cstheme="minorHAnsi"/>
          <w:bCs/>
          <w:sz w:val="24"/>
          <w:szCs w:val="24"/>
        </w:rPr>
        <w:t xml:space="preserve"> kiedyś będą takie </w:t>
      </w:r>
      <w:r w:rsidR="00AF4816" w:rsidRPr="00CA5527">
        <w:rPr>
          <w:rFonts w:asciiTheme="minorHAnsi" w:hAnsiTheme="minorHAnsi" w:cstheme="minorHAnsi"/>
          <w:bCs/>
          <w:sz w:val="24"/>
          <w:szCs w:val="24"/>
        </w:rPr>
        <w:t>warunki</w:t>
      </w:r>
      <w:r w:rsidR="0051561E" w:rsidRPr="00CA5527">
        <w:rPr>
          <w:rFonts w:asciiTheme="minorHAnsi" w:hAnsiTheme="minorHAnsi" w:cstheme="minorHAnsi"/>
          <w:bCs/>
          <w:sz w:val="24"/>
          <w:szCs w:val="24"/>
        </w:rPr>
        <w:t xml:space="preserve"> do </w:t>
      </w:r>
      <w:r w:rsidR="00AF4816" w:rsidRPr="00CA5527">
        <w:rPr>
          <w:rFonts w:asciiTheme="minorHAnsi" w:hAnsiTheme="minorHAnsi" w:cstheme="minorHAnsi"/>
          <w:bCs/>
          <w:sz w:val="24"/>
          <w:szCs w:val="24"/>
        </w:rPr>
        <w:t>uprawiania</w:t>
      </w:r>
      <w:r w:rsidR="0051561E" w:rsidRPr="00CA5527">
        <w:rPr>
          <w:rFonts w:asciiTheme="minorHAnsi" w:hAnsiTheme="minorHAnsi" w:cstheme="minorHAnsi"/>
          <w:bCs/>
          <w:sz w:val="24"/>
          <w:szCs w:val="24"/>
        </w:rPr>
        <w:t xml:space="preserve"> sportu. Z sentymentem patrzy na to, że powstanie tam baza sportowa. </w:t>
      </w:r>
      <w:r w:rsidR="002C0CB9" w:rsidRPr="00CA5527">
        <w:rPr>
          <w:rFonts w:asciiTheme="minorHAnsi" w:hAnsiTheme="minorHAnsi" w:cstheme="minorHAnsi"/>
          <w:bCs/>
          <w:sz w:val="24"/>
          <w:szCs w:val="24"/>
        </w:rPr>
        <w:t>Podziękował</w:t>
      </w:r>
      <w:r w:rsidR="0051561E" w:rsidRPr="00CA5527">
        <w:rPr>
          <w:rFonts w:asciiTheme="minorHAnsi" w:hAnsiTheme="minorHAnsi" w:cstheme="minorHAnsi"/>
          <w:bCs/>
          <w:sz w:val="24"/>
          <w:szCs w:val="24"/>
        </w:rPr>
        <w:t xml:space="preserve"> za to, że zostanie to wykonane. </w:t>
      </w:r>
      <w:r w:rsidR="002C0CB9" w:rsidRPr="00CA5527">
        <w:rPr>
          <w:rFonts w:asciiTheme="minorHAnsi" w:hAnsiTheme="minorHAnsi" w:cstheme="minorHAnsi"/>
          <w:bCs/>
          <w:sz w:val="24"/>
          <w:szCs w:val="24"/>
        </w:rPr>
        <w:t>Cieszy się z inwestowania środków w bazę sportową – skate park. Cieszy się, że zostały przeznaczone środki finansowe na kluby sportowe</w:t>
      </w:r>
      <w:r w:rsidR="00B36CAD" w:rsidRPr="00CA5527">
        <w:rPr>
          <w:rFonts w:asciiTheme="minorHAnsi" w:hAnsiTheme="minorHAnsi" w:cstheme="minorHAnsi"/>
          <w:bCs/>
          <w:sz w:val="24"/>
          <w:szCs w:val="24"/>
        </w:rPr>
        <w:t>.</w:t>
      </w:r>
      <w:r w:rsidR="002C0CB9" w:rsidRPr="00CA5527">
        <w:rPr>
          <w:rFonts w:asciiTheme="minorHAnsi" w:hAnsiTheme="minorHAnsi" w:cstheme="minorHAnsi"/>
          <w:bCs/>
          <w:sz w:val="24"/>
          <w:szCs w:val="24"/>
        </w:rPr>
        <w:t xml:space="preserve"> W 2024 roku w </w:t>
      </w:r>
      <w:r w:rsidR="00AF4816" w:rsidRPr="00CA5527">
        <w:rPr>
          <w:rFonts w:asciiTheme="minorHAnsi" w:hAnsiTheme="minorHAnsi" w:cstheme="minorHAnsi"/>
          <w:bCs/>
          <w:sz w:val="24"/>
          <w:szCs w:val="24"/>
        </w:rPr>
        <w:t>klubach</w:t>
      </w:r>
      <w:r w:rsidR="002C0CB9" w:rsidRPr="00CA5527">
        <w:rPr>
          <w:rFonts w:asciiTheme="minorHAnsi" w:hAnsiTheme="minorHAnsi" w:cstheme="minorHAnsi"/>
          <w:bCs/>
          <w:sz w:val="24"/>
          <w:szCs w:val="24"/>
        </w:rPr>
        <w:t xml:space="preserve"> </w:t>
      </w:r>
      <w:r w:rsidR="00AF4816" w:rsidRPr="00CA5527">
        <w:rPr>
          <w:rFonts w:asciiTheme="minorHAnsi" w:hAnsiTheme="minorHAnsi" w:cstheme="minorHAnsi"/>
          <w:bCs/>
          <w:sz w:val="24"/>
          <w:szCs w:val="24"/>
        </w:rPr>
        <w:t>mławskich</w:t>
      </w:r>
      <w:r w:rsidR="002C0CB9" w:rsidRPr="00CA5527">
        <w:rPr>
          <w:rFonts w:asciiTheme="minorHAnsi" w:hAnsiTheme="minorHAnsi" w:cstheme="minorHAnsi"/>
          <w:bCs/>
          <w:sz w:val="24"/>
          <w:szCs w:val="24"/>
        </w:rPr>
        <w:t xml:space="preserve"> będzie </w:t>
      </w:r>
      <w:r w:rsidR="00AF4816" w:rsidRPr="00CA5527">
        <w:rPr>
          <w:rFonts w:asciiTheme="minorHAnsi" w:hAnsiTheme="minorHAnsi" w:cstheme="minorHAnsi"/>
          <w:bCs/>
          <w:sz w:val="24"/>
          <w:szCs w:val="24"/>
        </w:rPr>
        <w:t>trenowało</w:t>
      </w:r>
      <w:r w:rsidR="002C0CB9" w:rsidRPr="00CA5527">
        <w:rPr>
          <w:rFonts w:asciiTheme="minorHAnsi" w:hAnsiTheme="minorHAnsi" w:cstheme="minorHAnsi"/>
          <w:bCs/>
          <w:sz w:val="24"/>
          <w:szCs w:val="24"/>
        </w:rPr>
        <w:t xml:space="preserve"> około 1300 dzieci. Pieniądze na ten cel będą potrzebne. </w:t>
      </w:r>
      <w:r w:rsidR="00906BC7" w:rsidRPr="00CA5527">
        <w:rPr>
          <w:rFonts w:asciiTheme="minorHAnsi" w:hAnsiTheme="minorHAnsi" w:cstheme="minorHAnsi"/>
          <w:bCs/>
          <w:sz w:val="24"/>
          <w:szCs w:val="24"/>
        </w:rPr>
        <w:t>Dodał, że j</w:t>
      </w:r>
      <w:r w:rsidR="002C0CB9" w:rsidRPr="00CA5527">
        <w:rPr>
          <w:rFonts w:asciiTheme="minorHAnsi" w:hAnsiTheme="minorHAnsi" w:cstheme="minorHAnsi"/>
          <w:bCs/>
          <w:sz w:val="24"/>
          <w:szCs w:val="24"/>
        </w:rPr>
        <w:t xml:space="preserve">est </w:t>
      </w:r>
      <w:r w:rsidR="00AF4816" w:rsidRPr="00CA5527">
        <w:rPr>
          <w:rFonts w:asciiTheme="minorHAnsi" w:hAnsiTheme="minorHAnsi" w:cstheme="minorHAnsi"/>
          <w:bCs/>
          <w:sz w:val="24"/>
          <w:szCs w:val="24"/>
        </w:rPr>
        <w:t>przekonan</w:t>
      </w:r>
      <w:r w:rsidR="00906BC7" w:rsidRPr="00CA5527">
        <w:rPr>
          <w:rFonts w:asciiTheme="minorHAnsi" w:hAnsiTheme="minorHAnsi" w:cstheme="minorHAnsi"/>
          <w:bCs/>
          <w:sz w:val="24"/>
          <w:szCs w:val="24"/>
        </w:rPr>
        <w:t>y</w:t>
      </w:r>
      <w:r w:rsidR="002C0CB9" w:rsidRPr="00CA5527">
        <w:rPr>
          <w:rFonts w:asciiTheme="minorHAnsi" w:hAnsiTheme="minorHAnsi" w:cstheme="minorHAnsi"/>
          <w:bCs/>
          <w:sz w:val="24"/>
          <w:szCs w:val="24"/>
        </w:rPr>
        <w:t xml:space="preserve">, że w dniu dzisiejszym </w:t>
      </w:r>
      <w:r w:rsidR="00AF4816" w:rsidRPr="00CA5527">
        <w:rPr>
          <w:rFonts w:asciiTheme="minorHAnsi" w:hAnsiTheme="minorHAnsi" w:cstheme="minorHAnsi"/>
          <w:bCs/>
          <w:sz w:val="24"/>
          <w:szCs w:val="24"/>
        </w:rPr>
        <w:t>budżet</w:t>
      </w:r>
      <w:r w:rsidR="002C0CB9" w:rsidRPr="00CA5527">
        <w:rPr>
          <w:rFonts w:asciiTheme="minorHAnsi" w:hAnsiTheme="minorHAnsi" w:cstheme="minorHAnsi"/>
          <w:bCs/>
          <w:sz w:val="24"/>
          <w:szCs w:val="24"/>
        </w:rPr>
        <w:t xml:space="preserve"> zostanie uchwalony.</w:t>
      </w:r>
    </w:p>
    <w:p w14:paraId="4F854640" w14:textId="76097E9F" w:rsidR="00F61F03" w:rsidRPr="00CA5527" w:rsidRDefault="00F61F03"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 xml:space="preserve">Radna Zofia </w:t>
      </w:r>
      <w:r w:rsidR="00667DDC" w:rsidRPr="00CA5527">
        <w:rPr>
          <w:rFonts w:asciiTheme="minorHAnsi" w:hAnsiTheme="minorHAnsi" w:cstheme="minorHAnsi"/>
          <w:bCs/>
          <w:sz w:val="24"/>
          <w:szCs w:val="24"/>
        </w:rPr>
        <w:t>Kazimierska</w:t>
      </w:r>
    </w:p>
    <w:p w14:paraId="164D5E2C" w14:textId="17E3A9BD" w:rsidR="0013009D" w:rsidRPr="00CA5527" w:rsidRDefault="0013009D"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Powiedziała, że rok temu również staliśmy przed decyzją podjęcia budżetu na 2023 rok. Wtedy Pan Burmistrz przestrzegał, że będzie ciężko i być może nie wystarczy środków finansowych. Wojna na Ukrainie destrukcyjnie wpłynęła na gospodarkę, inflacja</w:t>
      </w:r>
      <w:r w:rsidR="006F1562" w:rsidRPr="00CA5527">
        <w:rPr>
          <w:rFonts w:asciiTheme="minorHAnsi" w:hAnsiTheme="minorHAnsi" w:cstheme="minorHAnsi"/>
          <w:bCs/>
          <w:sz w:val="24"/>
          <w:szCs w:val="24"/>
        </w:rPr>
        <w:t>,</w:t>
      </w:r>
      <w:r w:rsidRPr="00CA5527">
        <w:rPr>
          <w:rFonts w:asciiTheme="minorHAnsi" w:hAnsiTheme="minorHAnsi" w:cstheme="minorHAnsi"/>
          <w:bCs/>
          <w:sz w:val="24"/>
          <w:szCs w:val="24"/>
        </w:rPr>
        <w:t xml:space="preserve"> podwyżki cen energii, paliwa może będzie </w:t>
      </w:r>
      <w:r w:rsidR="00D8687C" w:rsidRPr="00CA5527">
        <w:rPr>
          <w:rFonts w:asciiTheme="minorHAnsi" w:hAnsiTheme="minorHAnsi" w:cstheme="minorHAnsi"/>
          <w:bCs/>
          <w:sz w:val="24"/>
          <w:szCs w:val="24"/>
        </w:rPr>
        <w:t xml:space="preserve">to </w:t>
      </w:r>
      <w:r w:rsidRPr="00CA5527">
        <w:rPr>
          <w:rFonts w:asciiTheme="minorHAnsi" w:hAnsiTheme="minorHAnsi" w:cstheme="minorHAnsi"/>
          <w:bCs/>
          <w:sz w:val="24"/>
          <w:szCs w:val="24"/>
        </w:rPr>
        <w:t xml:space="preserve">powodowało, że nie uda się wykonać wszystkich zadań. </w:t>
      </w:r>
      <w:r w:rsidR="00D8687C" w:rsidRPr="00CA5527">
        <w:rPr>
          <w:rFonts w:asciiTheme="minorHAnsi" w:hAnsiTheme="minorHAnsi" w:cstheme="minorHAnsi"/>
          <w:bCs/>
          <w:sz w:val="24"/>
          <w:szCs w:val="24"/>
        </w:rPr>
        <w:t xml:space="preserve">Jednak w trakcie roku lampy się świeciły, dzieci siedziały w </w:t>
      </w:r>
      <w:r w:rsidR="006F1562" w:rsidRPr="00CA5527">
        <w:rPr>
          <w:rFonts w:asciiTheme="minorHAnsi" w:hAnsiTheme="minorHAnsi" w:cstheme="minorHAnsi"/>
          <w:bCs/>
          <w:sz w:val="24"/>
          <w:szCs w:val="24"/>
        </w:rPr>
        <w:t xml:space="preserve">szkołach w </w:t>
      </w:r>
      <w:r w:rsidR="00D8687C" w:rsidRPr="00CA5527">
        <w:rPr>
          <w:rFonts w:asciiTheme="minorHAnsi" w:hAnsiTheme="minorHAnsi" w:cstheme="minorHAnsi"/>
          <w:bCs/>
          <w:sz w:val="24"/>
          <w:szCs w:val="24"/>
        </w:rPr>
        <w:t xml:space="preserve">ciepłych pomieszczeniach, wszystkie imprezy rozwykowo – </w:t>
      </w:r>
      <w:r w:rsidR="007B04E3" w:rsidRPr="00CA5527">
        <w:rPr>
          <w:rFonts w:asciiTheme="minorHAnsi" w:hAnsiTheme="minorHAnsi" w:cstheme="minorHAnsi"/>
          <w:bCs/>
          <w:sz w:val="24"/>
          <w:szCs w:val="24"/>
        </w:rPr>
        <w:t>sportowe</w:t>
      </w:r>
      <w:r w:rsidR="00D8687C" w:rsidRPr="00CA5527">
        <w:rPr>
          <w:rFonts w:asciiTheme="minorHAnsi" w:hAnsiTheme="minorHAnsi" w:cstheme="minorHAnsi"/>
          <w:bCs/>
          <w:sz w:val="24"/>
          <w:szCs w:val="24"/>
        </w:rPr>
        <w:t xml:space="preserve"> się odbyły. Pieniądze </w:t>
      </w:r>
      <w:r w:rsidR="00A05431" w:rsidRPr="00CA5527">
        <w:rPr>
          <w:rFonts w:asciiTheme="minorHAnsi" w:hAnsiTheme="minorHAnsi" w:cstheme="minorHAnsi"/>
          <w:bCs/>
          <w:sz w:val="24"/>
          <w:szCs w:val="24"/>
        </w:rPr>
        <w:br/>
      </w:r>
      <w:r w:rsidR="00D8687C" w:rsidRPr="00CA5527">
        <w:rPr>
          <w:rFonts w:asciiTheme="minorHAnsi" w:hAnsiTheme="minorHAnsi" w:cstheme="minorHAnsi"/>
          <w:bCs/>
          <w:sz w:val="24"/>
          <w:szCs w:val="24"/>
        </w:rPr>
        <w:t xml:space="preserve">na te przedsięwzięcia zostały dobrze </w:t>
      </w:r>
      <w:r w:rsidR="00594099" w:rsidRPr="00CA5527">
        <w:rPr>
          <w:rFonts w:asciiTheme="minorHAnsi" w:hAnsiTheme="minorHAnsi" w:cstheme="minorHAnsi"/>
          <w:bCs/>
          <w:sz w:val="24"/>
          <w:szCs w:val="24"/>
        </w:rPr>
        <w:t>wykorzystane</w:t>
      </w:r>
      <w:r w:rsidR="00D8687C" w:rsidRPr="00CA5527">
        <w:rPr>
          <w:rFonts w:asciiTheme="minorHAnsi" w:hAnsiTheme="minorHAnsi" w:cstheme="minorHAnsi"/>
          <w:bCs/>
          <w:sz w:val="24"/>
          <w:szCs w:val="24"/>
        </w:rPr>
        <w:t xml:space="preserve">. Patrząc na </w:t>
      </w:r>
      <w:r w:rsidR="00594099" w:rsidRPr="00CA5527">
        <w:rPr>
          <w:rFonts w:asciiTheme="minorHAnsi" w:hAnsiTheme="minorHAnsi" w:cstheme="minorHAnsi"/>
          <w:bCs/>
          <w:sz w:val="24"/>
          <w:szCs w:val="24"/>
        </w:rPr>
        <w:t>spektakularne</w:t>
      </w:r>
      <w:r w:rsidR="00D8687C" w:rsidRPr="00CA5527">
        <w:rPr>
          <w:rFonts w:asciiTheme="minorHAnsi" w:hAnsiTheme="minorHAnsi" w:cstheme="minorHAnsi"/>
          <w:bCs/>
          <w:sz w:val="24"/>
          <w:szCs w:val="24"/>
        </w:rPr>
        <w:t xml:space="preserve"> obiekty oczy się cieszą. Ma nadzieję ze ukrócimy opinię, że w tym mieście dużo się robi dla seniorów. Powstały inwestycje dla młodych osób gdzie mogą oni spędzać </w:t>
      </w:r>
      <w:r w:rsidR="00594099" w:rsidRPr="00CA5527">
        <w:rPr>
          <w:rFonts w:asciiTheme="minorHAnsi" w:hAnsiTheme="minorHAnsi" w:cstheme="minorHAnsi"/>
          <w:bCs/>
          <w:sz w:val="24"/>
          <w:szCs w:val="24"/>
        </w:rPr>
        <w:t>wolny</w:t>
      </w:r>
      <w:r w:rsidR="00D8687C" w:rsidRPr="00CA5527">
        <w:rPr>
          <w:rFonts w:asciiTheme="minorHAnsi" w:hAnsiTheme="minorHAnsi" w:cstheme="minorHAnsi"/>
          <w:bCs/>
          <w:sz w:val="24"/>
          <w:szCs w:val="24"/>
        </w:rPr>
        <w:t xml:space="preserve"> czas. </w:t>
      </w:r>
      <w:r w:rsidR="00594099" w:rsidRPr="00CA5527">
        <w:rPr>
          <w:rFonts w:asciiTheme="minorHAnsi" w:hAnsiTheme="minorHAnsi" w:cstheme="minorHAnsi"/>
          <w:bCs/>
          <w:sz w:val="24"/>
          <w:szCs w:val="24"/>
        </w:rPr>
        <w:t>Cieszy</w:t>
      </w:r>
      <w:r w:rsidR="00D8687C" w:rsidRPr="00CA5527">
        <w:rPr>
          <w:rFonts w:asciiTheme="minorHAnsi" w:hAnsiTheme="minorHAnsi" w:cstheme="minorHAnsi"/>
          <w:bCs/>
          <w:sz w:val="24"/>
          <w:szCs w:val="24"/>
        </w:rPr>
        <w:t xml:space="preserve"> się,  </w:t>
      </w:r>
      <w:r w:rsidR="00594099" w:rsidRPr="00CA5527">
        <w:rPr>
          <w:rFonts w:asciiTheme="minorHAnsi" w:hAnsiTheme="minorHAnsi" w:cstheme="minorHAnsi"/>
          <w:bCs/>
          <w:sz w:val="24"/>
          <w:szCs w:val="24"/>
        </w:rPr>
        <w:t>znalazły</w:t>
      </w:r>
      <w:r w:rsidR="00D8687C" w:rsidRPr="00CA5527">
        <w:rPr>
          <w:rFonts w:asciiTheme="minorHAnsi" w:hAnsiTheme="minorHAnsi" w:cstheme="minorHAnsi"/>
          <w:bCs/>
          <w:sz w:val="24"/>
          <w:szCs w:val="24"/>
        </w:rPr>
        <w:t xml:space="preserve"> się </w:t>
      </w:r>
      <w:r w:rsidR="00594099" w:rsidRPr="00CA5527">
        <w:rPr>
          <w:rFonts w:asciiTheme="minorHAnsi" w:hAnsiTheme="minorHAnsi" w:cstheme="minorHAnsi"/>
          <w:bCs/>
          <w:sz w:val="24"/>
          <w:szCs w:val="24"/>
        </w:rPr>
        <w:t>środki</w:t>
      </w:r>
      <w:r w:rsidR="00D8687C" w:rsidRPr="00CA5527">
        <w:rPr>
          <w:rFonts w:asciiTheme="minorHAnsi" w:hAnsiTheme="minorHAnsi" w:cstheme="minorHAnsi"/>
          <w:bCs/>
          <w:sz w:val="24"/>
          <w:szCs w:val="24"/>
        </w:rPr>
        <w:t xml:space="preserve"> </w:t>
      </w:r>
      <w:r w:rsidR="00594099" w:rsidRPr="00CA5527">
        <w:rPr>
          <w:rFonts w:asciiTheme="minorHAnsi" w:hAnsiTheme="minorHAnsi" w:cstheme="minorHAnsi"/>
          <w:bCs/>
          <w:sz w:val="24"/>
          <w:szCs w:val="24"/>
        </w:rPr>
        <w:t>finansowe</w:t>
      </w:r>
      <w:r w:rsidR="00D8687C" w:rsidRPr="00CA5527">
        <w:rPr>
          <w:rFonts w:asciiTheme="minorHAnsi" w:hAnsiTheme="minorHAnsi" w:cstheme="minorHAnsi"/>
          <w:bCs/>
          <w:sz w:val="24"/>
          <w:szCs w:val="24"/>
        </w:rPr>
        <w:t xml:space="preserve"> dla </w:t>
      </w:r>
      <w:r w:rsidR="00594099" w:rsidRPr="00CA5527">
        <w:rPr>
          <w:rFonts w:asciiTheme="minorHAnsi" w:hAnsiTheme="minorHAnsi" w:cstheme="minorHAnsi"/>
          <w:bCs/>
          <w:sz w:val="24"/>
          <w:szCs w:val="24"/>
        </w:rPr>
        <w:t>Młodzieżowej Rady Miasta</w:t>
      </w:r>
      <w:r w:rsidR="00D8687C" w:rsidRPr="00CA5527">
        <w:rPr>
          <w:rFonts w:asciiTheme="minorHAnsi" w:hAnsiTheme="minorHAnsi" w:cstheme="minorHAnsi"/>
          <w:bCs/>
          <w:sz w:val="24"/>
          <w:szCs w:val="24"/>
        </w:rPr>
        <w:t xml:space="preserve">. </w:t>
      </w:r>
      <w:r w:rsidR="00594099" w:rsidRPr="00CA5527">
        <w:rPr>
          <w:rFonts w:asciiTheme="minorHAnsi" w:hAnsiTheme="minorHAnsi" w:cstheme="minorHAnsi"/>
          <w:bCs/>
          <w:sz w:val="24"/>
          <w:szCs w:val="24"/>
        </w:rPr>
        <w:t>Dobrze</w:t>
      </w:r>
      <w:r w:rsidR="00D8687C" w:rsidRPr="00CA5527">
        <w:rPr>
          <w:rFonts w:asciiTheme="minorHAnsi" w:hAnsiTheme="minorHAnsi" w:cstheme="minorHAnsi"/>
          <w:bCs/>
          <w:sz w:val="24"/>
          <w:szCs w:val="24"/>
        </w:rPr>
        <w:t xml:space="preserve"> ze pieniądze dostaną działkowcy. </w:t>
      </w:r>
      <w:r w:rsidR="00705533" w:rsidRPr="00CA5527">
        <w:rPr>
          <w:rFonts w:asciiTheme="minorHAnsi" w:hAnsiTheme="minorHAnsi" w:cstheme="minorHAnsi"/>
          <w:bCs/>
          <w:sz w:val="24"/>
          <w:szCs w:val="24"/>
        </w:rPr>
        <w:t xml:space="preserve">Dodała, że jako radna </w:t>
      </w:r>
      <w:r w:rsidR="00594099" w:rsidRPr="00CA5527">
        <w:rPr>
          <w:rFonts w:asciiTheme="minorHAnsi" w:hAnsiTheme="minorHAnsi" w:cstheme="minorHAnsi"/>
          <w:bCs/>
          <w:sz w:val="24"/>
          <w:szCs w:val="24"/>
        </w:rPr>
        <w:t>z Osiedla Książąt Mazowieckich</w:t>
      </w:r>
      <w:r w:rsidR="00705533" w:rsidRPr="00CA5527">
        <w:rPr>
          <w:rFonts w:asciiTheme="minorHAnsi" w:hAnsiTheme="minorHAnsi" w:cstheme="minorHAnsi"/>
          <w:bCs/>
          <w:sz w:val="24"/>
          <w:szCs w:val="24"/>
        </w:rPr>
        <w:t xml:space="preserve"> zaznaczyła, że został</w:t>
      </w:r>
      <w:r w:rsidR="006F1562" w:rsidRPr="00CA5527">
        <w:rPr>
          <w:rFonts w:asciiTheme="minorHAnsi" w:hAnsiTheme="minorHAnsi" w:cstheme="minorHAnsi"/>
          <w:bCs/>
          <w:sz w:val="24"/>
          <w:szCs w:val="24"/>
        </w:rPr>
        <w:t>y</w:t>
      </w:r>
      <w:r w:rsidR="00705533" w:rsidRPr="00CA5527">
        <w:rPr>
          <w:rFonts w:asciiTheme="minorHAnsi" w:hAnsiTheme="minorHAnsi" w:cstheme="minorHAnsi"/>
          <w:bCs/>
          <w:sz w:val="24"/>
          <w:szCs w:val="24"/>
        </w:rPr>
        <w:t xml:space="preserve"> pobudowane 2 skwerki dla mieszkańców. Rok 2023 był trudny</w:t>
      </w:r>
      <w:r w:rsidR="006F1562" w:rsidRPr="00CA5527">
        <w:rPr>
          <w:rFonts w:asciiTheme="minorHAnsi" w:hAnsiTheme="minorHAnsi" w:cstheme="minorHAnsi"/>
          <w:bCs/>
          <w:sz w:val="24"/>
          <w:szCs w:val="24"/>
        </w:rPr>
        <w:t>,</w:t>
      </w:r>
      <w:r w:rsidR="00705533" w:rsidRPr="00CA5527">
        <w:rPr>
          <w:rFonts w:asciiTheme="minorHAnsi" w:hAnsiTheme="minorHAnsi" w:cstheme="minorHAnsi"/>
          <w:bCs/>
          <w:sz w:val="24"/>
          <w:szCs w:val="24"/>
        </w:rPr>
        <w:t xml:space="preserve"> ale budżet sprostał zadaniom</w:t>
      </w:r>
      <w:r w:rsidR="006F1562" w:rsidRPr="00CA5527">
        <w:rPr>
          <w:rFonts w:asciiTheme="minorHAnsi" w:hAnsiTheme="minorHAnsi" w:cstheme="minorHAnsi"/>
          <w:bCs/>
          <w:sz w:val="24"/>
          <w:szCs w:val="24"/>
        </w:rPr>
        <w:t>.</w:t>
      </w:r>
      <w:r w:rsidR="00705533" w:rsidRPr="00CA5527">
        <w:rPr>
          <w:rFonts w:asciiTheme="minorHAnsi" w:hAnsiTheme="minorHAnsi" w:cstheme="minorHAnsi"/>
          <w:bCs/>
          <w:sz w:val="24"/>
          <w:szCs w:val="24"/>
        </w:rPr>
        <w:t xml:space="preserve"> </w:t>
      </w:r>
      <w:r w:rsidR="006F1562" w:rsidRPr="00CA5527">
        <w:rPr>
          <w:rFonts w:asciiTheme="minorHAnsi" w:hAnsiTheme="minorHAnsi" w:cstheme="minorHAnsi"/>
          <w:bCs/>
          <w:sz w:val="24"/>
          <w:szCs w:val="24"/>
        </w:rPr>
        <w:t xml:space="preserve">Teraz </w:t>
      </w:r>
      <w:r w:rsidR="00705533" w:rsidRPr="00CA5527">
        <w:rPr>
          <w:rFonts w:asciiTheme="minorHAnsi" w:hAnsiTheme="minorHAnsi" w:cstheme="minorHAnsi"/>
          <w:bCs/>
          <w:sz w:val="24"/>
          <w:szCs w:val="24"/>
        </w:rPr>
        <w:t>mają</w:t>
      </w:r>
      <w:r w:rsidR="006F1562" w:rsidRPr="00CA5527">
        <w:rPr>
          <w:rFonts w:asciiTheme="minorHAnsi" w:hAnsiTheme="minorHAnsi" w:cstheme="minorHAnsi"/>
          <w:bCs/>
          <w:sz w:val="24"/>
          <w:szCs w:val="24"/>
        </w:rPr>
        <w:t>c</w:t>
      </w:r>
      <w:r w:rsidR="00705533" w:rsidRPr="00CA5527">
        <w:rPr>
          <w:rFonts w:asciiTheme="minorHAnsi" w:hAnsiTheme="minorHAnsi" w:cstheme="minorHAnsi"/>
          <w:bCs/>
          <w:sz w:val="24"/>
          <w:szCs w:val="24"/>
        </w:rPr>
        <w:t xml:space="preserve"> takie pieniądze zmierzone cele zostaną osiągnięte. Podziękowała </w:t>
      </w:r>
      <w:r w:rsidR="00594099" w:rsidRPr="00CA5527">
        <w:rPr>
          <w:rFonts w:asciiTheme="minorHAnsi" w:hAnsiTheme="minorHAnsi" w:cstheme="minorHAnsi"/>
          <w:bCs/>
          <w:sz w:val="24"/>
          <w:szCs w:val="24"/>
        </w:rPr>
        <w:t xml:space="preserve">Burmistrzowi </w:t>
      </w:r>
      <w:r w:rsidR="00705533" w:rsidRPr="00CA5527">
        <w:rPr>
          <w:rFonts w:asciiTheme="minorHAnsi" w:hAnsiTheme="minorHAnsi" w:cstheme="minorHAnsi"/>
          <w:bCs/>
          <w:sz w:val="24"/>
          <w:szCs w:val="24"/>
        </w:rPr>
        <w:t xml:space="preserve">i </w:t>
      </w:r>
      <w:r w:rsidR="00594099" w:rsidRPr="00CA5527">
        <w:rPr>
          <w:rFonts w:asciiTheme="minorHAnsi" w:hAnsiTheme="minorHAnsi" w:cstheme="minorHAnsi"/>
          <w:bCs/>
          <w:sz w:val="24"/>
          <w:szCs w:val="24"/>
        </w:rPr>
        <w:t>P</w:t>
      </w:r>
      <w:r w:rsidR="00705533" w:rsidRPr="00CA5527">
        <w:rPr>
          <w:rFonts w:asciiTheme="minorHAnsi" w:hAnsiTheme="minorHAnsi" w:cstheme="minorHAnsi"/>
          <w:bCs/>
          <w:sz w:val="24"/>
          <w:szCs w:val="24"/>
        </w:rPr>
        <w:t xml:space="preserve">ani </w:t>
      </w:r>
      <w:r w:rsidR="00594099" w:rsidRPr="00CA5527">
        <w:rPr>
          <w:rFonts w:asciiTheme="minorHAnsi" w:hAnsiTheme="minorHAnsi" w:cstheme="minorHAnsi"/>
          <w:bCs/>
          <w:sz w:val="24"/>
          <w:szCs w:val="24"/>
        </w:rPr>
        <w:t xml:space="preserve">Skarbnik oraz służbom odpowiedzialnym za przygotowanie </w:t>
      </w:r>
      <w:r w:rsidR="00705533" w:rsidRPr="00CA5527">
        <w:rPr>
          <w:rFonts w:asciiTheme="minorHAnsi" w:hAnsiTheme="minorHAnsi" w:cstheme="minorHAnsi"/>
          <w:bCs/>
          <w:sz w:val="24"/>
          <w:szCs w:val="24"/>
        </w:rPr>
        <w:t xml:space="preserve">za rozwagę </w:t>
      </w:r>
      <w:r w:rsidR="00594099" w:rsidRPr="00CA5527">
        <w:rPr>
          <w:rFonts w:asciiTheme="minorHAnsi" w:hAnsiTheme="minorHAnsi" w:cstheme="minorHAnsi"/>
          <w:bCs/>
          <w:sz w:val="24"/>
          <w:szCs w:val="24"/>
        </w:rPr>
        <w:t>mądrość</w:t>
      </w:r>
      <w:r w:rsidR="00705533" w:rsidRPr="00CA5527">
        <w:rPr>
          <w:rFonts w:asciiTheme="minorHAnsi" w:hAnsiTheme="minorHAnsi" w:cstheme="minorHAnsi"/>
          <w:bCs/>
          <w:sz w:val="24"/>
          <w:szCs w:val="24"/>
        </w:rPr>
        <w:t xml:space="preserve">, </w:t>
      </w:r>
      <w:r w:rsidR="00594099" w:rsidRPr="00CA5527">
        <w:rPr>
          <w:rFonts w:asciiTheme="minorHAnsi" w:hAnsiTheme="minorHAnsi" w:cstheme="minorHAnsi"/>
          <w:bCs/>
          <w:sz w:val="24"/>
          <w:szCs w:val="24"/>
        </w:rPr>
        <w:t xml:space="preserve">sprawność merytoryczną i zaangażowanie w ten dokument. Musimy z wiara i nadzieją przyjąć, że jest </w:t>
      </w:r>
      <w:r w:rsidR="00243EC1" w:rsidRPr="00CA5527">
        <w:rPr>
          <w:rFonts w:asciiTheme="minorHAnsi" w:hAnsiTheme="minorHAnsi" w:cstheme="minorHAnsi"/>
          <w:bCs/>
          <w:sz w:val="24"/>
          <w:szCs w:val="24"/>
        </w:rPr>
        <w:br/>
      </w:r>
      <w:r w:rsidR="00594099" w:rsidRPr="00CA5527">
        <w:rPr>
          <w:rFonts w:asciiTheme="minorHAnsi" w:hAnsiTheme="minorHAnsi" w:cstheme="minorHAnsi"/>
          <w:bCs/>
          <w:sz w:val="24"/>
          <w:szCs w:val="24"/>
        </w:rPr>
        <w:t>to dobry dokument. Dodała, że będzie głosowa</w:t>
      </w:r>
      <w:r w:rsidR="00A44D89" w:rsidRPr="00CA5527">
        <w:rPr>
          <w:rFonts w:asciiTheme="minorHAnsi" w:hAnsiTheme="minorHAnsi" w:cstheme="minorHAnsi"/>
          <w:bCs/>
          <w:sz w:val="24"/>
          <w:szCs w:val="24"/>
        </w:rPr>
        <w:t>ł</w:t>
      </w:r>
      <w:r w:rsidR="00594099" w:rsidRPr="00CA5527">
        <w:rPr>
          <w:rFonts w:asciiTheme="minorHAnsi" w:hAnsiTheme="minorHAnsi" w:cstheme="minorHAnsi"/>
          <w:bCs/>
          <w:sz w:val="24"/>
          <w:szCs w:val="24"/>
        </w:rPr>
        <w:t xml:space="preserve">a za </w:t>
      </w:r>
      <w:r w:rsidR="00EF1E8E" w:rsidRPr="00CA5527">
        <w:rPr>
          <w:rFonts w:asciiTheme="minorHAnsi" w:hAnsiTheme="minorHAnsi" w:cstheme="minorHAnsi"/>
          <w:bCs/>
          <w:sz w:val="24"/>
          <w:szCs w:val="24"/>
        </w:rPr>
        <w:t>przyjęciem tego</w:t>
      </w:r>
      <w:r w:rsidR="00594099" w:rsidRPr="00CA5527">
        <w:rPr>
          <w:rFonts w:asciiTheme="minorHAnsi" w:hAnsiTheme="minorHAnsi" w:cstheme="minorHAnsi"/>
          <w:bCs/>
          <w:sz w:val="24"/>
          <w:szCs w:val="24"/>
        </w:rPr>
        <w:t xml:space="preserve"> dokument</w:t>
      </w:r>
      <w:r w:rsidR="00EF1E8E" w:rsidRPr="00CA5527">
        <w:rPr>
          <w:rFonts w:asciiTheme="minorHAnsi" w:hAnsiTheme="minorHAnsi" w:cstheme="minorHAnsi"/>
          <w:bCs/>
          <w:sz w:val="24"/>
          <w:szCs w:val="24"/>
        </w:rPr>
        <w:t>u</w:t>
      </w:r>
      <w:r w:rsidR="00594099" w:rsidRPr="00CA5527">
        <w:rPr>
          <w:rFonts w:asciiTheme="minorHAnsi" w:hAnsiTheme="minorHAnsi" w:cstheme="minorHAnsi"/>
          <w:bCs/>
          <w:sz w:val="24"/>
          <w:szCs w:val="24"/>
        </w:rPr>
        <w:t xml:space="preserve">. </w:t>
      </w:r>
    </w:p>
    <w:p w14:paraId="16F81AF9" w14:textId="1F7C8481" w:rsidR="00594099" w:rsidRPr="00CA5527" w:rsidRDefault="00594099"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Radny Wojciech Krajewski</w:t>
      </w:r>
    </w:p>
    <w:p w14:paraId="15895DF3" w14:textId="37ACECE6" w:rsidR="0013009D" w:rsidRPr="00CA5527" w:rsidRDefault="00EF1E8E"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lastRenderedPageBreak/>
        <w:t xml:space="preserve">Powiedział, że inwestycje w mieście mamy dzięki współpracy ze starostą, marszałkiem czy z rządem. Dzięki tej dobrej współpracy mamy </w:t>
      </w:r>
      <w:r w:rsidR="00C03E61" w:rsidRPr="00CA5527">
        <w:rPr>
          <w:rFonts w:asciiTheme="minorHAnsi" w:hAnsiTheme="minorHAnsi" w:cstheme="minorHAnsi"/>
          <w:bCs/>
          <w:sz w:val="24"/>
          <w:szCs w:val="24"/>
        </w:rPr>
        <w:t xml:space="preserve">Aleję </w:t>
      </w:r>
      <w:r w:rsidRPr="00CA5527">
        <w:rPr>
          <w:rFonts w:asciiTheme="minorHAnsi" w:hAnsiTheme="minorHAnsi" w:cstheme="minorHAnsi"/>
          <w:bCs/>
          <w:sz w:val="24"/>
          <w:szCs w:val="24"/>
        </w:rPr>
        <w:t>Św. Wojciecha. W III etapach zostało przeznaczone na ten cel 45 mln zł przy małych środkach z budżetu miasta. Dzięki tej współpracy będzie zmodernizowana ul. Brukowa i Graniczna. Dzięki tej współpracy mamy wyremontowane kino</w:t>
      </w:r>
      <w:r w:rsidR="00A00DD1" w:rsidRPr="00CA5527">
        <w:rPr>
          <w:rFonts w:asciiTheme="minorHAnsi" w:hAnsiTheme="minorHAnsi" w:cstheme="minorHAnsi"/>
          <w:bCs/>
          <w:sz w:val="24"/>
          <w:szCs w:val="24"/>
        </w:rPr>
        <w:t xml:space="preserve">, muzeum i bibliotekę. W przyszłym roku dzięki współpracy w Mławie możemy mieć dobre inwestycje. Modernizacja MOSIR – mamy zaplanowane kolejne inwestycje tam w przyszłym roku. Dalej będą wykonywane kolejne ulice. Dzięki współpracy powstała również ul. Studzieniec. Nie długo będziemy mogli odwiedzać zagrodę żubrów. Dalej będzie rozwijana kanalizacja deszczowa i sanitarna. Wykonano ok. 14 km kanalizacji sanitarnej </w:t>
      </w:r>
      <w:r w:rsidR="00C13192" w:rsidRPr="00CA5527">
        <w:rPr>
          <w:rFonts w:asciiTheme="minorHAnsi" w:hAnsiTheme="minorHAnsi" w:cstheme="minorHAnsi"/>
          <w:bCs/>
          <w:sz w:val="24"/>
          <w:szCs w:val="24"/>
        </w:rPr>
        <w:t>z</w:t>
      </w:r>
      <w:r w:rsidR="00A00DD1" w:rsidRPr="00CA5527">
        <w:rPr>
          <w:rFonts w:asciiTheme="minorHAnsi" w:hAnsiTheme="minorHAnsi" w:cstheme="minorHAnsi"/>
          <w:bCs/>
          <w:sz w:val="24"/>
          <w:szCs w:val="24"/>
        </w:rPr>
        <w:t xml:space="preserve">a torami. Jest to bardzo ważna inwestycja. </w:t>
      </w:r>
      <w:r w:rsidR="001C6AF5" w:rsidRPr="00CA5527">
        <w:rPr>
          <w:rFonts w:asciiTheme="minorHAnsi" w:hAnsiTheme="minorHAnsi" w:cstheme="minorHAnsi"/>
          <w:bCs/>
          <w:sz w:val="24"/>
          <w:szCs w:val="24"/>
        </w:rPr>
        <w:t xml:space="preserve">Będzie modernizowane oświetlenie. Jeśli chodzi o ulice to zaplanowano przebudowę 22 ulic – do końca roku 2026. Na ulice zostało przeznaczone ponad 31 mln zł. </w:t>
      </w:r>
      <w:r w:rsidR="00C03E61" w:rsidRPr="00CA5527">
        <w:rPr>
          <w:rFonts w:asciiTheme="minorHAnsi" w:hAnsiTheme="minorHAnsi" w:cstheme="minorHAnsi"/>
          <w:bCs/>
          <w:sz w:val="24"/>
          <w:szCs w:val="24"/>
        </w:rPr>
        <w:t xml:space="preserve">Jego </w:t>
      </w:r>
      <w:r w:rsidR="001178FE" w:rsidRPr="00CA5527">
        <w:rPr>
          <w:rFonts w:asciiTheme="minorHAnsi" w:hAnsiTheme="minorHAnsi" w:cstheme="minorHAnsi"/>
          <w:bCs/>
          <w:sz w:val="24"/>
          <w:szCs w:val="24"/>
        </w:rPr>
        <w:t xml:space="preserve">zdaniem budżet jest dobrze skrojony i będzie głosował za tym budżetem. </w:t>
      </w:r>
    </w:p>
    <w:p w14:paraId="62562F89" w14:textId="3DE0AC33" w:rsidR="001178FE" w:rsidRPr="00CA5527" w:rsidRDefault="001178FE"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Radny Mirosław Zbrzezny</w:t>
      </w:r>
    </w:p>
    <w:p w14:paraId="3EE7ED59" w14:textId="0D654628" w:rsidR="005350A0" w:rsidRPr="00CA5527" w:rsidRDefault="005350A0"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Podziękował za to, że w budżecie znalazła się ul. Okólna i Żabieniec. Podziękował B</w:t>
      </w:r>
      <w:r w:rsidR="00C03E61" w:rsidRPr="00CA5527">
        <w:rPr>
          <w:rFonts w:asciiTheme="minorHAnsi" w:hAnsiTheme="minorHAnsi" w:cstheme="minorHAnsi"/>
          <w:bCs/>
          <w:sz w:val="24"/>
          <w:szCs w:val="24"/>
        </w:rPr>
        <w:t xml:space="preserve">urmistrzowi </w:t>
      </w:r>
      <w:r w:rsidRPr="00CA5527">
        <w:rPr>
          <w:rFonts w:asciiTheme="minorHAnsi" w:hAnsiTheme="minorHAnsi" w:cstheme="minorHAnsi"/>
          <w:bCs/>
          <w:sz w:val="24"/>
          <w:szCs w:val="24"/>
        </w:rPr>
        <w:t>M</w:t>
      </w:r>
      <w:r w:rsidR="00C03E61" w:rsidRPr="00CA5527">
        <w:rPr>
          <w:rFonts w:asciiTheme="minorHAnsi" w:hAnsiTheme="minorHAnsi" w:cstheme="minorHAnsi"/>
          <w:bCs/>
          <w:sz w:val="24"/>
          <w:szCs w:val="24"/>
        </w:rPr>
        <w:t xml:space="preserve">iasta </w:t>
      </w:r>
      <w:r w:rsidRPr="00CA5527">
        <w:rPr>
          <w:rFonts w:asciiTheme="minorHAnsi" w:hAnsiTheme="minorHAnsi" w:cstheme="minorHAnsi"/>
          <w:bCs/>
          <w:sz w:val="24"/>
          <w:szCs w:val="24"/>
        </w:rPr>
        <w:t>M</w:t>
      </w:r>
      <w:r w:rsidR="00C03E61" w:rsidRPr="00CA5527">
        <w:rPr>
          <w:rFonts w:asciiTheme="minorHAnsi" w:hAnsiTheme="minorHAnsi" w:cstheme="minorHAnsi"/>
          <w:bCs/>
          <w:sz w:val="24"/>
          <w:szCs w:val="24"/>
        </w:rPr>
        <w:t>ława</w:t>
      </w:r>
      <w:r w:rsidRPr="00CA5527">
        <w:rPr>
          <w:rFonts w:asciiTheme="minorHAnsi" w:hAnsiTheme="minorHAnsi" w:cstheme="minorHAnsi"/>
          <w:bCs/>
          <w:sz w:val="24"/>
          <w:szCs w:val="24"/>
        </w:rPr>
        <w:t xml:space="preserve">. Dodał, że na ul Okólnej jest problem z wykupem gruntów, poprosił o więcej informacji na ten temat. </w:t>
      </w:r>
    </w:p>
    <w:p w14:paraId="03BEBB56" w14:textId="78689C41" w:rsidR="00C04439" w:rsidRPr="00CA5527" w:rsidRDefault="00DD53E0"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Radny Krzysztof Bartoszczyk</w:t>
      </w:r>
    </w:p>
    <w:p w14:paraId="7A023D28" w14:textId="69423AE7" w:rsidR="00DD53E0" w:rsidRPr="00CA5527" w:rsidRDefault="006F7079"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Powiedział, że projekt budżetu jest imponujący. Zapytał dlaczego po raz kolejny nie przywrócimy budżetu obywatelskiego. Mamy takie duże możliwość i warto byłoby przywrócił ten pierwiastek obywatelski</w:t>
      </w:r>
      <w:r w:rsidR="00937C6A" w:rsidRPr="00CA5527">
        <w:rPr>
          <w:rFonts w:asciiTheme="minorHAnsi" w:hAnsiTheme="minorHAnsi" w:cstheme="minorHAnsi"/>
          <w:bCs/>
          <w:sz w:val="24"/>
          <w:szCs w:val="24"/>
        </w:rPr>
        <w:t>, który jest bardzo ważny</w:t>
      </w:r>
      <w:r w:rsidRPr="00CA5527">
        <w:rPr>
          <w:rFonts w:asciiTheme="minorHAnsi" w:hAnsiTheme="minorHAnsi" w:cstheme="minorHAnsi"/>
          <w:bCs/>
          <w:sz w:val="24"/>
          <w:szCs w:val="24"/>
        </w:rPr>
        <w:t xml:space="preserve">. Dodał, że prawdopodobnie jest jedna inwestycja w ramach budżetu obywatelskiego, która nie została dokończona. Może teraz warto byłoby ją dokończyć? </w:t>
      </w:r>
      <w:r w:rsidR="00A07601" w:rsidRPr="00CA5527">
        <w:rPr>
          <w:rFonts w:asciiTheme="minorHAnsi" w:hAnsiTheme="minorHAnsi" w:cstheme="minorHAnsi"/>
          <w:bCs/>
          <w:sz w:val="24"/>
          <w:szCs w:val="24"/>
        </w:rPr>
        <w:t>Kolejna kwestia jest to kwestia bezpieczeństw</w:t>
      </w:r>
      <w:r w:rsidR="00C03E61" w:rsidRPr="00CA5527">
        <w:rPr>
          <w:rFonts w:asciiTheme="minorHAnsi" w:hAnsiTheme="minorHAnsi" w:cstheme="minorHAnsi"/>
          <w:bCs/>
          <w:sz w:val="24"/>
          <w:szCs w:val="24"/>
        </w:rPr>
        <w:t>a</w:t>
      </w:r>
      <w:r w:rsidR="00A07601" w:rsidRPr="00CA5527">
        <w:rPr>
          <w:rFonts w:asciiTheme="minorHAnsi" w:hAnsiTheme="minorHAnsi" w:cstheme="minorHAnsi"/>
          <w:bCs/>
          <w:sz w:val="24"/>
          <w:szCs w:val="24"/>
        </w:rPr>
        <w:t xml:space="preserve">. 14 grudnia odbyła się </w:t>
      </w:r>
      <w:r w:rsidR="00C03E61" w:rsidRPr="00CA5527">
        <w:rPr>
          <w:rFonts w:asciiTheme="minorHAnsi" w:hAnsiTheme="minorHAnsi" w:cstheme="minorHAnsi"/>
          <w:bCs/>
          <w:sz w:val="24"/>
          <w:szCs w:val="24"/>
        </w:rPr>
        <w:t xml:space="preserve">Komisja Bezpieczeństwa </w:t>
      </w:r>
      <w:r w:rsidR="00A07601" w:rsidRPr="00CA5527">
        <w:rPr>
          <w:rFonts w:asciiTheme="minorHAnsi" w:hAnsiTheme="minorHAnsi" w:cstheme="minorHAnsi"/>
          <w:bCs/>
          <w:sz w:val="24"/>
          <w:szCs w:val="24"/>
        </w:rPr>
        <w:t xml:space="preserve">z udziałem Komendanta Policji i Straży Pożarnej. </w:t>
      </w:r>
      <w:r w:rsidR="001D31D3" w:rsidRPr="00CA5527">
        <w:rPr>
          <w:rFonts w:asciiTheme="minorHAnsi" w:hAnsiTheme="minorHAnsi" w:cstheme="minorHAnsi"/>
          <w:bCs/>
          <w:sz w:val="24"/>
          <w:szCs w:val="24"/>
        </w:rPr>
        <w:t xml:space="preserve">Komendant </w:t>
      </w:r>
      <w:r w:rsidR="00C03E61" w:rsidRPr="00CA5527">
        <w:rPr>
          <w:rFonts w:asciiTheme="minorHAnsi" w:hAnsiTheme="minorHAnsi" w:cstheme="minorHAnsi"/>
          <w:bCs/>
          <w:sz w:val="24"/>
          <w:szCs w:val="24"/>
        </w:rPr>
        <w:t xml:space="preserve">Policji </w:t>
      </w:r>
      <w:r w:rsidR="001D31D3" w:rsidRPr="00CA5527">
        <w:rPr>
          <w:rFonts w:asciiTheme="minorHAnsi" w:hAnsiTheme="minorHAnsi" w:cstheme="minorHAnsi"/>
          <w:bCs/>
          <w:sz w:val="24"/>
          <w:szCs w:val="24"/>
        </w:rPr>
        <w:t xml:space="preserve">zwrócił uwagę, aby inwestować w monitoring. Obserwując ten ogromny budżet nie ma nakładów na rozbudowę monitoringu. Społeczeństwo oczekuje efektów od policji, jednak policja potrzebuje narzędzi do tego. Na koniec powiedział, ze w budżecie jest dużo ciekawych i potrzebnych inwestycji i będzie głosował za tym budżetem. </w:t>
      </w:r>
    </w:p>
    <w:p w14:paraId="5613C8D6" w14:textId="32689DAC" w:rsidR="001D31D3" w:rsidRPr="00CA5527" w:rsidRDefault="001D31D3"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Radna Urszula Sasiak</w:t>
      </w:r>
    </w:p>
    <w:p w14:paraId="2464040E" w14:textId="44D2EA84" w:rsidR="001D31D3" w:rsidRPr="00CA5527" w:rsidRDefault="001D31D3"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Przyznała, że miasto rozwija się imponująco. Pan Burmistrz jednak zapomniał o Zato</w:t>
      </w:r>
      <w:r w:rsidR="007A1A96" w:rsidRPr="00CA5527">
        <w:rPr>
          <w:rFonts w:asciiTheme="minorHAnsi" w:hAnsiTheme="minorHAnsi" w:cstheme="minorHAnsi"/>
          <w:bCs/>
          <w:sz w:val="24"/>
          <w:szCs w:val="24"/>
        </w:rPr>
        <w:t>rz</w:t>
      </w:r>
      <w:r w:rsidRPr="00CA5527">
        <w:rPr>
          <w:rFonts w:asciiTheme="minorHAnsi" w:hAnsiTheme="minorHAnsi" w:cstheme="minorHAnsi"/>
          <w:bCs/>
          <w:sz w:val="24"/>
          <w:szCs w:val="24"/>
        </w:rPr>
        <w:t xml:space="preserve">u. Mamy projekt budowy tunelu. W budżecie nie ma żadnych zadań powiedziała, że tyle miast ma tunele, a u nas tego nie ma. Nie wie jakim cudem te miasta otrzymują dofinansowanie na ten cel. Jest piękny park – inwestycja była </w:t>
      </w:r>
      <w:r w:rsidR="007A1A96" w:rsidRPr="00CA5527">
        <w:rPr>
          <w:rFonts w:asciiTheme="minorHAnsi" w:hAnsiTheme="minorHAnsi" w:cstheme="minorHAnsi"/>
          <w:bCs/>
          <w:sz w:val="24"/>
          <w:szCs w:val="24"/>
        </w:rPr>
        <w:t>podzielona</w:t>
      </w:r>
      <w:r w:rsidRPr="00CA5527">
        <w:rPr>
          <w:rFonts w:asciiTheme="minorHAnsi" w:hAnsiTheme="minorHAnsi" w:cstheme="minorHAnsi"/>
          <w:bCs/>
          <w:sz w:val="24"/>
          <w:szCs w:val="24"/>
        </w:rPr>
        <w:t xml:space="preserve"> na trzy etapy. Jeden etap </w:t>
      </w:r>
      <w:r w:rsidR="007A1A96" w:rsidRPr="00CA5527">
        <w:rPr>
          <w:rFonts w:asciiTheme="minorHAnsi" w:hAnsiTheme="minorHAnsi" w:cstheme="minorHAnsi"/>
          <w:bCs/>
          <w:sz w:val="24"/>
          <w:szCs w:val="24"/>
        </w:rPr>
        <w:t>został</w:t>
      </w:r>
      <w:r w:rsidRPr="00CA5527">
        <w:rPr>
          <w:rFonts w:asciiTheme="minorHAnsi" w:hAnsiTheme="minorHAnsi" w:cstheme="minorHAnsi"/>
          <w:bCs/>
          <w:sz w:val="24"/>
          <w:szCs w:val="24"/>
        </w:rPr>
        <w:t xml:space="preserve"> </w:t>
      </w:r>
      <w:r w:rsidR="007A1A96" w:rsidRPr="00CA5527">
        <w:rPr>
          <w:rFonts w:asciiTheme="minorHAnsi" w:hAnsiTheme="minorHAnsi" w:cstheme="minorHAnsi"/>
          <w:bCs/>
          <w:sz w:val="24"/>
          <w:szCs w:val="24"/>
        </w:rPr>
        <w:t>wykonany</w:t>
      </w:r>
      <w:r w:rsidRPr="00CA5527">
        <w:rPr>
          <w:rFonts w:asciiTheme="minorHAnsi" w:hAnsiTheme="minorHAnsi" w:cstheme="minorHAnsi"/>
          <w:bCs/>
          <w:sz w:val="24"/>
          <w:szCs w:val="24"/>
        </w:rPr>
        <w:t xml:space="preserve"> w ramach </w:t>
      </w:r>
      <w:r w:rsidR="007A1A96" w:rsidRPr="00CA5527">
        <w:rPr>
          <w:rFonts w:asciiTheme="minorHAnsi" w:hAnsiTheme="minorHAnsi" w:cstheme="minorHAnsi"/>
          <w:bCs/>
          <w:sz w:val="24"/>
          <w:szCs w:val="24"/>
        </w:rPr>
        <w:t xml:space="preserve">budżetu obywatelskiego i na tym koniec. Dodała, że na Zatorzu zamykane są zakłady z uwagi na brak dostępu, np. na ul. Kolejowej. </w:t>
      </w:r>
    </w:p>
    <w:p w14:paraId="0116B4E8" w14:textId="5886F080" w:rsidR="00144BCA" w:rsidRPr="00CA5527" w:rsidRDefault="00144BCA"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Szymon Zejer Zastępca Burmistrza Miasta Mława</w:t>
      </w:r>
    </w:p>
    <w:p w14:paraId="54F53F90" w14:textId="623AA081" w:rsidR="00144BCA" w:rsidRPr="00CA5527" w:rsidRDefault="003A66EF"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 xml:space="preserve">Powiedział, że </w:t>
      </w:r>
      <w:r w:rsidR="00797ECF" w:rsidRPr="00CA5527">
        <w:rPr>
          <w:rFonts w:asciiTheme="minorHAnsi" w:hAnsiTheme="minorHAnsi" w:cstheme="minorHAnsi"/>
          <w:bCs/>
          <w:sz w:val="24"/>
          <w:szCs w:val="24"/>
        </w:rPr>
        <w:t xml:space="preserve">na ul. Okólnej są problemy z wykupami gruntów. Aby wykonać drogę musimy być właścicielami pasa drogi o odpowiedniej szerokości. Z uwagi, że jest </w:t>
      </w:r>
      <w:r w:rsidR="00C03E61" w:rsidRPr="00CA5527">
        <w:rPr>
          <w:rFonts w:asciiTheme="minorHAnsi" w:hAnsiTheme="minorHAnsi" w:cstheme="minorHAnsi"/>
          <w:bCs/>
          <w:sz w:val="24"/>
          <w:szCs w:val="24"/>
        </w:rPr>
        <w:br/>
      </w:r>
      <w:r w:rsidR="00797ECF" w:rsidRPr="00CA5527">
        <w:rPr>
          <w:rFonts w:asciiTheme="minorHAnsi" w:hAnsiTheme="minorHAnsi" w:cstheme="minorHAnsi"/>
          <w:bCs/>
          <w:sz w:val="24"/>
          <w:szCs w:val="24"/>
        </w:rPr>
        <w:lastRenderedPageBreak/>
        <w:t xml:space="preserve">to zabudowa kilkunastoletnia to </w:t>
      </w:r>
      <w:r w:rsidR="0084500E" w:rsidRPr="00CA5527">
        <w:rPr>
          <w:rFonts w:asciiTheme="minorHAnsi" w:hAnsiTheme="minorHAnsi" w:cstheme="minorHAnsi"/>
          <w:bCs/>
          <w:sz w:val="24"/>
          <w:szCs w:val="24"/>
        </w:rPr>
        <w:t xml:space="preserve">pas drogowy był węższy. Prowadzimy negocjacje, aby poszerzyć pas drogowy do szerokości minimum 10 m, aby droga ta spełniała obowiązujące standardy. Z niektórymi osobami łatwo się dogadać, jednak niektórzy cenią swój grunt. My nie chcemy dać się naciągnąć na koszty i w związku tym negocjacje się przedłużają. Mamy nadzieję, że Pan Marek Polak Naczelnik Wydziału przeprowadzi je w sposób efektywny i możliwe będzie poszerzenie pasa drogi. </w:t>
      </w:r>
      <w:r w:rsidR="007C7FE4" w:rsidRPr="00CA5527">
        <w:rPr>
          <w:rFonts w:asciiTheme="minorHAnsi" w:hAnsiTheme="minorHAnsi" w:cstheme="minorHAnsi"/>
          <w:bCs/>
          <w:sz w:val="24"/>
          <w:szCs w:val="24"/>
        </w:rPr>
        <w:t>Przypomniał,</w:t>
      </w:r>
      <w:r w:rsidR="00D35589" w:rsidRPr="00CA5527">
        <w:rPr>
          <w:rFonts w:asciiTheme="minorHAnsi" w:hAnsiTheme="minorHAnsi" w:cstheme="minorHAnsi"/>
          <w:bCs/>
          <w:sz w:val="24"/>
          <w:szCs w:val="24"/>
        </w:rPr>
        <w:t xml:space="preserve"> że na preferencyjnych warunkach są traktowan</w:t>
      </w:r>
      <w:r w:rsidR="007C7FE4" w:rsidRPr="00CA5527">
        <w:rPr>
          <w:rFonts w:asciiTheme="minorHAnsi" w:hAnsiTheme="minorHAnsi" w:cstheme="minorHAnsi"/>
          <w:bCs/>
          <w:sz w:val="24"/>
          <w:szCs w:val="24"/>
        </w:rPr>
        <w:t>e ulice gdzie</w:t>
      </w:r>
      <w:r w:rsidR="00D35589" w:rsidRPr="00CA5527">
        <w:rPr>
          <w:rFonts w:asciiTheme="minorHAnsi" w:hAnsiTheme="minorHAnsi" w:cstheme="minorHAnsi"/>
          <w:bCs/>
          <w:sz w:val="24"/>
          <w:szCs w:val="24"/>
        </w:rPr>
        <w:t xml:space="preserve"> mieszkańcy, którzy podłączyli się do kanalizacji. </w:t>
      </w:r>
      <w:r w:rsidR="007C7FE4" w:rsidRPr="00CA5527">
        <w:rPr>
          <w:rFonts w:asciiTheme="minorHAnsi" w:hAnsiTheme="minorHAnsi" w:cstheme="minorHAnsi"/>
          <w:bCs/>
          <w:sz w:val="24"/>
          <w:szCs w:val="24"/>
        </w:rPr>
        <w:t xml:space="preserve">Miasto wybudowało dużą ilość kanalizacji sanitarnej z dofinansowaniem. </w:t>
      </w:r>
      <w:r w:rsidR="00A05431" w:rsidRPr="00CA5527">
        <w:rPr>
          <w:rFonts w:asciiTheme="minorHAnsi" w:hAnsiTheme="minorHAnsi" w:cstheme="minorHAnsi"/>
          <w:bCs/>
          <w:sz w:val="24"/>
          <w:szCs w:val="24"/>
        </w:rPr>
        <w:br/>
      </w:r>
      <w:r w:rsidR="00D35589" w:rsidRPr="00CA5527">
        <w:rPr>
          <w:rFonts w:asciiTheme="minorHAnsi" w:hAnsiTheme="minorHAnsi" w:cstheme="minorHAnsi"/>
          <w:bCs/>
          <w:sz w:val="24"/>
          <w:szCs w:val="24"/>
        </w:rPr>
        <w:t>Do końca czerwca 2024 roku musimy wykazać się efektem ekologicznym w postaci 98 % na terenie aglomeracji.</w:t>
      </w:r>
      <w:r w:rsidR="007C7FE4" w:rsidRPr="00CA5527">
        <w:rPr>
          <w:rFonts w:asciiTheme="minorHAnsi" w:hAnsiTheme="minorHAnsi" w:cstheme="minorHAnsi"/>
          <w:bCs/>
          <w:sz w:val="24"/>
          <w:szCs w:val="24"/>
        </w:rPr>
        <w:t xml:space="preserve"> Zachęcamy mieszkańców do tego, aby przyłączali się do kanalizacji. </w:t>
      </w:r>
      <w:r w:rsidR="007A36C7" w:rsidRPr="00CA5527">
        <w:rPr>
          <w:rFonts w:asciiTheme="minorHAnsi" w:hAnsiTheme="minorHAnsi" w:cstheme="minorHAnsi"/>
          <w:bCs/>
          <w:sz w:val="24"/>
          <w:szCs w:val="24"/>
        </w:rPr>
        <w:t>Jest jeszcze kilkadziesiąt nieruchomości, które nie przyłączyły się do kanalizacji sanitarnej.</w:t>
      </w:r>
    </w:p>
    <w:p w14:paraId="6D61A46B" w14:textId="095D6CD2" w:rsidR="007A36C7" w:rsidRPr="00CA5527" w:rsidRDefault="007A36C7"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Jeśli chodzi o budżet obywatelski to większość projektów, które pojawiły się w poprzednich edycjach zostało zrealizowane. Korty tenisow</w:t>
      </w:r>
      <w:r w:rsidR="009837F7" w:rsidRPr="00CA5527">
        <w:rPr>
          <w:rFonts w:asciiTheme="minorHAnsi" w:hAnsiTheme="minorHAnsi" w:cstheme="minorHAnsi"/>
          <w:bCs/>
          <w:sz w:val="24"/>
          <w:szCs w:val="24"/>
        </w:rPr>
        <w:t>e</w:t>
      </w:r>
      <w:r w:rsidRPr="00CA5527">
        <w:rPr>
          <w:rFonts w:asciiTheme="minorHAnsi" w:hAnsiTheme="minorHAnsi" w:cstheme="minorHAnsi"/>
          <w:bCs/>
          <w:sz w:val="24"/>
          <w:szCs w:val="24"/>
        </w:rPr>
        <w:t>, które były w poprzedniej edycji został</w:t>
      </w:r>
      <w:r w:rsidR="00C03E61" w:rsidRPr="00CA5527">
        <w:rPr>
          <w:rFonts w:asciiTheme="minorHAnsi" w:hAnsiTheme="minorHAnsi" w:cstheme="minorHAnsi"/>
          <w:bCs/>
          <w:sz w:val="24"/>
          <w:szCs w:val="24"/>
        </w:rPr>
        <w:t>y</w:t>
      </w:r>
      <w:r w:rsidRPr="00CA5527">
        <w:rPr>
          <w:rFonts w:asciiTheme="minorHAnsi" w:hAnsiTheme="minorHAnsi" w:cstheme="minorHAnsi"/>
          <w:bCs/>
          <w:sz w:val="24"/>
          <w:szCs w:val="24"/>
        </w:rPr>
        <w:t xml:space="preserve"> wykonane.</w:t>
      </w:r>
      <w:r w:rsidR="000708E6" w:rsidRPr="00CA5527">
        <w:rPr>
          <w:rFonts w:asciiTheme="minorHAnsi" w:hAnsiTheme="minorHAnsi" w:cstheme="minorHAnsi"/>
          <w:bCs/>
          <w:sz w:val="24"/>
          <w:szCs w:val="24"/>
        </w:rPr>
        <w:t xml:space="preserve"> Powiedział, że jedno zadanie z budżetu obywatelskiego nie zostało wykonane. Wnioskodawcy </w:t>
      </w:r>
      <w:r w:rsidR="000446A3" w:rsidRPr="00CA5527">
        <w:rPr>
          <w:rFonts w:asciiTheme="minorHAnsi" w:hAnsiTheme="minorHAnsi" w:cstheme="minorHAnsi"/>
          <w:bCs/>
          <w:sz w:val="24"/>
          <w:szCs w:val="24"/>
        </w:rPr>
        <w:t xml:space="preserve">zawnioskowali o </w:t>
      </w:r>
      <w:r w:rsidR="00C03E61" w:rsidRPr="00CA5527">
        <w:rPr>
          <w:rFonts w:asciiTheme="minorHAnsi" w:hAnsiTheme="minorHAnsi" w:cstheme="minorHAnsi"/>
          <w:bCs/>
          <w:sz w:val="24"/>
          <w:szCs w:val="24"/>
        </w:rPr>
        <w:t>dwie</w:t>
      </w:r>
      <w:r w:rsidR="000708E6" w:rsidRPr="00CA5527">
        <w:rPr>
          <w:rFonts w:asciiTheme="minorHAnsi" w:hAnsiTheme="minorHAnsi" w:cstheme="minorHAnsi"/>
          <w:bCs/>
          <w:sz w:val="24"/>
          <w:szCs w:val="24"/>
        </w:rPr>
        <w:t xml:space="preserve"> tężnie, jedną na „Zielonym Rynku", drugą na Wólce. </w:t>
      </w:r>
      <w:r w:rsidR="000446A3" w:rsidRPr="00CA5527">
        <w:rPr>
          <w:rFonts w:asciiTheme="minorHAnsi" w:hAnsiTheme="minorHAnsi" w:cstheme="minorHAnsi"/>
          <w:bCs/>
          <w:sz w:val="24"/>
          <w:szCs w:val="24"/>
        </w:rPr>
        <w:t xml:space="preserve">Rejon Zielonego Rynku jest to teren pod pieczą </w:t>
      </w:r>
      <w:r w:rsidR="00AE262E" w:rsidRPr="00CA5527">
        <w:rPr>
          <w:rFonts w:asciiTheme="minorHAnsi" w:hAnsiTheme="minorHAnsi" w:cstheme="minorHAnsi"/>
          <w:bCs/>
          <w:sz w:val="24"/>
          <w:szCs w:val="24"/>
        </w:rPr>
        <w:t xml:space="preserve">Konserwatora Zabytków </w:t>
      </w:r>
      <w:r w:rsidR="000446A3" w:rsidRPr="00CA5527">
        <w:rPr>
          <w:rFonts w:asciiTheme="minorHAnsi" w:hAnsiTheme="minorHAnsi" w:cstheme="minorHAnsi"/>
          <w:bCs/>
          <w:sz w:val="24"/>
          <w:szCs w:val="24"/>
        </w:rPr>
        <w:t xml:space="preserve">i </w:t>
      </w:r>
      <w:r w:rsidR="00AE262E" w:rsidRPr="00CA5527">
        <w:rPr>
          <w:rFonts w:asciiTheme="minorHAnsi" w:hAnsiTheme="minorHAnsi" w:cstheme="minorHAnsi"/>
          <w:bCs/>
          <w:sz w:val="24"/>
          <w:szCs w:val="24"/>
        </w:rPr>
        <w:t xml:space="preserve">ten </w:t>
      </w:r>
      <w:r w:rsidR="000446A3" w:rsidRPr="00CA5527">
        <w:rPr>
          <w:rFonts w:asciiTheme="minorHAnsi" w:hAnsiTheme="minorHAnsi" w:cstheme="minorHAnsi"/>
          <w:bCs/>
          <w:sz w:val="24"/>
          <w:szCs w:val="24"/>
        </w:rPr>
        <w:t xml:space="preserve">nie wyraził on zgody na wykonanie tego zadania w tym  rejonie. </w:t>
      </w:r>
      <w:r w:rsidR="0080425F" w:rsidRPr="00CA5527">
        <w:rPr>
          <w:rFonts w:asciiTheme="minorHAnsi" w:hAnsiTheme="minorHAnsi" w:cstheme="minorHAnsi"/>
          <w:bCs/>
          <w:sz w:val="24"/>
          <w:szCs w:val="24"/>
        </w:rPr>
        <w:t>Jeśli</w:t>
      </w:r>
      <w:r w:rsidR="00AE262E" w:rsidRPr="00CA5527">
        <w:rPr>
          <w:rFonts w:asciiTheme="minorHAnsi" w:hAnsiTheme="minorHAnsi" w:cstheme="minorHAnsi"/>
          <w:bCs/>
          <w:sz w:val="24"/>
          <w:szCs w:val="24"/>
        </w:rPr>
        <w:t xml:space="preserve"> chodzi o </w:t>
      </w:r>
      <w:r w:rsidR="00F4069D" w:rsidRPr="00CA5527">
        <w:rPr>
          <w:rFonts w:asciiTheme="minorHAnsi" w:hAnsiTheme="minorHAnsi" w:cstheme="minorHAnsi"/>
          <w:bCs/>
          <w:sz w:val="24"/>
          <w:szCs w:val="24"/>
        </w:rPr>
        <w:t>budżet obywatelski</w:t>
      </w:r>
      <w:r w:rsidR="00AE262E" w:rsidRPr="00CA5527">
        <w:rPr>
          <w:rFonts w:asciiTheme="minorHAnsi" w:hAnsiTheme="minorHAnsi" w:cstheme="minorHAnsi"/>
          <w:bCs/>
          <w:sz w:val="24"/>
          <w:szCs w:val="24"/>
        </w:rPr>
        <w:t xml:space="preserve"> to uważamy, że te wszystkie inwestycje które są w budżecie jest to efekt rozmów </w:t>
      </w:r>
      <w:r w:rsidR="00C03E61" w:rsidRPr="00CA5527">
        <w:rPr>
          <w:rFonts w:asciiTheme="minorHAnsi" w:hAnsiTheme="minorHAnsi" w:cstheme="minorHAnsi"/>
          <w:bCs/>
          <w:sz w:val="24"/>
          <w:szCs w:val="24"/>
        </w:rPr>
        <w:br/>
      </w:r>
      <w:r w:rsidR="00AE262E" w:rsidRPr="00CA5527">
        <w:rPr>
          <w:rFonts w:asciiTheme="minorHAnsi" w:hAnsiTheme="minorHAnsi" w:cstheme="minorHAnsi"/>
          <w:bCs/>
          <w:sz w:val="24"/>
          <w:szCs w:val="24"/>
        </w:rPr>
        <w:t>z mieszkańcami, to s</w:t>
      </w:r>
      <w:r w:rsidR="0080425F" w:rsidRPr="00CA5527">
        <w:rPr>
          <w:rFonts w:asciiTheme="minorHAnsi" w:hAnsiTheme="minorHAnsi" w:cstheme="minorHAnsi"/>
          <w:bCs/>
          <w:sz w:val="24"/>
          <w:szCs w:val="24"/>
        </w:rPr>
        <w:t>ą</w:t>
      </w:r>
      <w:r w:rsidR="00AE262E" w:rsidRPr="00CA5527">
        <w:rPr>
          <w:rFonts w:asciiTheme="minorHAnsi" w:hAnsiTheme="minorHAnsi" w:cstheme="minorHAnsi"/>
          <w:bCs/>
          <w:sz w:val="24"/>
          <w:szCs w:val="24"/>
        </w:rPr>
        <w:t xml:space="preserve"> ich sugestie.</w:t>
      </w:r>
      <w:r w:rsidR="00A258D7" w:rsidRPr="00CA5527">
        <w:rPr>
          <w:rFonts w:asciiTheme="minorHAnsi" w:hAnsiTheme="minorHAnsi" w:cstheme="minorHAnsi"/>
          <w:bCs/>
          <w:sz w:val="24"/>
          <w:szCs w:val="24"/>
        </w:rPr>
        <w:t xml:space="preserve"> Dwa lata temu </w:t>
      </w:r>
      <w:r w:rsidR="00C03E61" w:rsidRPr="00CA5527">
        <w:rPr>
          <w:rFonts w:asciiTheme="minorHAnsi" w:hAnsiTheme="minorHAnsi" w:cstheme="minorHAnsi"/>
          <w:bCs/>
          <w:sz w:val="24"/>
          <w:szCs w:val="24"/>
        </w:rPr>
        <w:t xml:space="preserve">wygrał </w:t>
      </w:r>
      <w:r w:rsidR="00A258D7" w:rsidRPr="00CA5527">
        <w:rPr>
          <w:rFonts w:asciiTheme="minorHAnsi" w:hAnsiTheme="minorHAnsi" w:cstheme="minorHAnsi"/>
          <w:bCs/>
          <w:sz w:val="24"/>
          <w:szCs w:val="24"/>
        </w:rPr>
        <w:t xml:space="preserve">nasz projekt z budżetu obywatelskiego mazowsza </w:t>
      </w:r>
      <w:r w:rsidR="005A56D4" w:rsidRPr="00CA5527">
        <w:rPr>
          <w:rFonts w:asciiTheme="minorHAnsi" w:hAnsiTheme="minorHAnsi" w:cstheme="minorHAnsi"/>
          <w:bCs/>
          <w:sz w:val="24"/>
          <w:szCs w:val="24"/>
        </w:rPr>
        <w:t>– chodnik w Alei Piłsudskiego został wybrany do realizacji. Od 2 lat brak efektów realizacji tego chodnika. Wnioskodawca ma pomysł, ale realizacja jest po stronie właściciela gruntu. Nie ma projektów nie ma uzgodnień i ta procedura się przeciąga. Wiemy jak to trwa ile trwa projektowanie i wiemy jakie są problemy. Nie wiemy ki</w:t>
      </w:r>
      <w:r w:rsidR="00C03E61" w:rsidRPr="00CA5527">
        <w:rPr>
          <w:rFonts w:asciiTheme="minorHAnsi" w:hAnsiTheme="minorHAnsi" w:cstheme="minorHAnsi"/>
          <w:bCs/>
          <w:sz w:val="24"/>
          <w:szCs w:val="24"/>
        </w:rPr>
        <w:t>e</w:t>
      </w:r>
      <w:r w:rsidR="005A56D4" w:rsidRPr="00CA5527">
        <w:rPr>
          <w:rFonts w:asciiTheme="minorHAnsi" w:hAnsiTheme="minorHAnsi" w:cstheme="minorHAnsi"/>
          <w:bCs/>
          <w:sz w:val="24"/>
          <w:szCs w:val="24"/>
        </w:rPr>
        <w:t xml:space="preserve">dy może się spodziewać wykonania. Pierwszy projekt - chodnik w ul. Gdyńskiej został odrzucony. Złożyliśmy ten wniosek drugi raz i znów został odrzucony. Powody tego odrzucenia były mocno naciągane. </w:t>
      </w:r>
      <w:r w:rsidR="00F51B27" w:rsidRPr="00CA5527">
        <w:rPr>
          <w:rFonts w:asciiTheme="minorHAnsi" w:hAnsiTheme="minorHAnsi" w:cstheme="minorHAnsi"/>
          <w:bCs/>
          <w:sz w:val="24"/>
          <w:szCs w:val="24"/>
        </w:rPr>
        <w:t>Pierwszy</w:t>
      </w:r>
      <w:r w:rsidR="005A56D4" w:rsidRPr="00CA5527">
        <w:rPr>
          <w:rFonts w:asciiTheme="minorHAnsi" w:hAnsiTheme="minorHAnsi" w:cstheme="minorHAnsi"/>
          <w:bCs/>
          <w:sz w:val="24"/>
          <w:szCs w:val="24"/>
        </w:rPr>
        <w:t xml:space="preserve"> </w:t>
      </w:r>
      <w:r w:rsidR="00F51B27" w:rsidRPr="00CA5527">
        <w:rPr>
          <w:rFonts w:asciiTheme="minorHAnsi" w:hAnsiTheme="minorHAnsi" w:cstheme="minorHAnsi"/>
          <w:bCs/>
          <w:sz w:val="24"/>
          <w:szCs w:val="24"/>
        </w:rPr>
        <w:t>powód</w:t>
      </w:r>
      <w:r w:rsidR="005A56D4" w:rsidRPr="00CA5527">
        <w:rPr>
          <w:rFonts w:asciiTheme="minorHAnsi" w:hAnsiTheme="minorHAnsi" w:cstheme="minorHAnsi"/>
          <w:bCs/>
          <w:sz w:val="24"/>
          <w:szCs w:val="24"/>
        </w:rPr>
        <w:t xml:space="preserve"> </w:t>
      </w:r>
      <w:r w:rsidR="00F51B27" w:rsidRPr="00CA5527">
        <w:rPr>
          <w:rFonts w:asciiTheme="minorHAnsi" w:hAnsiTheme="minorHAnsi" w:cstheme="minorHAnsi"/>
          <w:bCs/>
          <w:sz w:val="24"/>
          <w:szCs w:val="24"/>
        </w:rPr>
        <w:t>jest taki</w:t>
      </w:r>
      <w:r w:rsidR="005A56D4" w:rsidRPr="00CA5527">
        <w:rPr>
          <w:rFonts w:asciiTheme="minorHAnsi" w:hAnsiTheme="minorHAnsi" w:cstheme="minorHAnsi"/>
          <w:bCs/>
          <w:sz w:val="24"/>
          <w:szCs w:val="24"/>
        </w:rPr>
        <w:t xml:space="preserve">, że brakuje pasa drogowego. </w:t>
      </w:r>
      <w:r w:rsidR="00F51B27" w:rsidRPr="00CA5527">
        <w:rPr>
          <w:rFonts w:asciiTheme="minorHAnsi" w:hAnsiTheme="minorHAnsi" w:cstheme="minorHAnsi"/>
          <w:bCs/>
          <w:sz w:val="24"/>
          <w:szCs w:val="24"/>
        </w:rPr>
        <w:t>Wiemy</w:t>
      </w:r>
      <w:r w:rsidR="005A56D4" w:rsidRPr="00CA5527">
        <w:rPr>
          <w:rFonts w:asciiTheme="minorHAnsi" w:hAnsiTheme="minorHAnsi" w:cstheme="minorHAnsi"/>
          <w:bCs/>
          <w:sz w:val="24"/>
          <w:szCs w:val="24"/>
        </w:rPr>
        <w:t xml:space="preserve">, </w:t>
      </w:r>
      <w:r w:rsidR="00A05431" w:rsidRPr="00CA5527">
        <w:rPr>
          <w:rFonts w:asciiTheme="minorHAnsi" w:hAnsiTheme="minorHAnsi" w:cstheme="minorHAnsi"/>
          <w:bCs/>
          <w:sz w:val="24"/>
          <w:szCs w:val="24"/>
        </w:rPr>
        <w:br/>
      </w:r>
      <w:r w:rsidR="005A56D4" w:rsidRPr="00CA5527">
        <w:rPr>
          <w:rFonts w:asciiTheme="minorHAnsi" w:hAnsiTheme="minorHAnsi" w:cstheme="minorHAnsi"/>
          <w:bCs/>
          <w:sz w:val="24"/>
          <w:szCs w:val="24"/>
        </w:rPr>
        <w:t xml:space="preserve">że </w:t>
      </w:r>
      <w:r w:rsidR="00F51B27" w:rsidRPr="00CA5527">
        <w:rPr>
          <w:rFonts w:asciiTheme="minorHAnsi" w:hAnsiTheme="minorHAnsi" w:cstheme="minorHAnsi"/>
          <w:bCs/>
          <w:sz w:val="24"/>
          <w:szCs w:val="24"/>
        </w:rPr>
        <w:t xml:space="preserve">Województwo mazowieckie </w:t>
      </w:r>
      <w:r w:rsidR="005A56D4" w:rsidRPr="00CA5527">
        <w:rPr>
          <w:rFonts w:asciiTheme="minorHAnsi" w:hAnsiTheme="minorHAnsi" w:cstheme="minorHAnsi"/>
          <w:bCs/>
          <w:sz w:val="24"/>
          <w:szCs w:val="24"/>
        </w:rPr>
        <w:t>są wł</w:t>
      </w:r>
      <w:r w:rsidR="00F51B27" w:rsidRPr="00CA5527">
        <w:rPr>
          <w:rFonts w:asciiTheme="minorHAnsi" w:hAnsiTheme="minorHAnsi" w:cstheme="minorHAnsi"/>
          <w:bCs/>
          <w:sz w:val="24"/>
          <w:szCs w:val="24"/>
        </w:rPr>
        <w:t>aścicielam</w:t>
      </w:r>
      <w:r w:rsidR="005A56D4" w:rsidRPr="00CA5527">
        <w:rPr>
          <w:rFonts w:asciiTheme="minorHAnsi" w:hAnsiTheme="minorHAnsi" w:cstheme="minorHAnsi"/>
          <w:bCs/>
          <w:sz w:val="24"/>
          <w:szCs w:val="24"/>
        </w:rPr>
        <w:t xml:space="preserve">i 20 m pasa drogowego i można wykonać tam </w:t>
      </w:r>
      <w:r w:rsidR="00F51B27" w:rsidRPr="00CA5527">
        <w:rPr>
          <w:rFonts w:asciiTheme="minorHAnsi" w:hAnsiTheme="minorHAnsi" w:cstheme="minorHAnsi"/>
          <w:bCs/>
          <w:sz w:val="24"/>
          <w:szCs w:val="24"/>
        </w:rPr>
        <w:t>ścieżkę</w:t>
      </w:r>
      <w:r w:rsidR="005A56D4" w:rsidRPr="00CA5527">
        <w:rPr>
          <w:rFonts w:asciiTheme="minorHAnsi" w:hAnsiTheme="minorHAnsi" w:cstheme="minorHAnsi"/>
          <w:bCs/>
          <w:sz w:val="24"/>
          <w:szCs w:val="24"/>
        </w:rPr>
        <w:t xml:space="preserve"> pieszo – rowerową.</w:t>
      </w:r>
      <w:r w:rsidR="00722103" w:rsidRPr="00CA5527">
        <w:rPr>
          <w:rFonts w:asciiTheme="minorHAnsi" w:hAnsiTheme="minorHAnsi" w:cstheme="minorHAnsi"/>
          <w:bCs/>
          <w:sz w:val="24"/>
          <w:szCs w:val="24"/>
        </w:rPr>
        <w:t xml:space="preserve"> </w:t>
      </w:r>
      <w:r w:rsidR="003E479A" w:rsidRPr="00CA5527">
        <w:rPr>
          <w:rFonts w:asciiTheme="minorHAnsi" w:hAnsiTheme="minorHAnsi" w:cstheme="minorHAnsi"/>
          <w:bCs/>
          <w:sz w:val="24"/>
          <w:szCs w:val="24"/>
        </w:rPr>
        <w:t>Widzimy</w:t>
      </w:r>
      <w:r w:rsidR="00722103" w:rsidRPr="00CA5527">
        <w:rPr>
          <w:rFonts w:asciiTheme="minorHAnsi" w:hAnsiTheme="minorHAnsi" w:cstheme="minorHAnsi"/>
          <w:bCs/>
          <w:sz w:val="24"/>
          <w:szCs w:val="24"/>
        </w:rPr>
        <w:t xml:space="preserve"> jak trudno te projekty się </w:t>
      </w:r>
      <w:r w:rsidR="003E479A" w:rsidRPr="00CA5527">
        <w:rPr>
          <w:rFonts w:asciiTheme="minorHAnsi" w:hAnsiTheme="minorHAnsi" w:cstheme="minorHAnsi"/>
          <w:bCs/>
          <w:sz w:val="24"/>
          <w:szCs w:val="24"/>
        </w:rPr>
        <w:t xml:space="preserve">realizuje. </w:t>
      </w:r>
      <w:r w:rsidR="00722103" w:rsidRPr="00CA5527">
        <w:rPr>
          <w:rFonts w:asciiTheme="minorHAnsi" w:hAnsiTheme="minorHAnsi" w:cstheme="minorHAnsi"/>
          <w:bCs/>
          <w:sz w:val="24"/>
          <w:szCs w:val="24"/>
        </w:rPr>
        <w:t xml:space="preserve">Te pomysły nie są </w:t>
      </w:r>
      <w:r w:rsidR="003E479A" w:rsidRPr="00CA5527">
        <w:rPr>
          <w:rFonts w:asciiTheme="minorHAnsi" w:hAnsiTheme="minorHAnsi" w:cstheme="minorHAnsi"/>
          <w:bCs/>
          <w:sz w:val="24"/>
          <w:szCs w:val="24"/>
        </w:rPr>
        <w:t>przedyskutowane</w:t>
      </w:r>
      <w:r w:rsidR="00722103" w:rsidRPr="00CA5527">
        <w:rPr>
          <w:rFonts w:asciiTheme="minorHAnsi" w:hAnsiTheme="minorHAnsi" w:cstheme="minorHAnsi"/>
          <w:bCs/>
          <w:sz w:val="24"/>
          <w:szCs w:val="24"/>
        </w:rPr>
        <w:t xml:space="preserve"> i w toku ich</w:t>
      </w:r>
      <w:r w:rsidR="003E479A" w:rsidRPr="00CA5527">
        <w:rPr>
          <w:rFonts w:asciiTheme="minorHAnsi" w:hAnsiTheme="minorHAnsi" w:cstheme="minorHAnsi"/>
          <w:bCs/>
          <w:sz w:val="24"/>
          <w:szCs w:val="24"/>
        </w:rPr>
        <w:t xml:space="preserve"> realizacji</w:t>
      </w:r>
      <w:r w:rsidR="00722103" w:rsidRPr="00CA5527">
        <w:rPr>
          <w:rFonts w:asciiTheme="minorHAnsi" w:hAnsiTheme="minorHAnsi" w:cstheme="minorHAnsi"/>
          <w:bCs/>
          <w:sz w:val="24"/>
          <w:szCs w:val="24"/>
        </w:rPr>
        <w:t xml:space="preserve"> ciężko jest je </w:t>
      </w:r>
      <w:r w:rsidR="003E479A" w:rsidRPr="00CA5527">
        <w:rPr>
          <w:rFonts w:asciiTheme="minorHAnsi" w:hAnsiTheme="minorHAnsi" w:cstheme="minorHAnsi"/>
          <w:bCs/>
          <w:sz w:val="24"/>
          <w:szCs w:val="24"/>
        </w:rPr>
        <w:t>wykonać</w:t>
      </w:r>
      <w:r w:rsidR="00722103" w:rsidRPr="00CA5527">
        <w:rPr>
          <w:rFonts w:asciiTheme="minorHAnsi" w:hAnsiTheme="minorHAnsi" w:cstheme="minorHAnsi"/>
          <w:bCs/>
          <w:sz w:val="24"/>
          <w:szCs w:val="24"/>
        </w:rPr>
        <w:t xml:space="preserve">. U nas </w:t>
      </w:r>
      <w:r w:rsidR="003E479A" w:rsidRPr="00CA5527">
        <w:rPr>
          <w:rFonts w:asciiTheme="minorHAnsi" w:hAnsiTheme="minorHAnsi" w:cstheme="minorHAnsi"/>
          <w:bCs/>
          <w:sz w:val="24"/>
          <w:szCs w:val="24"/>
        </w:rPr>
        <w:t>jest</w:t>
      </w:r>
      <w:r w:rsidR="00722103" w:rsidRPr="00CA5527">
        <w:rPr>
          <w:rFonts w:asciiTheme="minorHAnsi" w:hAnsiTheme="minorHAnsi" w:cstheme="minorHAnsi"/>
          <w:bCs/>
          <w:sz w:val="24"/>
          <w:szCs w:val="24"/>
        </w:rPr>
        <w:t xml:space="preserve"> podobna sytuacja. Wniosek został zweryfikowany, jednak później </w:t>
      </w:r>
      <w:r w:rsidR="003E479A" w:rsidRPr="00CA5527">
        <w:rPr>
          <w:rFonts w:asciiTheme="minorHAnsi" w:hAnsiTheme="minorHAnsi" w:cstheme="minorHAnsi"/>
          <w:bCs/>
          <w:sz w:val="24"/>
          <w:szCs w:val="24"/>
        </w:rPr>
        <w:t>konserwator</w:t>
      </w:r>
      <w:r w:rsidR="00722103" w:rsidRPr="00CA5527">
        <w:rPr>
          <w:rFonts w:asciiTheme="minorHAnsi" w:hAnsiTheme="minorHAnsi" w:cstheme="minorHAnsi"/>
          <w:bCs/>
          <w:sz w:val="24"/>
          <w:szCs w:val="24"/>
        </w:rPr>
        <w:t xml:space="preserve"> nie wyraził zgodę na umieszczę tam tężni. Przez to, że przeciąga się to w </w:t>
      </w:r>
      <w:r w:rsidR="003E479A" w:rsidRPr="00CA5527">
        <w:rPr>
          <w:rFonts w:asciiTheme="minorHAnsi" w:hAnsiTheme="minorHAnsi" w:cstheme="minorHAnsi"/>
          <w:bCs/>
          <w:sz w:val="24"/>
          <w:szCs w:val="24"/>
        </w:rPr>
        <w:t>czasie</w:t>
      </w:r>
      <w:r w:rsidR="00722103" w:rsidRPr="00CA5527">
        <w:rPr>
          <w:rFonts w:asciiTheme="minorHAnsi" w:hAnsiTheme="minorHAnsi" w:cstheme="minorHAnsi"/>
          <w:bCs/>
          <w:sz w:val="24"/>
          <w:szCs w:val="24"/>
        </w:rPr>
        <w:t xml:space="preserve"> </w:t>
      </w:r>
      <w:r w:rsidR="003E479A" w:rsidRPr="00CA5527">
        <w:rPr>
          <w:rFonts w:asciiTheme="minorHAnsi" w:hAnsiTheme="minorHAnsi" w:cstheme="minorHAnsi"/>
          <w:bCs/>
          <w:sz w:val="24"/>
          <w:szCs w:val="24"/>
        </w:rPr>
        <w:t>powoduje</w:t>
      </w:r>
      <w:r w:rsidR="00722103" w:rsidRPr="00CA5527">
        <w:rPr>
          <w:rFonts w:asciiTheme="minorHAnsi" w:hAnsiTheme="minorHAnsi" w:cstheme="minorHAnsi"/>
          <w:bCs/>
          <w:sz w:val="24"/>
          <w:szCs w:val="24"/>
        </w:rPr>
        <w:t xml:space="preserve">, że potem za ta samą kwotę </w:t>
      </w:r>
      <w:r w:rsidR="003E479A" w:rsidRPr="00CA5527">
        <w:rPr>
          <w:rFonts w:asciiTheme="minorHAnsi" w:hAnsiTheme="minorHAnsi" w:cstheme="minorHAnsi"/>
          <w:bCs/>
          <w:sz w:val="24"/>
          <w:szCs w:val="24"/>
        </w:rPr>
        <w:t>nierealn</w:t>
      </w:r>
      <w:r w:rsidR="00C03E61" w:rsidRPr="00CA5527">
        <w:rPr>
          <w:rFonts w:asciiTheme="minorHAnsi" w:hAnsiTheme="minorHAnsi" w:cstheme="minorHAnsi"/>
          <w:bCs/>
          <w:sz w:val="24"/>
          <w:szCs w:val="24"/>
        </w:rPr>
        <w:t>a</w:t>
      </w:r>
      <w:r w:rsidR="00722103" w:rsidRPr="00CA5527">
        <w:rPr>
          <w:rFonts w:asciiTheme="minorHAnsi" w:hAnsiTheme="minorHAnsi" w:cstheme="minorHAnsi"/>
          <w:bCs/>
          <w:sz w:val="24"/>
          <w:szCs w:val="24"/>
        </w:rPr>
        <w:t xml:space="preserve"> jest </w:t>
      </w:r>
      <w:r w:rsidR="003E479A" w:rsidRPr="00CA5527">
        <w:rPr>
          <w:rFonts w:asciiTheme="minorHAnsi" w:hAnsiTheme="minorHAnsi" w:cstheme="minorHAnsi"/>
          <w:bCs/>
          <w:sz w:val="24"/>
          <w:szCs w:val="24"/>
        </w:rPr>
        <w:t>realizacja danego zadania</w:t>
      </w:r>
      <w:r w:rsidR="00722103" w:rsidRPr="00CA5527">
        <w:rPr>
          <w:rFonts w:asciiTheme="minorHAnsi" w:hAnsiTheme="minorHAnsi" w:cstheme="minorHAnsi"/>
          <w:bCs/>
          <w:sz w:val="24"/>
          <w:szCs w:val="24"/>
        </w:rPr>
        <w:t>. Dzieje się ta</w:t>
      </w:r>
      <w:r w:rsidR="00C03E61" w:rsidRPr="00CA5527">
        <w:rPr>
          <w:rFonts w:asciiTheme="minorHAnsi" w:hAnsiTheme="minorHAnsi" w:cstheme="minorHAnsi"/>
          <w:bCs/>
          <w:sz w:val="24"/>
          <w:szCs w:val="24"/>
        </w:rPr>
        <w:t>k</w:t>
      </w:r>
      <w:r w:rsidR="00722103" w:rsidRPr="00CA5527">
        <w:rPr>
          <w:rFonts w:asciiTheme="minorHAnsi" w:hAnsiTheme="minorHAnsi" w:cstheme="minorHAnsi"/>
          <w:bCs/>
          <w:sz w:val="24"/>
          <w:szCs w:val="24"/>
        </w:rPr>
        <w:t xml:space="preserve"> przez inflację i </w:t>
      </w:r>
      <w:r w:rsidR="003E479A" w:rsidRPr="00CA5527">
        <w:rPr>
          <w:rFonts w:asciiTheme="minorHAnsi" w:hAnsiTheme="minorHAnsi" w:cstheme="minorHAnsi"/>
          <w:bCs/>
          <w:sz w:val="24"/>
          <w:szCs w:val="24"/>
        </w:rPr>
        <w:t>wzrost</w:t>
      </w:r>
      <w:r w:rsidR="00722103" w:rsidRPr="00CA5527">
        <w:rPr>
          <w:rFonts w:asciiTheme="minorHAnsi" w:hAnsiTheme="minorHAnsi" w:cstheme="minorHAnsi"/>
          <w:bCs/>
          <w:sz w:val="24"/>
          <w:szCs w:val="24"/>
        </w:rPr>
        <w:t xml:space="preserve"> kosztów.</w:t>
      </w:r>
    </w:p>
    <w:p w14:paraId="3A148E21" w14:textId="6D57B6C6" w:rsidR="00722103" w:rsidRPr="00CA5527" w:rsidRDefault="00722103"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 xml:space="preserve">Jeśli chodzi o tunel </w:t>
      </w:r>
      <w:r w:rsidR="003E479A" w:rsidRPr="00CA5527">
        <w:rPr>
          <w:rFonts w:asciiTheme="minorHAnsi" w:hAnsiTheme="minorHAnsi" w:cstheme="minorHAnsi"/>
          <w:bCs/>
          <w:sz w:val="24"/>
          <w:szCs w:val="24"/>
        </w:rPr>
        <w:t xml:space="preserve">to </w:t>
      </w:r>
      <w:r w:rsidRPr="00CA5527">
        <w:rPr>
          <w:rFonts w:asciiTheme="minorHAnsi" w:hAnsiTheme="minorHAnsi" w:cstheme="minorHAnsi"/>
          <w:bCs/>
          <w:sz w:val="24"/>
          <w:szCs w:val="24"/>
        </w:rPr>
        <w:t>projekty o których mówi pani Radna s</w:t>
      </w:r>
      <w:r w:rsidR="003E479A" w:rsidRPr="00CA5527">
        <w:rPr>
          <w:rFonts w:asciiTheme="minorHAnsi" w:hAnsiTheme="minorHAnsi" w:cstheme="minorHAnsi"/>
          <w:bCs/>
          <w:sz w:val="24"/>
          <w:szCs w:val="24"/>
        </w:rPr>
        <w:t>ą</w:t>
      </w:r>
      <w:r w:rsidRPr="00CA5527">
        <w:rPr>
          <w:rFonts w:asciiTheme="minorHAnsi" w:hAnsiTheme="minorHAnsi" w:cstheme="minorHAnsi"/>
          <w:bCs/>
          <w:sz w:val="24"/>
          <w:szCs w:val="24"/>
        </w:rPr>
        <w:t xml:space="preserve"> to projekty </w:t>
      </w:r>
      <w:r w:rsidR="003E479A" w:rsidRPr="00CA5527">
        <w:rPr>
          <w:rFonts w:asciiTheme="minorHAnsi" w:hAnsiTheme="minorHAnsi" w:cstheme="minorHAnsi"/>
          <w:bCs/>
          <w:sz w:val="24"/>
          <w:szCs w:val="24"/>
        </w:rPr>
        <w:t>realizowane</w:t>
      </w:r>
      <w:r w:rsidRPr="00CA5527">
        <w:rPr>
          <w:rFonts w:asciiTheme="minorHAnsi" w:hAnsiTheme="minorHAnsi" w:cstheme="minorHAnsi"/>
          <w:bCs/>
          <w:sz w:val="24"/>
          <w:szCs w:val="24"/>
        </w:rPr>
        <w:t xml:space="preserve"> przez </w:t>
      </w:r>
      <w:r w:rsidR="00B753E7" w:rsidRPr="00CA5527">
        <w:rPr>
          <w:rFonts w:asciiTheme="minorHAnsi" w:hAnsiTheme="minorHAnsi" w:cstheme="minorHAnsi"/>
          <w:bCs/>
          <w:sz w:val="24"/>
          <w:szCs w:val="24"/>
        </w:rPr>
        <w:t>PKP</w:t>
      </w:r>
      <w:r w:rsidRPr="00CA5527">
        <w:rPr>
          <w:rFonts w:asciiTheme="minorHAnsi" w:hAnsiTheme="minorHAnsi" w:cstheme="minorHAnsi"/>
          <w:bCs/>
          <w:sz w:val="24"/>
          <w:szCs w:val="24"/>
        </w:rPr>
        <w:t xml:space="preserve"> przy </w:t>
      </w:r>
      <w:r w:rsidR="003E479A" w:rsidRPr="00CA5527">
        <w:rPr>
          <w:rFonts w:asciiTheme="minorHAnsi" w:hAnsiTheme="minorHAnsi" w:cstheme="minorHAnsi"/>
          <w:bCs/>
          <w:sz w:val="24"/>
          <w:szCs w:val="24"/>
        </w:rPr>
        <w:t>udziale</w:t>
      </w:r>
      <w:r w:rsidRPr="00CA5527">
        <w:rPr>
          <w:rFonts w:asciiTheme="minorHAnsi" w:hAnsiTheme="minorHAnsi" w:cstheme="minorHAnsi"/>
          <w:bCs/>
          <w:sz w:val="24"/>
          <w:szCs w:val="24"/>
        </w:rPr>
        <w:t xml:space="preserve"> </w:t>
      </w:r>
      <w:r w:rsidR="003E479A" w:rsidRPr="00CA5527">
        <w:rPr>
          <w:rFonts w:asciiTheme="minorHAnsi" w:hAnsiTheme="minorHAnsi" w:cstheme="minorHAnsi"/>
          <w:bCs/>
          <w:sz w:val="24"/>
          <w:szCs w:val="24"/>
        </w:rPr>
        <w:t>samorządu</w:t>
      </w:r>
      <w:r w:rsidRPr="00CA5527">
        <w:rPr>
          <w:rFonts w:asciiTheme="minorHAnsi" w:hAnsiTheme="minorHAnsi" w:cstheme="minorHAnsi"/>
          <w:bCs/>
          <w:sz w:val="24"/>
          <w:szCs w:val="24"/>
        </w:rPr>
        <w:t xml:space="preserve"> lub </w:t>
      </w:r>
      <w:r w:rsidR="003E479A" w:rsidRPr="00CA5527">
        <w:rPr>
          <w:rFonts w:asciiTheme="minorHAnsi" w:hAnsiTheme="minorHAnsi" w:cstheme="minorHAnsi"/>
          <w:bCs/>
          <w:sz w:val="24"/>
          <w:szCs w:val="24"/>
        </w:rPr>
        <w:t>samorządu</w:t>
      </w:r>
      <w:r w:rsidRPr="00CA5527">
        <w:rPr>
          <w:rFonts w:asciiTheme="minorHAnsi" w:hAnsiTheme="minorHAnsi" w:cstheme="minorHAnsi"/>
          <w:bCs/>
          <w:sz w:val="24"/>
          <w:szCs w:val="24"/>
        </w:rPr>
        <w:t xml:space="preserve"> woj</w:t>
      </w:r>
      <w:r w:rsidR="003E479A" w:rsidRPr="00CA5527">
        <w:rPr>
          <w:rFonts w:asciiTheme="minorHAnsi" w:hAnsiTheme="minorHAnsi" w:cstheme="minorHAnsi"/>
          <w:bCs/>
          <w:sz w:val="24"/>
          <w:szCs w:val="24"/>
        </w:rPr>
        <w:t>ewództwa</w:t>
      </w:r>
      <w:r w:rsidRPr="00CA5527">
        <w:rPr>
          <w:rFonts w:asciiTheme="minorHAnsi" w:hAnsiTheme="minorHAnsi" w:cstheme="minorHAnsi"/>
          <w:bCs/>
          <w:sz w:val="24"/>
          <w:szCs w:val="24"/>
        </w:rPr>
        <w:t xml:space="preserve"> </w:t>
      </w:r>
      <w:r w:rsidR="003E479A" w:rsidRPr="00CA5527">
        <w:rPr>
          <w:rFonts w:asciiTheme="minorHAnsi" w:hAnsiTheme="minorHAnsi" w:cstheme="minorHAnsi"/>
          <w:bCs/>
          <w:sz w:val="24"/>
          <w:szCs w:val="24"/>
        </w:rPr>
        <w:t>Mazowieckiego</w:t>
      </w:r>
      <w:r w:rsidRPr="00CA5527">
        <w:rPr>
          <w:rFonts w:asciiTheme="minorHAnsi" w:hAnsiTheme="minorHAnsi" w:cstheme="minorHAnsi"/>
          <w:bCs/>
          <w:sz w:val="24"/>
          <w:szCs w:val="24"/>
        </w:rPr>
        <w:t xml:space="preserve">. Są to tunele drogowe. U nas mamy </w:t>
      </w:r>
      <w:r w:rsidR="003E479A" w:rsidRPr="00CA5527">
        <w:rPr>
          <w:rFonts w:asciiTheme="minorHAnsi" w:hAnsiTheme="minorHAnsi" w:cstheme="minorHAnsi"/>
          <w:bCs/>
          <w:sz w:val="24"/>
          <w:szCs w:val="24"/>
        </w:rPr>
        <w:t xml:space="preserve">projekt </w:t>
      </w:r>
      <w:r w:rsidRPr="00CA5527">
        <w:rPr>
          <w:rFonts w:asciiTheme="minorHAnsi" w:hAnsiTheme="minorHAnsi" w:cstheme="minorHAnsi"/>
          <w:bCs/>
          <w:sz w:val="24"/>
          <w:szCs w:val="24"/>
        </w:rPr>
        <w:t xml:space="preserve">na </w:t>
      </w:r>
      <w:r w:rsidR="003E479A" w:rsidRPr="00CA5527">
        <w:rPr>
          <w:rFonts w:asciiTheme="minorHAnsi" w:hAnsiTheme="minorHAnsi" w:cstheme="minorHAnsi"/>
          <w:bCs/>
          <w:sz w:val="24"/>
          <w:szCs w:val="24"/>
        </w:rPr>
        <w:t xml:space="preserve">tunel </w:t>
      </w:r>
      <w:r w:rsidRPr="00CA5527">
        <w:rPr>
          <w:rFonts w:asciiTheme="minorHAnsi" w:hAnsiTheme="minorHAnsi" w:cstheme="minorHAnsi"/>
          <w:bCs/>
          <w:sz w:val="24"/>
          <w:szCs w:val="24"/>
        </w:rPr>
        <w:t xml:space="preserve">pieszo </w:t>
      </w:r>
      <w:r w:rsidR="003E479A" w:rsidRPr="00CA5527">
        <w:rPr>
          <w:rFonts w:asciiTheme="minorHAnsi" w:hAnsiTheme="minorHAnsi" w:cstheme="minorHAnsi"/>
          <w:bCs/>
          <w:sz w:val="24"/>
          <w:szCs w:val="24"/>
        </w:rPr>
        <w:t>- rowerowy</w:t>
      </w:r>
      <w:r w:rsidRPr="00CA5527">
        <w:rPr>
          <w:rFonts w:asciiTheme="minorHAnsi" w:hAnsiTheme="minorHAnsi" w:cstheme="minorHAnsi"/>
          <w:bCs/>
          <w:sz w:val="24"/>
          <w:szCs w:val="24"/>
        </w:rPr>
        <w:t>. Nie ma dedykowanych pro</w:t>
      </w:r>
      <w:r w:rsidR="003E479A" w:rsidRPr="00CA5527">
        <w:rPr>
          <w:rFonts w:asciiTheme="minorHAnsi" w:hAnsiTheme="minorHAnsi" w:cstheme="minorHAnsi"/>
          <w:bCs/>
          <w:sz w:val="24"/>
          <w:szCs w:val="24"/>
        </w:rPr>
        <w:t xml:space="preserve">gramów </w:t>
      </w:r>
      <w:r w:rsidRPr="00CA5527">
        <w:rPr>
          <w:rFonts w:asciiTheme="minorHAnsi" w:hAnsiTheme="minorHAnsi" w:cstheme="minorHAnsi"/>
          <w:bCs/>
          <w:sz w:val="24"/>
          <w:szCs w:val="24"/>
        </w:rPr>
        <w:t xml:space="preserve">na takie </w:t>
      </w:r>
      <w:r w:rsidR="003E479A" w:rsidRPr="00CA5527">
        <w:rPr>
          <w:rFonts w:asciiTheme="minorHAnsi" w:hAnsiTheme="minorHAnsi" w:cstheme="minorHAnsi"/>
          <w:bCs/>
          <w:sz w:val="24"/>
          <w:szCs w:val="24"/>
        </w:rPr>
        <w:t>zadania</w:t>
      </w:r>
      <w:r w:rsidRPr="00CA5527">
        <w:rPr>
          <w:rFonts w:asciiTheme="minorHAnsi" w:hAnsiTheme="minorHAnsi" w:cstheme="minorHAnsi"/>
          <w:bCs/>
          <w:sz w:val="24"/>
          <w:szCs w:val="24"/>
        </w:rPr>
        <w:t xml:space="preserve">. </w:t>
      </w:r>
      <w:r w:rsidR="003E479A" w:rsidRPr="00CA5527">
        <w:rPr>
          <w:rFonts w:asciiTheme="minorHAnsi" w:hAnsiTheme="minorHAnsi" w:cstheme="minorHAnsi"/>
          <w:bCs/>
          <w:sz w:val="24"/>
          <w:szCs w:val="24"/>
        </w:rPr>
        <w:t xml:space="preserve">Próbowaliśmy pozyskać </w:t>
      </w:r>
      <w:r w:rsidR="00424084" w:rsidRPr="00CA5527">
        <w:rPr>
          <w:rFonts w:asciiTheme="minorHAnsi" w:hAnsiTheme="minorHAnsi" w:cstheme="minorHAnsi"/>
          <w:bCs/>
          <w:sz w:val="24"/>
          <w:szCs w:val="24"/>
        </w:rPr>
        <w:t>śr</w:t>
      </w:r>
      <w:r w:rsidR="003E479A" w:rsidRPr="00CA5527">
        <w:rPr>
          <w:rFonts w:asciiTheme="minorHAnsi" w:hAnsiTheme="minorHAnsi" w:cstheme="minorHAnsi"/>
          <w:bCs/>
          <w:sz w:val="24"/>
          <w:szCs w:val="24"/>
        </w:rPr>
        <w:t>odki na ten cel jednak w ż</w:t>
      </w:r>
      <w:r w:rsidR="00424084" w:rsidRPr="00CA5527">
        <w:rPr>
          <w:rFonts w:asciiTheme="minorHAnsi" w:hAnsiTheme="minorHAnsi" w:cstheme="minorHAnsi"/>
          <w:bCs/>
          <w:sz w:val="24"/>
          <w:szCs w:val="24"/>
        </w:rPr>
        <w:t>a</w:t>
      </w:r>
      <w:r w:rsidR="003E479A" w:rsidRPr="00CA5527">
        <w:rPr>
          <w:rFonts w:asciiTheme="minorHAnsi" w:hAnsiTheme="minorHAnsi" w:cstheme="minorHAnsi"/>
          <w:bCs/>
          <w:sz w:val="24"/>
          <w:szCs w:val="24"/>
        </w:rPr>
        <w:t>dny</w:t>
      </w:r>
      <w:r w:rsidR="00424084" w:rsidRPr="00CA5527">
        <w:rPr>
          <w:rFonts w:asciiTheme="minorHAnsi" w:hAnsiTheme="minorHAnsi" w:cstheme="minorHAnsi"/>
          <w:bCs/>
          <w:sz w:val="24"/>
          <w:szCs w:val="24"/>
        </w:rPr>
        <w:t>m</w:t>
      </w:r>
      <w:r w:rsidR="003E479A" w:rsidRPr="00CA5527">
        <w:rPr>
          <w:rFonts w:asciiTheme="minorHAnsi" w:hAnsiTheme="minorHAnsi" w:cstheme="minorHAnsi"/>
          <w:bCs/>
          <w:sz w:val="24"/>
          <w:szCs w:val="24"/>
        </w:rPr>
        <w:t xml:space="preserve"> z tych konkursów nie otrzymaliśmy dofinasowania. </w:t>
      </w:r>
      <w:r w:rsidR="007C638C" w:rsidRPr="00CA5527">
        <w:rPr>
          <w:rFonts w:asciiTheme="minorHAnsi" w:hAnsiTheme="minorHAnsi" w:cstheme="minorHAnsi"/>
          <w:bCs/>
          <w:sz w:val="24"/>
          <w:szCs w:val="24"/>
        </w:rPr>
        <w:t xml:space="preserve"> Wcześniej koszt tego zdania to 8 mln zł, jednak w tej chwili jest to około 15 – 16 mln zł. </w:t>
      </w:r>
      <w:r w:rsidR="00424084" w:rsidRPr="00CA5527">
        <w:rPr>
          <w:rFonts w:asciiTheme="minorHAnsi" w:hAnsiTheme="minorHAnsi" w:cstheme="minorHAnsi"/>
          <w:bCs/>
          <w:sz w:val="24"/>
          <w:szCs w:val="24"/>
        </w:rPr>
        <w:t>Dodał</w:t>
      </w:r>
      <w:r w:rsidR="00B753E7" w:rsidRPr="00CA5527">
        <w:rPr>
          <w:rFonts w:asciiTheme="minorHAnsi" w:hAnsiTheme="minorHAnsi" w:cstheme="minorHAnsi"/>
          <w:bCs/>
          <w:sz w:val="24"/>
          <w:szCs w:val="24"/>
        </w:rPr>
        <w:t>, że składaliśmy wnioski na 7 różnych programów</w:t>
      </w:r>
      <w:r w:rsidR="00134AC4" w:rsidRPr="00CA5527">
        <w:rPr>
          <w:rFonts w:asciiTheme="minorHAnsi" w:hAnsiTheme="minorHAnsi" w:cstheme="minorHAnsi"/>
          <w:bCs/>
          <w:sz w:val="24"/>
          <w:szCs w:val="24"/>
        </w:rPr>
        <w:t xml:space="preserve"> i ni</w:t>
      </w:r>
      <w:r w:rsidR="00424084" w:rsidRPr="00CA5527">
        <w:rPr>
          <w:rFonts w:asciiTheme="minorHAnsi" w:hAnsiTheme="minorHAnsi" w:cstheme="minorHAnsi"/>
          <w:bCs/>
          <w:sz w:val="24"/>
          <w:szCs w:val="24"/>
        </w:rPr>
        <w:t>e</w:t>
      </w:r>
      <w:r w:rsidR="00134AC4" w:rsidRPr="00CA5527">
        <w:rPr>
          <w:rFonts w:asciiTheme="minorHAnsi" w:hAnsiTheme="minorHAnsi" w:cstheme="minorHAnsi"/>
          <w:bCs/>
          <w:sz w:val="24"/>
          <w:szCs w:val="24"/>
        </w:rPr>
        <w:t xml:space="preserve"> uzyskaliśmy dofinasowania</w:t>
      </w:r>
      <w:r w:rsidR="00B753E7" w:rsidRPr="00CA5527">
        <w:rPr>
          <w:rFonts w:asciiTheme="minorHAnsi" w:hAnsiTheme="minorHAnsi" w:cstheme="minorHAnsi"/>
          <w:bCs/>
          <w:sz w:val="24"/>
          <w:szCs w:val="24"/>
        </w:rPr>
        <w:t xml:space="preserve">. </w:t>
      </w:r>
      <w:r w:rsidR="00134AC4" w:rsidRPr="00CA5527">
        <w:rPr>
          <w:rFonts w:asciiTheme="minorHAnsi" w:hAnsiTheme="minorHAnsi" w:cstheme="minorHAnsi"/>
          <w:bCs/>
          <w:sz w:val="24"/>
          <w:szCs w:val="24"/>
        </w:rPr>
        <w:t xml:space="preserve">Park na Wólce został zagospodarowany i </w:t>
      </w:r>
      <w:r w:rsidR="00134AC4" w:rsidRPr="00CA5527">
        <w:rPr>
          <w:rFonts w:asciiTheme="minorHAnsi" w:hAnsiTheme="minorHAnsi" w:cstheme="minorHAnsi"/>
          <w:bCs/>
          <w:sz w:val="24"/>
          <w:szCs w:val="24"/>
        </w:rPr>
        <w:lastRenderedPageBreak/>
        <w:t xml:space="preserve">odbywają się tam zajęcia dla dzieci. Mówienie, że nic się nie dzieje jest przykre. Ten park jest ośrodkiem miejskim gdzie można miło spędzić czas. </w:t>
      </w:r>
    </w:p>
    <w:p w14:paraId="3E848A68" w14:textId="3350B147" w:rsidR="00D1034C" w:rsidRPr="00CA5527" w:rsidRDefault="00134AC4"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Radna Urszula Sasiak</w:t>
      </w:r>
    </w:p>
    <w:p w14:paraId="589A392C" w14:textId="3E63C995" w:rsidR="00134AC4" w:rsidRPr="00CA5527" w:rsidRDefault="002A32DE"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Powiedziała, że plac zabaw, tężnia i park to są inwestycje z budżetu obywatelskiego</w:t>
      </w:r>
      <w:r w:rsidR="00215DBC" w:rsidRPr="00CA5527">
        <w:rPr>
          <w:rFonts w:asciiTheme="minorHAnsi" w:hAnsiTheme="minorHAnsi" w:cstheme="minorHAnsi"/>
          <w:bCs/>
          <w:sz w:val="24"/>
          <w:szCs w:val="24"/>
        </w:rPr>
        <w:t>, a nie z budżetu miasta</w:t>
      </w:r>
      <w:r w:rsidRPr="00CA5527">
        <w:rPr>
          <w:rFonts w:asciiTheme="minorHAnsi" w:hAnsiTheme="minorHAnsi" w:cstheme="minorHAnsi"/>
          <w:bCs/>
          <w:sz w:val="24"/>
          <w:szCs w:val="24"/>
        </w:rPr>
        <w:t xml:space="preserve">. Mieszkańcy sami chodzili i zbierali głosy. </w:t>
      </w:r>
      <w:r w:rsidR="00215DBC" w:rsidRPr="00CA5527">
        <w:rPr>
          <w:rFonts w:asciiTheme="minorHAnsi" w:hAnsiTheme="minorHAnsi" w:cstheme="minorHAnsi"/>
          <w:bCs/>
          <w:sz w:val="24"/>
          <w:szCs w:val="24"/>
        </w:rPr>
        <w:t>Jeśli nie ma budżetu obywatelskiego na Wólce nie ma inwestycji.</w:t>
      </w:r>
    </w:p>
    <w:p w14:paraId="6C7CA121" w14:textId="77777777" w:rsidR="00C0478F" w:rsidRPr="00CA5527" w:rsidRDefault="00C0478F"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Szymon Zejer Zastępca Burmistrza Miasta Mława</w:t>
      </w:r>
    </w:p>
    <w:p w14:paraId="141044FD" w14:textId="6EFD9D33" w:rsidR="00D1034C" w:rsidRPr="00CA5527" w:rsidRDefault="00215DBC"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 xml:space="preserve">Powiedział, że budżet obywatelski </w:t>
      </w:r>
      <w:r w:rsidR="00331C5A" w:rsidRPr="00CA5527">
        <w:rPr>
          <w:rFonts w:asciiTheme="minorHAnsi" w:hAnsiTheme="minorHAnsi" w:cstheme="minorHAnsi"/>
          <w:bCs/>
          <w:sz w:val="24"/>
          <w:szCs w:val="24"/>
        </w:rPr>
        <w:t xml:space="preserve">są to inwestycje realizowane z budżetu miasta. Dodał, że propozycje inwestycyjne umieszczone w budżecie miasta na ten rok i poprzedni są to propozycje mieszkańców. </w:t>
      </w:r>
      <w:r w:rsidR="007158F8" w:rsidRPr="00CA5527">
        <w:rPr>
          <w:rFonts w:asciiTheme="minorHAnsi" w:hAnsiTheme="minorHAnsi" w:cstheme="minorHAnsi"/>
          <w:bCs/>
          <w:sz w:val="24"/>
          <w:szCs w:val="24"/>
        </w:rPr>
        <w:t xml:space="preserve">Są one poprawione i dostosowanie do naszych potrzeb finansowych. </w:t>
      </w:r>
      <w:r w:rsidR="00DE6C57" w:rsidRPr="00CA5527">
        <w:rPr>
          <w:rFonts w:asciiTheme="minorHAnsi" w:hAnsiTheme="minorHAnsi" w:cstheme="minorHAnsi"/>
          <w:bCs/>
          <w:sz w:val="24"/>
          <w:szCs w:val="24"/>
        </w:rPr>
        <w:t xml:space="preserve">Dodał, że od pomysłu do realizacji jest bardzo długa droga. Można mieć pomysł, jednak trzeba mieć pomysł jak zrealizować. </w:t>
      </w:r>
    </w:p>
    <w:p w14:paraId="4E7944DC" w14:textId="35BB3033" w:rsidR="00215DBC" w:rsidRPr="00CA5527" w:rsidRDefault="00DE6C57"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Lech Prejs Przewodniczący Rady Miasta Mława</w:t>
      </w:r>
    </w:p>
    <w:p w14:paraId="299B2BDD" w14:textId="135CB86A" w:rsidR="00215DBC" w:rsidRPr="00CA5527" w:rsidRDefault="00DE6C57"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 xml:space="preserve">Powiedział, że większość inwestycji są to pomysły mieszkańców, Radnych, przewodniczych zarządów osiedli. Wykuwa się to podczas długich dyskusji. Dodał, że </w:t>
      </w:r>
      <w:r w:rsidR="00424084" w:rsidRPr="00CA5527">
        <w:rPr>
          <w:rFonts w:asciiTheme="minorHAnsi" w:hAnsiTheme="minorHAnsi" w:cstheme="minorHAnsi"/>
          <w:bCs/>
          <w:sz w:val="24"/>
          <w:szCs w:val="24"/>
        </w:rPr>
        <w:t xml:space="preserve">Radni </w:t>
      </w:r>
      <w:r w:rsidRPr="00CA5527">
        <w:rPr>
          <w:rFonts w:asciiTheme="minorHAnsi" w:hAnsiTheme="minorHAnsi" w:cstheme="minorHAnsi"/>
          <w:bCs/>
          <w:sz w:val="24"/>
          <w:szCs w:val="24"/>
        </w:rPr>
        <w:t xml:space="preserve">są od tego, aby słuchać co mieszkańcy mają do powiedzenia. </w:t>
      </w:r>
    </w:p>
    <w:p w14:paraId="1D1119B4" w14:textId="153867F8" w:rsidR="00DE6C57" w:rsidRPr="00CA5527" w:rsidRDefault="00DE6C57"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Radny Michał Pol</w:t>
      </w:r>
    </w:p>
    <w:p w14:paraId="08A7031F" w14:textId="307F3854" w:rsidR="00DE6C57" w:rsidRPr="00CA5527" w:rsidRDefault="00DE6C57"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 xml:space="preserve">Powiedział, że </w:t>
      </w:r>
      <w:r w:rsidR="00D4515A" w:rsidRPr="00CA5527">
        <w:rPr>
          <w:rFonts w:asciiTheme="minorHAnsi" w:hAnsiTheme="minorHAnsi" w:cstheme="minorHAnsi"/>
          <w:bCs/>
          <w:sz w:val="24"/>
          <w:szCs w:val="24"/>
        </w:rPr>
        <w:t>budżet jest bogaty i w jego opinii dobry. S</w:t>
      </w:r>
      <w:r w:rsidR="00194402" w:rsidRPr="00CA5527">
        <w:rPr>
          <w:rFonts w:asciiTheme="minorHAnsi" w:hAnsiTheme="minorHAnsi" w:cstheme="minorHAnsi"/>
          <w:bCs/>
          <w:sz w:val="24"/>
          <w:szCs w:val="24"/>
        </w:rPr>
        <w:t xml:space="preserve">kupiamy się na bezpieczeństwie, poprawie komfortu życia mieszkańców, </w:t>
      </w:r>
      <w:r w:rsidR="00D4515A" w:rsidRPr="00CA5527">
        <w:rPr>
          <w:rFonts w:asciiTheme="minorHAnsi" w:hAnsiTheme="minorHAnsi" w:cstheme="minorHAnsi"/>
          <w:bCs/>
          <w:sz w:val="24"/>
          <w:szCs w:val="24"/>
        </w:rPr>
        <w:t>rozbudowywaniu bazy sportowej, modernizacji oświetlania. Dodał, że ma jedn</w:t>
      </w:r>
      <w:r w:rsidR="00FF371E" w:rsidRPr="00CA5527">
        <w:rPr>
          <w:rFonts w:asciiTheme="minorHAnsi" w:hAnsiTheme="minorHAnsi" w:cstheme="minorHAnsi"/>
          <w:bCs/>
          <w:sz w:val="24"/>
          <w:szCs w:val="24"/>
        </w:rPr>
        <w:t>ą</w:t>
      </w:r>
      <w:r w:rsidR="00D4515A" w:rsidRPr="00CA5527">
        <w:rPr>
          <w:rFonts w:asciiTheme="minorHAnsi" w:hAnsiTheme="minorHAnsi" w:cstheme="minorHAnsi"/>
          <w:bCs/>
          <w:sz w:val="24"/>
          <w:szCs w:val="24"/>
        </w:rPr>
        <w:t xml:space="preserve"> prośbę </w:t>
      </w:r>
      <w:r w:rsidR="00491634" w:rsidRPr="00CA5527">
        <w:rPr>
          <w:rFonts w:asciiTheme="minorHAnsi" w:hAnsiTheme="minorHAnsi" w:cstheme="minorHAnsi"/>
          <w:bCs/>
          <w:sz w:val="24"/>
          <w:szCs w:val="24"/>
        </w:rPr>
        <w:t>w związku z rewitalizacją „Zielonego Rynku”. Jest to centrum miasta a widok tego miejsca odstrasza. Poprosił, o to, aby pojawiła się możliwość dofinasowania, aby wnioskować o zmianę wyglądu tego miejsca z uwagi, że jest to miejsce wizerunkowe.</w:t>
      </w:r>
    </w:p>
    <w:p w14:paraId="2C6B5966" w14:textId="1256CF1A" w:rsidR="00491634" w:rsidRPr="00CA5527" w:rsidRDefault="002F7E2A"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Radny Arkadiusz Dłubisz</w:t>
      </w:r>
    </w:p>
    <w:p w14:paraId="505A9A66" w14:textId="01AC02D0" w:rsidR="00491634" w:rsidRPr="00CA5527" w:rsidRDefault="00491634"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 xml:space="preserve">To nie </w:t>
      </w:r>
      <w:r w:rsidR="00F73C66" w:rsidRPr="00CA5527">
        <w:rPr>
          <w:rFonts w:asciiTheme="minorHAnsi" w:hAnsiTheme="minorHAnsi" w:cstheme="minorHAnsi"/>
          <w:bCs/>
          <w:sz w:val="24"/>
          <w:szCs w:val="24"/>
        </w:rPr>
        <w:t>jest</w:t>
      </w:r>
      <w:r w:rsidRPr="00CA5527">
        <w:rPr>
          <w:rFonts w:asciiTheme="minorHAnsi" w:hAnsiTheme="minorHAnsi" w:cstheme="minorHAnsi"/>
          <w:bCs/>
          <w:sz w:val="24"/>
          <w:szCs w:val="24"/>
        </w:rPr>
        <w:t xml:space="preserve"> tak, że Radni i </w:t>
      </w:r>
      <w:r w:rsidR="002F7E2A" w:rsidRPr="00CA5527">
        <w:rPr>
          <w:rFonts w:asciiTheme="minorHAnsi" w:hAnsiTheme="minorHAnsi" w:cstheme="minorHAnsi"/>
          <w:bCs/>
          <w:sz w:val="24"/>
          <w:szCs w:val="24"/>
        </w:rPr>
        <w:t xml:space="preserve">Burmistrz </w:t>
      </w:r>
      <w:r w:rsidRPr="00CA5527">
        <w:rPr>
          <w:rFonts w:asciiTheme="minorHAnsi" w:hAnsiTheme="minorHAnsi" w:cstheme="minorHAnsi"/>
          <w:bCs/>
          <w:sz w:val="24"/>
          <w:szCs w:val="24"/>
        </w:rPr>
        <w:t xml:space="preserve">są </w:t>
      </w:r>
      <w:r w:rsidR="002F7E2A" w:rsidRPr="00CA5527">
        <w:rPr>
          <w:rFonts w:asciiTheme="minorHAnsi" w:hAnsiTheme="minorHAnsi" w:cstheme="minorHAnsi"/>
          <w:bCs/>
          <w:sz w:val="24"/>
          <w:szCs w:val="24"/>
        </w:rPr>
        <w:t>przeciwni</w:t>
      </w:r>
      <w:r w:rsidRPr="00CA5527">
        <w:rPr>
          <w:rFonts w:asciiTheme="minorHAnsi" w:hAnsiTheme="minorHAnsi" w:cstheme="minorHAnsi"/>
          <w:bCs/>
          <w:sz w:val="24"/>
          <w:szCs w:val="24"/>
        </w:rPr>
        <w:t xml:space="preserve"> </w:t>
      </w:r>
      <w:r w:rsidR="002F7E2A" w:rsidRPr="00CA5527">
        <w:rPr>
          <w:rFonts w:asciiTheme="minorHAnsi" w:hAnsiTheme="minorHAnsi" w:cstheme="minorHAnsi"/>
          <w:bCs/>
          <w:sz w:val="24"/>
          <w:szCs w:val="24"/>
        </w:rPr>
        <w:t>budowie tego</w:t>
      </w:r>
      <w:r w:rsidRPr="00CA5527">
        <w:rPr>
          <w:rFonts w:asciiTheme="minorHAnsi" w:hAnsiTheme="minorHAnsi" w:cstheme="minorHAnsi"/>
          <w:bCs/>
          <w:sz w:val="24"/>
          <w:szCs w:val="24"/>
        </w:rPr>
        <w:t xml:space="preserve"> tunelu. W </w:t>
      </w:r>
      <w:r w:rsidR="002F7E2A" w:rsidRPr="00CA5527">
        <w:rPr>
          <w:rFonts w:asciiTheme="minorHAnsi" w:hAnsiTheme="minorHAnsi" w:cstheme="minorHAnsi"/>
          <w:bCs/>
          <w:sz w:val="24"/>
          <w:szCs w:val="24"/>
        </w:rPr>
        <w:t>poprzedniej</w:t>
      </w:r>
      <w:r w:rsidRPr="00CA5527">
        <w:rPr>
          <w:rFonts w:asciiTheme="minorHAnsi" w:hAnsiTheme="minorHAnsi" w:cstheme="minorHAnsi"/>
          <w:bCs/>
          <w:sz w:val="24"/>
          <w:szCs w:val="24"/>
        </w:rPr>
        <w:t xml:space="preserve"> </w:t>
      </w:r>
      <w:r w:rsidR="002F7E2A" w:rsidRPr="00CA5527">
        <w:rPr>
          <w:rFonts w:asciiTheme="minorHAnsi" w:hAnsiTheme="minorHAnsi" w:cstheme="minorHAnsi"/>
          <w:bCs/>
          <w:sz w:val="24"/>
          <w:szCs w:val="24"/>
        </w:rPr>
        <w:t>kadencji</w:t>
      </w:r>
      <w:r w:rsidRPr="00CA5527">
        <w:rPr>
          <w:rFonts w:asciiTheme="minorHAnsi" w:hAnsiTheme="minorHAnsi" w:cstheme="minorHAnsi"/>
          <w:bCs/>
          <w:sz w:val="24"/>
          <w:szCs w:val="24"/>
        </w:rPr>
        <w:t xml:space="preserve"> byliśmy blisko pobudowania </w:t>
      </w:r>
      <w:r w:rsidR="002F7E2A" w:rsidRPr="00CA5527">
        <w:rPr>
          <w:rFonts w:asciiTheme="minorHAnsi" w:hAnsiTheme="minorHAnsi" w:cstheme="minorHAnsi"/>
          <w:bCs/>
          <w:sz w:val="24"/>
          <w:szCs w:val="24"/>
        </w:rPr>
        <w:t>kładki</w:t>
      </w:r>
      <w:r w:rsidRPr="00CA5527">
        <w:rPr>
          <w:rFonts w:asciiTheme="minorHAnsi" w:hAnsiTheme="minorHAnsi" w:cstheme="minorHAnsi"/>
          <w:bCs/>
          <w:sz w:val="24"/>
          <w:szCs w:val="24"/>
        </w:rPr>
        <w:t xml:space="preserve"> jednak </w:t>
      </w:r>
      <w:r w:rsidR="002F7E2A" w:rsidRPr="00CA5527">
        <w:rPr>
          <w:rFonts w:asciiTheme="minorHAnsi" w:hAnsiTheme="minorHAnsi" w:cstheme="minorHAnsi"/>
          <w:bCs/>
          <w:sz w:val="24"/>
          <w:szCs w:val="24"/>
        </w:rPr>
        <w:t>mieszkańcy</w:t>
      </w:r>
      <w:r w:rsidRPr="00CA5527">
        <w:rPr>
          <w:rFonts w:asciiTheme="minorHAnsi" w:hAnsiTheme="minorHAnsi" w:cstheme="minorHAnsi"/>
          <w:bCs/>
          <w:sz w:val="24"/>
          <w:szCs w:val="24"/>
        </w:rPr>
        <w:t xml:space="preserve"> wyszli z innym pomysłem i </w:t>
      </w:r>
      <w:r w:rsidR="002F7E2A" w:rsidRPr="00CA5527">
        <w:rPr>
          <w:rFonts w:asciiTheme="minorHAnsi" w:hAnsiTheme="minorHAnsi" w:cstheme="minorHAnsi"/>
          <w:bCs/>
          <w:sz w:val="24"/>
          <w:szCs w:val="24"/>
        </w:rPr>
        <w:t>musi</w:t>
      </w:r>
      <w:r w:rsidR="00424084" w:rsidRPr="00CA5527">
        <w:rPr>
          <w:rFonts w:asciiTheme="minorHAnsi" w:hAnsiTheme="minorHAnsi" w:cstheme="minorHAnsi"/>
          <w:bCs/>
          <w:sz w:val="24"/>
          <w:szCs w:val="24"/>
        </w:rPr>
        <w:t>eliśmy</w:t>
      </w:r>
      <w:r w:rsidRPr="00CA5527">
        <w:rPr>
          <w:rFonts w:asciiTheme="minorHAnsi" w:hAnsiTheme="minorHAnsi" w:cstheme="minorHAnsi"/>
          <w:bCs/>
          <w:sz w:val="24"/>
          <w:szCs w:val="24"/>
        </w:rPr>
        <w:t xml:space="preserve"> </w:t>
      </w:r>
      <w:r w:rsidR="002F7E2A" w:rsidRPr="00CA5527">
        <w:rPr>
          <w:rFonts w:asciiTheme="minorHAnsi" w:hAnsiTheme="minorHAnsi" w:cstheme="minorHAnsi"/>
          <w:bCs/>
          <w:sz w:val="24"/>
          <w:szCs w:val="24"/>
        </w:rPr>
        <w:t>wstrzymać</w:t>
      </w:r>
      <w:r w:rsidRPr="00CA5527">
        <w:rPr>
          <w:rFonts w:asciiTheme="minorHAnsi" w:hAnsiTheme="minorHAnsi" w:cstheme="minorHAnsi"/>
          <w:bCs/>
          <w:sz w:val="24"/>
          <w:szCs w:val="24"/>
        </w:rPr>
        <w:t xml:space="preserve"> </w:t>
      </w:r>
      <w:r w:rsidR="002F7E2A" w:rsidRPr="00CA5527">
        <w:rPr>
          <w:rFonts w:asciiTheme="minorHAnsi" w:hAnsiTheme="minorHAnsi" w:cstheme="minorHAnsi"/>
          <w:bCs/>
          <w:sz w:val="24"/>
          <w:szCs w:val="24"/>
        </w:rPr>
        <w:t xml:space="preserve">te </w:t>
      </w:r>
      <w:r w:rsidRPr="00CA5527">
        <w:rPr>
          <w:rFonts w:asciiTheme="minorHAnsi" w:hAnsiTheme="minorHAnsi" w:cstheme="minorHAnsi"/>
          <w:bCs/>
          <w:sz w:val="24"/>
          <w:szCs w:val="24"/>
        </w:rPr>
        <w:t>prace. Radni są za tym</w:t>
      </w:r>
      <w:r w:rsidR="002F7E2A" w:rsidRPr="00CA5527">
        <w:rPr>
          <w:rFonts w:asciiTheme="minorHAnsi" w:hAnsiTheme="minorHAnsi" w:cstheme="minorHAnsi"/>
          <w:bCs/>
          <w:sz w:val="24"/>
          <w:szCs w:val="24"/>
        </w:rPr>
        <w:t xml:space="preserve">, </w:t>
      </w:r>
      <w:r w:rsidRPr="00CA5527">
        <w:rPr>
          <w:rFonts w:asciiTheme="minorHAnsi" w:hAnsiTheme="minorHAnsi" w:cstheme="minorHAnsi"/>
          <w:bCs/>
          <w:sz w:val="24"/>
          <w:szCs w:val="24"/>
        </w:rPr>
        <w:t xml:space="preserve">jednak nie wiem czy uda się to zrobić bez pieniędzy z zewnątrz </w:t>
      </w:r>
      <w:r w:rsidR="002F7E2A" w:rsidRPr="00CA5527">
        <w:rPr>
          <w:rFonts w:asciiTheme="minorHAnsi" w:hAnsiTheme="minorHAnsi" w:cstheme="minorHAnsi"/>
          <w:bCs/>
          <w:sz w:val="24"/>
          <w:szCs w:val="24"/>
        </w:rPr>
        <w:t>, j</w:t>
      </w:r>
      <w:r w:rsidRPr="00CA5527">
        <w:rPr>
          <w:rFonts w:asciiTheme="minorHAnsi" w:hAnsiTheme="minorHAnsi" w:cstheme="minorHAnsi"/>
          <w:bCs/>
          <w:sz w:val="24"/>
          <w:szCs w:val="24"/>
        </w:rPr>
        <w:t xml:space="preserve">eśli </w:t>
      </w:r>
      <w:r w:rsidR="002F7E2A" w:rsidRPr="00CA5527">
        <w:rPr>
          <w:rFonts w:asciiTheme="minorHAnsi" w:hAnsiTheme="minorHAnsi" w:cstheme="minorHAnsi"/>
          <w:bCs/>
          <w:sz w:val="24"/>
          <w:szCs w:val="24"/>
        </w:rPr>
        <w:t>miałby</w:t>
      </w:r>
      <w:r w:rsidRPr="00CA5527">
        <w:rPr>
          <w:rFonts w:asciiTheme="minorHAnsi" w:hAnsiTheme="minorHAnsi" w:cstheme="minorHAnsi"/>
          <w:bCs/>
          <w:sz w:val="24"/>
          <w:szCs w:val="24"/>
        </w:rPr>
        <w:t xml:space="preserve"> to </w:t>
      </w:r>
      <w:r w:rsidR="002F7E2A" w:rsidRPr="00CA5527">
        <w:rPr>
          <w:rFonts w:asciiTheme="minorHAnsi" w:hAnsiTheme="minorHAnsi" w:cstheme="minorHAnsi"/>
          <w:bCs/>
          <w:sz w:val="24"/>
          <w:szCs w:val="24"/>
        </w:rPr>
        <w:t>kosztować</w:t>
      </w:r>
      <w:r w:rsidRPr="00CA5527">
        <w:rPr>
          <w:rFonts w:asciiTheme="minorHAnsi" w:hAnsiTheme="minorHAnsi" w:cstheme="minorHAnsi"/>
          <w:bCs/>
          <w:sz w:val="24"/>
          <w:szCs w:val="24"/>
        </w:rPr>
        <w:t xml:space="preserve"> 16 mln zł. </w:t>
      </w:r>
      <w:r w:rsidR="008E0689" w:rsidRPr="00CA5527">
        <w:rPr>
          <w:rFonts w:asciiTheme="minorHAnsi" w:hAnsiTheme="minorHAnsi" w:cstheme="minorHAnsi"/>
          <w:bCs/>
          <w:sz w:val="24"/>
          <w:szCs w:val="24"/>
        </w:rPr>
        <w:t xml:space="preserve">Nie </w:t>
      </w:r>
      <w:r w:rsidRPr="00CA5527">
        <w:rPr>
          <w:rFonts w:asciiTheme="minorHAnsi" w:hAnsiTheme="minorHAnsi" w:cstheme="minorHAnsi"/>
          <w:bCs/>
          <w:sz w:val="24"/>
          <w:szCs w:val="24"/>
        </w:rPr>
        <w:t xml:space="preserve">wie czy Radni </w:t>
      </w:r>
      <w:r w:rsidR="002F7E2A" w:rsidRPr="00CA5527">
        <w:rPr>
          <w:rFonts w:asciiTheme="minorHAnsi" w:hAnsiTheme="minorHAnsi" w:cstheme="minorHAnsi"/>
          <w:bCs/>
          <w:sz w:val="24"/>
          <w:szCs w:val="24"/>
        </w:rPr>
        <w:t>przeznaczyli</w:t>
      </w:r>
      <w:r w:rsidR="00F73C66" w:rsidRPr="00CA5527">
        <w:rPr>
          <w:rFonts w:asciiTheme="minorHAnsi" w:hAnsiTheme="minorHAnsi" w:cstheme="minorHAnsi"/>
          <w:bCs/>
          <w:sz w:val="24"/>
          <w:szCs w:val="24"/>
        </w:rPr>
        <w:t xml:space="preserve"> by te środki na budowę tego tunelu. Dodał, że jest dobrej myśli, że w przyszłości uda się ten tunel wybudować. Za chwil</w:t>
      </w:r>
      <w:r w:rsidR="008E0689" w:rsidRPr="00CA5527">
        <w:rPr>
          <w:rFonts w:asciiTheme="minorHAnsi" w:hAnsiTheme="minorHAnsi" w:cstheme="minorHAnsi"/>
          <w:bCs/>
          <w:sz w:val="24"/>
          <w:szCs w:val="24"/>
        </w:rPr>
        <w:t>ę</w:t>
      </w:r>
      <w:r w:rsidR="00F73C66" w:rsidRPr="00CA5527">
        <w:rPr>
          <w:rFonts w:asciiTheme="minorHAnsi" w:hAnsiTheme="minorHAnsi" w:cstheme="minorHAnsi"/>
          <w:bCs/>
          <w:sz w:val="24"/>
          <w:szCs w:val="24"/>
        </w:rPr>
        <w:t xml:space="preserve"> </w:t>
      </w:r>
      <w:r w:rsidR="002F7E2A" w:rsidRPr="00CA5527">
        <w:rPr>
          <w:rFonts w:asciiTheme="minorHAnsi" w:hAnsiTheme="minorHAnsi" w:cstheme="minorHAnsi"/>
          <w:bCs/>
          <w:sz w:val="24"/>
          <w:szCs w:val="24"/>
        </w:rPr>
        <w:t>spłynie</w:t>
      </w:r>
      <w:r w:rsidR="00F73C66" w:rsidRPr="00CA5527">
        <w:rPr>
          <w:rFonts w:asciiTheme="minorHAnsi" w:hAnsiTheme="minorHAnsi" w:cstheme="minorHAnsi"/>
          <w:bCs/>
          <w:sz w:val="24"/>
          <w:szCs w:val="24"/>
        </w:rPr>
        <w:t xml:space="preserve"> do </w:t>
      </w:r>
      <w:r w:rsidR="002F7E2A" w:rsidRPr="00CA5527">
        <w:rPr>
          <w:rFonts w:asciiTheme="minorHAnsi" w:hAnsiTheme="minorHAnsi" w:cstheme="minorHAnsi"/>
          <w:bCs/>
          <w:sz w:val="24"/>
          <w:szCs w:val="24"/>
        </w:rPr>
        <w:t>P</w:t>
      </w:r>
      <w:r w:rsidR="00F73C66" w:rsidRPr="00CA5527">
        <w:rPr>
          <w:rFonts w:asciiTheme="minorHAnsi" w:hAnsiTheme="minorHAnsi" w:cstheme="minorHAnsi"/>
          <w:bCs/>
          <w:sz w:val="24"/>
          <w:szCs w:val="24"/>
        </w:rPr>
        <w:t xml:space="preserve">olski dużo </w:t>
      </w:r>
      <w:r w:rsidR="002F7E2A" w:rsidRPr="00CA5527">
        <w:rPr>
          <w:rFonts w:asciiTheme="minorHAnsi" w:hAnsiTheme="minorHAnsi" w:cstheme="minorHAnsi"/>
          <w:bCs/>
          <w:sz w:val="24"/>
          <w:szCs w:val="24"/>
        </w:rPr>
        <w:t>pieniędzy</w:t>
      </w:r>
      <w:r w:rsidR="00F73C66" w:rsidRPr="00CA5527">
        <w:rPr>
          <w:rFonts w:asciiTheme="minorHAnsi" w:hAnsiTheme="minorHAnsi" w:cstheme="minorHAnsi"/>
          <w:bCs/>
          <w:sz w:val="24"/>
          <w:szCs w:val="24"/>
        </w:rPr>
        <w:t xml:space="preserve"> </w:t>
      </w:r>
      <w:r w:rsidR="002F7E2A" w:rsidRPr="00CA5527">
        <w:rPr>
          <w:rFonts w:asciiTheme="minorHAnsi" w:hAnsiTheme="minorHAnsi" w:cstheme="minorHAnsi"/>
          <w:bCs/>
          <w:sz w:val="24"/>
          <w:szCs w:val="24"/>
        </w:rPr>
        <w:t>unijnych</w:t>
      </w:r>
      <w:r w:rsidR="00F73C66" w:rsidRPr="00CA5527">
        <w:rPr>
          <w:rFonts w:asciiTheme="minorHAnsi" w:hAnsiTheme="minorHAnsi" w:cstheme="minorHAnsi"/>
          <w:bCs/>
          <w:sz w:val="24"/>
          <w:szCs w:val="24"/>
        </w:rPr>
        <w:t xml:space="preserve"> i ma </w:t>
      </w:r>
      <w:r w:rsidR="002F7E2A" w:rsidRPr="00CA5527">
        <w:rPr>
          <w:rFonts w:asciiTheme="minorHAnsi" w:hAnsiTheme="minorHAnsi" w:cstheme="minorHAnsi"/>
          <w:bCs/>
          <w:sz w:val="24"/>
          <w:szCs w:val="24"/>
        </w:rPr>
        <w:t>nadzieję</w:t>
      </w:r>
      <w:r w:rsidR="00F73C66" w:rsidRPr="00CA5527">
        <w:rPr>
          <w:rFonts w:asciiTheme="minorHAnsi" w:hAnsiTheme="minorHAnsi" w:cstheme="minorHAnsi"/>
          <w:bCs/>
          <w:sz w:val="24"/>
          <w:szCs w:val="24"/>
        </w:rPr>
        <w:t xml:space="preserve">, </w:t>
      </w:r>
      <w:r w:rsidR="008E0689" w:rsidRPr="00CA5527">
        <w:rPr>
          <w:rFonts w:asciiTheme="minorHAnsi" w:hAnsiTheme="minorHAnsi" w:cstheme="minorHAnsi"/>
          <w:bCs/>
          <w:sz w:val="24"/>
          <w:szCs w:val="24"/>
        </w:rPr>
        <w:t>ż</w:t>
      </w:r>
      <w:r w:rsidR="00F73C66" w:rsidRPr="00CA5527">
        <w:rPr>
          <w:rFonts w:asciiTheme="minorHAnsi" w:hAnsiTheme="minorHAnsi" w:cstheme="minorHAnsi"/>
          <w:bCs/>
          <w:sz w:val="24"/>
          <w:szCs w:val="24"/>
        </w:rPr>
        <w:t xml:space="preserve">e środki finansowe się znajdą. Dodał, że jemu też zależy na </w:t>
      </w:r>
      <w:r w:rsidR="002F7E2A" w:rsidRPr="00CA5527">
        <w:rPr>
          <w:rFonts w:asciiTheme="minorHAnsi" w:hAnsiTheme="minorHAnsi" w:cstheme="minorHAnsi"/>
          <w:bCs/>
          <w:sz w:val="24"/>
          <w:szCs w:val="24"/>
        </w:rPr>
        <w:t>realizacji</w:t>
      </w:r>
      <w:r w:rsidR="00F73C66" w:rsidRPr="00CA5527">
        <w:rPr>
          <w:rFonts w:asciiTheme="minorHAnsi" w:hAnsiTheme="minorHAnsi" w:cstheme="minorHAnsi"/>
          <w:bCs/>
          <w:sz w:val="24"/>
          <w:szCs w:val="24"/>
        </w:rPr>
        <w:t xml:space="preserve"> tej </w:t>
      </w:r>
      <w:r w:rsidR="002F7E2A" w:rsidRPr="00CA5527">
        <w:rPr>
          <w:rFonts w:asciiTheme="minorHAnsi" w:hAnsiTheme="minorHAnsi" w:cstheme="minorHAnsi"/>
          <w:bCs/>
          <w:sz w:val="24"/>
          <w:szCs w:val="24"/>
        </w:rPr>
        <w:t>inwestycji</w:t>
      </w:r>
      <w:r w:rsidR="00F73C66" w:rsidRPr="00CA5527">
        <w:rPr>
          <w:rFonts w:asciiTheme="minorHAnsi" w:hAnsiTheme="minorHAnsi" w:cstheme="minorHAnsi"/>
          <w:bCs/>
          <w:sz w:val="24"/>
          <w:szCs w:val="24"/>
        </w:rPr>
        <w:t xml:space="preserve"> tak jak wszystkim Radnym. Trzeba szukać </w:t>
      </w:r>
      <w:r w:rsidR="002F7E2A" w:rsidRPr="00CA5527">
        <w:rPr>
          <w:rFonts w:asciiTheme="minorHAnsi" w:hAnsiTheme="minorHAnsi" w:cstheme="minorHAnsi"/>
          <w:bCs/>
          <w:sz w:val="24"/>
          <w:szCs w:val="24"/>
        </w:rPr>
        <w:t>pieniędzy</w:t>
      </w:r>
      <w:r w:rsidR="00F73C66" w:rsidRPr="00CA5527">
        <w:rPr>
          <w:rFonts w:asciiTheme="minorHAnsi" w:hAnsiTheme="minorHAnsi" w:cstheme="minorHAnsi"/>
          <w:bCs/>
          <w:sz w:val="24"/>
          <w:szCs w:val="24"/>
        </w:rPr>
        <w:t xml:space="preserve"> na ten cel, </w:t>
      </w:r>
      <w:r w:rsidR="002F7E2A" w:rsidRPr="00CA5527">
        <w:rPr>
          <w:rFonts w:asciiTheme="minorHAnsi" w:hAnsiTheme="minorHAnsi" w:cstheme="minorHAnsi"/>
          <w:bCs/>
          <w:sz w:val="24"/>
          <w:szCs w:val="24"/>
        </w:rPr>
        <w:t>najlepiej</w:t>
      </w:r>
      <w:r w:rsidR="00F73C66" w:rsidRPr="00CA5527">
        <w:rPr>
          <w:rFonts w:asciiTheme="minorHAnsi" w:hAnsiTheme="minorHAnsi" w:cstheme="minorHAnsi"/>
          <w:bCs/>
          <w:sz w:val="24"/>
          <w:szCs w:val="24"/>
        </w:rPr>
        <w:t xml:space="preserve"> gdyby było to dofinansowanie. </w:t>
      </w:r>
      <w:r w:rsidR="002F7E2A" w:rsidRPr="00CA5527">
        <w:rPr>
          <w:rFonts w:asciiTheme="minorHAnsi" w:hAnsiTheme="minorHAnsi" w:cstheme="minorHAnsi"/>
          <w:bCs/>
          <w:sz w:val="24"/>
          <w:szCs w:val="24"/>
        </w:rPr>
        <w:t xml:space="preserve">Być może stanie się tak jak spłyną środki z KPO. </w:t>
      </w:r>
    </w:p>
    <w:p w14:paraId="72BF10F5" w14:textId="74294B74" w:rsidR="002F7E2A" w:rsidRPr="00CA5527" w:rsidRDefault="002F7E2A"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Radna Urszula Sasiak</w:t>
      </w:r>
    </w:p>
    <w:p w14:paraId="1B60F6D4" w14:textId="586F15BB" w:rsidR="002F7E2A" w:rsidRPr="00CA5527" w:rsidRDefault="002F7E2A"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 xml:space="preserve">Powiedziała, że czekają już na tą inwestycję </w:t>
      </w:r>
      <w:r w:rsidR="00101B07" w:rsidRPr="00CA5527">
        <w:rPr>
          <w:rFonts w:asciiTheme="minorHAnsi" w:hAnsiTheme="minorHAnsi" w:cstheme="minorHAnsi"/>
          <w:bCs/>
          <w:sz w:val="24"/>
          <w:szCs w:val="24"/>
        </w:rPr>
        <w:t>12</w:t>
      </w:r>
      <w:r w:rsidRPr="00CA5527">
        <w:rPr>
          <w:rFonts w:asciiTheme="minorHAnsi" w:hAnsiTheme="minorHAnsi" w:cstheme="minorHAnsi"/>
          <w:bCs/>
          <w:sz w:val="24"/>
          <w:szCs w:val="24"/>
        </w:rPr>
        <w:t xml:space="preserve"> lat. </w:t>
      </w:r>
      <w:r w:rsidR="00101B07" w:rsidRPr="00CA5527">
        <w:rPr>
          <w:rFonts w:asciiTheme="minorHAnsi" w:hAnsiTheme="minorHAnsi" w:cstheme="minorHAnsi"/>
          <w:bCs/>
          <w:sz w:val="24"/>
          <w:szCs w:val="24"/>
        </w:rPr>
        <w:t>Mieszkańcy nie chcieli kładki, kładka nie wchodziła w grę, mieszkańcy</w:t>
      </w:r>
      <w:r w:rsidR="00907158" w:rsidRPr="00CA5527">
        <w:rPr>
          <w:rFonts w:asciiTheme="minorHAnsi" w:hAnsiTheme="minorHAnsi" w:cstheme="minorHAnsi"/>
          <w:bCs/>
          <w:sz w:val="24"/>
          <w:szCs w:val="24"/>
        </w:rPr>
        <w:t xml:space="preserve"> od razu</w:t>
      </w:r>
      <w:r w:rsidR="00101B07" w:rsidRPr="00CA5527">
        <w:rPr>
          <w:rFonts w:asciiTheme="minorHAnsi" w:hAnsiTheme="minorHAnsi" w:cstheme="minorHAnsi"/>
          <w:bCs/>
          <w:sz w:val="24"/>
          <w:szCs w:val="24"/>
        </w:rPr>
        <w:t xml:space="preserve"> prosili o tunel. </w:t>
      </w:r>
      <w:r w:rsidR="00907158" w:rsidRPr="00CA5527">
        <w:rPr>
          <w:rFonts w:asciiTheme="minorHAnsi" w:hAnsiTheme="minorHAnsi" w:cstheme="minorHAnsi"/>
          <w:bCs/>
          <w:sz w:val="24"/>
          <w:szCs w:val="24"/>
        </w:rPr>
        <w:t xml:space="preserve">Inne miasta otrzymują </w:t>
      </w:r>
      <w:r w:rsidR="00907158" w:rsidRPr="00CA5527">
        <w:rPr>
          <w:rFonts w:asciiTheme="minorHAnsi" w:hAnsiTheme="minorHAnsi" w:cstheme="minorHAnsi"/>
          <w:bCs/>
          <w:sz w:val="24"/>
          <w:szCs w:val="24"/>
        </w:rPr>
        <w:lastRenderedPageBreak/>
        <w:t xml:space="preserve">dofinansowanie. </w:t>
      </w:r>
      <w:r w:rsidR="00101B07" w:rsidRPr="00CA5527">
        <w:rPr>
          <w:rFonts w:asciiTheme="minorHAnsi" w:hAnsiTheme="minorHAnsi" w:cstheme="minorHAnsi"/>
          <w:bCs/>
          <w:sz w:val="24"/>
          <w:szCs w:val="24"/>
        </w:rPr>
        <w:t>Ciechanów nie da</w:t>
      </w:r>
      <w:r w:rsidR="00907158" w:rsidRPr="00CA5527">
        <w:rPr>
          <w:rFonts w:asciiTheme="minorHAnsi" w:hAnsiTheme="minorHAnsi" w:cstheme="minorHAnsi"/>
          <w:bCs/>
          <w:sz w:val="24"/>
          <w:szCs w:val="24"/>
        </w:rPr>
        <w:t xml:space="preserve">wno zaczął starania, a już ma tunel. Dodała, że </w:t>
      </w:r>
      <w:r w:rsidR="008E0689" w:rsidRPr="00CA5527">
        <w:rPr>
          <w:rFonts w:asciiTheme="minorHAnsi" w:hAnsiTheme="minorHAnsi" w:cstheme="minorHAnsi"/>
          <w:bCs/>
          <w:sz w:val="24"/>
          <w:szCs w:val="24"/>
        </w:rPr>
        <w:t xml:space="preserve">miasto </w:t>
      </w:r>
      <w:r w:rsidR="00907158" w:rsidRPr="00CA5527">
        <w:rPr>
          <w:rFonts w:asciiTheme="minorHAnsi" w:hAnsiTheme="minorHAnsi" w:cstheme="minorHAnsi"/>
          <w:bCs/>
          <w:sz w:val="24"/>
          <w:szCs w:val="24"/>
        </w:rPr>
        <w:t xml:space="preserve">Rumia </w:t>
      </w:r>
      <w:r w:rsidR="008E0689" w:rsidRPr="00CA5527">
        <w:rPr>
          <w:rFonts w:asciiTheme="minorHAnsi" w:hAnsiTheme="minorHAnsi" w:cstheme="minorHAnsi"/>
          <w:bCs/>
          <w:sz w:val="24"/>
          <w:szCs w:val="24"/>
        </w:rPr>
        <w:t xml:space="preserve">również </w:t>
      </w:r>
      <w:r w:rsidR="00907158" w:rsidRPr="00CA5527">
        <w:rPr>
          <w:rFonts w:asciiTheme="minorHAnsi" w:hAnsiTheme="minorHAnsi" w:cstheme="minorHAnsi"/>
          <w:bCs/>
          <w:sz w:val="24"/>
          <w:szCs w:val="24"/>
        </w:rPr>
        <w:t>otrzymał</w:t>
      </w:r>
      <w:r w:rsidR="008E0689" w:rsidRPr="00CA5527">
        <w:rPr>
          <w:rFonts w:asciiTheme="minorHAnsi" w:hAnsiTheme="minorHAnsi" w:cstheme="minorHAnsi"/>
          <w:bCs/>
          <w:sz w:val="24"/>
          <w:szCs w:val="24"/>
        </w:rPr>
        <w:t>o</w:t>
      </w:r>
      <w:r w:rsidR="00907158" w:rsidRPr="00CA5527">
        <w:rPr>
          <w:rFonts w:asciiTheme="minorHAnsi" w:hAnsiTheme="minorHAnsi" w:cstheme="minorHAnsi"/>
          <w:bCs/>
          <w:sz w:val="24"/>
          <w:szCs w:val="24"/>
        </w:rPr>
        <w:t xml:space="preserve"> dofinasowanie. Nam się od 12 lat nic nie udaje. </w:t>
      </w:r>
    </w:p>
    <w:p w14:paraId="37FAB67F" w14:textId="77777777" w:rsidR="00907158" w:rsidRPr="00CA5527" w:rsidRDefault="00907158"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Lech Prejs Przewodniczący Rady Miasta Mława</w:t>
      </w:r>
    </w:p>
    <w:p w14:paraId="7C177A47" w14:textId="26350E5D" w:rsidR="00907158" w:rsidRPr="00CA5527" w:rsidRDefault="008E0689"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Zaznaczył ze p</w:t>
      </w:r>
      <w:r w:rsidR="00907158" w:rsidRPr="00CA5527">
        <w:rPr>
          <w:rFonts w:asciiTheme="minorHAnsi" w:hAnsiTheme="minorHAnsi" w:cstheme="minorHAnsi"/>
          <w:bCs/>
          <w:sz w:val="24"/>
          <w:szCs w:val="24"/>
        </w:rPr>
        <w:t>ewne rzeczy udaje się jednak wykonać. Tunel jest ważny, jednak nie jest to jedyna inwestycja w mieście. Takie inwestycje powsta</w:t>
      </w:r>
      <w:r w:rsidRPr="00CA5527">
        <w:rPr>
          <w:rFonts w:asciiTheme="minorHAnsi" w:hAnsiTheme="minorHAnsi" w:cstheme="minorHAnsi"/>
          <w:bCs/>
          <w:sz w:val="24"/>
          <w:szCs w:val="24"/>
        </w:rPr>
        <w:t>wa</w:t>
      </w:r>
      <w:r w:rsidR="00907158" w:rsidRPr="00CA5527">
        <w:rPr>
          <w:rFonts w:asciiTheme="minorHAnsi" w:hAnsiTheme="minorHAnsi" w:cstheme="minorHAnsi"/>
          <w:bCs/>
          <w:sz w:val="24"/>
          <w:szCs w:val="24"/>
        </w:rPr>
        <w:t>ły podczas budowy nowej magistrali kolejowej i wtedy był</w:t>
      </w:r>
      <w:r w:rsidRPr="00CA5527">
        <w:rPr>
          <w:rFonts w:asciiTheme="minorHAnsi" w:hAnsiTheme="minorHAnsi" w:cstheme="minorHAnsi"/>
          <w:bCs/>
          <w:sz w:val="24"/>
          <w:szCs w:val="24"/>
        </w:rPr>
        <w:t>o</w:t>
      </w:r>
      <w:r w:rsidR="00907158" w:rsidRPr="00CA5527">
        <w:rPr>
          <w:rFonts w:asciiTheme="minorHAnsi" w:hAnsiTheme="minorHAnsi" w:cstheme="minorHAnsi"/>
          <w:bCs/>
          <w:sz w:val="24"/>
          <w:szCs w:val="24"/>
        </w:rPr>
        <w:t xml:space="preserve">by łatwiej. </w:t>
      </w:r>
    </w:p>
    <w:p w14:paraId="111C0A7B" w14:textId="355D4666" w:rsidR="00907158" w:rsidRPr="00CA5527" w:rsidRDefault="00907158"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Radna Wioletta Błaszkiewicz</w:t>
      </w:r>
    </w:p>
    <w:p w14:paraId="1B35B735" w14:textId="48D683D9" w:rsidR="00907158" w:rsidRPr="00CA5527" w:rsidRDefault="00907158"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 xml:space="preserve">Podziękowała w imieniu Radnych i </w:t>
      </w:r>
      <w:r w:rsidR="00BD4F74" w:rsidRPr="00CA5527">
        <w:rPr>
          <w:rFonts w:asciiTheme="minorHAnsi" w:hAnsiTheme="minorHAnsi" w:cstheme="minorHAnsi"/>
          <w:bCs/>
          <w:sz w:val="24"/>
          <w:szCs w:val="24"/>
        </w:rPr>
        <w:t>B</w:t>
      </w:r>
      <w:r w:rsidRPr="00CA5527">
        <w:rPr>
          <w:rFonts w:asciiTheme="minorHAnsi" w:hAnsiTheme="minorHAnsi" w:cstheme="minorHAnsi"/>
          <w:bCs/>
          <w:sz w:val="24"/>
          <w:szCs w:val="24"/>
        </w:rPr>
        <w:t xml:space="preserve">urmistrza mieszkańcom Mławy, </w:t>
      </w:r>
      <w:r w:rsidR="00BD4F74" w:rsidRPr="00CA5527">
        <w:rPr>
          <w:rFonts w:asciiTheme="minorHAnsi" w:hAnsiTheme="minorHAnsi" w:cstheme="minorHAnsi"/>
          <w:bCs/>
          <w:sz w:val="24"/>
          <w:szCs w:val="24"/>
        </w:rPr>
        <w:t>których zdeterminowanie</w:t>
      </w:r>
      <w:r w:rsidR="008E0689" w:rsidRPr="00CA5527">
        <w:rPr>
          <w:rFonts w:asciiTheme="minorHAnsi" w:hAnsiTheme="minorHAnsi" w:cstheme="minorHAnsi"/>
          <w:bCs/>
          <w:sz w:val="24"/>
          <w:szCs w:val="24"/>
        </w:rPr>
        <w:t>,</w:t>
      </w:r>
      <w:r w:rsidR="00BD4F74" w:rsidRPr="00CA5527">
        <w:rPr>
          <w:rFonts w:asciiTheme="minorHAnsi" w:hAnsiTheme="minorHAnsi" w:cstheme="minorHAnsi"/>
          <w:bCs/>
          <w:sz w:val="24"/>
          <w:szCs w:val="24"/>
        </w:rPr>
        <w:t xml:space="preserve"> charyzma</w:t>
      </w:r>
      <w:r w:rsidR="006F36B7" w:rsidRPr="00CA5527">
        <w:rPr>
          <w:rFonts w:asciiTheme="minorHAnsi" w:hAnsiTheme="minorHAnsi" w:cstheme="minorHAnsi"/>
          <w:bCs/>
          <w:sz w:val="24"/>
          <w:szCs w:val="24"/>
        </w:rPr>
        <w:t xml:space="preserve"> i siła</w:t>
      </w:r>
      <w:r w:rsidR="00BD4F74" w:rsidRPr="00CA5527">
        <w:rPr>
          <w:rFonts w:asciiTheme="minorHAnsi" w:hAnsiTheme="minorHAnsi" w:cstheme="minorHAnsi"/>
          <w:bCs/>
          <w:sz w:val="24"/>
          <w:szCs w:val="24"/>
        </w:rPr>
        <w:t xml:space="preserve"> pozwala</w:t>
      </w:r>
      <w:r w:rsidR="006F36B7" w:rsidRPr="00CA5527">
        <w:rPr>
          <w:rFonts w:asciiTheme="minorHAnsi" w:hAnsiTheme="minorHAnsi" w:cstheme="minorHAnsi"/>
          <w:bCs/>
          <w:sz w:val="24"/>
          <w:szCs w:val="24"/>
        </w:rPr>
        <w:t xml:space="preserve"> na dysponowanie takim dużym budżetem i możemy przeznaczyć je na inwestycje. To dzięki mieszkańcom możemy inwestować te pieniądze.</w:t>
      </w:r>
    </w:p>
    <w:p w14:paraId="67033745" w14:textId="2AD757A6" w:rsidR="006F36B7" w:rsidRPr="00CA5527" w:rsidRDefault="006F36B7"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Sławomir Kowalewski Burmistrz Miasta Mława</w:t>
      </w:r>
    </w:p>
    <w:p w14:paraId="2E18103B" w14:textId="56AF541B" w:rsidR="003413DC" w:rsidRPr="00CA5527" w:rsidRDefault="007C5009"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 xml:space="preserve">Odniósł się do wypowiedzi Pani Radnej Błaszkiewicz i powiedział, że nie upoważniał jej do występowania w jego imieniu. </w:t>
      </w:r>
      <w:r w:rsidR="00641D9D" w:rsidRPr="00CA5527">
        <w:rPr>
          <w:rFonts w:asciiTheme="minorHAnsi" w:hAnsiTheme="minorHAnsi" w:cstheme="minorHAnsi"/>
          <w:bCs/>
          <w:sz w:val="24"/>
          <w:szCs w:val="24"/>
        </w:rPr>
        <w:t xml:space="preserve">Takiego upoważnienia Pani Radna nie ma. Powiedział, że cieszy się, że jest taka </w:t>
      </w:r>
      <w:r w:rsidR="000F761A" w:rsidRPr="00CA5527">
        <w:rPr>
          <w:rFonts w:asciiTheme="minorHAnsi" w:hAnsiTheme="minorHAnsi" w:cstheme="minorHAnsi"/>
          <w:bCs/>
          <w:sz w:val="24"/>
          <w:szCs w:val="24"/>
        </w:rPr>
        <w:t>szeroka</w:t>
      </w:r>
      <w:r w:rsidR="00641D9D" w:rsidRPr="00CA5527">
        <w:rPr>
          <w:rFonts w:asciiTheme="minorHAnsi" w:hAnsiTheme="minorHAnsi" w:cstheme="minorHAnsi"/>
          <w:bCs/>
          <w:sz w:val="24"/>
          <w:szCs w:val="24"/>
        </w:rPr>
        <w:t xml:space="preserve"> dyskusja nad tym projektem. </w:t>
      </w:r>
      <w:r w:rsidR="001C6B76" w:rsidRPr="00CA5527">
        <w:rPr>
          <w:rFonts w:asciiTheme="minorHAnsi" w:hAnsiTheme="minorHAnsi" w:cstheme="minorHAnsi"/>
          <w:bCs/>
          <w:sz w:val="24"/>
          <w:szCs w:val="24"/>
        </w:rPr>
        <w:t xml:space="preserve">Ciężymy się, że wydatki bieżące zostały ograniczone i </w:t>
      </w:r>
      <w:r w:rsidR="000F761A" w:rsidRPr="00CA5527">
        <w:rPr>
          <w:rFonts w:asciiTheme="minorHAnsi" w:hAnsiTheme="minorHAnsi" w:cstheme="minorHAnsi"/>
          <w:bCs/>
          <w:sz w:val="24"/>
          <w:szCs w:val="24"/>
        </w:rPr>
        <w:t xml:space="preserve">że jako </w:t>
      </w:r>
      <w:r w:rsidR="00406B52" w:rsidRPr="00CA5527">
        <w:rPr>
          <w:rFonts w:asciiTheme="minorHAnsi" w:hAnsiTheme="minorHAnsi" w:cstheme="minorHAnsi"/>
          <w:bCs/>
          <w:sz w:val="24"/>
          <w:szCs w:val="24"/>
        </w:rPr>
        <w:t xml:space="preserve">przedstawiciele </w:t>
      </w:r>
      <w:r w:rsidR="000F761A" w:rsidRPr="00CA5527">
        <w:rPr>
          <w:rFonts w:asciiTheme="minorHAnsi" w:hAnsiTheme="minorHAnsi" w:cstheme="minorHAnsi"/>
          <w:bCs/>
          <w:sz w:val="24"/>
          <w:szCs w:val="24"/>
        </w:rPr>
        <w:t xml:space="preserve">władz </w:t>
      </w:r>
      <w:r w:rsidR="003413DC" w:rsidRPr="00CA5527">
        <w:rPr>
          <w:rFonts w:asciiTheme="minorHAnsi" w:hAnsiTheme="minorHAnsi" w:cstheme="minorHAnsi"/>
          <w:bCs/>
          <w:sz w:val="24"/>
          <w:szCs w:val="24"/>
        </w:rPr>
        <w:t>miasta</w:t>
      </w:r>
      <w:r w:rsidR="000F761A" w:rsidRPr="00CA5527">
        <w:rPr>
          <w:rFonts w:asciiTheme="minorHAnsi" w:hAnsiTheme="minorHAnsi" w:cstheme="minorHAnsi"/>
          <w:bCs/>
          <w:sz w:val="24"/>
          <w:szCs w:val="24"/>
        </w:rPr>
        <w:t xml:space="preserve"> </w:t>
      </w:r>
      <w:r w:rsidR="001C6B76" w:rsidRPr="00CA5527">
        <w:rPr>
          <w:rFonts w:asciiTheme="minorHAnsi" w:hAnsiTheme="minorHAnsi" w:cstheme="minorHAnsi"/>
          <w:bCs/>
          <w:sz w:val="24"/>
          <w:szCs w:val="24"/>
        </w:rPr>
        <w:t xml:space="preserve">doprowadziliśmy do sytuacji </w:t>
      </w:r>
      <w:r w:rsidR="000F761A" w:rsidRPr="00CA5527">
        <w:rPr>
          <w:rFonts w:asciiTheme="minorHAnsi" w:hAnsiTheme="minorHAnsi" w:cstheme="minorHAnsi"/>
          <w:bCs/>
          <w:sz w:val="24"/>
          <w:szCs w:val="24"/>
        </w:rPr>
        <w:t>gdzie są dobre warunki do życia mieszkańców</w:t>
      </w:r>
      <w:r w:rsidR="00406B52" w:rsidRPr="00CA5527">
        <w:rPr>
          <w:rFonts w:asciiTheme="minorHAnsi" w:hAnsiTheme="minorHAnsi" w:cstheme="minorHAnsi"/>
          <w:bCs/>
          <w:sz w:val="24"/>
          <w:szCs w:val="24"/>
        </w:rPr>
        <w:t xml:space="preserve">, </w:t>
      </w:r>
      <w:r w:rsidR="003413DC" w:rsidRPr="00CA5527">
        <w:rPr>
          <w:rFonts w:asciiTheme="minorHAnsi" w:hAnsiTheme="minorHAnsi" w:cstheme="minorHAnsi"/>
          <w:bCs/>
          <w:sz w:val="24"/>
          <w:szCs w:val="24"/>
        </w:rPr>
        <w:t>w mieście żyje się bezpiecznie</w:t>
      </w:r>
      <w:r w:rsidR="00406B52" w:rsidRPr="00CA5527">
        <w:rPr>
          <w:rFonts w:asciiTheme="minorHAnsi" w:hAnsiTheme="minorHAnsi" w:cstheme="minorHAnsi"/>
          <w:bCs/>
          <w:sz w:val="24"/>
          <w:szCs w:val="24"/>
        </w:rPr>
        <w:t>,</w:t>
      </w:r>
      <w:r w:rsidR="003413DC" w:rsidRPr="00CA5527">
        <w:rPr>
          <w:rFonts w:asciiTheme="minorHAnsi" w:hAnsiTheme="minorHAnsi" w:cstheme="minorHAnsi"/>
          <w:bCs/>
          <w:sz w:val="24"/>
          <w:szCs w:val="24"/>
        </w:rPr>
        <w:t xml:space="preserve"> są dobre warunk</w:t>
      </w:r>
      <w:r w:rsidR="00406B52" w:rsidRPr="00CA5527">
        <w:rPr>
          <w:rFonts w:asciiTheme="minorHAnsi" w:hAnsiTheme="minorHAnsi" w:cstheme="minorHAnsi"/>
          <w:bCs/>
          <w:sz w:val="24"/>
          <w:szCs w:val="24"/>
        </w:rPr>
        <w:t>i</w:t>
      </w:r>
      <w:r w:rsidR="003413DC" w:rsidRPr="00CA5527">
        <w:rPr>
          <w:rFonts w:asciiTheme="minorHAnsi" w:hAnsiTheme="minorHAnsi" w:cstheme="minorHAnsi"/>
          <w:bCs/>
          <w:sz w:val="24"/>
          <w:szCs w:val="24"/>
        </w:rPr>
        <w:t xml:space="preserve"> do rozwoju gospodarczego i osobistego. Są to lata ciężkiej pracy, nic się nie dzieje od tak. </w:t>
      </w:r>
      <w:r w:rsidR="00406B52" w:rsidRPr="00CA5527">
        <w:rPr>
          <w:rFonts w:asciiTheme="minorHAnsi" w:hAnsiTheme="minorHAnsi" w:cstheme="minorHAnsi"/>
          <w:bCs/>
          <w:sz w:val="24"/>
          <w:szCs w:val="24"/>
        </w:rPr>
        <w:t>Ten projekt budżetu to nie jest program wyboczy na kolejną kadencję i proszę o tym pamiętać, wszystkiego w tym projekcie nie zawrzemy tak jak w poprzednich latach. Każda Rada Miasta i każdy Burmistrz będzie miał co tu robić w kolejnych latach. Każdego roku zauważamy pozytywne zmiany – od początku trwania samorządu. Jest to cenne jeżeli była współpraca i zrozumienie. Mieszkańcy zauważają ten rozwój. Jest to powód do dumy, że w rankingach nasze miasto wypada bardzo dobrze. Są to kwestie ekonomiczne, kwestie budżetu. Budżet jest dobry bo przez wiele lat zarządzamy efektywnie, pozyskujemy środki finansowe. Szuka</w:t>
      </w:r>
      <w:r w:rsidR="008E0689" w:rsidRPr="00CA5527">
        <w:rPr>
          <w:rFonts w:asciiTheme="minorHAnsi" w:hAnsiTheme="minorHAnsi" w:cstheme="minorHAnsi"/>
          <w:bCs/>
          <w:sz w:val="24"/>
          <w:szCs w:val="24"/>
        </w:rPr>
        <w:t>my</w:t>
      </w:r>
      <w:r w:rsidR="00406B52" w:rsidRPr="00CA5527">
        <w:rPr>
          <w:rFonts w:asciiTheme="minorHAnsi" w:hAnsiTheme="minorHAnsi" w:cstheme="minorHAnsi"/>
          <w:bCs/>
          <w:sz w:val="24"/>
          <w:szCs w:val="24"/>
        </w:rPr>
        <w:t xml:space="preserve"> wszędzie możliwości dofinansowania. Cieszy się, że są różnorodne działania w różnych obszarach. Odniósł się do wypowiedzi Pana Radnego Krajewskiego</w:t>
      </w:r>
      <w:r w:rsidR="004D422A" w:rsidRPr="00CA5527">
        <w:rPr>
          <w:rFonts w:asciiTheme="minorHAnsi" w:hAnsiTheme="minorHAnsi" w:cstheme="minorHAnsi"/>
          <w:bCs/>
          <w:sz w:val="24"/>
          <w:szCs w:val="24"/>
        </w:rPr>
        <w:t xml:space="preserve"> </w:t>
      </w:r>
      <w:r w:rsidR="00A05431" w:rsidRPr="00CA5527">
        <w:rPr>
          <w:rFonts w:asciiTheme="minorHAnsi" w:hAnsiTheme="minorHAnsi" w:cstheme="minorHAnsi"/>
          <w:bCs/>
          <w:sz w:val="24"/>
          <w:szCs w:val="24"/>
        </w:rPr>
        <w:br/>
      </w:r>
      <w:r w:rsidR="004D422A" w:rsidRPr="00CA5527">
        <w:rPr>
          <w:rFonts w:asciiTheme="minorHAnsi" w:hAnsiTheme="minorHAnsi" w:cstheme="minorHAnsi"/>
          <w:bCs/>
          <w:sz w:val="24"/>
          <w:szCs w:val="24"/>
        </w:rPr>
        <w:t xml:space="preserve">i powiedział, że cieszy się, że zauważa efekty współpracy pomiędzy </w:t>
      </w:r>
      <w:r w:rsidR="008E0689" w:rsidRPr="00CA5527">
        <w:rPr>
          <w:rFonts w:asciiTheme="minorHAnsi" w:hAnsiTheme="minorHAnsi" w:cstheme="minorHAnsi"/>
          <w:bCs/>
          <w:sz w:val="24"/>
          <w:szCs w:val="24"/>
        </w:rPr>
        <w:t>Starostwem</w:t>
      </w:r>
      <w:r w:rsidR="004D422A" w:rsidRPr="00CA5527">
        <w:rPr>
          <w:rFonts w:asciiTheme="minorHAnsi" w:hAnsiTheme="minorHAnsi" w:cstheme="minorHAnsi"/>
          <w:bCs/>
          <w:sz w:val="24"/>
          <w:szCs w:val="24"/>
        </w:rPr>
        <w:t xml:space="preserve">, a </w:t>
      </w:r>
      <w:r w:rsidR="008E0689" w:rsidRPr="00CA5527">
        <w:rPr>
          <w:rFonts w:asciiTheme="minorHAnsi" w:hAnsiTheme="minorHAnsi" w:cstheme="minorHAnsi"/>
          <w:bCs/>
          <w:sz w:val="24"/>
          <w:szCs w:val="24"/>
        </w:rPr>
        <w:t>Miastem</w:t>
      </w:r>
      <w:r w:rsidR="004D422A" w:rsidRPr="00CA5527">
        <w:rPr>
          <w:rFonts w:asciiTheme="minorHAnsi" w:hAnsiTheme="minorHAnsi" w:cstheme="minorHAnsi"/>
          <w:bCs/>
          <w:sz w:val="24"/>
          <w:szCs w:val="24"/>
        </w:rPr>
        <w:t xml:space="preserve">. Jak </w:t>
      </w:r>
      <w:r w:rsidR="008E0689" w:rsidRPr="00CA5527">
        <w:rPr>
          <w:rFonts w:asciiTheme="minorHAnsi" w:hAnsiTheme="minorHAnsi" w:cstheme="minorHAnsi"/>
          <w:bCs/>
          <w:sz w:val="24"/>
          <w:szCs w:val="24"/>
        </w:rPr>
        <w:t xml:space="preserve">Starostą </w:t>
      </w:r>
      <w:r w:rsidR="004D422A" w:rsidRPr="00CA5527">
        <w:rPr>
          <w:rFonts w:asciiTheme="minorHAnsi" w:hAnsiTheme="minorHAnsi" w:cstheme="minorHAnsi"/>
          <w:bCs/>
          <w:sz w:val="24"/>
          <w:szCs w:val="24"/>
        </w:rPr>
        <w:t>jest Pan Jerzy Rakowski widać efekty tej współpracy. Ulica Płocka – pan Starosta planował przebudowę całej tej ulicy (od S7 do ronda), jednak nie wystarczyło środków finansowych na zrealizowanie całości</w:t>
      </w:r>
      <w:r w:rsidR="00E60769" w:rsidRPr="00CA5527">
        <w:rPr>
          <w:rFonts w:asciiTheme="minorHAnsi" w:hAnsiTheme="minorHAnsi" w:cstheme="minorHAnsi"/>
          <w:bCs/>
          <w:sz w:val="24"/>
          <w:szCs w:val="24"/>
        </w:rPr>
        <w:t xml:space="preserve"> z uwago na wzrost kosztów</w:t>
      </w:r>
      <w:r w:rsidR="004D422A" w:rsidRPr="00CA5527">
        <w:rPr>
          <w:rFonts w:asciiTheme="minorHAnsi" w:hAnsiTheme="minorHAnsi" w:cstheme="minorHAnsi"/>
          <w:bCs/>
          <w:sz w:val="24"/>
          <w:szCs w:val="24"/>
        </w:rPr>
        <w:t>.  Wykonano tylko pewien etap, jednak jest to początek.</w:t>
      </w:r>
      <w:r w:rsidR="004A1815" w:rsidRPr="00CA5527">
        <w:rPr>
          <w:rFonts w:asciiTheme="minorHAnsi" w:hAnsiTheme="minorHAnsi" w:cstheme="minorHAnsi"/>
          <w:bCs/>
          <w:sz w:val="24"/>
          <w:szCs w:val="24"/>
        </w:rPr>
        <w:t xml:space="preserve"> </w:t>
      </w:r>
      <w:r w:rsidR="00E60769" w:rsidRPr="00CA5527">
        <w:rPr>
          <w:rFonts w:asciiTheme="minorHAnsi" w:hAnsiTheme="minorHAnsi" w:cstheme="minorHAnsi"/>
          <w:bCs/>
          <w:sz w:val="24"/>
          <w:szCs w:val="24"/>
        </w:rPr>
        <w:t xml:space="preserve">Dodał, że jak otwierany był pierwszy etap Alei Św. Wojciecha były głosy, że jest to droga donikąd. Była to wizja, która została zrealizowana w całości. Mamy wewnętrzną obwodnica miasta, jednak jest tam potrzebna zachodnia obwodnica miasta Mława. Jest ona niezbędna i nam się należy. </w:t>
      </w:r>
      <w:r w:rsidR="00A95964" w:rsidRPr="00CA5527">
        <w:rPr>
          <w:rFonts w:asciiTheme="minorHAnsi" w:hAnsiTheme="minorHAnsi" w:cstheme="minorHAnsi"/>
          <w:bCs/>
          <w:sz w:val="24"/>
          <w:szCs w:val="24"/>
        </w:rPr>
        <w:t xml:space="preserve">Mamy w projekcie budżetu, że 17 mln zł to udziału miasta Mława w podatku CIT odprowadzany do województwa mazowieckiego. </w:t>
      </w:r>
      <w:r w:rsidR="00581FB3" w:rsidRPr="00CA5527">
        <w:rPr>
          <w:rFonts w:asciiTheme="minorHAnsi" w:hAnsiTheme="minorHAnsi" w:cstheme="minorHAnsi"/>
          <w:bCs/>
          <w:sz w:val="24"/>
          <w:szCs w:val="24"/>
        </w:rPr>
        <w:t xml:space="preserve">Są to pieniądze od przedsiębiorców </w:t>
      </w:r>
      <w:r w:rsidR="008E0689" w:rsidRPr="00CA5527">
        <w:rPr>
          <w:rFonts w:asciiTheme="minorHAnsi" w:hAnsiTheme="minorHAnsi" w:cstheme="minorHAnsi"/>
          <w:bCs/>
          <w:sz w:val="24"/>
          <w:szCs w:val="24"/>
        </w:rPr>
        <w:t>działających na terenie</w:t>
      </w:r>
      <w:r w:rsidR="00581FB3" w:rsidRPr="00CA5527">
        <w:rPr>
          <w:rFonts w:asciiTheme="minorHAnsi" w:hAnsiTheme="minorHAnsi" w:cstheme="minorHAnsi"/>
          <w:bCs/>
          <w:sz w:val="24"/>
          <w:szCs w:val="24"/>
        </w:rPr>
        <w:t xml:space="preserve"> miasta Mława. Może gdyby te pieniądze zostały w Mławie to sami wybudowalibyśmy zachodnią obwodnicę Mławy. Dodał</w:t>
      </w:r>
      <w:r w:rsidR="008E0689" w:rsidRPr="00CA5527">
        <w:rPr>
          <w:rFonts w:asciiTheme="minorHAnsi" w:hAnsiTheme="minorHAnsi" w:cstheme="minorHAnsi"/>
          <w:bCs/>
          <w:sz w:val="24"/>
          <w:szCs w:val="24"/>
        </w:rPr>
        <w:t xml:space="preserve">, </w:t>
      </w:r>
      <w:r w:rsidR="00581FB3" w:rsidRPr="00CA5527">
        <w:rPr>
          <w:rFonts w:asciiTheme="minorHAnsi" w:hAnsiTheme="minorHAnsi" w:cstheme="minorHAnsi"/>
          <w:bCs/>
          <w:sz w:val="24"/>
          <w:szCs w:val="24"/>
        </w:rPr>
        <w:t xml:space="preserve">że jest zbulwersowany faktem, gdy projekt budowy chodnika w ul. Gdyńskiej w ramach </w:t>
      </w:r>
      <w:r w:rsidR="00581FB3" w:rsidRPr="00CA5527">
        <w:rPr>
          <w:rFonts w:asciiTheme="minorHAnsi" w:hAnsiTheme="minorHAnsi" w:cstheme="minorHAnsi"/>
          <w:bCs/>
          <w:sz w:val="24"/>
          <w:szCs w:val="24"/>
        </w:rPr>
        <w:lastRenderedPageBreak/>
        <w:t xml:space="preserve">budżetu obywatelskiego zostaje odrzucony z uwagi na </w:t>
      </w:r>
      <w:r w:rsidR="004145E6" w:rsidRPr="00CA5527">
        <w:rPr>
          <w:rFonts w:asciiTheme="minorHAnsi" w:hAnsiTheme="minorHAnsi" w:cstheme="minorHAnsi"/>
          <w:bCs/>
          <w:sz w:val="24"/>
          <w:szCs w:val="24"/>
        </w:rPr>
        <w:t>to, że za kilka lat będzie wybudowana zachodnia obwodnica i będzie to droga powiatowa</w:t>
      </w:r>
      <w:r w:rsidR="00623C0C" w:rsidRPr="00CA5527">
        <w:rPr>
          <w:rFonts w:asciiTheme="minorHAnsi" w:hAnsiTheme="minorHAnsi" w:cstheme="minorHAnsi"/>
          <w:bCs/>
          <w:sz w:val="24"/>
          <w:szCs w:val="24"/>
        </w:rPr>
        <w:t xml:space="preserve"> i sami sobie pobudujemy ten chodnik</w:t>
      </w:r>
      <w:r w:rsidR="004145E6" w:rsidRPr="00CA5527">
        <w:rPr>
          <w:rFonts w:asciiTheme="minorHAnsi" w:hAnsiTheme="minorHAnsi" w:cstheme="minorHAnsi"/>
          <w:bCs/>
          <w:sz w:val="24"/>
          <w:szCs w:val="24"/>
        </w:rPr>
        <w:t xml:space="preserve">. </w:t>
      </w:r>
      <w:r w:rsidR="0083756C" w:rsidRPr="00CA5527">
        <w:rPr>
          <w:rFonts w:asciiTheme="minorHAnsi" w:hAnsiTheme="minorHAnsi" w:cstheme="minorHAnsi"/>
          <w:bCs/>
          <w:sz w:val="24"/>
          <w:szCs w:val="24"/>
        </w:rPr>
        <w:t xml:space="preserve">To jest skandaliczne. </w:t>
      </w:r>
      <w:r w:rsidR="004145E6" w:rsidRPr="00CA5527">
        <w:rPr>
          <w:rFonts w:asciiTheme="minorHAnsi" w:hAnsiTheme="minorHAnsi" w:cstheme="minorHAnsi"/>
          <w:bCs/>
          <w:sz w:val="24"/>
          <w:szCs w:val="24"/>
        </w:rPr>
        <w:t xml:space="preserve">Tam nie ma problemu jeśli chodzi o wykonanie chodnika i poprawę bezpieczeństwa w ul. Gdyńskiej. </w:t>
      </w:r>
      <w:r w:rsidR="00623C0C" w:rsidRPr="00CA5527">
        <w:rPr>
          <w:rFonts w:asciiTheme="minorHAnsi" w:hAnsiTheme="minorHAnsi" w:cstheme="minorHAnsi"/>
          <w:bCs/>
          <w:sz w:val="24"/>
          <w:szCs w:val="24"/>
        </w:rPr>
        <w:t xml:space="preserve">Dodał, że </w:t>
      </w:r>
      <w:r w:rsidR="00AA4923" w:rsidRPr="00CA5527">
        <w:rPr>
          <w:rFonts w:asciiTheme="minorHAnsi" w:hAnsiTheme="minorHAnsi" w:cstheme="minorHAnsi"/>
          <w:bCs/>
          <w:sz w:val="24"/>
          <w:szCs w:val="24"/>
        </w:rPr>
        <w:t xml:space="preserve">jeszcze kilka lat temu </w:t>
      </w:r>
      <w:r w:rsidR="00623C0C" w:rsidRPr="00CA5527">
        <w:rPr>
          <w:rFonts w:asciiTheme="minorHAnsi" w:hAnsiTheme="minorHAnsi" w:cstheme="minorHAnsi"/>
          <w:bCs/>
          <w:sz w:val="24"/>
          <w:szCs w:val="24"/>
        </w:rPr>
        <w:t xml:space="preserve">były problemy w wykonaniem chodnika w ul. Szreńskiej. Obecny Starosta tych problemów nie widział i chodnik ten został </w:t>
      </w:r>
      <w:r w:rsidR="00B8324D" w:rsidRPr="00CA5527">
        <w:rPr>
          <w:rFonts w:asciiTheme="minorHAnsi" w:hAnsiTheme="minorHAnsi" w:cstheme="minorHAnsi"/>
          <w:bCs/>
          <w:sz w:val="24"/>
          <w:szCs w:val="24"/>
        </w:rPr>
        <w:t xml:space="preserve">wybudowany na całym odcinku. Jego zdaniem jeśli coś się chce to można, a jego zdaniem się nie chce. Uzupełnił, że </w:t>
      </w:r>
      <w:r w:rsidR="002E2BF7" w:rsidRPr="00CA5527">
        <w:rPr>
          <w:rFonts w:asciiTheme="minorHAnsi" w:hAnsiTheme="minorHAnsi" w:cstheme="minorHAnsi"/>
          <w:bCs/>
          <w:sz w:val="24"/>
          <w:szCs w:val="24"/>
        </w:rPr>
        <w:t xml:space="preserve">Zastępca Burmistrza </w:t>
      </w:r>
      <w:r w:rsidR="00B8324D" w:rsidRPr="00CA5527">
        <w:rPr>
          <w:rFonts w:asciiTheme="minorHAnsi" w:hAnsiTheme="minorHAnsi" w:cstheme="minorHAnsi"/>
          <w:bCs/>
          <w:sz w:val="24"/>
          <w:szCs w:val="24"/>
        </w:rPr>
        <w:t xml:space="preserve">na spotkaniu z </w:t>
      </w:r>
      <w:r w:rsidR="008E0689" w:rsidRPr="00CA5527">
        <w:rPr>
          <w:rFonts w:asciiTheme="minorHAnsi" w:hAnsiTheme="minorHAnsi" w:cstheme="minorHAnsi"/>
          <w:bCs/>
          <w:sz w:val="24"/>
          <w:szCs w:val="24"/>
        </w:rPr>
        <w:t xml:space="preserve">Zastępcą Dyrektora </w:t>
      </w:r>
      <w:r w:rsidR="00B8324D" w:rsidRPr="00CA5527">
        <w:rPr>
          <w:rFonts w:asciiTheme="minorHAnsi" w:hAnsiTheme="minorHAnsi" w:cstheme="minorHAnsi"/>
          <w:bCs/>
          <w:sz w:val="24"/>
          <w:szCs w:val="24"/>
        </w:rPr>
        <w:t xml:space="preserve">MZD informuje, że jeśli zrezygnujemy z odszkodowań za grunty pod zachodnią obwodnicę to wybudują nam chodnik. Dodał, że nie mamy reprezentanta w </w:t>
      </w:r>
      <w:r w:rsidR="008E0689" w:rsidRPr="00CA5527">
        <w:rPr>
          <w:rFonts w:asciiTheme="minorHAnsi" w:hAnsiTheme="minorHAnsi" w:cstheme="minorHAnsi"/>
          <w:bCs/>
          <w:sz w:val="24"/>
          <w:szCs w:val="24"/>
        </w:rPr>
        <w:t>Sejmiku Województwa Mazowieckiego</w:t>
      </w:r>
      <w:r w:rsidR="00B8324D" w:rsidRPr="00CA5527">
        <w:rPr>
          <w:rFonts w:asciiTheme="minorHAnsi" w:hAnsiTheme="minorHAnsi" w:cstheme="minorHAnsi"/>
          <w:bCs/>
          <w:sz w:val="24"/>
          <w:szCs w:val="24"/>
        </w:rPr>
        <w:t xml:space="preserve">. Może jak byśmy go mieli to </w:t>
      </w:r>
      <w:r w:rsidR="002E2BF7" w:rsidRPr="00CA5527">
        <w:rPr>
          <w:rFonts w:asciiTheme="minorHAnsi" w:hAnsiTheme="minorHAnsi" w:cstheme="minorHAnsi"/>
          <w:bCs/>
          <w:sz w:val="24"/>
          <w:szCs w:val="24"/>
        </w:rPr>
        <w:t>byłby jeden i drugi chodnik. I nie czekalibyśmy</w:t>
      </w:r>
      <w:r w:rsidR="008E0689" w:rsidRPr="00CA5527">
        <w:rPr>
          <w:rFonts w:asciiTheme="minorHAnsi" w:hAnsiTheme="minorHAnsi" w:cstheme="minorHAnsi"/>
          <w:bCs/>
          <w:sz w:val="24"/>
          <w:szCs w:val="24"/>
        </w:rPr>
        <w:t xml:space="preserve"> </w:t>
      </w:r>
      <w:r w:rsidR="002E2BF7" w:rsidRPr="00CA5527">
        <w:rPr>
          <w:rFonts w:asciiTheme="minorHAnsi" w:hAnsiTheme="minorHAnsi" w:cstheme="minorHAnsi"/>
          <w:bCs/>
          <w:sz w:val="24"/>
          <w:szCs w:val="24"/>
        </w:rPr>
        <w:t xml:space="preserve">2 tygodnie na uruchomienie sygnalizacji świetnej na ul. Lelewela – newralgicznym skrzyżowaniu. </w:t>
      </w:r>
      <w:r w:rsidR="0093280E" w:rsidRPr="00CA5527">
        <w:rPr>
          <w:rFonts w:asciiTheme="minorHAnsi" w:hAnsiTheme="minorHAnsi" w:cstheme="minorHAnsi"/>
          <w:bCs/>
          <w:sz w:val="24"/>
          <w:szCs w:val="24"/>
        </w:rPr>
        <w:t xml:space="preserve">Na to wpływu nie mamy. Mamy wpływ podczas wyborów </w:t>
      </w:r>
      <w:r w:rsidR="008E0689" w:rsidRPr="00CA5527">
        <w:rPr>
          <w:rFonts w:asciiTheme="minorHAnsi" w:hAnsiTheme="minorHAnsi" w:cstheme="minorHAnsi"/>
          <w:bCs/>
          <w:sz w:val="24"/>
          <w:szCs w:val="24"/>
        </w:rPr>
        <w:t>d</w:t>
      </w:r>
      <w:r w:rsidR="00BB3319" w:rsidRPr="00CA5527">
        <w:rPr>
          <w:rFonts w:asciiTheme="minorHAnsi" w:hAnsiTheme="minorHAnsi" w:cstheme="minorHAnsi"/>
          <w:bCs/>
          <w:sz w:val="24"/>
          <w:szCs w:val="24"/>
        </w:rPr>
        <w:t xml:space="preserve">o Sejmiku Województwa </w:t>
      </w:r>
      <w:r w:rsidR="0093280E" w:rsidRPr="00CA5527">
        <w:rPr>
          <w:rFonts w:asciiTheme="minorHAnsi" w:hAnsiTheme="minorHAnsi" w:cstheme="minorHAnsi"/>
          <w:bCs/>
          <w:sz w:val="24"/>
          <w:szCs w:val="24"/>
        </w:rPr>
        <w:t xml:space="preserve">Mazowieckiego. Inwestowanie w infrastrukturę przez obecne władze </w:t>
      </w:r>
      <w:r w:rsidR="00467E2A" w:rsidRPr="00CA5527">
        <w:rPr>
          <w:rFonts w:asciiTheme="minorHAnsi" w:hAnsiTheme="minorHAnsi" w:cstheme="minorHAnsi"/>
          <w:bCs/>
          <w:sz w:val="24"/>
          <w:szCs w:val="24"/>
        </w:rPr>
        <w:t xml:space="preserve">i wcześniejsze władze </w:t>
      </w:r>
      <w:r w:rsidR="0093280E" w:rsidRPr="00CA5527">
        <w:rPr>
          <w:rFonts w:asciiTheme="minorHAnsi" w:hAnsiTheme="minorHAnsi" w:cstheme="minorHAnsi"/>
          <w:bCs/>
          <w:sz w:val="24"/>
          <w:szCs w:val="24"/>
        </w:rPr>
        <w:t xml:space="preserve">doprowadziło do tego, że miasto jest miastem przyjaznym dla inwestorów i mieszkańców. </w:t>
      </w:r>
      <w:r w:rsidR="00BB3319" w:rsidRPr="00CA5527">
        <w:rPr>
          <w:rFonts w:asciiTheme="minorHAnsi" w:hAnsiTheme="minorHAnsi" w:cstheme="minorHAnsi"/>
          <w:bCs/>
          <w:sz w:val="24"/>
          <w:szCs w:val="24"/>
        </w:rPr>
        <w:t>Nie zgodził się z opini</w:t>
      </w:r>
      <w:r w:rsidR="00467E2A" w:rsidRPr="00CA5527">
        <w:rPr>
          <w:rFonts w:asciiTheme="minorHAnsi" w:hAnsiTheme="minorHAnsi" w:cstheme="minorHAnsi"/>
          <w:bCs/>
          <w:sz w:val="24"/>
          <w:szCs w:val="24"/>
        </w:rPr>
        <w:t>ą</w:t>
      </w:r>
      <w:r w:rsidR="00BB3319" w:rsidRPr="00CA5527">
        <w:rPr>
          <w:rFonts w:asciiTheme="minorHAnsi" w:hAnsiTheme="minorHAnsi" w:cstheme="minorHAnsi"/>
          <w:bCs/>
          <w:sz w:val="24"/>
          <w:szCs w:val="24"/>
        </w:rPr>
        <w:t xml:space="preserve"> Pani Radnej, że </w:t>
      </w:r>
      <w:r w:rsidR="00BD047B" w:rsidRPr="00CA5527">
        <w:rPr>
          <w:rFonts w:asciiTheme="minorHAnsi" w:hAnsiTheme="minorHAnsi" w:cstheme="minorHAnsi"/>
          <w:bCs/>
          <w:sz w:val="24"/>
          <w:szCs w:val="24"/>
        </w:rPr>
        <w:t>Burmistrz Miasta Mława zapomniał o Zatorzu</w:t>
      </w:r>
      <w:r w:rsidR="00BB3319" w:rsidRPr="00CA5527">
        <w:rPr>
          <w:rFonts w:asciiTheme="minorHAnsi" w:hAnsiTheme="minorHAnsi" w:cstheme="minorHAnsi"/>
          <w:bCs/>
          <w:sz w:val="24"/>
          <w:szCs w:val="24"/>
        </w:rPr>
        <w:t xml:space="preserve">. </w:t>
      </w:r>
      <w:r w:rsidR="00BD047B" w:rsidRPr="00CA5527">
        <w:rPr>
          <w:rFonts w:asciiTheme="minorHAnsi" w:hAnsiTheme="minorHAnsi" w:cstheme="minorHAnsi"/>
          <w:bCs/>
          <w:sz w:val="24"/>
          <w:szCs w:val="24"/>
        </w:rPr>
        <w:t>Pan Radny Wilamowski od kilku kadencji zabiegał o to, aby została wybudowana kanalizacja sanitarna. Kanalizacja została wybudowana, jest to bardzo ważna</w:t>
      </w:r>
      <w:r w:rsidR="00663BDB">
        <w:rPr>
          <w:rFonts w:asciiTheme="minorHAnsi" w:hAnsiTheme="minorHAnsi" w:cstheme="minorHAnsi"/>
          <w:bCs/>
          <w:sz w:val="24"/>
          <w:szCs w:val="24"/>
        </w:rPr>
        <w:t xml:space="preserve"> </w:t>
      </w:r>
      <w:r w:rsidR="00BD047B" w:rsidRPr="00CA5527">
        <w:rPr>
          <w:rFonts w:asciiTheme="minorHAnsi" w:hAnsiTheme="minorHAnsi" w:cstheme="minorHAnsi"/>
          <w:bCs/>
          <w:sz w:val="24"/>
          <w:szCs w:val="24"/>
        </w:rPr>
        <w:t xml:space="preserve">inwestycja. Te drogi gdzie została wybudowana kanalizacja czekają na remonty. W niedalekiej przyszłości będziemy wykonywać kompleksowe przebudowy tych dróg na Zatorzu. </w:t>
      </w:r>
      <w:r w:rsidR="00FA547E" w:rsidRPr="00CA5527">
        <w:rPr>
          <w:rFonts w:asciiTheme="minorHAnsi" w:hAnsiTheme="minorHAnsi" w:cstheme="minorHAnsi"/>
          <w:bCs/>
          <w:sz w:val="24"/>
          <w:szCs w:val="24"/>
        </w:rPr>
        <w:t xml:space="preserve">Dodał, że w mieście Mława zameldowanych jest 30 – 30,5 tys. mieszkańców jednak żyję ok. 40 tys. osób. Wieczorami i popołudniami na ulicach toczy się życie. Są tu miejsca pracy i tworzyliśmy je wspólnie. Dodał, że był mocno krytykowany za budowę parkingu w dzielnicy przemysłowej i dróg dojazdowych do tej dzielnicy, np. </w:t>
      </w:r>
      <w:r w:rsidR="008E0689" w:rsidRPr="00CA5527">
        <w:rPr>
          <w:rFonts w:asciiTheme="minorHAnsi" w:hAnsiTheme="minorHAnsi" w:cstheme="minorHAnsi"/>
          <w:bCs/>
          <w:sz w:val="24"/>
          <w:szCs w:val="24"/>
        </w:rPr>
        <w:t xml:space="preserve">ul. </w:t>
      </w:r>
      <w:r w:rsidR="00FA547E" w:rsidRPr="00CA5527">
        <w:rPr>
          <w:rFonts w:asciiTheme="minorHAnsi" w:hAnsiTheme="minorHAnsi" w:cstheme="minorHAnsi"/>
          <w:bCs/>
          <w:sz w:val="24"/>
          <w:szCs w:val="24"/>
        </w:rPr>
        <w:t xml:space="preserve">Działdowskiej. Jest to patrzenie krótkowzroczne. Nikt nie pomyślał, że zostanie pobudowany wiadukt oraz </w:t>
      </w:r>
      <w:r w:rsidR="00663BDB">
        <w:rPr>
          <w:rFonts w:asciiTheme="minorHAnsi" w:hAnsiTheme="minorHAnsi" w:cstheme="minorHAnsi"/>
          <w:bCs/>
          <w:sz w:val="24"/>
          <w:szCs w:val="24"/>
        </w:rPr>
        <w:t>I</w:t>
      </w:r>
      <w:r w:rsidR="00FA547E" w:rsidRPr="00CA5527">
        <w:rPr>
          <w:rFonts w:asciiTheme="minorHAnsi" w:hAnsiTheme="minorHAnsi" w:cstheme="minorHAnsi"/>
          <w:bCs/>
          <w:sz w:val="24"/>
          <w:szCs w:val="24"/>
        </w:rPr>
        <w:t xml:space="preserve">II etapy Alei Św. Wojciecha. Budowa kolektorów sanitarnych nie </w:t>
      </w:r>
      <w:r w:rsidR="00FE0BE4" w:rsidRPr="00CA5527">
        <w:rPr>
          <w:rFonts w:asciiTheme="minorHAnsi" w:hAnsiTheme="minorHAnsi" w:cstheme="minorHAnsi"/>
          <w:bCs/>
          <w:sz w:val="24"/>
          <w:szCs w:val="24"/>
        </w:rPr>
        <w:t>jest</w:t>
      </w:r>
      <w:r w:rsidR="00FA547E" w:rsidRPr="00CA5527">
        <w:rPr>
          <w:rFonts w:asciiTheme="minorHAnsi" w:hAnsiTheme="minorHAnsi" w:cstheme="minorHAnsi"/>
          <w:bCs/>
          <w:sz w:val="24"/>
          <w:szCs w:val="24"/>
        </w:rPr>
        <w:t xml:space="preserve"> to zachcianka tylko przymus unijny. Do końca czerwca 2024</w:t>
      </w:r>
      <w:r w:rsidR="00E95D17" w:rsidRPr="00CA5527">
        <w:rPr>
          <w:rFonts w:asciiTheme="minorHAnsi" w:hAnsiTheme="minorHAnsi" w:cstheme="minorHAnsi"/>
          <w:bCs/>
          <w:sz w:val="24"/>
          <w:szCs w:val="24"/>
        </w:rPr>
        <w:t xml:space="preserve"> </w:t>
      </w:r>
      <w:r w:rsidR="00FA547E" w:rsidRPr="00CA5527">
        <w:rPr>
          <w:rFonts w:asciiTheme="minorHAnsi" w:hAnsiTheme="minorHAnsi" w:cstheme="minorHAnsi"/>
          <w:bCs/>
          <w:sz w:val="24"/>
          <w:szCs w:val="24"/>
        </w:rPr>
        <w:t xml:space="preserve">roku wszystkie </w:t>
      </w:r>
      <w:r w:rsidR="00FE0BE4" w:rsidRPr="00CA5527">
        <w:rPr>
          <w:rFonts w:asciiTheme="minorHAnsi" w:hAnsiTheme="minorHAnsi" w:cstheme="minorHAnsi"/>
          <w:bCs/>
          <w:sz w:val="24"/>
          <w:szCs w:val="24"/>
        </w:rPr>
        <w:t xml:space="preserve">posesje </w:t>
      </w:r>
      <w:r w:rsidR="001409E3" w:rsidRPr="00CA5527">
        <w:rPr>
          <w:rFonts w:asciiTheme="minorHAnsi" w:hAnsiTheme="minorHAnsi" w:cstheme="minorHAnsi"/>
          <w:bCs/>
          <w:sz w:val="24"/>
          <w:szCs w:val="24"/>
        </w:rPr>
        <w:t>muszą</w:t>
      </w:r>
      <w:r w:rsidR="00FE0BE4" w:rsidRPr="00CA5527">
        <w:rPr>
          <w:rFonts w:asciiTheme="minorHAnsi" w:hAnsiTheme="minorHAnsi" w:cstheme="minorHAnsi"/>
          <w:bCs/>
          <w:sz w:val="24"/>
          <w:szCs w:val="24"/>
        </w:rPr>
        <w:t xml:space="preserve"> być podłączone do kanalizacji. Jeśli się tak nie stanie, będziemy płacić kary</w:t>
      </w:r>
      <w:r w:rsidR="00800824" w:rsidRPr="00CA5527">
        <w:rPr>
          <w:rFonts w:asciiTheme="minorHAnsi" w:hAnsiTheme="minorHAnsi" w:cstheme="minorHAnsi"/>
          <w:bCs/>
          <w:sz w:val="24"/>
          <w:szCs w:val="24"/>
        </w:rPr>
        <w:t xml:space="preserve">, również za osoby które nie chcą się podłączyć do kanalizacji. W naszym mieście w tym i przyszłym roku planowane jest </w:t>
      </w:r>
      <w:r w:rsidR="00BA209B" w:rsidRPr="00CA5527">
        <w:rPr>
          <w:rFonts w:asciiTheme="minorHAnsi" w:hAnsiTheme="minorHAnsi" w:cstheme="minorHAnsi"/>
          <w:bCs/>
          <w:sz w:val="24"/>
          <w:szCs w:val="24"/>
        </w:rPr>
        <w:t>oświetlenie ulic, funkcjonuje p</w:t>
      </w:r>
      <w:r w:rsidR="008E0689" w:rsidRPr="00CA5527">
        <w:rPr>
          <w:rFonts w:asciiTheme="minorHAnsi" w:hAnsiTheme="minorHAnsi" w:cstheme="minorHAnsi"/>
          <w:bCs/>
          <w:sz w:val="24"/>
          <w:szCs w:val="24"/>
        </w:rPr>
        <w:t>ływalnia</w:t>
      </w:r>
      <w:r w:rsidR="00BA209B" w:rsidRPr="00CA5527">
        <w:rPr>
          <w:rFonts w:asciiTheme="minorHAnsi" w:hAnsiTheme="minorHAnsi" w:cstheme="minorHAnsi"/>
          <w:bCs/>
          <w:sz w:val="24"/>
          <w:szCs w:val="24"/>
        </w:rPr>
        <w:t xml:space="preserve"> i szkoły w których jest ciepło. Od styczna</w:t>
      </w:r>
      <w:r w:rsidR="008E0689" w:rsidRPr="00CA5527">
        <w:rPr>
          <w:rFonts w:asciiTheme="minorHAnsi" w:hAnsiTheme="minorHAnsi" w:cstheme="minorHAnsi"/>
          <w:bCs/>
          <w:sz w:val="24"/>
          <w:szCs w:val="24"/>
        </w:rPr>
        <w:t xml:space="preserve"> będzie utworzony</w:t>
      </w:r>
      <w:r w:rsidR="00BA209B" w:rsidRPr="00CA5527">
        <w:rPr>
          <w:rFonts w:asciiTheme="minorHAnsi" w:hAnsiTheme="minorHAnsi" w:cstheme="minorHAnsi"/>
          <w:bCs/>
          <w:sz w:val="24"/>
          <w:szCs w:val="24"/>
        </w:rPr>
        <w:t xml:space="preserve"> oddział żłobkowy, bo nas na to stać. Powiedział, ze we własnym imieniu dziękuje tym którzy przyczynili się do rozwoju miasta. Dodał, że robi to w swoim, imieniu bo nikogo innego do tego nie upoważnił. Podziękował </w:t>
      </w:r>
      <w:r w:rsidR="00F7187C" w:rsidRPr="00CA5527">
        <w:rPr>
          <w:rFonts w:asciiTheme="minorHAnsi" w:hAnsiTheme="minorHAnsi" w:cstheme="minorHAnsi"/>
          <w:bCs/>
          <w:sz w:val="24"/>
          <w:szCs w:val="24"/>
        </w:rPr>
        <w:t>Radnym za dyskusję i decyzje w formie głosowania. Podziękował mieszkańcom Mławy za ogromną pracę, jaką wkładają w to aby utrzymać swoje rodziny. Konsekwencją tego jest utrzymanie miasta. Czasem jest to heroiczne</w:t>
      </w:r>
      <w:r w:rsidR="008E0689" w:rsidRPr="00CA5527">
        <w:rPr>
          <w:rFonts w:asciiTheme="minorHAnsi" w:hAnsiTheme="minorHAnsi" w:cstheme="minorHAnsi"/>
          <w:bCs/>
          <w:sz w:val="24"/>
          <w:szCs w:val="24"/>
        </w:rPr>
        <w:t>,</w:t>
      </w:r>
      <w:r w:rsidR="00F7187C" w:rsidRPr="00CA5527">
        <w:rPr>
          <w:rFonts w:asciiTheme="minorHAnsi" w:hAnsiTheme="minorHAnsi" w:cstheme="minorHAnsi"/>
          <w:bCs/>
          <w:sz w:val="24"/>
          <w:szCs w:val="24"/>
        </w:rPr>
        <w:t xml:space="preserve"> bo sytuacja na rynku jest bardzo trudna. Przedsiębiorcy w M</w:t>
      </w:r>
      <w:r w:rsidR="00FD0AD6" w:rsidRPr="00CA5527">
        <w:rPr>
          <w:rFonts w:asciiTheme="minorHAnsi" w:hAnsiTheme="minorHAnsi" w:cstheme="minorHAnsi"/>
          <w:bCs/>
          <w:sz w:val="24"/>
          <w:szCs w:val="24"/>
        </w:rPr>
        <w:t>ł</w:t>
      </w:r>
      <w:r w:rsidR="00F7187C" w:rsidRPr="00CA5527">
        <w:rPr>
          <w:rFonts w:asciiTheme="minorHAnsi" w:hAnsiTheme="minorHAnsi" w:cstheme="minorHAnsi"/>
          <w:bCs/>
          <w:sz w:val="24"/>
          <w:szCs w:val="24"/>
        </w:rPr>
        <w:t xml:space="preserve">awie sobie radzą. </w:t>
      </w:r>
      <w:r w:rsidR="00FD0AD6" w:rsidRPr="00CA5527">
        <w:rPr>
          <w:rFonts w:asciiTheme="minorHAnsi" w:hAnsiTheme="minorHAnsi" w:cstheme="minorHAnsi"/>
          <w:bCs/>
          <w:sz w:val="24"/>
          <w:szCs w:val="24"/>
        </w:rPr>
        <w:t xml:space="preserve">Jednak mogą sobie nie poradzić. Obserwujemy to i jest równowaga, a czasem nawet więcej firm się otwiera. </w:t>
      </w:r>
    </w:p>
    <w:p w14:paraId="59227E7B" w14:textId="77777777" w:rsidR="003413DC" w:rsidRPr="00CA5527" w:rsidRDefault="003413DC"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Radna Wioletta Błaszkiewicz</w:t>
      </w:r>
    </w:p>
    <w:p w14:paraId="3CF26DC9" w14:textId="7BF69660" w:rsidR="00061950" w:rsidRPr="00CA5527" w:rsidRDefault="009C3909"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 xml:space="preserve">Jeszcze raz podziękowała w imieniu Radnych. Następnie powiedziała, że mamy w </w:t>
      </w:r>
      <w:r w:rsidR="00842C83" w:rsidRPr="00CA5527">
        <w:rPr>
          <w:rFonts w:asciiTheme="minorHAnsi" w:hAnsiTheme="minorHAnsi" w:cstheme="minorHAnsi"/>
          <w:bCs/>
          <w:sz w:val="24"/>
          <w:szCs w:val="24"/>
        </w:rPr>
        <w:t xml:space="preserve">Sejmiku Województwa </w:t>
      </w:r>
      <w:r w:rsidRPr="00CA5527">
        <w:rPr>
          <w:rFonts w:asciiTheme="minorHAnsi" w:hAnsiTheme="minorHAnsi" w:cstheme="minorHAnsi"/>
          <w:bCs/>
          <w:sz w:val="24"/>
          <w:szCs w:val="24"/>
        </w:rPr>
        <w:t xml:space="preserve">Pana Konrada Wojnarowskiego. Był tutaj na Sesji razem z Panem Marszałkiem </w:t>
      </w:r>
      <w:r w:rsidR="0098541D" w:rsidRPr="00CA5527">
        <w:rPr>
          <w:rFonts w:asciiTheme="minorHAnsi" w:hAnsiTheme="minorHAnsi" w:cstheme="minorHAnsi"/>
          <w:bCs/>
          <w:sz w:val="24"/>
          <w:szCs w:val="24"/>
        </w:rPr>
        <w:t xml:space="preserve">i zależy mu na współpracy i dialogu. Dodała, że Burmistrz jest organem </w:t>
      </w:r>
      <w:r w:rsidR="0098541D" w:rsidRPr="00CA5527">
        <w:rPr>
          <w:rFonts w:asciiTheme="minorHAnsi" w:hAnsiTheme="minorHAnsi" w:cstheme="minorHAnsi"/>
          <w:bCs/>
          <w:sz w:val="24"/>
          <w:szCs w:val="24"/>
        </w:rPr>
        <w:lastRenderedPageBreak/>
        <w:t>wykonawczym i reprezentuje miasto na zewnątrz. Zapytała czy od ostatniego spotkania na tej sali pan Burmistrz rozmawiał czy panem Radnym i Panem Marszałkiem</w:t>
      </w:r>
      <w:r w:rsidR="00842C83" w:rsidRPr="00CA5527">
        <w:rPr>
          <w:rFonts w:asciiTheme="minorHAnsi" w:hAnsiTheme="minorHAnsi" w:cstheme="minorHAnsi"/>
          <w:bCs/>
          <w:sz w:val="24"/>
          <w:szCs w:val="24"/>
        </w:rPr>
        <w:t xml:space="preserve">? </w:t>
      </w:r>
      <w:r w:rsidR="0098541D" w:rsidRPr="00CA5527">
        <w:rPr>
          <w:rFonts w:asciiTheme="minorHAnsi" w:hAnsiTheme="minorHAnsi" w:cstheme="minorHAnsi"/>
          <w:bCs/>
          <w:sz w:val="24"/>
          <w:szCs w:val="24"/>
        </w:rPr>
        <w:t xml:space="preserve">Dodała, że chciałaby aby Burmistrza zabiegał o wykonanie zachodniej obwodnicy Mławy oraz wspierał </w:t>
      </w:r>
      <w:r w:rsidR="00EE207D" w:rsidRPr="00CA5527">
        <w:rPr>
          <w:rFonts w:asciiTheme="minorHAnsi" w:hAnsiTheme="minorHAnsi" w:cstheme="minorHAnsi"/>
          <w:bCs/>
          <w:sz w:val="24"/>
          <w:szCs w:val="24"/>
        </w:rPr>
        <w:t xml:space="preserve">Samorząd Województwa </w:t>
      </w:r>
      <w:r w:rsidR="0098541D" w:rsidRPr="00CA5527">
        <w:rPr>
          <w:rFonts w:asciiTheme="minorHAnsi" w:hAnsiTheme="minorHAnsi" w:cstheme="minorHAnsi"/>
          <w:bCs/>
          <w:sz w:val="24"/>
          <w:szCs w:val="24"/>
        </w:rPr>
        <w:t>Mazowieckiego w tym, aby mieszkańcom żyło się lepiej.</w:t>
      </w:r>
    </w:p>
    <w:p w14:paraId="1BE269A5" w14:textId="77777777" w:rsidR="00061950" w:rsidRPr="00CA5527" w:rsidRDefault="00061950"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Sławomir Kowalewski Burmistrz Miasta Mława</w:t>
      </w:r>
    </w:p>
    <w:p w14:paraId="03562BFE" w14:textId="3DF3D8FC" w:rsidR="00061950" w:rsidRPr="00CA5527" w:rsidRDefault="000E2C70"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 xml:space="preserve">Powiedział, że my na </w:t>
      </w:r>
      <w:r w:rsidR="00017785" w:rsidRPr="00CA5527">
        <w:rPr>
          <w:rFonts w:asciiTheme="minorHAnsi" w:hAnsiTheme="minorHAnsi" w:cstheme="minorHAnsi"/>
          <w:bCs/>
          <w:sz w:val="24"/>
          <w:szCs w:val="24"/>
        </w:rPr>
        <w:t xml:space="preserve">Radnych Sejmiku </w:t>
      </w:r>
      <w:r w:rsidRPr="00CA5527">
        <w:rPr>
          <w:rFonts w:asciiTheme="minorHAnsi" w:hAnsiTheme="minorHAnsi" w:cstheme="minorHAnsi"/>
          <w:bCs/>
          <w:sz w:val="24"/>
          <w:szCs w:val="24"/>
        </w:rPr>
        <w:t xml:space="preserve">to my głosujemy. Oni są dla nas, a nie my dla nich. To oni powinni ustawiać się w kolejce i pytać nas o to co jest nam potrzebne. Powiedział, że o budowę zachodniej obwodnicy Mławy zabiegali już jego poprzednicy. </w:t>
      </w:r>
      <w:r w:rsidR="00CB4CBE" w:rsidRPr="00CA5527">
        <w:rPr>
          <w:rFonts w:asciiTheme="minorHAnsi" w:hAnsiTheme="minorHAnsi" w:cstheme="minorHAnsi"/>
          <w:bCs/>
          <w:sz w:val="24"/>
          <w:szCs w:val="24"/>
        </w:rPr>
        <w:t xml:space="preserve">Zapytał co to zabiegać? Czy mamy przekazać nieodpłatnie samorządowi województwa mazowieckiego grunty o wartości 4 – 4,5 mln zł? </w:t>
      </w:r>
      <w:r w:rsidR="00017785" w:rsidRPr="00CA5527">
        <w:rPr>
          <w:rFonts w:asciiTheme="minorHAnsi" w:hAnsiTheme="minorHAnsi" w:cstheme="minorHAnsi"/>
          <w:bCs/>
          <w:sz w:val="24"/>
          <w:szCs w:val="24"/>
        </w:rPr>
        <w:t xml:space="preserve">To </w:t>
      </w:r>
      <w:r w:rsidR="00CB4CBE" w:rsidRPr="00CA5527">
        <w:rPr>
          <w:rFonts w:asciiTheme="minorHAnsi" w:hAnsiTheme="minorHAnsi" w:cstheme="minorHAnsi"/>
          <w:bCs/>
          <w:sz w:val="24"/>
          <w:szCs w:val="24"/>
        </w:rPr>
        <w:t xml:space="preserve">byłaby niegospodarność. Jego daniem musimy poczekać na odszkodowania, bo te pieniądze nam się należą. Dodał, że wkrótce przygotuje materiał ile od mławskich firm samorząd </w:t>
      </w:r>
      <w:r w:rsidR="00017785" w:rsidRPr="00CA5527">
        <w:rPr>
          <w:rFonts w:asciiTheme="minorHAnsi" w:hAnsiTheme="minorHAnsi" w:cstheme="minorHAnsi"/>
          <w:bCs/>
          <w:sz w:val="24"/>
          <w:szCs w:val="24"/>
        </w:rPr>
        <w:t>województwa mazowieckiego d</w:t>
      </w:r>
      <w:r w:rsidR="00CB4CBE" w:rsidRPr="00CA5527">
        <w:rPr>
          <w:rFonts w:asciiTheme="minorHAnsi" w:hAnsiTheme="minorHAnsi" w:cstheme="minorHAnsi"/>
          <w:bCs/>
          <w:sz w:val="24"/>
          <w:szCs w:val="24"/>
        </w:rPr>
        <w:t xml:space="preserve">ostaje pieniędzy. Nie ma nawet zaangażowania i wdzięczności nawet jeśli chodzi o budowę chodnika. Powiedział, że nie widzi oburzenia, że odmawia się budowy chodnika czy </w:t>
      </w:r>
      <w:r w:rsidR="008B49F2" w:rsidRPr="00CA5527">
        <w:rPr>
          <w:rFonts w:asciiTheme="minorHAnsi" w:hAnsiTheme="minorHAnsi" w:cstheme="minorHAnsi"/>
          <w:bCs/>
          <w:sz w:val="24"/>
          <w:szCs w:val="24"/>
        </w:rPr>
        <w:t xml:space="preserve">co do </w:t>
      </w:r>
      <w:r w:rsidR="00CB4CBE" w:rsidRPr="00CA5527">
        <w:rPr>
          <w:rFonts w:asciiTheme="minorHAnsi" w:hAnsiTheme="minorHAnsi" w:cstheme="minorHAnsi"/>
          <w:bCs/>
          <w:sz w:val="24"/>
          <w:szCs w:val="24"/>
        </w:rPr>
        <w:t>spowolnieni</w:t>
      </w:r>
      <w:r w:rsidR="008B49F2" w:rsidRPr="00CA5527">
        <w:rPr>
          <w:rFonts w:asciiTheme="minorHAnsi" w:hAnsiTheme="minorHAnsi" w:cstheme="minorHAnsi"/>
          <w:bCs/>
          <w:sz w:val="24"/>
          <w:szCs w:val="24"/>
        </w:rPr>
        <w:t>a</w:t>
      </w:r>
      <w:r w:rsidR="00CB4CBE" w:rsidRPr="00CA5527">
        <w:rPr>
          <w:rFonts w:asciiTheme="minorHAnsi" w:hAnsiTheme="minorHAnsi" w:cstheme="minorHAnsi"/>
          <w:bCs/>
          <w:sz w:val="24"/>
          <w:szCs w:val="24"/>
        </w:rPr>
        <w:t xml:space="preserve"> budowy zachodniej obwodnicy Mlawy. Powiedział, że jest </w:t>
      </w:r>
      <w:r w:rsidR="008B49F2" w:rsidRPr="00CA5527">
        <w:rPr>
          <w:rFonts w:asciiTheme="minorHAnsi" w:hAnsiTheme="minorHAnsi" w:cstheme="minorHAnsi"/>
          <w:bCs/>
          <w:sz w:val="24"/>
          <w:szCs w:val="24"/>
        </w:rPr>
        <w:t xml:space="preserve">Burmistrzem </w:t>
      </w:r>
      <w:r w:rsidR="00CB4CBE" w:rsidRPr="00CA5527">
        <w:rPr>
          <w:rFonts w:asciiTheme="minorHAnsi" w:hAnsiTheme="minorHAnsi" w:cstheme="minorHAnsi"/>
          <w:bCs/>
          <w:sz w:val="24"/>
          <w:szCs w:val="24"/>
        </w:rPr>
        <w:t xml:space="preserve">bezpartyjnym i otwarcie może mówić o naszych racjach. Radni </w:t>
      </w:r>
      <w:r w:rsidR="0055415A" w:rsidRPr="00CA5527">
        <w:rPr>
          <w:rFonts w:asciiTheme="minorHAnsi" w:hAnsiTheme="minorHAnsi" w:cstheme="minorHAnsi"/>
          <w:bCs/>
          <w:sz w:val="24"/>
          <w:szCs w:val="24"/>
        </w:rPr>
        <w:t xml:space="preserve">Wojewódzcy </w:t>
      </w:r>
      <w:r w:rsidR="00CB4CBE" w:rsidRPr="00CA5527">
        <w:rPr>
          <w:rFonts w:asciiTheme="minorHAnsi" w:hAnsiTheme="minorHAnsi" w:cstheme="minorHAnsi"/>
          <w:bCs/>
          <w:sz w:val="24"/>
          <w:szCs w:val="24"/>
        </w:rPr>
        <w:t xml:space="preserve">tak samo jak posłowie i senator są dla nas, a nie my dla nich. Powiedział, że pan Radny był zaraz po wyborach, nie dogadaliśmy się i przestał przyjeżdżać. Ma do tego prawo. </w:t>
      </w:r>
    </w:p>
    <w:p w14:paraId="0E97303E" w14:textId="2BE9E84A" w:rsidR="003413DC" w:rsidRPr="00CA5527" w:rsidRDefault="00F76B93"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Radny Janusz Wojnarowski</w:t>
      </w:r>
    </w:p>
    <w:p w14:paraId="4F804464" w14:textId="53B63D41" w:rsidR="008C6BEC" w:rsidRPr="00CA5527" w:rsidRDefault="009E272F"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Powiedział</w:t>
      </w:r>
      <w:r w:rsidR="00F76B93" w:rsidRPr="00CA5527">
        <w:rPr>
          <w:rFonts w:asciiTheme="minorHAnsi" w:hAnsiTheme="minorHAnsi" w:cstheme="minorHAnsi"/>
          <w:bCs/>
          <w:sz w:val="24"/>
          <w:szCs w:val="24"/>
        </w:rPr>
        <w:t xml:space="preserve">, że jako radny jest </w:t>
      </w:r>
      <w:r w:rsidRPr="00CA5527">
        <w:rPr>
          <w:rFonts w:asciiTheme="minorHAnsi" w:hAnsiTheme="minorHAnsi" w:cstheme="minorHAnsi"/>
          <w:bCs/>
          <w:sz w:val="24"/>
          <w:szCs w:val="24"/>
        </w:rPr>
        <w:t>zadowolony</w:t>
      </w:r>
      <w:r w:rsidR="00F76B93" w:rsidRPr="00CA5527">
        <w:rPr>
          <w:rFonts w:asciiTheme="minorHAnsi" w:hAnsiTheme="minorHAnsi" w:cstheme="minorHAnsi"/>
          <w:bCs/>
          <w:sz w:val="24"/>
          <w:szCs w:val="24"/>
        </w:rPr>
        <w:t>, ż</w:t>
      </w:r>
      <w:r w:rsidR="008B49F2" w:rsidRPr="00CA5527">
        <w:rPr>
          <w:rFonts w:asciiTheme="minorHAnsi" w:hAnsiTheme="minorHAnsi" w:cstheme="minorHAnsi"/>
          <w:bCs/>
          <w:sz w:val="24"/>
          <w:szCs w:val="24"/>
        </w:rPr>
        <w:t>e</w:t>
      </w:r>
      <w:r w:rsidR="00F76B93" w:rsidRPr="00CA5527">
        <w:rPr>
          <w:rFonts w:asciiTheme="minorHAnsi" w:hAnsiTheme="minorHAnsi" w:cstheme="minorHAnsi"/>
          <w:bCs/>
          <w:sz w:val="24"/>
          <w:szCs w:val="24"/>
        </w:rPr>
        <w:t xml:space="preserve"> </w:t>
      </w:r>
      <w:r w:rsidRPr="00CA5527">
        <w:rPr>
          <w:rFonts w:asciiTheme="minorHAnsi" w:hAnsiTheme="minorHAnsi" w:cstheme="minorHAnsi"/>
          <w:bCs/>
          <w:sz w:val="24"/>
          <w:szCs w:val="24"/>
        </w:rPr>
        <w:t>inwestycje</w:t>
      </w:r>
      <w:r w:rsidR="00F76B93" w:rsidRPr="00CA5527">
        <w:rPr>
          <w:rFonts w:asciiTheme="minorHAnsi" w:hAnsiTheme="minorHAnsi" w:cstheme="minorHAnsi"/>
          <w:bCs/>
          <w:sz w:val="24"/>
          <w:szCs w:val="24"/>
        </w:rPr>
        <w:t xml:space="preserve"> są </w:t>
      </w:r>
      <w:r w:rsidRPr="00CA5527">
        <w:rPr>
          <w:rFonts w:asciiTheme="minorHAnsi" w:hAnsiTheme="minorHAnsi" w:cstheme="minorHAnsi"/>
          <w:bCs/>
          <w:sz w:val="24"/>
          <w:szCs w:val="24"/>
        </w:rPr>
        <w:t>trafne</w:t>
      </w:r>
      <w:r w:rsidR="00F76B93" w:rsidRPr="00CA5527">
        <w:rPr>
          <w:rFonts w:asciiTheme="minorHAnsi" w:hAnsiTheme="minorHAnsi" w:cstheme="minorHAnsi"/>
          <w:bCs/>
          <w:sz w:val="24"/>
          <w:szCs w:val="24"/>
        </w:rPr>
        <w:t xml:space="preserve">. </w:t>
      </w:r>
      <w:r w:rsidRPr="00CA5527">
        <w:rPr>
          <w:rFonts w:asciiTheme="minorHAnsi" w:hAnsiTheme="minorHAnsi" w:cstheme="minorHAnsi"/>
          <w:bCs/>
          <w:sz w:val="24"/>
          <w:szCs w:val="24"/>
        </w:rPr>
        <w:t>Powinniśmy</w:t>
      </w:r>
      <w:r w:rsidR="00F76B93" w:rsidRPr="00CA5527">
        <w:rPr>
          <w:rFonts w:asciiTheme="minorHAnsi" w:hAnsiTheme="minorHAnsi" w:cstheme="minorHAnsi"/>
          <w:bCs/>
          <w:sz w:val="24"/>
          <w:szCs w:val="24"/>
        </w:rPr>
        <w:t xml:space="preserve"> patrzeć </w:t>
      </w:r>
      <w:r w:rsidRPr="00CA5527">
        <w:rPr>
          <w:rFonts w:asciiTheme="minorHAnsi" w:hAnsiTheme="minorHAnsi" w:cstheme="minorHAnsi"/>
          <w:bCs/>
          <w:sz w:val="24"/>
          <w:szCs w:val="24"/>
        </w:rPr>
        <w:t>kompleksowo</w:t>
      </w:r>
      <w:r w:rsidR="00F76B93" w:rsidRPr="00CA5527">
        <w:rPr>
          <w:rFonts w:asciiTheme="minorHAnsi" w:hAnsiTheme="minorHAnsi" w:cstheme="minorHAnsi"/>
          <w:bCs/>
          <w:sz w:val="24"/>
          <w:szCs w:val="24"/>
        </w:rPr>
        <w:t xml:space="preserve"> nie tylko przez pryzmat </w:t>
      </w:r>
      <w:r w:rsidRPr="00CA5527">
        <w:rPr>
          <w:rFonts w:asciiTheme="minorHAnsi" w:hAnsiTheme="minorHAnsi" w:cstheme="minorHAnsi"/>
          <w:bCs/>
          <w:sz w:val="24"/>
          <w:szCs w:val="24"/>
        </w:rPr>
        <w:t>swojego</w:t>
      </w:r>
      <w:r w:rsidR="00F76B93" w:rsidRPr="00CA5527">
        <w:rPr>
          <w:rFonts w:asciiTheme="minorHAnsi" w:hAnsiTheme="minorHAnsi" w:cstheme="minorHAnsi"/>
          <w:bCs/>
          <w:sz w:val="24"/>
          <w:szCs w:val="24"/>
        </w:rPr>
        <w:t xml:space="preserve"> okręgu</w:t>
      </w:r>
      <w:r w:rsidRPr="00CA5527">
        <w:rPr>
          <w:rFonts w:asciiTheme="minorHAnsi" w:hAnsiTheme="minorHAnsi" w:cstheme="minorHAnsi"/>
          <w:bCs/>
          <w:sz w:val="24"/>
          <w:szCs w:val="24"/>
        </w:rPr>
        <w:t xml:space="preserve"> wyborczego</w:t>
      </w:r>
      <w:r w:rsidR="00F76B93" w:rsidRPr="00CA5527">
        <w:rPr>
          <w:rFonts w:asciiTheme="minorHAnsi" w:hAnsiTheme="minorHAnsi" w:cstheme="minorHAnsi"/>
          <w:bCs/>
          <w:sz w:val="24"/>
          <w:szCs w:val="24"/>
        </w:rPr>
        <w:t xml:space="preserve">. </w:t>
      </w:r>
      <w:r w:rsidRPr="00CA5527">
        <w:rPr>
          <w:rFonts w:asciiTheme="minorHAnsi" w:hAnsiTheme="minorHAnsi" w:cstheme="minorHAnsi"/>
          <w:bCs/>
          <w:sz w:val="24"/>
          <w:szCs w:val="24"/>
        </w:rPr>
        <w:t>Podziękował</w:t>
      </w:r>
      <w:r w:rsidR="00F76B93" w:rsidRPr="00CA5527">
        <w:rPr>
          <w:rFonts w:asciiTheme="minorHAnsi" w:hAnsiTheme="minorHAnsi" w:cstheme="minorHAnsi"/>
          <w:bCs/>
          <w:sz w:val="24"/>
          <w:szCs w:val="24"/>
        </w:rPr>
        <w:t xml:space="preserve"> </w:t>
      </w:r>
      <w:r w:rsidRPr="00CA5527">
        <w:rPr>
          <w:rFonts w:asciiTheme="minorHAnsi" w:hAnsiTheme="minorHAnsi" w:cstheme="minorHAnsi"/>
          <w:bCs/>
          <w:sz w:val="24"/>
          <w:szCs w:val="24"/>
        </w:rPr>
        <w:t>Radnym i Burmistrzowi z</w:t>
      </w:r>
      <w:r w:rsidR="00F76B93" w:rsidRPr="00CA5527">
        <w:rPr>
          <w:rFonts w:asciiTheme="minorHAnsi" w:hAnsiTheme="minorHAnsi" w:cstheme="minorHAnsi"/>
          <w:bCs/>
          <w:sz w:val="24"/>
          <w:szCs w:val="24"/>
        </w:rPr>
        <w:t>a rea</w:t>
      </w:r>
      <w:r w:rsidRPr="00CA5527">
        <w:rPr>
          <w:rFonts w:asciiTheme="minorHAnsi" w:hAnsiTheme="minorHAnsi" w:cstheme="minorHAnsi"/>
          <w:bCs/>
          <w:sz w:val="24"/>
          <w:szCs w:val="24"/>
        </w:rPr>
        <w:t>lizację</w:t>
      </w:r>
      <w:r w:rsidR="00F76B93" w:rsidRPr="00CA5527">
        <w:rPr>
          <w:rFonts w:asciiTheme="minorHAnsi" w:hAnsiTheme="minorHAnsi" w:cstheme="minorHAnsi"/>
          <w:bCs/>
          <w:sz w:val="24"/>
          <w:szCs w:val="24"/>
        </w:rPr>
        <w:t xml:space="preserve"> ulicy </w:t>
      </w:r>
      <w:r w:rsidRPr="00CA5527">
        <w:rPr>
          <w:rFonts w:asciiTheme="minorHAnsi" w:hAnsiTheme="minorHAnsi" w:cstheme="minorHAnsi"/>
          <w:bCs/>
          <w:sz w:val="24"/>
          <w:szCs w:val="24"/>
        </w:rPr>
        <w:t>Powstańców Wielkopolskich</w:t>
      </w:r>
      <w:r w:rsidR="00F76B93" w:rsidRPr="00CA5527">
        <w:rPr>
          <w:rFonts w:asciiTheme="minorHAnsi" w:hAnsiTheme="minorHAnsi" w:cstheme="minorHAnsi"/>
          <w:bCs/>
          <w:sz w:val="24"/>
          <w:szCs w:val="24"/>
        </w:rPr>
        <w:t xml:space="preserve">. Jest to ciąg dalszy </w:t>
      </w:r>
      <w:r w:rsidRPr="00CA5527">
        <w:rPr>
          <w:rFonts w:asciiTheme="minorHAnsi" w:hAnsiTheme="minorHAnsi" w:cstheme="minorHAnsi"/>
          <w:bCs/>
          <w:sz w:val="24"/>
          <w:szCs w:val="24"/>
        </w:rPr>
        <w:t>realizacji</w:t>
      </w:r>
      <w:r w:rsidR="00F76B93" w:rsidRPr="00CA5527">
        <w:rPr>
          <w:rFonts w:asciiTheme="minorHAnsi" w:hAnsiTheme="minorHAnsi" w:cstheme="minorHAnsi"/>
          <w:bCs/>
          <w:sz w:val="24"/>
          <w:szCs w:val="24"/>
        </w:rPr>
        <w:t xml:space="preserve"> zadań, które wynikały z </w:t>
      </w:r>
      <w:r w:rsidR="008C6BEC" w:rsidRPr="00CA5527">
        <w:rPr>
          <w:rFonts w:asciiTheme="minorHAnsi" w:hAnsiTheme="minorHAnsi" w:cstheme="minorHAnsi"/>
          <w:bCs/>
          <w:sz w:val="24"/>
          <w:szCs w:val="24"/>
        </w:rPr>
        <w:t xml:space="preserve">bardzo </w:t>
      </w:r>
      <w:r w:rsidR="00F76B93" w:rsidRPr="00CA5527">
        <w:rPr>
          <w:rFonts w:asciiTheme="minorHAnsi" w:hAnsiTheme="minorHAnsi" w:cstheme="minorHAnsi"/>
          <w:bCs/>
          <w:sz w:val="24"/>
          <w:szCs w:val="24"/>
        </w:rPr>
        <w:t xml:space="preserve">mądrych przemyśleń. </w:t>
      </w:r>
      <w:r w:rsidR="00204210" w:rsidRPr="00CA5527">
        <w:rPr>
          <w:rFonts w:asciiTheme="minorHAnsi" w:hAnsiTheme="minorHAnsi" w:cstheme="minorHAnsi"/>
          <w:bCs/>
          <w:sz w:val="24"/>
          <w:szCs w:val="24"/>
        </w:rPr>
        <w:t xml:space="preserve">Odbył się szereg spotkań z mieszkańcami w tym zakresie. Wspólnie doszliśmy do wniosku, że </w:t>
      </w:r>
      <w:r w:rsidR="008C6BEC" w:rsidRPr="00CA5527">
        <w:rPr>
          <w:rFonts w:asciiTheme="minorHAnsi" w:hAnsiTheme="minorHAnsi" w:cstheme="minorHAnsi"/>
          <w:bCs/>
          <w:sz w:val="24"/>
          <w:szCs w:val="24"/>
        </w:rPr>
        <w:t xml:space="preserve">pomysł </w:t>
      </w:r>
      <w:r w:rsidR="00D50B39" w:rsidRPr="00CA5527">
        <w:rPr>
          <w:rFonts w:asciiTheme="minorHAnsi" w:hAnsiTheme="minorHAnsi" w:cstheme="minorHAnsi"/>
          <w:bCs/>
          <w:sz w:val="24"/>
          <w:szCs w:val="24"/>
        </w:rPr>
        <w:t xml:space="preserve">najpierw </w:t>
      </w:r>
      <w:r w:rsidR="008C6BEC" w:rsidRPr="00CA5527">
        <w:rPr>
          <w:rFonts w:asciiTheme="minorHAnsi" w:hAnsiTheme="minorHAnsi" w:cstheme="minorHAnsi"/>
          <w:bCs/>
          <w:sz w:val="24"/>
          <w:szCs w:val="24"/>
        </w:rPr>
        <w:t>budowy</w:t>
      </w:r>
      <w:r w:rsidR="00204210" w:rsidRPr="00CA5527">
        <w:rPr>
          <w:rFonts w:asciiTheme="minorHAnsi" w:hAnsiTheme="minorHAnsi" w:cstheme="minorHAnsi"/>
          <w:bCs/>
          <w:sz w:val="24"/>
          <w:szCs w:val="24"/>
        </w:rPr>
        <w:t xml:space="preserve"> mniejszych</w:t>
      </w:r>
      <w:r w:rsidR="008C6BEC" w:rsidRPr="00CA5527">
        <w:rPr>
          <w:rFonts w:asciiTheme="minorHAnsi" w:hAnsiTheme="minorHAnsi" w:cstheme="minorHAnsi"/>
          <w:bCs/>
          <w:sz w:val="24"/>
          <w:szCs w:val="24"/>
        </w:rPr>
        <w:t>, krótkich</w:t>
      </w:r>
      <w:r w:rsidR="00204210" w:rsidRPr="00CA5527">
        <w:rPr>
          <w:rFonts w:asciiTheme="minorHAnsi" w:hAnsiTheme="minorHAnsi" w:cstheme="minorHAnsi"/>
          <w:bCs/>
          <w:sz w:val="24"/>
          <w:szCs w:val="24"/>
        </w:rPr>
        <w:t xml:space="preserve"> ulic w </w:t>
      </w:r>
      <w:r w:rsidR="00D50B39" w:rsidRPr="00CA5527">
        <w:rPr>
          <w:rFonts w:asciiTheme="minorHAnsi" w:hAnsiTheme="minorHAnsi" w:cstheme="minorHAnsi"/>
          <w:bCs/>
          <w:sz w:val="24"/>
          <w:szCs w:val="24"/>
        </w:rPr>
        <w:t>nawiązaniu</w:t>
      </w:r>
      <w:r w:rsidR="008C6BEC" w:rsidRPr="00CA5527">
        <w:rPr>
          <w:rFonts w:asciiTheme="minorHAnsi" w:hAnsiTheme="minorHAnsi" w:cstheme="minorHAnsi"/>
          <w:bCs/>
          <w:sz w:val="24"/>
          <w:szCs w:val="24"/>
        </w:rPr>
        <w:t xml:space="preserve"> do większej </w:t>
      </w:r>
      <w:r w:rsidR="00D50B39" w:rsidRPr="00CA5527">
        <w:rPr>
          <w:rFonts w:asciiTheme="minorHAnsi" w:hAnsiTheme="minorHAnsi" w:cstheme="minorHAnsi"/>
          <w:bCs/>
          <w:sz w:val="24"/>
          <w:szCs w:val="24"/>
        </w:rPr>
        <w:t>ulicy</w:t>
      </w:r>
      <w:r w:rsidR="008C6BEC" w:rsidRPr="00CA5527">
        <w:rPr>
          <w:rFonts w:asciiTheme="minorHAnsi" w:hAnsiTheme="minorHAnsi" w:cstheme="minorHAnsi"/>
          <w:bCs/>
          <w:sz w:val="24"/>
          <w:szCs w:val="24"/>
        </w:rPr>
        <w:t xml:space="preserve"> </w:t>
      </w:r>
      <w:r w:rsidR="00D50B39" w:rsidRPr="00CA5527">
        <w:rPr>
          <w:rFonts w:asciiTheme="minorHAnsi" w:hAnsiTheme="minorHAnsi" w:cstheme="minorHAnsi"/>
          <w:bCs/>
          <w:sz w:val="24"/>
          <w:szCs w:val="24"/>
        </w:rPr>
        <w:t xml:space="preserve">Powstańców Wielkopolskich </w:t>
      </w:r>
      <w:r w:rsidR="008C6BEC" w:rsidRPr="00CA5527">
        <w:rPr>
          <w:rFonts w:asciiTheme="minorHAnsi" w:hAnsiTheme="minorHAnsi" w:cstheme="minorHAnsi"/>
          <w:bCs/>
          <w:sz w:val="24"/>
          <w:szCs w:val="24"/>
        </w:rPr>
        <w:t xml:space="preserve">jest dobrym </w:t>
      </w:r>
      <w:r w:rsidR="00D50B39" w:rsidRPr="00CA5527">
        <w:rPr>
          <w:rFonts w:asciiTheme="minorHAnsi" w:hAnsiTheme="minorHAnsi" w:cstheme="minorHAnsi"/>
          <w:bCs/>
          <w:sz w:val="24"/>
          <w:szCs w:val="24"/>
        </w:rPr>
        <w:t>rozwiązaniem</w:t>
      </w:r>
      <w:r w:rsidR="00204210" w:rsidRPr="00CA5527">
        <w:rPr>
          <w:rFonts w:asciiTheme="minorHAnsi" w:hAnsiTheme="minorHAnsi" w:cstheme="minorHAnsi"/>
          <w:bCs/>
          <w:sz w:val="24"/>
          <w:szCs w:val="24"/>
        </w:rPr>
        <w:t xml:space="preserve">. </w:t>
      </w:r>
      <w:r w:rsidR="008C6BEC" w:rsidRPr="00CA5527">
        <w:rPr>
          <w:rFonts w:asciiTheme="minorHAnsi" w:hAnsiTheme="minorHAnsi" w:cstheme="minorHAnsi"/>
          <w:bCs/>
          <w:sz w:val="24"/>
          <w:szCs w:val="24"/>
        </w:rPr>
        <w:t>Warunki pogodowe nie są sprzyjające nie tylko dla mieszkańców, ale i dla pracowników firmy która t</w:t>
      </w:r>
      <w:r w:rsidR="008B49F2" w:rsidRPr="00CA5527">
        <w:rPr>
          <w:rFonts w:asciiTheme="minorHAnsi" w:hAnsiTheme="minorHAnsi" w:cstheme="minorHAnsi"/>
          <w:bCs/>
          <w:sz w:val="24"/>
          <w:szCs w:val="24"/>
        </w:rPr>
        <w:t>o</w:t>
      </w:r>
      <w:r w:rsidR="008C6BEC" w:rsidRPr="00CA5527">
        <w:rPr>
          <w:rFonts w:asciiTheme="minorHAnsi" w:hAnsiTheme="minorHAnsi" w:cstheme="minorHAnsi"/>
          <w:bCs/>
          <w:sz w:val="24"/>
          <w:szCs w:val="24"/>
        </w:rPr>
        <w:t xml:space="preserve"> wykonuje. Dodał, że mieszkańcy zostali zawiadomieni indywidualnie pismem o utrudnieniach. </w:t>
      </w:r>
      <w:r w:rsidR="00D50B39" w:rsidRPr="00CA5527">
        <w:rPr>
          <w:rFonts w:asciiTheme="minorHAnsi" w:hAnsiTheme="minorHAnsi" w:cstheme="minorHAnsi"/>
          <w:bCs/>
          <w:sz w:val="24"/>
          <w:szCs w:val="24"/>
        </w:rPr>
        <w:t>Podziękował</w:t>
      </w:r>
      <w:r w:rsidR="008C6BEC" w:rsidRPr="00CA5527">
        <w:rPr>
          <w:rFonts w:asciiTheme="minorHAnsi" w:hAnsiTheme="minorHAnsi" w:cstheme="minorHAnsi"/>
          <w:bCs/>
          <w:sz w:val="24"/>
          <w:szCs w:val="24"/>
        </w:rPr>
        <w:t xml:space="preserve"> Radnym, </w:t>
      </w:r>
      <w:r w:rsidR="00D50B39" w:rsidRPr="00CA5527">
        <w:rPr>
          <w:rFonts w:asciiTheme="minorHAnsi" w:hAnsiTheme="minorHAnsi" w:cstheme="minorHAnsi"/>
          <w:bCs/>
          <w:sz w:val="24"/>
          <w:szCs w:val="24"/>
        </w:rPr>
        <w:t>Burmistrzowi</w:t>
      </w:r>
      <w:r w:rsidR="008C6BEC" w:rsidRPr="00CA5527">
        <w:rPr>
          <w:rFonts w:asciiTheme="minorHAnsi" w:hAnsiTheme="minorHAnsi" w:cstheme="minorHAnsi"/>
          <w:bCs/>
          <w:sz w:val="24"/>
          <w:szCs w:val="24"/>
        </w:rPr>
        <w:t xml:space="preserve"> i pracownikom U</w:t>
      </w:r>
      <w:r w:rsidR="008B49F2" w:rsidRPr="00CA5527">
        <w:rPr>
          <w:rFonts w:asciiTheme="minorHAnsi" w:hAnsiTheme="minorHAnsi" w:cstheme="minorHAnsi"/>
          <w:bCs/>
          <w:sz w:val="24"/>
          <w:szCs w:val="24"/>
        </w:rPr>
        <w:t xml:space="preserve">rzędu </w:t>
      </w:r>
      <w:r w:rsidR="008C6BEC" w:rsidRPr="00CA5527">
        <w:rPr>
          <w:rFonts w:asciiTheme="minorHAnsi" w:hAnsiTheme="minorHAnsi" w:cstheme="minorHAnsi"/>
          <w:bCs/>
          <w:sz w:val="24"/>
          <w:szCs w:val="24"/>
        </w:rPr>
        <w:t>M</w:t>
      </w:r>
      <w:r w:rsidR="008B49F2" w:rsidRPr="00CA5527">
        <w:rPr>
          <w:rFonts w:asciiTheme="minorHAnsi" w:hAnsiTheme="minorHAnsi" w:cstheme="minorHAnsi"/>
          <w:bCs/>
          <w:sz w:val="24"/>
          <w:szCs w:val="24"/>
        </w:rPr>
        <w:t>iasta,</w:t>
      </w:r>
      <w:r w:rsidR="008C6BEC" w:rsidRPr="00CA5527">
        <w:rPr>
          <w:rFonts w:asciiTheme="minorHAnsi" w:hAnsiTheme="minorHAnsi" w:cstheme="minorHAnsi"/>
          <w:bCs/>
          <w:sz w:val="24"/>
          <w:szCs w:val="24"/>
        </w:rPr>
        <w:t xml:space="preserve"> którzy </w:t>
      </w:r>
      <w:r w:rsidR="00D50B39" w:rsidRPr="00CA5527">
        <w:rPr>
          <w:rFonts w:asciiTheme="minorHAnsi" w:hAnsiTheme="minorHAnsi" w:cstheme="minorHAnsi"/>
          <w:bCs/>
          <w:sz w:val="24"/>
          <w:szCs w:val="24"/>
        </w:rPr>
        <w:t>włączają</w:t>
      </w:r>
      <w:r w:rsidR="008C6BEC" w:rsidRPr="00CA5527">
        <w:rPr>
          <w:rFonts w:asciiTheme="minorHAnsi" w:hAnsiTheme="minorHAnsi" w:cstheme="minorHAnsi"/>
          <w:bCs/>
          <w:sz w:val="24"/>
          <w:szCs w:val="24"/>
        </w:rPr>
        <w:t xml:space="preserve"> się w </w:t>
      </w:r>
      <w:r w:rsidR="00D50B39" w:rsidRPr="00CA5527">
        <w:rPr>
          <w:rFonts w:asciiTheme="minorHAnsi" w:hAnsiTheme="minorHAnsi" w:cstheme="minorHAnsi"/>
          <w:bCs/>
          <w:sz w:val="24"/>
          <w:szCs w:val="24"/>
        </w:rPr>
        <w:t>realizację</w:t>
      </w:r>
      <w:r w:rsidR="008C6BEC" w:rsidRPr="00CA5527">
        <w:rPr>
          <w:rFonts w:asciiTheme="minorHAnsi" w:hAnsiTheme="minorHAnsi" w:cstheme="minorHAnsi"/>
          <w:bCs/>
          <w:sz w:val="24"/>
          <w:szCs w:val="24"/>
        </w:rPr>
        <w:t xml:space="preserve"> inwestycji na terenie Miasta Mława.</w:t>
      </w:r>
    </w:p>
    <w:p w14:paraId="3F031593" w14:textId="2B4D4BB2" w:rsidR="00F76B93" w:rsidRPr="00CA5527" w:rsidRDefault="00D50B39"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Radny</w:t>
      </w:r>
      <w:r w:rsidR="008C6BEC" w:rsidRPr="00CA5527">
        <w:rPr>
          <w:rFonts w:asciiTheme="minorHAnsi" w:hAnsiTheme="minorHAnsi" w:cstheme="minorHAnsi"/>
          <w:bCs/>
          <w:sz w:val="24"/>
          <w:szCs w:val="24"/>
        </w:rPr>
        <w:t xml:space="preserve"> </w:t>
      </w:r>
      <w:r w:rsidRPr="00CA5527">
        <w:rPr>
          <w:rFonts w:asciiTheme="minorHAnsi" w:hAnsiTheme="minorHAnsi" w:cstheme="minorHAnsi"/>
          <w:bCs/>
          <w:sz w:val="24"/>
          <w:szCs w:val="24"/>
        </w:rPr>
        <w:t>Arkadiusz Dłubisz</w:t>
      </w:r>
    </w:p>
    <w:p w14:paraId="5476055D" w14:textId="2255BDE6" w:rsidR="00243EC1" w:rsidRPr="00CA5527" w:rsidRDefault="008B6762" w:rsidP="00663BDB">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 xml:space="preserve">Nawiązał do wypowiedzi pana Wojnarowskiego i powiedział, że </w:t>
      </w:r>
      <w:r w:rsidR="001E2CDB" w:rsidRPr="00CA5527">
        <w:rPr>
          <w:rFonts w:asciiTheme="minorHAnsi" w:hAnsiTheme="minorHAnsi" w:cstheme="minorHAnsi"/>
          <w:bCs/>
          <w:sz w:val="24"/>
          <w:szCs w:val="24"/>
        </w:rPr>
        <w:t>niektórzy</w:t>
      </w:r>
      <w:r w:rsidRPr="00CA5527">
        <w:rPr>
          <w:rFonts w:asciiTheme="minorHAnsi" w:hAnsiTheme="minorHAnsi" w:cstheme="minorHAnsi"/>
          <w:bCs/>
          <w:sz w:val="24"/>
          <w:szCs w:val="24"/>
        </w:rPr>
        <w:t xml:space="preserve"> Radni i mieszkańcy czekają bardzo długo na realizację inwestycji. Pani Sasiak wspominała, że czeka już 12 lat. Mieszkańcy i Radny Wojnarowski czekali na inwestycję Powstańców Wielkopolskich </w:t>
      </w:r>
      <w:r w:rsidR="00883B0C" w:rsidRPr="00CA5527">
        <w:rPr>
          <w:rFonts w:asciiTheme="minorHAnsi" w:hAnsiTheme="minorHAnsi" w:cstheme="minorHAnsi"/>
          <w:bCs/>
          <w:sz w:val="24"/>
          <w:szCs w:val="24"/>
        </w:rPr>
        <w:t>bardzo</w:t>
      </w:r>
      <w:r w:rsidRPr="00CA5527">
        <w:rPr>
          <w:rFonts w:asciiTheme="minorHAnsi" w:hAnsiTheme="minorHAnsi" w:cstheme="minorHAnsi"/>
          <w:bCs/>
          <w:sz w:val="24"/>
          <w:szCs w:val="24"/>
        </w:rPr>
        <w:t xml:space="preserve"> długo i pan Radny o to zabiegał wraz z Panem Mirosławem Dąbrowskim. Dodał, że </w:t>
      </w:r>
      <w:r w:rsidR="00883B0C" w:rsidRPr="00CA5527">
        <w:rPr>
          <w:rFonts w:asciiTheme="minorHAnsi" w:hAnsiTheme="minorHAnsi" w:cstheme="minorHAnsi"/>
          <w:bCs/>
          <w:sz w:val="24"/>
          <w:szCs w:val="24"/>
        </w:rPr>
        <w:t xml:space="preserve">realizacja inwestycji </w:t>
      </w:r>
      <w:r w:rsidRPr="00CA5527">
        <w:rPr>
          <w:rFonts w:asciiTheme="minorHAnsi" w:hAnsiTheme="minorHAnsi" w:cstheme="minorHAnsi"/>
          <w:bCs/>
          <w:sz w:val="24"/>
          <w:szCs w:val="24"/>
        </w:rPr>
        <w:t>trwa bardzo długo.</w:t>
      </w:r>
    </w:p>
    <w:p w14:paraId="1F0D2FE3" w14:textId="4E62D7DA" w:rsidR="00243EC1" w:rsidRPr="00CA5527" w:rsidRDefault="00CE0911"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Więcej głosów w dyskusji nie było.</w:t>
      </w:r>
    </w:p>
    <w:p w14:paraId="4F75BFC2" w14:textId="77777777" w:rsidR="0006085D" w:rsidRPr="00CA5527" w:rsidRDefault="0006085D"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Rada Miasta w głosowaniu jawnym (za – 20 głosów, jednogłośnie)</w:t>
      </w:r>
    </w:p>
    <w:p w14:paraId="734A60B2" w14:textId="77777777" w:rsidR="0006085D" w:rsidRPr="00CA5527" w:rsidRDefault="0006085D"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podjęła</w:t>
      </w:r>
    </w:p>
    <w:p w14:paraId="076C8A19" w14:textId="77777777" w:rsidR="0006085D" w:rsidRPr="00CA5527" w:rsidRDefault="0006085D" w:rsidP="00CA5527">
      <w:pPr>
        <w:pStyle w:val="Nagwek4"/>
        <w:spacing w:line="276" w:lineRule="auto"/>
        <w:jc w:val="left"/>
        <w:rPr>
          <w:rFonts w:asciiTheme="minorHAnsi" w:hAnsiTheme="minorHAnsi" w:cstheme="minorHAnsi"/>
          <w:b w:val="0"/>
          <w:bCs/>
          <w:sz w:val="24"/>
          <w:szCs w:val="24"/>
        </w:rPr>
      </w:pPr>
      <w:r w:rsidRPr="00CA5527">
        <w:rPr>
          <w:rFonts w:asciiTheme="minorHAnsi" w:hAnsiTheme="minorHAnsi" w:cstheme="minorHAnsi"/>
          <w:b w:val="0"/>
          <w:bCs/>
          <w:sz w:val="24"/>
          <w:szCs w:val="24"/>
        </w:rPr>
        <w:lastRenderedPageBreak/>
        <w:t>Autopoprawkę Nr 1 do projektu uchwały</w:t>
      </w:r>
    </w:p>
    <w:p w14:paraId="4D897EF7" w14:textId="795D890B" w:rsidR="0006085D" w:rsidRPr="00CA5527" w:rsidRDefault="0006085D" w:rsidP="00663BDB">
      <w:pPr>
        <w:ind w:firstLine="357"/>
        <w:contextualSpacing/>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w sprawie zmiany Wieloletniej Prognozy Finansowej Miasta Mława na lata 2024 - 2032</w:t>
      </w:r>
    </w:p>
    <w:p w14:paraId="2ED8A837" w14:textId="77777777" w:rsidR="0006085D" w:rsidRPr="00CA5527" w:rsidRDefault="0006085D"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Rada Miasta w głosowaniu jawnym (za – 20 głosów, jednogłośnie)</w:t>
      </w:r>
    </w:p>
    <w:p w14:paraId="48BA21B1" w14:textId="77777777" w:rsidR="0006085D" w:rsidRPr="00CA5527" w:rsidRDefault="0006085D"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podjęła</w:t>
      </w:r>
    </w:p>
    <w:p w14:paraId="27AB69BB" w14:textId="2F115F4F" w:rsidR="0006085D" w:rsidRPr="00CA5527" w:rsidRDefault="0006085D"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UCHWAŁĘ Nr LV</w:t>
      </w:r>
      <w:r w:rsidR="00BE39F3" w:rsidRPr="00CA5527">
        <w:rPr>
          <w:rFonts w:asciiTheme="minorHAnsi" w:hAnsiTheme="minorHAnsi" w:cstheme="minorHAnsi"/>
          <w:bCs/>
          <w:sz w:val="24"/>
          <w:szCs w:val="24"/>
        </w:rPr>
        <w:t>II</w:t>
      </w:r>
      <w:r w:rsidRPr="00CA5527">
        <w:rPr>
          <w:rFonts w:asciiTheme="minorHAnsi" w:hAnsiTheme="minorHAnsi" w:cstheme="minorHAnsi"/>
          <w:bCs/>
          <w:sz w:val="24"/>
          <w:szCs w:val="24"/>
        </w:rPr>
        <w:t>/</w:t>
      </w:r>
      <w:r w:rsidR="00DD2DEA" w:rsidRPr="00CA5527">
        <w:rPr>
          <w:rFonts w:asciiTheme="minorHAnsi" w:hAnsiTheme="minorHAnsi" w:cstheme="minorHAnsi"/>
          <w:bCs/>
          <w:sz w:val="24"/>
          <w:szCs w:val="24"/>
        </w:rPr>
        <w:t>744</w:t>
      </w:r>
      <w:r w:rsidRPr="00CA5527">
        <w:rPr>
          <w:rFonts w:asciiTheme="minorHAnsi" w:hAnsiTheme="minorHAnsi" w:cstheme="minorHAnsi"/>
          <w:bCs/>
          <w:sz w:val="24"/>
          <w:szCs w:val="24"/>
        </w:rPr>
        <w:t>/2023</w:t>
      </w:r>
    </w:p>
    <w:p w14:paraId="0F35BFC6" w14:textId="29F60795" w:rsidR="0006085D" w:rsidRPr="00CA5527" w:rsidRDefault="0006085D" w:rsidP="00663BDB">
      <w:pPr>
        <w:contextualSpacing/>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rPr>
        <w:t xml:space="preserve">w sprawie zmiany Wieloletniej Prognozy Finansowej Miasta Mława na lata 2024 – 2032 </w:t>
      </w:r>
      <w:r w:rsidRPr="00CA5527">
        <w:rPr>
          <w:rFonts w:asciiTheme="minorHAnsi" w:hAnsiTheme="minorHAnsi" w:cstheme="minorHAnsi"/>
          <w:bCs/>
          <w:sz w:val="24"/>
          <w:szCs w:val="24"/>
        </w:rPr>
        <w:t>z autopoprawką nr 1</w:t>
      </w:r>
    </w:p>
    <w:p w14:paraId="1C0ACF72" w14:textId="77777777" w:rsidR="0006085D" w:rsidRPr="00CA5527" w:rsidRDefault="0006085D"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Rada Miasta w głosowaniu jawnym (za – 20 głosów, jednogłośnie)</w:t>
      </w:r>
    </w:p>
    <w:p w14:paraId="65C50AF3" w14:textId="77777777" w:rsidR="0006085D" w:rsidRPr="00CA5527" w:rsidRDefault="0006085D"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podjęła</w:t>
      </w:r>
    </w:p>
    <w:p w14:paraId="5341F181" w14:textId="77777777" w:rsidR="0006085D" w:rsidRPr="00CA5527" w:rsidRDefault="0006085D" w:rsidP="00CA5527">
      <w:pPr>
        <w:pStyle w:val="Nagwek4"/>
        <w:spacing w:line="276" w:lineRule="auto"/>
        <w:jc w:val="left"/>
        <w:rPr>
          <w:rFonts w:asciiTheme="minorHAnsi" w:hAnsiTheme="minorHAnsi" w:cstheme="minorHAnsi"/>
          <w:b w:val="0"/>
          <w:bCs/>
          <w:sz w:val="24"/>
          <w:szCs w:val="24"/>
        </w:rPr>
      </w:pPr>
      <w:r w:rsidRPr="00CA5527">
        <w:rPr>
          <w:rFonts w:asciiTheme="minorHAnsi" w:hAnsiTheme="minorHAnsi" w:cstheme="minorHAnsi"/>
          <w:b w:val="0"/>
          <w:bCs/>
          <w:sz w:val="24"/>
          <w:szCs w:val="24"/>
        </w:rPr>
        <w:t xml:space="preserve">Autopoprawkę Nr 1 do projektu uchwały </w:t>
      </w:r>
    </w:p>
    <w:p w14:paraId="1BA73FD0" w14:textId="5E8D9A19" w:rsidR="0006085D" w:rsidRPr="00663BDB" w:rsidRDefault="0006085D" w:rsidP="00663BDB">
      <w:pPr>
        <w:pStyle w:val="Nagwek4"/>
        <w:spacing w:line="276" w:lineRule="auto"/>
        <w:jc w:val="left"/>
        <w:rPr>
          <w:rFonts w:asciiTheme="minorHAnsi" w:hAnsiTheme="minorHAnsi" w:cstheme="minorHAnsi"/>
          <w:b w:val="0"/>
          <w:bCs/>
          <w:color w:val="000000" w:themeColor="text1"/>
          <w:sz w:val="24"/>
          <w:szCs w:val="24"/>
        </w:rPr>
      </w:pPr>
      <w:r w:rsidRPr="00CA5527">
        <w:rPr>
          <w:rFonts w:asciiTheme="minorHAnsi" w:hAnsiTheme="minorHAnsi" w:cstheme="minorHAnsi"/>
          <w:b w:val="0"/>
          <w:bCs/>
          <w:color w:val="000000" w:themeColor="text1"/>
          <w:sz w:val="24"/>
          <w:szCs w:val="24"/>
        </w:rPr>
        <w:t>w sprawie zmiany uchwały budżetowej na 2024 rok</w:t>
      </w:r>
    </w:p>
    <w:p w14:paraId="7A47C901" w14:textId="1A38E0C6" w:rsidR="0006085D" w:rsidRPr="00CA5527" w:rsidRDefault="0006085D"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Rada Miasta w głosowaniu jawnym (za – </w:t>
      </w:r>
      <w:r w:rsidR="00F175C7" w:rsidRPr="00CA5527">
        <w:rPr>
          <w:rFonts w:asciiTheme="minorHAnsi" w:hAnsiTheme="minorHAnsi" w:cstheme="minorHAnsi"/>
          <w:bCs/>
          <w:sz w:val="24"/>
          <w:szCs w:val="24"/>
        </w:rPr>
        <w:t>19</w:t>
      </w:r>
      <w:r w:rsidRPr="00CA5527">
        <w:rPr>
          <w:rFonts w:asciiTheme="minorHAnsi" w:hAnsiTheme="minorHAnsi" w:cstheme="minorHAnsi"/>
          <w:bCs/>
          <w:sz w:val="24"/>
          <w:szCs w:val="24"/>
        </w:rPr>
        <w:t xml:space="preserve"> głosów, </w:t>
      </w:r>
      <w:r w:rsidR="00F175C7" w:rsidRPr="00CA5527">
        <w:rPr>
          <w:rFonts w:asciiTheme="minorHAnsi" w:hAnsiTheme="minorHAnsi" w:cstheme="minorHAnsi"/>
          <w:bCs/>
          <w:sz w:val="24"/>
          <w:szCs w:val="24"/>
        </w:rPr>
        <w:t>przeciw – nie było, 1 Radny wstrzymał się od głosu)</w:t>
      </w:r>
    </w:p>
    <w:p w14:paraId="2EF71F47" w14:textId="77777777" w:rsidR="0006085D" w:rsidRPr="00CA5527" w:rsidRDefault="0006085D"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podjęła</w:t>
      </w:r>
    </w:p>
    <w:p w14:paraId="5977C0A1" w14:textId="5B1106ED" w:rsidR="0006085D" w:rsidRPr="00CA5527" w:rsidRDefault="0006085D"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UCHWAŁĘ Nr LV</w:t>
      </w:r>
      <w:r w:rsidR="00BE39F3" w:rsidRPr="00CA5527">
        <w:rPr>
          <w:rFonts w:asciiTheme="minorHAnsi" w:hAnsiTheme="minorHAnsi" w:cstheme="minorHAnsi"/>
          <w:bCs/>
          <w:sz w:val="24"/>
          <w:szCs w:val="24"/>
        </w:rPr>
        <w:t>II</w:t>
      </w:r>
      <w:r w:rsidRPr="00CA5527">
        <w:rPr>
          <w:rFonts w:asciiTheme="minorHAnsi" w:hAnsiTheme="minorHAnsi" w:cstheme="minorHAnsi"/>
          <w:bCs/>
          <w:sz w:val="24"/>
          <w:szCs w:val="24"/>
        </w:rPr>
        <w:t>/</w:t>
      </w:r>
      <w:r w:rsidR="00DD2DEA" w:rsidRPr="00CA5527">
        <w:rPr>
          <w:rFonts w:asciiTheme="minorHAnsi" w:hAnsiTheme="minorHAnsi" w:cstheme="minorHAnsi"/>
          <w:bCs/>
          <w:sz w:val="24"/>
          <w:szCs w:val="24"/>
        </w:rPr>
        <w:t>745</w:t>
      </w:r>
      <w:r w:rsidRPr="00CA5527">
        <w:rPr>
          <w:rFonts w:asciiTheme="minorHAnsi" w:hAnsiTheme="minorHAnsi" w:cstheme="minorHAnsi"/>
          <w:bCs/>
          <w:sz w:val="24"/>
          <w:szCs w:val="24"/>
        </w:rPr>
        <w:t>/2023</w:t>
      </w:r>
    </w:p>
    <w:p w14:paraId="7011F9B3" w14:textId="145F74A4" w:rsidR="006F107A" w:rsidRPr="00CA5527" w:rsidRDefault="0006085D" w:rsidP="00663BDB">
      <w:pPr>
        <w:contextualSpacing/>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rPr>
        <w:t xml:space="preserve">w sprawie zmiany uchwały budżetowej na 2024 rok </w:t>
      </w:r>
      <w:r w:rsidRPr="00CA5527">
        <w:rPr>
          <w:rFonts w:asciiTheme="minorHAnsi" w:hAnsiTheme="minorHAnsi" w:cstheme="minorHAnsi"/>
          <w:bCs/>
          <w:sz w:val="24"/>
          <w:szCs w:val="24"/>
        </w:rPr>
        <w:t>z autopoprawką nr 1</w:t>
      </w:r>
    </w:p>
    <w:p w14:paraId="0449DBCF" w14:textId="646A6052" w:rsidR="00EF51A7" w:rsidRPr="00CA5527" w:rsidRDefault="00EF51A7"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 xml:space="preserve">Ad pkt </w:t>
      </w:r>
      <w:r w:rsidR="0006085D" w:rsidRPr="00CA5527">
        <w:rPr>
          <w:rFonts w:asciiTheme="minorHAnsi" w:hAnsiTheme="minorHAnsi" w:cstheme="minorHAnsi"/>
          <w:bCs/>
          <w:sz w:val="24"/>
          <w:szCs w:val="24"/>
        </w:rPr>
        <w:t>8</w:t>
      </w:r>
      <w:r w:rsidR="003B408F" w:rsidRPr="00CA5527">
        <w:rPr>
          <w:rFonts w:asciiTheme="minorHAnsi" w:hAnsiTheme="minorHAnsi" w:cstheme="minorHAnsi"/>
          <w:bCs/>
          <w:sz w:val="24"/>
          <w:szCs w:val="24"/>
        </w:rPr>
        <w:t xml:space="preserve">. i </w:t>
      </w:r>
      <w:r w:rsidR="0006085D" w:rsidRPr="00CA5527">
        <w:rPr>
          <w:rFonts w:asciiTheme="minorHAnsi" w:hAnsiTheme="minorHAnsi" w:cstheme="minorHAnsi"/>
          <w:bCs/>
          <w:sz w:val="24"/>
          <w:szCs w:val="24"/>
        </w:rPr>
        <w:t>9</w:t>
      </w:r>
      <w:r w:rsidR="003B408F" w:rsidRPr="00CA5527">
        <w:rPr>
          <w:rFonts w:asciiTheme="minorHAnsi" w:hAnsiTheme="minorHAnsi" w:cstheme="minorHAnsi"/>
          <w:bCs/>
          <w:sz w:val="24"/>
          <w:szCs w:val="24"/>
        </w:rPr>
        <w:t>.</w:t>
      </w:r>
    </w:p>
    <w:p w14:paraId="2B550C78" w14:textId="0F099508" w:rsidR="00060D20" w:rsidRPr="00CA5527" w:rsidRDefault="00C5330B"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Justyna Aptewicz Skarbnik Miasta</w:t>
      </w:r>
      <w:r w:rsidR="009A21D7" w:rsidRPr="00CA5527">
        <w:rPr>
          <w:rFonts w:asciiTheme="minorHAnsi" w:hAnsiTheme="minorHAnsi" w:cstheme="minorHAnsi"/>
          <w:bCs/>
          <w:sz w:val="24"/>
          <w:szCs w:val="24"/>
        </w:rPr>
        <w:t xml:space="preserve"> Mława</w:t>
      </w:r>
    </w:p>
    <w:p w14:paraId="50DEF01B" w14:textId="2D0A84FB" w:rsidR="00D15F58" w:rsidRPr="00CA5527" w:rsidRDefault="00855822" w:rsidP="00CA5527">
      <w:pPr>
        <w:spacing w:before="120" w:after="120"/>
        <w:ind w:firstLine="708"/>
        <w:jc w:val="left"/>
        <w:rPr>
          <w:rFonts w:asciiTheme="minorHAnsi" w:hAnsiTheme="minorHAnsi" w:cstheme="minorHAnsi"/>
          <w:bCs/>
          <w:sz w:val="24"/>
          <w:szCs w:val="24"/>
        </w:rPr>
      </w:pPr>
      <w:bookmarkStart w:id="33" w:name="_Hlk154644647"/>
      <w:r w:rsidRPr="00CA5527">
        <w:rPr>
          <w:rFonts w:asciiTheme="minorHAnsi" w:hAnsiTheme="minorHAnsi" w:cstheme="minorHAnsi"/>
          <w:bCs/>
          <w:sz w:val="24"/>
          <w:szCs w:val="24"/>
        </w:rPr>
        <w:t>Przedstawił</w:t>
      </w:r>
      <w:r w:rsidR="007679E9" w:rsidRPr="00CA5527">
        <w:rPr>
          <w:rFonts w:asciiTheme="minorHAnsi" w:hAnsiTheme="minorHAnsi" w:cstheme="minorHAnsi"/>
          <w:bCs/>
          <w:sz w:val="24"/>
          <w:szCs w:val="24"/>
        </w:rPr>
        <w:t>a</w:t>
      </w:r>
      <w:r w:rsidRPr="00CA5527">
        <w:rPr>
          <w:rFonts w:asciiTheme="minorHAnsi" w:hAnsiTheme="minorHAnsi" w:cstheme="minorHAnsi"/>
          <w:bCs/>
          <w:sz w:val="24"/>
          <w:szCs w:val="24"/>
        </w:rPr>
        <w:t xml:space="preserve"> projekt uchwały w sprawie zmiany </w:t>
      </w:r>
      <w:r w:rsidRPr="00CA5527">
        <w:rPr>
          <w:rFonts w:asciiTheme="minorHAnsi" w:hAnsiTheme="minorHAnsi" w:cstheme="minorHAnsi"/>
          <w:bCs/>
          <w:color w:val="000000" w:themeColor="text1"/>
          <w:sz w:val="24"/>
          <w:szCs w:val="24"/>
        </w:rPr>
        <w:t xml:space="preserve">Wieloletniej Prognozy Finansowej Miasta Mława </w:t>
      </w:r>
      <w:r w:rsidRPr="00CA5527">
        <w:rPr>
          <w:rFonts w:asciiTheme="minorHAnsi" w:hAnsiTheme="minorHAnsi" w:cstheme="minorHAnsi"/>
          <w:bCs/>
          <w:sz w:val="24"/>
          <w:szCs w:val="24"/>
        </w:rPr>
        <w:t>z autopoprawką nr 1 oraz w sprawie zmiany uchwały budżetowej na 202</w:t>
      </w:r>
      <w:r w:rsidR="00CB7CBA" w:rsidRPr="00CA5527">
        <w:rPr>
          <w:rFonts w:asciiTheme="minorHAnsi" w:hAnsiTheme="minorHAnsi" w:cstheme="minorHAnsi"/>
          <w:bCs/>
          <w:sz w:val="24"/>
          <w:szCs w:val="24"/>
        </w:rPr>
        <w:t xml:space="preserve">4 </w:t>
      </w:r>
      <w:r w:rsidRPr="00CA5527">
        <w:rPr>
          <w:rFonts w:asciiTheme="minorHAnsi" w:hAnsiTheme="minorHAnsi" w:cstheme="minorHAnsi"/>
          <w:bCs/>
          <w:sz w:val="24"/>
          <w:szCs w:val="24"/>
        </w:rPr>
        <w:t>rok</w:t>
      </w:r>
      <w:r w:rsidR="002C2E3C" w:rsidRPr="00CA5527">
        <w:rPr>
          <w:rFonts w:asciiTheme="minorHAnsi" w:hAnsiTheme="minorHAnsi" w:cstheme="minorHAnsi"/>
          <w:bCs/>
          <w:sz w:val="24"/>
          <w:szCs w:val="24"/>
        </w:rPr>
        <w:t xml:space="preserve"> z autopoprawką nr 1</w:t>
      </w:r>
      <w:r w:rsidR="003441A8" w:rsidRPr="00CA5527">
        <w:rPr>
          <w:rFonts w:asciiTheme="minorHAnsi" w:hAnsiTheme="minorHAnsi" w:cstheme="minorHAnsi"/>
          <w:bCs/>
          <w:sz w:val="24"/>
          <w:szCs w:val="24"/>
        </w:rPr>
        <w:t>.</w:t>
      </w:r>
    </w:p>
    <w:p w14:paraId="3EE6FB9A" w14:textId="52F4BE13" w:rsidR="00724A95" w:rsidRPr="00CA5527" w:rsidRDefault="008F707A"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Poinformowała, że w uchwale w sprawie zmiany Wieloletniej Prognozy Finansowej Miasta Mława wprowadza się następujące zmiany:</w:t>
      </w:r>
    </w:p>
    <w:p w14:paraId="29D2B745"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 xml:space="preserve">Załącznik nr 1 </w:t>
      </w:r>
    </w:p>
    <w:p w14:paraId="13CDA17E"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 xml:space="preserve">I. Dochody budżetu Miasta na 2023 rok ulegają zmianie o kwotę (+80 513,90 zł) i po zmianie wynoszą </w:t>
      </w:r>
      <w:r w:rsidRPr="00CA5527">
        <w:rPr>
          <w:rFonts w:asciiTheme="minorHAnsi" w:hAnsiTheme="minorHAnsi" w:cstheme="minorHAnsi"/>
          <w:bCs/>
          <w:sz w:val="24"/>
          <w:szCs w:val="24"/>
        </w:rPr>
        <w:t>223 747 681,51 zł</w:t>
      </w:r>
      <w:r w:rsidRPr="00CA5527">
        <w:rPr>
          <w:rFonts w:asciiTheme="minorHAnsi" w:hAnsiTheme="minorHAnsi" w:cstheme="minorHAnsi"/>
          <w:bCs/>
          <w:color w:val="000000"/>
          <w:sz w:val="24"/>
          <w:szCs w:val="24"/>
        </w:rPr>
        <w:t>.</w:t>
      </w:r>
    </w:p>
    <w:p w14:paraId="52B926EE" w14:textId="16353002"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Dochody bieżące</w:t>
      </w:r>
      <w:r w:rsidRPr="00CA5527">
        <w:rPr>
          <w:rFonts w:asciiTheme="minorHAnsi" w:hAnsiTheme="minorHAnsi" w:cstheme="minorHAnsi"/>
          <w:bCs/>
          <w:color w:val="000000"/>
          <w:sz w:val="24"/>
          <w:szCs w:val="24"/>
        </w:rPr>
        <w:t xml:space="preserve"> ulegają zmianie o kwotę (+1 301 528,93 zł) i po zmianie wynoszą</w:t>
      </w:r>
      <w:r w:rsidRPr="00CA5527">
        <w:rPr>
          <w:rFonts w:asciiTheme="minorHAnsi" w:hAnsiTheme="minorHAnsi" w:cstheme="minorHAnsi"/>
          <w:bCs/>
          <w:sz w:val="24"/>
          <w:szCs w:val="24"/>
        </w:rPr>
        <w:t xml:space="preserve"> 171 592 537,79 zł.</w:t>
      </w:r>
    </w:p>
    <w:p w14:paraId="24174F3B"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Powodem zmiany jest:</w:t>
      </w:r>
    </w:p>
    <w:p w14:paraId="2D474AF3" w14:textId="77777777" w:rsidR="00E627A1" w:rsidRPr="00CA5527" w:rsidRDefault="00E627A1" w:rsidP="00CA5527">
      <w:pPr>
        <w:numPr>
          <w:ilvl w:val="0"/>
          <w:numId w:val="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bookmarkStart w:id="34" w:name="_Hlk145667735"/>
      <w:r w:rsidRPr="00CA5527">
        <w:rPr>
          <w:rFonts w:asciiTheme="minorHAnsi" w:hAnsiTheme="minorHAnsi" w:cstheme="minorHAnsi"/>
          <w:bCs/>
          <w:color w:val="000000"/>
          <w:sz w:val="24"/>
          <w:szCs w:val="24"/>
        </w:rPr>
        <w:t>Zwiększenie planu dochodów w kwocie (+600 009,45 zł) wprowadzone Zarządzeniem Burmistrza Miasta Mława Nr 247/2023 z dnia 30 listopada 2023 r.</w:t>
      </w:r>
    </w:p>
    <w:p w14:paraId="23130ED1" w14:textId="77777777" w:rsidR="00E627A1" w:rsidRPr="00CA5527" w:rsidRDefault="00E627A1" w:rsidP="00CA5527">
      <w:pPr>
        <w:numPr>
          <w:ilvl w:val="0"/>
          <w:numId w:val="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Zwiększenie planu dochodów w kwocie (+12 919,48 zł) wprowadzone Zarządzeniem Burmistrza Miasta Mława Nr 257/2023 z dnia 7 grudnia 2023 r.</w:t>
      </w:r>
    </w:p>
    <w:p w14:paraId="2D2C26CB" w14:textId="77777777" w:rsidR="00E627A1" w:rsidRPr="00CA5527" w:rsidRDefault="00E627A1" w:rsidP="00CA5527">
      <w:pPr>
        <w:numPr>
          <w:ilvl w:val="0"/>
          <w:numId w:val="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Zwiększenie planu dochodów w kwocie (+200 000,00 zł) z tytułu wpływów z podatku od środków transportowych.</w:t>
      </w:r>
    </w:p>
    <w:p w14:paraId="11D8FC6F" w14:textId="77777777" w:rsidR="00E627A1" w:rsidRPr="00CA5527" w:rsidRDefault="00E627A1" w:rsidP="00CA5527">
      <w:pPr>
        <w:numPr>
          <w:ilvl w:val="0"/>
          <w:numId w:val="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Zwiększenie planu dochodów w kwocie (+99 000,00 zł) z tytułu </w:t>
      </w:r>
      <w:bookmarkEnd w:id="34"/>
      <w:r w:rsidRPr="00CA5527">
        <w:rPr>
          <w:rFonts w:asciiTheme="minorHAnsi" w:hAnsiTheme="minorHAnsi" w:cstheme="minorHAnsi"/>
          <w:bCs/>
          <w:sz w:val="24"/>
          <w:szCs w:val="24"/>
        </w:rPr>
        <w:t>wpływów z opłat za trwały zarząd, użytkowanie i służebności.</w:t>
      </w:r>
    </w:p>
    <w:p w14:paraId="4C58FB20" w14:textId="77777777" w:rsidR="00E627A1" w:rsidRPr="00CA5527" w:rsidRDefault="00E627A1" w:rsidP="00CA5527">
      <w:pPr>
        <w:numPr>
          <w:ilvl w:val="0"/>
          <w:numId w:val="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Zwiększenie planu dochodów w kwocie (+300 000,00 zł) z tytułu wpływów z pozostałych odsetek.</w:t>
      </w:r>
    </w:p>
    <w:p w14:paraId="0CA6DB70" w14:textId="77777777" w:rsidR="00E627A1" w:rsidRPr="00CA5527" w:rsidRDefault="00E627A1" w:rsidP="00CA5527">
      <w:pPr>
        <w:numPr>
          <w:ilvl w:val="0"/>
          <w:numId w:val="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lastRenderedPageBreak/>
        <w:t>Zwiększenie planu dochodów w kwocie (+164 000,00 zł) z tytułu wpływów z rozliczeń/ zwrotów z lat ubiegłych.</w:t>
      </w:r>
    </w:p>
    <w:p w14:paraId="570AB123" w14:textId="7B0E97E7" w:rsidR="00E627A1" w:rsidRPr="00CA5527" w:rsidRDefault="00E627A1" w:rsidP="00CA5527">
      <w:pPr>
        <w:numPr>
          <w:ilvl w:val="0"/>
          <w:numId w:val="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Zmniejszenie planu dochodów w kwocie (-74 400,00 zł) z tytułu dotacji celowej otrzymanej z tytułu pomocy finansowej udzielanej między jednostkami samorządu terytorialnego na dofinansowanie własnych zadań bieżących.</w:t>
      </w:r>
    </w:p>
    <w:p w14:paraId="503A7CEE" w14:textId="77777777" w:rsidR="00E627A1" w:rsidRPr="00CA5527" w:rsidRDefault="00E627A1" w:rsidP="00CA5527">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Dochody majątkowe ulegają zmianie o kwotę (-1 221 015,03 zł) </w:t>
      </w:r>
      <w:r w:rsidRPr="00CA5527">
        <w:rPr>
          <w:rFonts w:asciiTheme="minorHAnsi" w:hAnsiTheme="minorHAnsi" w:cstheme="minorHAnsi"/>
          <w:bCs/>
          <w:color w:val="000000"/>
          <w:sz w:val="24"/>
          <w:szCs w:val="24"/>
        </w:rPr>
        <w:t>i po zmianie wynoszą</w:t>
      </w:r>
      <w:r w:rsidRPr="00CA5527">
        <w:rPr>
          <w:rFonts w:asciiTheme="minorHAnsi" w:hAnsiTheme="minorHAnsi" w:cstheme="minorHAnsi"/>
          <w:bCs/>
          <w:sz w:val="24"/>
          <w:szCs w:val="24"/>
        </w:rPr>
        <w:t xml:space="preserve"> 52 155 143,72 zł.</w:t>
      </w:r>
    </w:p>
    <w:p w14:paraId="6ED7A1E8"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Na dochody majątkowe w kwocie 52 155 143,72 zł planowane do osiągnięcia w roku 2023 składają się m.in. dochody:</w:t>
      </w:r>
    </w:p>
    <w:p w14:paraId="616B2D40" w14:textId="77777777" w:rsidR="00E627A1" w:rsidRPr="00CA5527" w:rsidRDefault="00E627A1" w:rsidP="00CA5527">
      <w:pPr>
        <w:numPr>
          <w:ilvl w:val="0"/>
          <w:numId w:val="9"/>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Ze sprzedaży majątku w kwocie 1 400 000,00 zł w tym m.in.:</w:t>
      </w:r>
    </w:p>
    <w:p w14:paraId="67B3E6B6" w14:textId="77777777" w:rsidR="00E627A1" w:rsidRPr="00CA5527" w:rsidRDefault="00E627A1" w:rsidP="00CA5527">
      <w:pPr>
        <w:numPr>
          <w:ilvl w:val="1"/>
          <w:numId w:val="10"/>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sprzedaż nieruchomości przy ul. Studzieniec - dz. 585/7,</w:t>
      </w:r>
    </w:p>
    <w:p w14:paraId="7BA6B49F" w14:textId="77777777" w:rsidR="00E627A1" w:rsidRPr="00CA5527" w:rsidRDefault="00E627A1" w:rsidP="00CA5527">
      <w:pPr>
        <w:numPr>
          <w:ilvl w:val="1"/>
          <w:numId w:val="10"/>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sprzedaż nieruchomości przy ul. Gdyńskiej – dz.72/1, 73/1,</w:t>
      </w:r>
    </w:p>
    <w:p w14:paraId="456C362A" w14:textId="77777777" w:rsidR="00E627A1" w:rsidRPr="00CA5527" w:rsidRDefault="00E627A1" w:rsidP="00CA5527">
      <w:pPr>
        <w:numPr>
          <w:ilvl w:val="1"/>
          <w:numId w:val="10"/>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sprzedaż nieruchomości przy ul. Błękitnej – dz.9092, 9104,</w:t>
      </w:r>
    </w:p>
    <w:p w14:paraId="6366D394" w14:textId="77777777" w:rsidR="00E627A1" w:rsidRPr="00CA5527" w:rsidRDefault="00E627A1" w:rsidP="00CA5527">
      <w:pPr>
        <w:numPr>
          <w:ilvl w:val="1"/>
          <w:numId w:val="10"/>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sprzedaż lokali mieszkalnych.</w:t>
      </w:r>
    </w:p>
    <w:p w14:paraId="7ACFCB4D" w14:textId="77777777" w:rsidR="00E627A1" w:rsidRPr="00CA5527" w:rsidRDefault="00E627A1" w:rsidP="00CA5527">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Wpływy z tytułu przekształcenia prawa użytkowania wieczystego w prawo własności w kwocie 210 000,00 zł.</w:t>
      </w:r>
    </w:p>
    <w:p w14:paraId="10B73074" w14:textId="77777777" w:rsidR="00E627A1" w:rsidRPr="00CA5527" w:rsidRDefault="00E627A1" w:rsidP="00CA5527">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Dotacja celowa otrzymywana w ramach płatności związanych z realizacją przedsięwzięcia pn. „Budowa kanalizacji sanitarnej na terenie Aglomeracji Mława” w kwocie 1 980 074,46 zł.</w:t>
      </w:r>
    </w:p>
    <w:p w14:paraId="5ECA7FC5" w14:textId="77777777" w:rsidR="00E627A1" w:rsidRPr="00CA5527" w:rsidRDefault="00E627A1" w:rsidP="00CA5527">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color w:val="000000"/>
          <w:sz w:val="24"/>
          <w:szCs w:val="24"/>
        </w:rPr>
        <w:t>Dotacja celowa z budżetu województwa mazowieckiego w ramach programu: Instrument wsparcia zadań ważnych dla równomiernego rozwoju województwa mazowieckiego z przeznaczeniem na realizację inwestycji pn. „Rozbudowa ul. Studzieniec w Mławie” w kwocie 1 983 177,81 zł.</w:t>
      </w:r>
    </w:p>
    <w:p w14:paraId="19949A29" w14:textId="77777777" w:rsidR="00E627A1" w:rsidRPr="00CA5527" w:rsidRDefault="00E627A1" w:rsidP="00CA5527">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color w:val="000000"/>
          <w:sz w:val="24"/>
          <w:szCs w:val="24"/>
        </w:rPr>
        <w:t>Dochody ze środków otrzymanych z Rządowego Funduszu Polski Ład: Program Inwestycji Strategicznych na realizację zadania pn. „Poprawa spójności komunikacyjnej poprzez budowę trzeciego etapu Alei Św. Wojciecha w Mławie” w kwocie 28 097 657,31 zł.</w:t>
      </w:r>
    </w:p>
    <w:p w14:paraId="74EAD874" w14:textId="77777777" w:rsidR="00E627A1" w:rsidRPr="00CA5527" w:rsidRDefault="00E627A1" w:rsidP="00CA5527">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color w:val="000000"/>
          <w:sz w:val="24"/>
          <w:szCs w:val="24"/>
        </w:rPr>
        <w:t>Dochody ze środków z Rządowego Funduszu Polski Ład: Program Inwestycji Strategicznych na realizację zadania pn. „Budowa i modernizacja ogólnodostępnej infrastruktury kulturalnej dla mieszkańców Miasta Mława (MDK, MBP, MZZ)” w kwocie 18 294 690,33 zł.</w:t>
      </w:r>
    </w:p>
    <w:p w14:paraId="707ED7DE" w14:textId="77777777" w:rsidR="00E627A1" w:rsidRPr="00CA5527" w:rsidRDefault="00E627A1" w:rsidP="00CA5527">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Dochody z tytułu dotacji ze środków Samorządu Województwa Mazowieckiego w ramach programu „Mazowsze dla działkowców 2023” z przeznaczeniem na wypłatę dotacji celowych dla Rodzinnych Ogródków Działkowych w kwocie 80 000,00 zł.</w:t>
      </w:r>
    </w:p>
    <w:p w14:paraId="393B0D65" w14:textId="5293B593" w:rsidR="00E627A1" w:rsidRPr="00CA5527" w:rsidRDefault="00E627A1" w:rsidP="00CA5527">
      <w:pPr>
        <w:pStyle w:val="Akapitzlist"/>
        <w:numPr>
          <w:ilvl w:val="0"/>
          <w:numId w:val="13"/>
        </w:numPr>
        <w:tabs>
          <w:tab w:val="left" w:pos="360"/>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Wpłata środków finansowych z niewykorzystanych w terminie wydatków, które nie wygasają z upływem roku budżetowego w kwocie 109 543,81 zł.</w:t>
      </w:r>
    </w:p>
    <w:p w14:paraId="297D9C48"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 xml:space="preserve">Dochody budżetu Miasta na 2024 rok nie </w:t>
      </w:r>
      <w:bookmarkStart w:id="35" w:name="_Hlk147924840"/>
      <w:r w:rsidRPr="00CA5527">
        <w:rPr>
          <w:rFonts w:asciiTheme="minorHAnsi" w:hAnsiTheme="minorHAnsi" w:cstheme="minorHAnsi"/>
          <w:bCs/>
          <w:color w:val="000000"/>
          <w:sz w:val="24"/>
          <w:szCs w:val="24"/>
        </w:rPr>
        <w:t xml:space="preserve">ulegają zmianie </w:t>
      </w:r>
      <w:bookmarkEnd w:id="35"/>
      <w:r w:rsidRPr="00CA5527">
        <w:rPr>
          <w:rFonts w:asciiTheme="minorHAnsi" w:hAnsiTheme="minorHAnsi" w:cstheme="minorHAnsi"/>
          <w:bCs/>
          <w:color w:val="000000"/>
          <w:sz w:val="24"/>
          <w:szCs w:val="24"/>
        </w:rPr>
        <w:t xml:space="preserve">i wynoszą </w:t>
      </w:r>
      <w:r w:rsidRPr="00CA5527">
        <w:rPr>
          <w:rFonts w:asciiTheme="minorHAnsi" w:hAnsiTheme="minorHAnsi" w:cstheme="minorHAnsi"/>
          <w:bCs/>
          <w:sz w:val="24"/>
          <w:szCs w:val="24"/>
        </w:rPr>
        <w:t>159 126 996,00 zł</w:t>
      </w:r>
      <w:r w:rsidRPr="00CA5527">
        <w:rPr>
          <w:rFonts w:asciiTheme="minorHAnsi" w:hAnsiTheme="minorHAnsi" w:cstheme="minorHAnsi"/>
          <w:bCs/>
          <w:color w:val="000000"/>
          <w:sz w:val="24"/>
          <w:szCs w:val="24"/>
        </w:rPr>
        <w:t>.</w:t>
      </w:r>
    </w:p>
    <w:p w14:paraId="52E13FA9"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 xml:space="preserve">Dochody bieżące nie ulegają zmianie i wynoszą </w:t>
      </w:r>
      <w:r w:rsidRPr="00CA5527">
        <w:rPr>
          <w:rFonts w:asciiTheme="minorHAnsi" w:hAnsiTheme="minorHAnsi" w:cstheme="minorHAnsi"/>
          <w:bCs/>
          <w:sz w:val="24"/>
          <w:szCs w:val="24"/>
        </w:rPr>
        <w:t>154 451 896,00 zł.</w:t>
      </w:r>
    </w:p>
    <w:p w14:paraId="26541781"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 xml:space="preserve">Dochody majątkowe nie ulegają zmianie i wynoszą </w:t>
      </w:r>
      <w:r w:rsidRPr="00CA5527">
        <w:rPr>
          <w:rFonts w:asciiTheme="minorHAnsi" w:hAnsiTheme="minorHAnsi" w:cstheme="minorHAnsi"/>
          <w:bCs/>
          <w:sz w:val="24"/>
          <w:szCs w:val="24"/>
        </w:rPr>
        <w:t>4 675 100,00 zł.</w:t>
      </w:r>
    </w:p>
    <w:p w14:paraId="031672EE"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Na dochody majątkowe w kwocie 4 675 100,00 zł planowane do realizacji w roku 2024 składają się m.in. dochody:</w:t>
      </w:r>
    </w:p>
    <w:p w14:paraId="0F43B761" w14:textId="77777777" w:rsidR="00E627A1" w:rsidRPr="00CA5527" w:rsidRDefault="00E627A1" w:rsidP="00CA5527">
      <w:pPr>
        <w:numPr>
          <w:ilvl w:val="0"/>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Ze sprzedaży majątku w kwocie 800 000,00 zł w tym:</w:t>
      </w:r>
    </w:p>
    <w:p w14:paraId="33DED072" w14:textId="77777777" w:rsidR="00E627A1" w:rsidRPr="00CA5527" w:rsidRDefault="00E627A1" w:rsidP="00CA5527">
      <w:pPr>
        <w:numPr>
          <w:ilvl w:val="1"/>
          <w:numId w:val="10"/>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CA5527">
        <w:rPr>
          <w:rFonts w:asciiTheme="minorHAnsi" w:hAnsiTheme="minorHAnsi" w:cstheme="minorHAnsi"/>
          <w:bCs/>
          <w:sz w:val="24"/>
          <w:szCs w:val="24"/>
        </w:rPr>
        <w:lastRenderedPageBreak/>
        <w:t>wpływy ze sprzedaży lokali mieszkalnych będących własnością gminy,</w:t>
      </w:r>
    </w:p>
    <w:p w14:paraId="05EF657B" w14:textId="77777777" w:rsidR="00E627A1" w:rsidRPr="00CA5527" w:rsidRDefault="00E627A1" w:rsidP="00CA5527">
      <w:pPr>
        <w:numPr>
          <w:ilvl w:val="1"/>
          <w:numId w:val="10"/>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CA5527">
        <w:rPr>
          <w:rFonts w:asciiTheme="minorHAnsi" w:hAnsiTheme="minorHAnsi" w:cstheme="minorHAnsi"/>
          <w:bCs/>
          <w:sz w:val="24"/>
          <w:szCs w:val="24"/>
        </w:rPr>
        <w:t>sprzedaż nieruchomości przy ul. Hm. W. Szczęsnej – Lesiowskiej – dz. 1688, 1689/1 i in. (część),</w:t>
      </w:r>
    </w:p>
    <w:p w14:paraId="4C14DEC6" w14:textId="77777777" w:rsidR="00E627A1" w:rsidRPr="00CA5527" w:rsidRDefault="00E627A1" w:rsidP="00CA5527">
      <w:pPr>
        <w:numPr>
          <w:ilvl w:val="1"/>
          <w:numId w:val="10"/>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CA5527">
        <w:rPr>
          <w:rFonts w:asciiTheme="minorHAnsi" w:hAnsiTheme="minorHAnsi" w:cstheme="minorHAnsi"/>
          <w:bCs/>
          <w:sz w:val="24"/>
          <w:szCs w:val="24"/>
        </w:rPr>
        <w:t>sprzedaż nieruchomości przy ul. Macierzanki – dz. 4847, 4848 i in. (część),</w:t>
      </w:r>
    </w:p>
    <w:p w14:paraId="57B32985" w14:textId="77777777" w:rsidR="00E627A1" w:rsidRPr="00CA5527" w:rsidRDefault="00E627A1" w:rsidP="00CA5527">
      <w:pPr>
        <w:numPr>
          <w:ilvl w:val="1"/>
          <w:numId w:val="10"/>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CA5527">
        <w:rPr>
          <w:rFonts w:asciiTheme="minorHAnsi" w:hAnsiTheme="minorHAnsi" w:cstheme="minorHAnsi"/>
          <w:bCs/>
          <w:sz w:val="24"/>
          <w:szCs w:val="24"/>
        </w:rPr>
        <w:t>sprzedaż nieruchomości przy ul. Lawendowej – dz. 9102 i in. (część),</w:t>
      </w:r>
    </w:p>
    <w:p w14:paraId="0F4CBA1F" w14:textId="77777777" w:rsidR="00E627A1" w:rsidRPr="00CA5527" w:rsidRDefault="00E627A1" w:rsidP="00CA5527">
      <w:pPr>
        <w:numPr>
          <w:ilvl w:val="1"/>
          <w:numId w:val="10"/>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CA5527">
        <w:rPr>
          <w:rFonts w:asciiTheme="minorHAnsi" w:hAnsiTheme="minorHAnsi" w:cstheme="minorHAnsi"/>
          <w:bCs/>
          <w:sz w:val="24"/>
          <w:szCs w:val="24"/>
        </w:rPr>
        <w:t>sprzedaż nieruchomości przy ul. A. Bienia – dz. 1409/11 i in. (część),</w:t>
      </w:r>
    </w:p>
    <w:p w14:paraId="0D8CF2D5" w14:textId="77777777" w:rsidR="00E627A1" w:rsidRPr="00CA5527" w:rsidRDefault="00E627A1" w:rsidP="00CA5527">
      <w:pPr>
        <w:numPr>
          <w:ilvl w:val="1"/>
          <w:numId w:val="10"/>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CA5527">
        <w:rPr>
          <w:rFonts w:asciiTheme="minorHAnsi" w:hAnsiTheme="minorHAnsi" w:cstheme="minorHAnsi"/>
          <w:bCs/>
          <w:sz w:val="24"/>
          <w:szCs w:val="24"/>
        </w:rPr>
        <w:t>sprzedaż nieruchomości przy ul. Broniewskiego – dz. 2794/32,</w:t>
      </w:r>
    </w:p>
    <w:p w14:paraId="734C985D" w14:textId="77777777" w:rsidR="00E627A1" w:rsidRPr="00CA5527" w:rsidRDefault="00E627A1" w:rsidP="00CA5527">
      <w:pPr>
        <w:numPr>
          <w:ilvl w:val="1"/>
          <w:numId w:val="10"/>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CA5527">
        <w:rPr>
          <w:rFonts w:asciiTheme="minorHAnsi" w:hAnsiTheme="minorHAnsi" w:cstheme="minorHAnsi"/>
          <w:bCs/>
          <w:sz w:val="24"/>
          <w:szCs w:val="24"/>
        </w:rPr>
        <w:t>sprzedaż nieruchomości przy ul. Żuromińskiej – dz. 1034/6,</w:t>
      </w:r>
    </w:p>
    <w:p w14:paraId="5C7E1075" w14:textId="77777777" w:rsidR="00E627A1" w:rsidRPr="00CA5527" w:rsidRDefault="00E627A1" w:rsidP="00CA5527">
      <w:pPr>
        <w:numPr>
          <w:ilvl w:val="1"/>
          <w:numId w:val="10"/>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CA5527">
        <w:rPr>
          <w:rFonts w:asciiTheme="minorHAnsi" w:hAnsiTheme="minorHAnsi" w:cstheme="minorHAnsi"/>
          <w:bCs/>
          <w:sz w:val="24"/>
          <w:szCs w:val="24"/>
        </w:rPr>
        <w:t xml:space="preserve">sprzedaż nieruchomości przy ul. Padlewskiego – dz. 9000/1 i in. </w:t>
      </w:r>
    </w:p>
    <w:p w14:paraId="6B4A4F43" w14:textId="77777777" w:rsidR="00E627A1" w:rsidRPr="00CA5527" w:rsidRDefault="00E627A1" w:rsidP="00CA5527">
      <w:pPr>
        <w:numPr>
          <w:ilvl w:val="0"/>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Wpływy z tytułu przekształcenia prawa użytkowania wieczystego w prawo własności w kwocie 200 000,00 zł.</w:t>
      </w:r>
    </w:p>
    <w:p w14:paraId="1CCFB9B9" w14:textId="77777777" w:rsidR="00E627A1" w:rsidRPr="00CA5527" w:rsidRDefault="00E627A1" w:rsidP="00CA5527">
      <w:pPr>
        <w:numPr>
          <w:ilvl w:val="0"/>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Dochody ze środków otrzymanych od Województwa Mazowieckiego na realizację zadania inwestycyjnego pn. „Przebudowa ul. Zabrody w Mławie” w kwocie 700 000,00 zł.</w:t>
      </w:r>
    </w:p>
    <w:p w14:paraId="6814B5C3" w14:textId="77777777" w:rsidR="00E627A1" w:rsidRPr="00CA5527" w:rsidRDefault="00E627A1" w:rsidP="00CA5527">
      <w:pPr>
        <w:numPr>
          <w:ilvl w:val="0"/>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Dochody ze środków otrzymanych z Rządowego Programu Odbudowy Zabytków na realizację zadania inwestycyjnego pn. „Realizacja programu prac konserwatorskich w zabytkowym kościele p.w. Św. Trójcy w Mławie” w kwocie 975 100,00 zł.</w:t>
      </w:r>
    </w:p>
    <w:p w14:paraId="47AD8CF9" w14:textId="20778CC8" w:rsidR="00E627A1" w:rsidRPr="00CA5527" w:rsidRDefault="00E627A1" w:rsidP="00CA5527">
      <w:pPr>
        <w:numPr>
          <w:ilvl w:val="0"/>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Dochody ze środków otrzymanych z Rządowego Funduszu Polski Ład: Program Inwestycji Strategicznych na realizację zadania inwestycyjnego pn. „Modernizacja bazy sportowej przy Szkole Podstawowej Nr 2 w Mławie” w kwocie 2 000 000,00 zł.</w:t>
      </w:r>
    </w:p>
    <w:p w14:paraId="6806126F"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 xml:space="preserve">Dochody budżetu Miasta na 2025 rok nie ulegają zmianie i wynoszą </w:t>
      </w:r>
      <w:r w:rsidRPr="00CA5527">
        <w:rPr>
          <w:rFonts w:asciiTheme="minorHAnsi" w:hAnsiTheme="minorHAnsi" w:cstheme="minorHAnsi"/>
          <w:bCs/>
          <w:sz w:val="24"/>
          <w:szCs w:val="24"/>
        </w:rPr>
        <w:t>163 382 838,00 zł</w:t>
      </w:r>
      <w:r w:rsidRPr="00CA5527">
        <w:rPr>
          <w:rFonts w:asciiTheme="minorHAnsi" w:hAnsiTheme="minorHAnsi" w:cstheme="minorHAnsi"/>
          <w:bCs/>
          <w:color w:val="000000"/>
          <w:sz w:val="24"/>
          <w:szCs w:val="24"/>
        </w:rPr>
        <w:t>.</w:t>
      </w:r>
    </w:p>
    <w:p w14:paraId="4BFE0E54"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 xml:space="preserve">Dochody bieżące nie ulegają zmianie i wynoszą </w:t>
      </w:r>
      <w:r w:rsidRPr="00CA5527">
        <w:rPr>
          <w:rFonts w:asciiTheme="minorHAnsi" w:hAnsiTheme="minorHAnsi" w:cstheme="minorHAnsi"/>
          <w:bCs/>
          <w:sz w:val="24"/>
          <w:szCs w:val="24"/>
        </w:rPr>
        <w:t>159 282 838,00 zł</w:t>
      </w:r>
      <w:r w:rsidRPr="00CA5527">
        <w:rPr>
          <w:rFonts w:asciiTheme="minorHAnsi" w:hAnsiTheme="minorHAnsi" w:cstheme="minorHAnsi"/>
          <w:bCs/>
          <w:color w:val="000000"/>
          <w:sz w:val="24"/>
          <w:szCs w:val="24"/>
        </w:rPr>
        <w:t>.</w:t>
      </w:r>
    </w:p>
    <w:p w14:paraId="6C789CD5"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Dochody majątkowe nie ulegają i wynoszą 4 </w:t>
      </w:r>
      <w:r w:rsidRPr="00CA5527">
        <w:rPr>
          <w:rFonts w:asciiTheme="minorHAnsi" w:hAnsiTheme="minorHAnsi" w:cstheme="minorHAnsi"/>
          <w:bCs/>
          <w:sz w:val="24"/>
          <w:szCs w:val="24"/>
        </w:rPr>
        <w:t>100 000,00 zł</w:t>
      </w:r>
      <w:r w:rsidRPr="00CA5527">
        <w:rPr>
          <w:rFonts w:asciiTheme="minorHAnsi" w:hAnsiTheme="minorHAnsi" w:cstheme="minorHAnsi"/>
          <w:bCs/>
          <w:color w:val="000000"/>
          <w:sz w:val="24"/>
          <w:szCs w:val="24"/>
        </w:rPr>
        <w:t>.</w:t>
      </w:r>
    </w:p>
    <w:p w14:paraId="6A257BEE"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Na dochody majątkowe w kwocie 4 100 000,00 zł planowane do realizacji w roku 2025 składają się dochody:</w:t>
      </w:r>
    </w:p>
    <w:p w14:paraId="3B1050AC" w14:textId="77777777" w:rsidR="00E627A1" w:rsidRPr="00CA5527" w:rsidRDefault="00E627A1" w:rsidP="00CA5527">
      <w:pPr>
        <w:numPr>
          <w:ilvl w:val="0"/>
          <w:numId w:val="1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Ze sprzedaży majątku w kwocie 600 000,00 zł w tym:</w:t>
      </w:r>
    </w:p>
    <w:p w14:paraId="7BF3AFF2" w14:textId="77777777" w:rsidR="00E627A1" w:rsidRPr="00CA5527" w:rsidRDefault="00E627A1" w:rsidP="00CA5527">
      <w:pPr>
        <w:numPr>
          <w:ilvl w:val="1"/>
          <w:numId w:val="10"/>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CA5527">
        <w:rPr>
          <w:rFonts w:asciiTheme="minorHAnsi" w:hAnsiTheme="minorHAnsi" w:cstheme="minorHAnsi"/>
          <w:bCs/>
          <w:sz w:val="24"/>
          <w:szCs w:val="24"/>
        </w:rPr>
        <w:t>wpływy ze sprzedaży lokali mieszkalnych będących własnością gminy,</w:t>
      </w:r>
    </w:p>
    <w:p w14:paraId="4EB1D278" w14:textId="77777777" w:rsidR="00E627A1" w:rsidRPr="00CA5527" w:rsidRDefault="00E627A1" w:rsidP="00CA5527">
      <w:pPr>
        <w:numPr>
          <w:ilvl w:val="1"/>
          <w:numId w:val="10"/>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CA5527">
        <w:rPr>
          <w:rFonts w:asciiTheme="minorHAnsi" w:hAnsiTheme="minorHAnsi" w:cstheme="minorHAnsi"/>
          <w:bCs/>
          <w:sz w:val="24"/>
          <w:szCs w:val="24"/>
        </w:rPr>
        <w:t>sprzedaż nieruchomości przy ul. Padlewskiego – dz. 817/2 i in.,</w:t>
      </w:r>
    </w:p>
    <w:p w14:paraId="16E433AB" w14:textId="77777777" w:rsidR="00E627A1" w:rsidRPr="00CA5527" w:rsidRDefault="00E627A1" w:rsidP="00CA5527">
      <w:pPr>
        <w:numPr>
          <w:ilvl w:val="1"/>
          <w:numId w:val="10"/>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CA5527">
        <w:rPr>
          <w:rFonts w:asciiTheme="minorHAnsi" w:hAnsiTheme="minorHAnsi" w:cstheme="minorHAnsi"/>
          <w:bCs/>
          <w:sz w:val="24"/>
          <w:szCs w:val="24"/>
        </w:rPr>
        <w:t>sprzedaż nieruchomości przy ul. Gdyńska – dz. 53/1 i in.,</w:t>
      </w:r>
    </w:p>
    <w:p w14:paraId="4B9ED414" w14:textId="77777777" w:rsidR="00E627A1" w:rsidRPr="00CA5527" w:rsidRDefault="00E627A1" w:rsidP="00CA5527">
      <w:pPr>
        <w:numPr>
          <w:ilvl w:val="1"/>
          <w:numId w:val="10"/>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CA5527">
        <w:rPr>
          <w:rFonts w:asciiTheme="minorHAnsi" w:hAnsiTheme="minorHAnsi" w:cstheme="minorHAnsi"/>
          <w:bCs/>
          <w:sz w:val="24"/>
          <w:szCs w:val="24"/>
        </w:rPr>
        <w:t>sprzedaż nieruchomości przy ul. Alterta – dz. 4588, 4589,</w:t>
      </w:r>
    </w:p>
    <w:p w14:paraId="273ADC82" w14:textId="77777777" w:rsidR="00E627A1" w:rsidRPr="00CA5527" w:rsidRDefault="00E627A1" w:rsidP="00CA5527">
      <w:pPr>
        <w:numPr>
          <w:ilvl w:val="1"/>
          <w:numId w:val="10"/>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CA5527">
        <w:rPr>
          <w:rFonts w:asciiTheme="minorHAnsi" w:hAnsiTheme="minorHAnsi" w:cstheme="minorHAnsi"/>
          <w:bCs/>
          <w:sz w:val="24"/>
          <w:szCs w:val="24"/>
        </w:rPr>
        <w:t>sprzedaż nieruchomości na Os. Młodych – dz. 2577/28,</w:t>
      </w:r>
    </w:p>
    <w:p w14:paraId="182A2785" w14:textId="77777777" w:rsidR="00E627A1" w:rsidRPr="00CA5527" w:rsidRDefault="00E627A1" w:rsidP="00CA5527">
      <w:pPr>
        <w:numPr>
          <w:ilvl w:val="1"/>
          <w:numId w:val="10"/>
        </w:numPr>
        <w:tabs>
          <w:tab w:val="left" w:pos="7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14" w:hanging="357"/>
        <w:jc w:val="left"/>
        <w:rPr>
          <w:rFonts w:asciiTheme="minorHAnsi" w:hAnsiTheme="minorHAnsi" w:cstheme="minorHAnsi"/>
          <w:bCs/>
          <w:sz w:val="24"/>
          <w:szCs w:val="24"/>
        </w:rPr>
      </w:pPr>
      <w:r w:rsidRPr="00CA5527">
        <w:rPr>
          <w:rFonts w:asciiTheme="minorHAnsi" w:hAnsiTheme="minorHAnsi" w:cstheme="minorHAnsi"/>
          <w:bCs/>
          <w:sz w:val="24"/>
          <w:szCs w:val="24"/>
        </w:rPr>
        <w:t xml:space="preserve">sprzedaż nieruchomości przy ul. Macierzanki – 4848/2 i in. </w:t>
      </w:r>
    </w:p>
    <w:p w14:paraId="243AC6F3" w14:textId="77777777" w:rsidR="00E627A1" w:rsidRPr="00CA5527" w:rsidRDefault="00E627A1" w:rsidP="00CA5527">
      <w:pPr>
        <w:numPr>
          <w:ilvl w:val="0"/>
          <w:numId w:val="1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Wpływy z tytułu przekształcenia prawa użytkowania wieczystego w prawo własności w kwocie 200 000,00 zł.</w:t>
      </w:r>
    </w:p>
    <w:p w14:paraId="5A31F3CA" w14:textId="0382A900" w:rsidR="00E627A1" w:rsidRPr="00CA5527" w:rsidRDefault="00E627A1" w:rsidP="00CA5527">
      <w:pPr>
        <w:numPr>
          <w:ilvl w:val="0"/>
          <w:numId w:val="1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pacing w:val="-2"/>
          <w:sz w:val="24"/>
          <w:szCs w:val="24"/>
        </w:rPr>
      </w:pPr>
      <w:r w:rsidRPr="00CA5527">
        <w:rPr>
          <w:rFonts w:asciiTheme="minorHAnsi" w:hAnsiTheme="minorHAnsi" w:cstheme="minorHAnsi"/>
          <w:bCs/>
          <w:spacing w:val="-2"/>
          <w:sz w:val="24"/>
          <w:szCs w:val="24"/>
        </w:rPr>
        <w:t>Dochody ze środków otrzymanych od Województwa Mazowieckiego na realizację zadania inwestycyjnego pn. „Przebudowa ul. Zabrody w Mławie” w kwocie 3 300 000,00 zł.</w:t>
      </w:r>
    </w:p>
    <w:p w14:paraId="496263D3"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 xml:space="preserve">II Wydatki budżetu Miasta na 2023 rok ulegają zmianie o kwotę (-5 255 437,67 zł) i po zmianie wynoszą 240 359 357,33 zł. </w:t>
      </w:r>
    </w:p>
    <w:p w14:paraId="5E9C6E84" w14:textId="77777777" w:rsidR="00E627A1" w:rsidRPr="00CA5527" w:rsidRDefault="00E627A1" w:rsidP="00CA55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Wydatki bieżące ulegają zmianie o kwotę (+28 717,67 zł) i po zmianie wynoszą 157 347 731,30 zł.</w:t>
      </w:r>
    </w:p>
    <w:p w14:paraId="3248A821"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Powodem zmiany jest:</w:t>
      </w:r>
    </w:p>
    <w:p w14:paraId="2866BC3A" w14:textId="77777777" w:rsidR="00E627A1" w:rsidRPr="00CA5527" w:rsidRDefault="00E627A1" w:rsidP="00CA5527">
      <w:pPr>
        <w:numPr>
          <w:ilvl w:val="0"/>
          <w:numId w:val="1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lastRenderedPageBreak/>
        <w:t>Zwiększenie planu wydatków w kwocie (+596 829,45 zł) wprowadzone Zarządzeniem Burmistrza Miasta Mława Nr 247/2023 z dnia 30 listopada 2023 r.</w:t>
      </w:r>
    </w:p>
    <w:p w14:paraId="084FC66E" w14:textId="77777777" w:rsidR="00E627A1" w:rsidRPr="00CA5527" w:rsidRDefault="00E627A1" w:rsidP="00CA5527">
      <w:pPr>
        <w:numPr>
          <w:ilvl w:val="0"/>
          <w:numId w:val="1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Zwiększenie planu wydatków w kwocie (+12 919,48 zł) wprowadzone Zarządzeniem Burmistrza Miasta Mława Nr 257/2023 z dnia 7 grudnia 2023 r.</w:t>
      </w:r>
    </w:p>
    <w:p w14:paraId="777C16C4" w14:textId="77777777" w:rsidR="00E627A1" w:rsidRPr="00CA5527" w:rsidRDefault="00E627A1" w:rsidP="00CA5527">
      <w:pPr>
        <w:numPr>
          <w:ilvl w:val="0"/>
          <w:numId w:val="1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color w:val="000000"/>
          <w:sz w:val="24"/>
          <w:szCs w:val="24"/>
        </w:rPr>
        <w:t>Zmniejszenie planu wydatków w kwocie (-372 718,60 zł) z tytułu dotacji celowej na pomoc finansową udzielaną między jednostkami samorządu terytorialnego na dofinansowanie własnych zadań bieżących.</w:t>
      </w:r>
    </w:p>
    <w:p w14:paraId="6E824EDE" w14:textId="77777777" w:rsidR="00E627A1" w:rsidRPr="00CA5527" w:rsidRDefault="00E627A1" w:rsidP="00CA5527">
      <w:pPr>
        <w:numPr>
          <w:ilvl w:val="0"/>
          <w:numId w:val="1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color w:val="000000"/>
          <w:sz w:val="24"/>
          <w:szCs w:val="24"/>
        </w:rPr>
        <w:t>Zmniejszenie planu wydatków w kwocie (-31 000,00 zł) z tytułu świadczeń społecznych.</w:t>
      </w:r>
    </w:p>
    <w:p w14:paraId="1818899F" w14:textId="77777777" w:rsidR="00E627A1" w:rsidRPr="00CA5527" w:rsidRDefault="00E627A1" w:rsidP="00CA5527">
      <w:pPr>
        <w:numPr>
          <w:ilvl w:val="0"/>
          <w:numId w:val="1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color w:val="000000"/>
          <w:sz w:val="24"/>
          <w:szCs w:val="24"/>
        </w:rPr>
        <w:t>Zmniejszenie planu wydatków w kwocie (-67 495,88 zł) z tytułu wynagrodzeń i pochodnych od nich naliczanych.</w:t>
      </w:r>
    </w:p>
    <w:p w14:paraId="00644CB1" w14:textId="77777777" w:rsidR="00E627A1" w:rsidRPr="00CA5527" w:rsidRDefault="00E627A1" w:rsidP="00CA5527">
      <w:pPr>
        <w:numPr>
          <w:ilvl w:val="0"/>
          <w:numId w:val="1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color w:val="000000"/>
          <w:sz w:val="24"/>
          <w:szCs w:val="24"/>
        </w:rPr>
        <w:t>Zwiększenie planu wydatków w kwocie (+3 000,00 zł) z tytułu wpłat na Państwowy Fundusz Rehabilitacji Osób Niepełnosprawnych.</w:t>
      </w:r>
    </w:p>
    <w:p w14:paraId="22DED10F" w14:textId="77777777" w:rsidR="00E627A1" w:rsidRPr="00CA5527" w:rsidRDefault="00E627A1" w:rsidP="00CA5527">
      <w:pPr>
        <w:numPr>
          <w:ilvl w:val="0"/>
          <w:numId w:val="1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color w:val="000000"/>
          <w:sz w:val="24"/>
          <w:szCs w:val="24"/>
        </w:rPr>
        <w:t>Zwiększenie planu wydatków w kwocie (+53 400,00 zł) z tytułu zakupu usług remontowych.</w:t>
      </w:r>
    </w:p>
    <w:p w14:paraId="5906ED1D" w14:textId="77777777" w:rsidR="00E627A1" w:rsidRPr="00CA5527" w:rsidRDefault="00E627A1" w:rsidP="00CA5527">
      <w:pPr>
        <w:numPr>
          <w:ilvl w:val="0"/>
          <w:numId w:val="1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color w:val="000000"/>
          <w:sz w:val="24"/>
          <w:szCs w:val="24"/>
        </w:rPr>
        <w:t>Zmniejszenie planu wydatków w kwocie (-134 000,00 zł) z tytułu zakupu usług pozostałych.</w:t>
      </w:r>
    </w:p>
    <w:p w14:paraId="54F00AE2" w14:textId="03BF76F3" w:rsidR="00E627A1" w:rsidRPr="00CA5527" w:rsidRDefault="00E627A1" w:rsidP="00CA5527">
      <w:pPr>
        <w:numPr>
          <w:ilvl w:val="0"/>
          <w:numId w:val="1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color w:val="000000"/>
          <w:sz w:val="24"/>
          <w:szCs w:val="24"/>
        </w:rPr>
        <w:t>Zwiększenie planu wydatków w kwocie (+100,00 zł) z tytułu szkoleń pracowników.</w:t>
      </w:r>
    </w:p>
    <w:p w14:paraId="17DE5200" w14:textId="77777777" w:rsidR="00E627A1" w:rsidRPr="00CA5527" w:rsidRDefault="00E627A1" w:rsidP="00CA5527">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Wydatki majątkowe ulegają zmianie o kwotę (-5 226 720,00 zł) i po zmianie wynoszą 83 011 626,03 zł.</w:t>
      </w:r>
    </w:p>
    <w:p w14:paraId="46FC91EE"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Powodem zmiany jest:</w:t>
      </w:r>
    </w:p>
    <w:p w14:paraId="62773FAF" w14:textId="77777777" w:rsidR="00E627A1" w:rsidRPr="00CA5527" w:rsidRDefault="00E627A1" w:rsidP="00CA5527">
      <w:pPr>
        <w:numPr>
          <w:ilvl w:val="0"/>
          <w:numId w:val="1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Zwiększenie planu wydatków w kwocie (+3 180,00 zł) wprowadzone Zarządzeniem Burmistrza Miasta Mława Nr 247/2023 z dnia 30 listopada 2023 r.</w:t>
      </w:r>
    </w:p>
    <w:p w14:paraId="13D30FD1" w14:textId="77777777" w:rsidR="00E627A1" w:rsidRPr="00CA5527" w:rsidRDefault="00E627A1" w:rsidP="00CA5527">
      <w:pPr>
        <w:numPr>
          <w:ilvl w:val="0"/>
          <w:numId w:val="1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Zwiększenie planu wydatków w kwocie (+400,00 zł) wprowadzone Zarządzeniem Burmistrza Miasta Mława Nr 257/2023 z dnia 7 grudnia 2023 r.</w:t>
      </w:r>
    </w:p>
    <w:p w14:paraId="23128657" w14:textId="77777777" w:rsidR="00E627A1" w:rsidRPr="00CA5527" w:rsidRDefault="00E627A1" w:rsidP="00CA5527">
      <w:pPr>
        <w:numPr>
          <w:ilvl w:val="0"/>
          <w:numId w:val="1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color w:val="000000"/>
          <w:sz w:val="24"/>
          <w:szCs w:val="24"/>
        </w:rPr>
        <w:t>Zmniejszenie planu wydatków w kwocie (-4 700 000,00 zł) przeznaczonych na realizację zadnia inwestycyjnego pn. „Budowa i przebudowa dróg na terenie Miasta Mława”.</w:t>
      </w:r>
    </w:p>
    <w:p w14:paraId="18B8810A" w14:textId="77777777" w:rsidR="00E627A1" w:rsidRPr="00CA5527" w:rsidRDefault="00E627A1" w:rsidP="00CA5527">
      <w:pPr>
        <w:numPr>
          <w:ilvl w:val="0"/>
          <w:numId w:val="1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color w:val="000000"/>
          <w:sz w:val="24"/>
          <w:szCs w:val="24"/>
        </w:rPr>
        <w:t>Zmniejszenie planu wydatków w kwocie (-235 000,00 zł) przeznaczonych na realizację zadnia inwestycyjnego pn. „Termomodernizacja budynku domu przedpogrzebowego na Cmentarzu Komunalnym w Mławie”.</w:t>
      </w:r>
    </w:p>
    <w:p w14:paraId="793B1068" w14:textId="77777777" w:rsidR="00E627A1" w:rsidRPr="00CA5527" w:rsidRDefault="00E627A1" w:rsidP="00CA5527">
      <w:pPr>
        <w:numPr>
          <w:ilvl w:val="0"/>
          <w:numId w:val="1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color w:val="000000"/>
          <w:sz w:val="24"/>
          <w:szCs w:val="24"/>
        </w:rPr>
        <w:t>Zmniejszenie planu wydatków w kwocie (-278 000,00 zł) przeznaczonych na realizację zadnia inwestycyjnego pn. „Budowa budynku komunalnego przy ul. 18 Stycznia w Mławie wraz z infrastrukturą”.</w:t>
      </w:r>
    </w:p>
    <w:p w14:paraId="6A168692" w14:textId="7892EF79" w:rsidR="00E627A1" w:rsidRPr="00CA5527" w:rsidRDefault="00E627A1" w:rsidP="00CA5527">
      <w:pPr>
        <w:numPr>
          <w:ilvl w:val="0"/>
          <w:numId w:val="1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color w:val="000000"/>
          <w:sz w:val="24"/>
          <w:szCs w:val="24"/>
        </w:rPr>
        <w:t>Zmniejszenie planu wydatków w kwocie (-16 500,00 zł) przeznaczonych na zakup sprzętu sportowego do obiektu fitness/siłownia na terenie Miejskiego Ośrodka Sportu i Rekreacji w Mławie.</w:t>
      </w:r>
    </w:p>
    <w:p w14:paraId="7D356CB2"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Wydatki budżetu Miasta na 2024 rok ulegają zmianie o kwotę (+4 935 000,00 zł) i po zmianie wynoszą 187 386 996,84 zł.</w:t>
      </w:r>
    </w:p>
    <w:p w14:paraId="0597EAD2"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Wydatki bieżące nie ulegają zmianie i wynoszą 151 579 367,42 zł.</w:t>
      </w:r>
    </w:p>
    <w:p w14:paraId="30181B09"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Wydatki majątkowe ulegają zmianie o kwotę (+4 935 000,00 zł) i po zmianie wynoszą 35 807 629,42 zł.</w:t>
      </w:r>
    </w:p>
    <w:p w14:paraId="27D1EA35"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Powodem zmiany jest:</w:t>
      </w:r>
    </w:p>
    <w:p w14:paraId="3B12C719" w14:textId="77777777" w:rsidR="00E627A1" w:rsidRPr="00CA5527" w:rsidRDefault="00E627A1" w:rsidP="00CA5527">
      <w:pPr>
        <w:numPr>
          <w:ilvl w:val="0"/>
          <w:numId w:val="2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lastRenderedPageBreak/>
        <w:t>Zwiększenie planu wydatków w kwocie (+4 700 000,00 zł) z przeznaczeniem na realizację zadania pn. „Budowa i przebudowa dróg na terenie Miasta Mława”.</w:t>
      </w:r>
    </w:p>
    <w:p w14:paraId="1FE93578" w14:textId="17A3E4BC" w:rsidR="00E627A1" w:rsidRPr="00CA5527" w:rsidRDefault="00E627A1" w:rsidP="00CA5527">
      <w:pPr>
        <w:numPr>
          <w:ilvl w:val="0"/>
          <w:numId w:val="2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color w:val="000000"/>
          <w:sz w:val="24"/>
          <w:szCs w:val="24"/>
        </w:rPr>
        <w:t>Zwiększenie planu wydatków w kwocie (+235 000,00 zł) przeznaczonych na realizację zadnia inwestycyjnego pn. „Termomodernizacja budynku domu przedpogrzebowego na Cmentarzu Komunalnym w Mławie”.</w:t>
      </w:r>
    </w:p>
    <w:p w14:paraId="50B4ECD9"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Wydatki budżetu Miasta na 2025 rok nie ulegają zmianie i wynoszą 159 382 838,00 zł.</w:t>
      </w:r>
    </w:p>
    <w:p w14:paraId="47EF19C6"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Wydatki bieżące nie ulegają zmianie i wynoszą 154 864 900,00 zł.</w:t>
      </w:r>
    </w:p>
    <w:p w14:paraId="6E48833B" w14:textId="0AF77BB6"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Wydatki majątkowe nie ulegają zmianie i wynoszą 4 517 938,00 zł.</w:t>
      </w:r>
    </w:p>
    <w:p w14:paraId="6EDF5E86" w14:textId="77777777" w:rsidR="00E627A1" w:rsidRPr="00CA5527" w:rsidRDefault="00E627A1"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III Wynik budżetu ulega zmianie</w:t>
      </w:r>
    </w:p>
    <w:p w14:paraId="0A3A30B2"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bookmarkStart w:id="36" w:name="_Hlk145675286"/>
      <w:r w:rsidRPr="00CA5527">
        <w:rPr>
          <w:rFonts w:asciiTheme="minorHAnsi" w:hAnsiTheme="minorHAnsi" w:cstheme="minorHAnsi"/>
          <w:bCs/>
          <w:color w:val="000000" w:themeColor="text1"/>
          <w:sz w:val="24"/>
          <w:szCs w:val="24"/>
        </w:rPr>
        <w:t xml:space="preserve">W roku 2023 różnica między dochodami i wydatkami budżetu Miasta stanowi deficyt, który  ulega zmianie o kwotę (-5 335 951,57 zł) i po zmianie </w:t>
      </w:r>
      <w:r w:rsidRPr="00CA5527">
        <w:rPr>
          <w:rFonts w:asciiTheme="minorHAnsi" w:hAnsiTheme="minorHAnsi" w:cstheme="minorHAnsi"/>
          <w:bCs/>
          <w:sz w:val="24"/>
          <w:szCs w:val="24"/>
        </w:rPr>
        <w:t xml:space="preserve">wynosi 16 611 675,82 zł. Planowany deficyt zostanie pokryty przychodami z: </w:t>
      </w:r>
    </w:p>
    <w:bookmarkEnd w:id="36"/>
    <w:p w14:paraId="756AD36F" w14:textId="77777777" w:rsidR="00E627A1" w:rsidRPr="00CA5527" w:rsidRDefault="00E627A1" w:rsidP="00CA5527">
      <w:pPr>
        <w:pStyle w:val="Akapitzlist"/>
        <w:numPr>
          <w:ilvl w:val="0"/>
          <w:numId w:val="19"/>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Niewykorzystanych środków pieniężnych, o których mowa w art. 217 ust. 2 pkt 8 w kwocie 3 093 728,73 zł, w tym:</w:t>
      </w:r>
    </w:p>
    <w:p w14:paraId="1E3E4110" w14:textId="77777777" w:rsidR="00E627A1" w:rsidRPr="00CA5527" w:rsidRDefault="00E627A1" w:rsidP="00CA5527">
      <w:pPr>
        <w:pStyle w:val="Akapitzlist"/>
        <w:numPr>
          <w:ilvl w:val="1"/>
          <w:numId w:val="19"/>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CA5527">
        <w:rPr>
          <w:rFonts w:asciiTheme="minorHAnsi" w:hAnsiTheme="minorHAnsi" w:cstheme="minorHAnsi"/>
          <w:bCs/>
          <w:sz w:val="24"/>
          <w:szCs w:val="24"/>
        </w:rPr>
        <w:t>środki z roku 2022 pochodzące z Funduszu Przeciwdziałania COVID dotyczące realizacji zadania pn. „Rozbudowa ul. Studzieniec w Mławie” w kwocie 513,37 zł,</w:t>
      </w:r>
    </w:p>
    <w:p w14:paraId="5552C07A" w14:textId="77777777" w:rsidR="00E627A1" w:rsidRPr="00CA5527" w:rsidRDefault="00E627A1" w:rsidP="00CA5527">
      <w:pPr>
        <w:pStyle w:val="Akapitzlist"/>
        <w:numPr>
          <w:ilvl w:val="1"/>
          <w:numId w:val="19"/>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CA5527">
        <w:rPr>
          <w:rFonts w:asciiTheme="minorHAnsi" w:hAnsiTheme="minorHAnsi" w:cstheme="minorHAnsi"/>
          <w:bCs/>
          <w:sz w:val="24"/>
          <w:szCs w:val="24"/>
        </w:rPr>
        <w:t>środki z roku 2022 pochodzące z Funduszu Przeciwdziałania COVID dotyczące realizacji zadań związanych z poprawą efektywności energetycznej w kwocie 4 629,04 zł,</w:t>
      </w:r>
    </w:p>
    <w:p w14:paraId="62AEF4F7" w14:textId="77777777" w:rsidR="00E627A1" w:rsidRPr="00CA5527" w:rsidRDefault="00E627A1" w:rsidP="00CA5527">
      <w:pPr>
        <w:pStyle w:val="Akapitzlist"/>
        <w:numPr>
          <w:ilvl w:val="1"/>
          <w:numId w:val="19"/>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CA5527">
        <w:rPr>
          <w:rFonts w:asciiTheme="minorHAnsi" w:hAnsiTheme="minorHAnsi" w:cstheme="minorHAnsi"/>
          <w:bCs/>
          <w:sz w:val="24"/>
          <w:szCs w:val="24"/>
        </w:rPr>
        <w:t>środki z roku 2022 dotyczące realizacji zadań związanych z przeciwdziałaniem alkoholizmowi i narkomanii w kwocie 601 025,53 zł,</w:t>
      </w:r>
    </w:p>
    <w:p w14:paraId="6CF8901A" w14:textId="77777777" w:rsidR="00E627A1" w:rsidRPr="00CA5527" w:rsidRDefault="00E627A1" w:rsidP="00CA5527">
      <w:pPr>
        <w:pStyle w:val="Akapitzlist"/>
        <w:numPr>
          <w:ilvl w:val="1"/>
          <w:numId w:val="19"/>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CA5527">
        <w:rPr>
          <w:rFonts w:asciiTheme="minorHAnsi" w:hAnsiTheme="minorHAnsi" w:cstheme="minorHAnsi"/>
          <w:bCs/>
          <w:sz w:val="24"/>
          <w:szCs w:val="24"/>
        </w:rPr>
        <w:t>środki z roku 2022 dotyczące realizacji zadań związanych z ochroną środowiska i gospodarki wodnej na podstawie ustawy prawo ochrony środowiska w kwocie 850,40 zł,</w:t>
      </w:r>
    </w:p>
    <w:p w14:paraId="16BD36A0" w14:textId="77777777" w:rsidR="00E627A1" w:rsidRPr="00CA5527" w:rsidRDefault="00E627A1" w:rsidP="00CA5527">
      <w:pPr>
        <w:pStyle w:val="Akapitzlist"/>
        <w:numPr>
          <w:ilvl w:val="1"/>
          <w:numId w:val="19"/>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CA5527">
        <w:rPr>
          <w:rFonts w:asciiTheme="minorHAnsi" w:hAnsiTheme="minorHAnsi" w:cstheme="minorHAnsi"/>
          <w:bCs/>
          <w:sz w:val="24"/>
          <w:szCs w:val="24"/>
        </w:rPr>
        <w:t>środki z roku 2022 dotyczące realizacji zadań związanych z odbiorem i gospodarowaniem odpadami komunalnymi w kwocie 2 486 710,39 zł.</w:t>
      </w:r>
    </w:p>
    <w:p w14:paraId="3F6C9ACA" w14:textId="670A2342" w:rsidR="00E627A1" w:rsidRPr="00CA5527" w:rsidRDefault="00E627A1" w:rsidP="00CA5527">
      <w:pPr>
        <w:pStyle w:val="Akapitzlist"/>
        <w:numPr>
          <w:ilvl w:val="0"/>
          <w:numId w:val="19"/>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color w:val="0070C0"/>
          <w:sz w:val="24"/>
          <w:szCs w:val="24"/>
        </w:rPr>
      </w:pPr>
      <w:r w:rsidRPr="00CA5527">
        <w:rPr>
          <w:rFonts w:asciiTheme="minorHAnsi" w:hAnsiTheme="minorHAnsi" w:cstheme="minorHAnsi"/>
          <w:bCs/>
          <w:sz w:val="24"/>
          <w:szCs w:val="24"/>
        </w:rPr>
        <w:t>Wolnych środków, o których mowa w art. 217 ust 2 pkt 6 ustawy o finansach publicznych w kwocie 13 367 947,09 zł.</w:t>
      </w:r>
    </w:p>
    <w:p w14:paraId="447B0AA1" w14:textId="079C5D04" w:rsidR="00E627A1" w:rsidRPr="00CA5527" w:rsidRDefault="00E627A1"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W roku 2024 różnica między dochodami i wydatkami budżetu Miasta stanowi deficyt, który ulega zmianie o kwotę (+4 935 000,00 zł) i po zmianie wynosi 28 260 000,84 zł. Planowany deficyt zostanie pokryty przychodami z: </w:t>
      </w:r>
    </w:p>
    <w:p w14:paraId="3F5394C3" w14:textId="77777777" w:rsidR="00E627A1" w:rsidRPr="00CA5527" w:rsidRDefault="00E627A1" w:rsidP="00CA5527">
      <w:pPr>
        <w:pStyle w:val="Akapitzlist"/>
        <w:numPr>
          <w:ilvl w:val="0"/>
          <w:numId w:val="18"/>
        </w:num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Emisji obligacji komunalnych w kwocie 9 300 000,00 zł.</w:t>
      </w:r>
    </w:p>
    <w:p w14:paraId="047EC141" w14:textId="77777777" w:rsidR="00E627A1" w:rsidRPr="00CA5527" w:rsidRDefault="00E627A1" w:rsidP="00CA5527">
      <w:pPr>
        <w:pStyle w:val="Akapitzlist"/>
        <w:numPr>
          <w:ilvl w:val="0"/>
          <w:numId w:val="18"/>
        </w:numPr>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Nadwyżki z lat ubiegłych pomniejszonej o niewykorzystane środki, o których mowa w art. 217 ust. 2 pkt 8 w kwocie 14 180 090,63 zł.</w:t>
      </w:r>
    </w:p>
    <w:p w14:paraId="611144C2" w14:textId="79536CDB" w:rsidR="00E627A1" w:rsidRPr="00CA5527" w:rsidRDefault="00E627A1" w:rsidP="00CA5527">
      <w:pPr>
        <w:pStyle w:val="Akapitzlist"/>
        <w:numPr>
          <w:ilvl w:val="0"/>
          <w:numId w:val="18"/>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color w:val="0070C0"/>
          <w:sz w:val="24"/>
          <w:szCs w:val="24"/>
        </w:rPr>
      </w:pPr>
      <w:r w:rsidRPr="00CA5527">
        <w:rPr>
          <w:rFonts w:asciiTheme="minorHAnsi" w:hAnsiTheme="minorHAnsi" w:cstheme="minorHAnsi"/>
          <w:bCs/>
          <w:sz w:val="24"/>
          <w:szCs w:val="24"/>
        </w:rPr>
        <w:t>Wolnych środków, o których mowa w art. 217 ust 2 pkt 6 ustawy o finansach publicznych w kwocie 4 779 910,21 zł.</w:t>
      </w:r>
    </w:p>
    <w:p w14:paraId="6275BCEC" w14:textId="16CE2A41" w:rsidR="00E627A1" w:rsidRPr="00CA5527" w:rsidRDefault="00E627A1" w:rsidP="00CA5527">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3"/>
        <w:jc w:val="left"/>
        <w:rPr>
          <w:rFonts w:asciiTheme="minorHAnsi" w:hAnsiTheme="minorHAnsi" w:cstheme="minorHAnsi"/>
          <w:bCs/>
          <w:sz w:val="24"/>
          <w:szCs w:val="24"/>
        </w:rPr>
      </w:pPr>
      <w:r w:rsidRPr="00CA5527">
        <w:rPr>
          <w:rFonts w:asciiTheme="minorHAnsi" w:hAnsiTheme="minorHAnsi" w:cstheme="minorHAnsi"/>
          <w:bCs/>
          <w:sz w:val="24"/>
          <w:szCs w:val="24"/>
        </w:rPr>
        <w:t>W roku 2025 wynik finansowy nie ulega zmianie i wynosi 4 000 000,00 zł.</w:t>
      </w:r>
    </w:p>
    <w:p w14:paraId="59DD92EF"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IV Przychody na 2023 rok ulegają zmianie </w:t>
      </w:r>
    </w:p>
    <w:p w14:paraId="245AB590"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Planowane przychody budżetu Miasta Mława ulegają zmianie o kwotę (-5 489 651,31 zł) i po zmianie wynoszą 20 057 976,08 zł,  źródłami przychodów są:</w:t>
      </w:r>
    </w:p>
    <w:p w14:paraId="46F42DE1" w14:textId="77777777" w:rsidR="00E627A1" w:rsidRPr="00CA5527" w:rsidRDefault="00E627A1" w:rsidP="00CA5527">
      <w:pPr>
        <w:pStyle w:val="Akapitzlist"/>
        <w:numPr>
          <w:ilvl w:val="0"/>
          <w:numId w:val="2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lastRenderedPageBreak/>
        <w:t>Niewykorzystane środki pieniężne, o których mowa w art. 217 ust. 2 pkt 8 w kwocie 3 093 728,73 zł, w tym:</w:t>
      </w:r>
    </w:p>
    <w:p w14:paraId="2090DF0A" w14:textId="77777777" w:rsidR="00E627A1" w:rsidRPr="00CA5527" w:rsidRDefault="00E627A1" w:rsidP="00CA5527">
      <w:pPr>
        <w:pStyle w:val="Akapitzlist"/>
        <w:numPr>
          <w:ilvl w:val="1"/>
          <w:numId w:val="2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CA5527">
        <w:rPr>
          <w:rFonts w:asciiTheme="minorHAnsi" w:hAnsiTheme="minorHAnsi" w:cstheme="minorHAnsi"/>
          <w:bCs/>
          <w:sz w:val="24"/>
          <w:szCs w:val="24"/>
        </w:rPr>
        <w:t>środki z roku 2022 pochodzące z Funduszu Przeciwdziałania COVID dotyczące realizacji zadania pn. „Rozbudowa ul. Studzieniec w Mławie” w kwocie 513,37 zł,</w:t>
      </w:r>
    </w:p>
    <w:p w14:paraId="70C9555A" w14:textId="77777777" w:rsidR="00E627A1" w:rsidRPr="00CA5527" w:rsidRDefault="00E627A1" w:rsidP="00CA5527">
      <w:pPr>
        <w:pStyle w:val="Akapitzlist"/>
        <w:numPr>
          <w:ilvl w:val="1"/>
          <w:numId w:val="2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CA5527">
        <w:rPr>
          <w:rFonts w:asciiTheme="minorHAnsi" w:hAnsiTheme="minorHAnsi" w:cstheme="minorHAnsi"/>
          <w:bCs/>
          <w:sz w:val="24"/>
          <w:szCs w:val="24"/>
        </w:rPr>
        <w:t>środki z roku 2022 pochodzące z Funduszu Przeciwdziałania COVID dotyczące realizacji zadań związanych z poprawą efektywności energetycznej w kwocie 4 629,04 zł,</w:t>
      </w:r>
    </w:p>
    <w:p w14:paraId="76DC4BE9" w14:textId="77777777" w:rsidR="00E627A1" w:rsidRPr="00CA5527" w:rsidRDefault="00E627A1" w:rsidP="00CA5527">
      <w:pPr>
        <w:pStyle w:val="Akapitzlist"/>
        <w:numPr>
          <w:ilvl w:val="1"/>
          <w:numId w:val="2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CA5527">
        <w:rPr>
          <w:rFonts w:asciiTheme="minorHAnsi" w:hAnsiTheme="minorHAnsi" w:cstheme="minorHAnsi"/>
          <w:bCs/>
          <w:sz w:val="24"/>
          <w:szCs w:val="24"/>
        </w:rPr>
        <w:t>środki z roku 2022 dotyczące realizacji zadań związanych z przeciwdziałaniem alkoholizmowi i narkomanii w kwocie 601 025,53 zł,</w:t>
      </w:r>
    </w:p>
    <w:p w14:paraId="7C593156" w14:textId="77777777" w:rsidR="00E627A1" w:rsidRPr="00CA5527" w:rsidRDefault="00E627A1" w:rsidP="00CA5527">
      <w:pPr>
        <w:pStyle w:val="Akapitzlist"/>
        <w:numPr>
          <w:ilvl w:val="1"/>
          <w:numId w:val="2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CA5527">
        <w:rPr>
          <w:rFonts w:asciiTheme="minorHAnsi" w:hAnsiTheme="minorHAnsi" w:cstheme="minorHAnsi"/>
          <w:bCs/>
          <w:sz w:val="24"/>
          <w:szCs w:val="24"/>
        </w:rPr>
        <w:t>środki z roku 2022 dotyczące realizacji zadań związanych z ochroną środowiska i gospodarki wodnej na podstawie ustawy prawo ochrony środowiska w kwocie 850,40 zł,</w:t>
      </w:r>
    </w:p>
    <w:p w14:paraId="04C6AEA6" w14:textId="77777777" w:rsidR="00E627A1" w:rsidRPr="00CA5527" w:rsidRDefault="00E627A1" w:rsidP="00CA5527">
      <w:pPr>
        <w:pStyle w:val="Akapitzlist"/>
        <w:numPr>
          <w:ilvl w:val="1"/>
          <w:numId w:val="2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14" w:hanging="357"/>
        <w:contextualSpacing w:val="0"/>
        <w:rPr>
          <w:rFonts w:asciiTheme="minorHAnsi" w:hAnsiTheme="minorHAnsi" w:cstheme="minorHAnsi"/>
          <w:bCs/>
          <w:sz w:val="24"/>
          <w:szCs w:val="24"/>
        </w:rPr>
      </w:pPr>
      <w:r w:rsidRPr="00CA5527">
        <w:rPr>
          <w:rFonts w:asciiTheme="minorHAnsi" w:hAnsiTheme="minorHAnsi" w:cstheme="minorHAnsi"/>
          <w:bCs/>
          <w:sz w:val="24"/>
          <w:szCs w:val="24"/>
        </w:rPr>
        <w:t>środki z roku 2022 dotyczące realizacji zadań związanych z odbiorem i gospodarowaniem odpadami komunalnymi w kwocie 2 486 710,39 zł.</w:t>
      </w:r>
    </w:p>
    <w:p w14:paraId="5526DA44" w14:textId="77777777" w:rsidR="00E627A1" w:rsidRPr="00CA5527" w:rsidRDefault="00E627A1" w:rsidP="00CA5527">
      <w:pPr>
        <w:pStyle w:val="Akapitzlist"/>
        <w:numPr>
          <w:ilvl w:val="0"/>
          <w:numId w:val="2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Wolnych środków, o których mowa w art. 217 ust 2 pkt 6 ustawy o finansach publicznych w kwocie 16 814 247,35 zł.</w:t>
      </w:r>
    </w:p>
    <w:p w14:paraId="4E9032E0"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p>
    <w:p w14:paraId="0CFCA2DB"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Planowane w 2024 roku przychody ulegają zmianie o kwotę (+4 890 842,44 zł) i po zmianie wynoszą 31 260 000,84  zł. Źródłem planowanych przychodów będą: </w:t>
      </w:r>
    </w:p>
    <w:p w14:paraId="5300591D" w14:textId="77777777" w:rsidR="00E627A1" w:rsidRPr="00CA5527" w:rsidRDefault="00E627A1" w:rsidP="00CA5527">
      <w:pPr>
        <w:pStyle w:val="Akapitzlist"/>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Emisja obligacji komunalnych w kwocie 12 300 000,00 zł.</w:t>
      </w:r>
    </w:p>
    <w:p w14:paraId="4F679828" w14:textId="77777777" w:rsidR="00E627A1" w:rsidRPr="00CA5527" w:rsidRDefault="00E627A1" w:rsidP="00CA5527">
      <w:pPr>
        <w:pStyle w:val="Akapitzlist"/>
        <w:numPr>
          <w:ilvl w:val="0"/>
          <w:numId w:val="21"/>
        </w:numPr>
        <w:tabs>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Nadwyżki z lat ubiegłych pomniejszonej o niewykorzystane środki, o których mowa w art. 217 ust. 2 pkt 8 w kwocie 14 180 090,63 zł.</w:t>
      </w:r>
    </w:p>
    <w:p w14:paraId="7B4C5EC1" w14:textId="56A1C34C" w:rsidR="00E627A1" w:rsidRPr="00CA5527" w:rsidRDefault="00E627A1" w:rsidP="00CA5527">
      <w:pPr>
        <w:pStyle w:val="Akapitzlist"/>
        <w:numPr>
          <w:ilvl w:val="0"/>
          <w:numId w:val="2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contextualSpacing w:val="0"/>
        <w:rPr>
          <w:rFonts w:asciiTheme="minorHAnsi" w:hAnsiTheme="minorHAnsi" w:cstheme="minorHAnsi"/>
          <w:bCs/>
          <w:color w:val="0070C0"/>
          <w:sz w:val="24"/>
          <w:szCs w:val="24"/>
        </w:rPr>
      </w:pPr>
      <w:r w:rsidRPr="00CA5527">
        <w:rPr>
          <w:rFonts w:asciiTheme="minorHAnsi" w:hAnsiTheme="minorHAnsi" w:cstheme="minorHAnsi"/>
          <w:bCs/>
          <w:sz w:val="24"/>
          <w:szCs w:val="24"/>
        </w:rPr>
        <w:t>Wolnych środków, o których mowa w art. 217 ust 2 pkt 6 ustawy o finansach publicznych w kwocie 4 779 910,21 zł.</w:t>
      </w:r>
    </w:p>
    <w:p w14:paraId="3BDC0DE5"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Wykup planowanych do wyemitowania w roku 2024 obligacji komunalnych przewiduje się:</w:t>
      </w:r>
    </w:p>
    <w:p w14:paraId="040DE6BB"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w roku 2028 – w kwocie 2 000 000,00 zł,</w:t>
      </w:r>
    </w:p>
    <w:p w14:paraId="245953ED"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w roku 2029 – w kwocie 5 000 000,00 zł,</w:t>
      </w:r>
    </w:p>
    <w:p w14:paraId="3A08FA83" w14:textId="698724CE"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w roku 2030 – w kwocie 5 300 000,00 zł.</w:t>
      </w:r>
    </w:p>
    <w:p w14:paraId="057F590C" w14:textId="77777777" w:rsidR="00E627A1" w:rsidRPr="00CA5527" w:rsidRDefault="00E627A1"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bCs/>
          <w:sz w:val="24"/>
          <w:szCs w:val="24"/>
        </w:rPr>
      </w:pPr>
      <w:r w:rsidRPr="00CA5527">
        <w:rPr>
          <w:rFonts w:asciiTheme="minorHAnsi" w:hAnsiTheme="minorHAnsi" w:cstheme="minorHAnsi"/>
          <w:bCs/>
          <w:sz w:val="24"/>
          <w:szCs w:val="24"/>
        </w:rPr>
        <w:t xml:space="preserve">V Rozchody na 2023 rok ulegają zmianie </w:t>
      </w:r>
    </w:p>
    <w:p w14:paraId="0187D297" w14:textId="77777777" w:rsidR="00E627A1" w:rsidRPr="00CA5527" w:rsidRDefault="00E627A1"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Planowane rozchody ulegają zmianie o kwotę (-153 699,74 zł) i po zmianie wynoszą 3 446 300,26  zł., dotyczą:</w:t>
      </w:r>
    </w:p>
    <w:p w14:paraId="52A6AB4B" w14:textId="77777777" w:rsidR="00E627A1" w:rsidRPr="00CA5527" w:rsidRDefault="00E627A1" w:rsidP="00CA5527">
      <w:pPr>
        <w:pStyle w:val="Akapitzlist"/>
        <w:numPr>
          <w:ilvl w:val="0"/>
          <w:numId w:val="23"/>
        </w:numPr>
        <w:tabs>
          <w:tab w:val="left" w:pos="36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Wykupu obligacji komunalnych (seria A17) wyemitowanych w 2017 roku w kwocie 3 200 000, 00 zł.</w:t>
      </w:r>
    </w:p>
    <w:p w14:paraId="0D8C392A" w14:textId="04EF406C" w:rsidR="00E627A1" w:rsidRPr="00CA5527" w:rsidRDefault="00E627A1" w:rsidP="00CA5527">
      <w:pPr>
        <w:pStyle w:val="Akapitzlist"/>
        <w:numPr>
          <w:ilvl w:val="0"/>
          <w:numId w:val="23"/>
        </w:numPr>
        <w:tabs>
          <w:tab w:val="left" w:pos="36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Spłaty pożyczki zaciągniętej w Wojewódzkim Funduszu Ochrony Środowiska i  Gospodarki Wodnej w Warszawie w kwocie 246 300,26 zł.</w:t>
      </w:r>
    </w:p>
    <w:p w14:paraId="5779BA8D" w14:textId="77777777" w:rsidR="00E627A1" w:rsidRPr="00CA5527" w:rsidRDefault="00E627A1"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Planowane w 2024 rozchody ulegają zmianie o kwotę (-44 157,56 zł) i po zmianie wynoszą 3 000 000,00  zł., dotyczą:</w:t>
      </w:r>
    </w:p>
    <w:p w14:paraId="56601B88" w14:textId="15D00A12" w:rsidR="00E627A1" w:rsidRPr="00CA5527" w:rsidRDefault="00E627A1" w:rsidP="00CA5527">
      <w:pPr>
        <w:pStyle w:val="Akapitzlist"/>
        <w:numPr>
          <w:ilvl w:val="0"/>
          <w:numId w:val="24"/>
        </w:numPr>
        <w:tabs>
          <w:tab w:val="left" w:pos="36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Wykupu obligacji komunalnych (seria A18, B18, C18) wyemitowanych w 2018 roku w kwocie 3 000 000, 00 zł.</w:t>
      </w:r>
    </w:p>
    <w:p w14:paraId="52AD3DC3" w14:textId="0BCB7E3C" w:rsidR="00E627A1" w:rsidRPr="00CA5527" w:rsidRDefault="00E627A1" w:rsidP="00CA5527">
      <w:pPr>
        <w:tabs>
          <w:tab w:val="left" w:pos="36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rPr>
        <w:t>Powodem zmiany jest częściowe umorzenie pożyczki z Wojewódzkiego Funduszu Ochrony Środowiska i Gospodarki Wodnej.</w:t>
      </w:r>
    </w:p>
    <w:p w14:paraId="5B273289" w14:textId="77777777" w:rsidR="00E627A1" w:rsidRPr="00CA5527" w:rsidRDefault="00E627A1"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bCs/>
          <w:sz w:val="24"/>
          <w:szCs w:val="24"/>
        </w:rPr>
      </w:pPr>
      <w:r w:rsidRPr="00CA5527">
        <w:rPr>
          <w:rFonts w:asciiTheme="minorHAnsi" w:hAnsiTheme="minorHAnsi" w:cstheme="minorHAnsi"/>
          <w:bCs/>
          <w:sz w:val="24"/>
          <w:szCs w:val="24"/>
        </w:rPr>
        <w:lastRenderedPageBreak/>
        <w:t xml:space="preserve">VI Poręczenia i gwarancje ulegają zmianie </w:t>
      </w:r>
    </w:p>
    <w:p w14:paraId="09CAA3AA" w14:textId="77777777" w:rsidR="00E627A1" w:rsidRPr="00CA5527" w:rsidRDefault="00E627A1"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W 2023 roku poręczenia ulegają zmianie i wynoszą 60 440,00 zł</w:t>
      </w:r>
    </w:p>
    <w:p w14:paraId="0A9D1D44" w14:textId="48DAC52F" w:rsidR="00E627A1" w:rsidRPr="00CA5527" w:rsidRDefault="00E627A1"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W 2024 roku poręczenia nie ulegają zmianie i wynoszą 61 346,37 zł. </w:t>
      </w:r>
    </w:p>
    <w:p w14:paraId="487866BC" w14:textId="77777777" w:rsidR="00E627A1" w:rsidRPr="00CA5527" w:rsidRDefault="00E627A1" w:rsidP="00CA552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VII Wskaźnik spłaty zobowiązań</w:t>
      </w:r>
    </w:p>
    <w:p w14:paraId="74A7A964" w14:textId="32A04098"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Zmiany w załączniku nr 1 nie zaburzyły relacji wynikającej z art. 243 ustawy o finansach publicznych, we wszystkich latach objętych Wieloletnią Prognozą Finansowa relacja wynikająca z ww. przepisu została zachowana.</w:t>
      </w:r>
    </w:p>
    <w:p w14:paraId="5F1A5C0F" w14:textId="77777777" w:rsidR="00E627A1" w:rsidRPr="00CA5527" w:rsidRDefault="00E627A1" w:rsidP="00CA5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Załącznik nr 2</w:t>
      </w:r>
    </w:p>
    <w:p w14:paraId="75F61660" w14:textId="67047F9B" w:rsidR="00E627A1" w:rsidRPr="00CA5527" w:rsidRDefault="00E627A1"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Wprowadzono następujące przedsięwzięcia:</w:t>
      </w:r>
    </w:p>
    <w:p w14:paraId="7CC5583B" w14:textId="77777777" w:rsidR="00E627A1" w:rsidRPr="00CA5527" w:rsidRDefault="00E627A1"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Poz.1.3.1.22 „Pomoc finansową dla Powiatu Mławskiego na remont drogi powiatowej Nr 4640W Bieżuń-Szreńsk-Mława (ul. Henryka Sienkiewicza w Mławie)” </w:t>
      </w:r>
    </w:p>
    <w:p w14:paraId="39D6DD46" w14:textId="77777777" w:rsidR="00E627A1" w:rsidRPr="00CA5527" w:rsidRDefault="00E627A1"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Realizacja przedsięwzięcia przewidziana jest na lata 20230 – 2024:</w:t>
      </w:r>
    </w:p>
    <w:p w14:paraId="02F39A6E" w14:textId="77777777" w:rsidR="00E627A1" w:rsidRPr="00CA5527" w:rsidRDefault="00E627A1" w:rsidP="00CA5527">
      <w:pPr>
        <w:ind w:left="23"/>
        <w:jc w:val="left"/>
        <w:rPr>
          <w:rFonts w:asciiTheme="minorHAnsi" w:hAnsiTheme="minorHAnsi" w:cstheme="minorHAnsi"/>
          <w:bCs/>
          <w:sz w:val="24"/>
          <w:szCs w:val="24"/>
        </w:rPr>
      </w:pPr>
      <w:r w:rsidRPr="00CA5527">
        <w:rPr>
          <w:rFonts w:asciiTheme="minorHAnsi" w:hAnsiTheme="minorHAnsi" w:cstheme="minorHAnsi"/>
          <w:bCs/>
          <w:sz w:val="24"/>
          <w:szCs w:val="24"/>
        </w:rPr>
        <w:t>- łączne nakłady finansowe wynoszą 372 718,60 zł,</w:t>
      </w:r>
    </w:p>
    <w:p w14:paraId="567812D3" w14:textId="77777777" w:rsidR="00E627A1" w:rsidRPr="00CA5527" w:rsidRDefault="00E627A1" w:rsidP="00CA5527">
      <w:pPr>
        <w:ind w:left="23"/>
        <w:jc w:val="left"/>
        <w:rPr>
          <w:rFonts w:asciiTheme="minorHAnsi" w:hAnsiTheme="minorHAnsi" w:cstheme="minorHAnsi"/>
          <w:bCs/>
          <w:sz w:val="24"/>
          <w:szCs w:val="24"/>
        </w:rPr>
      </w:pPr>
      <w:r w:rsidRPr="00CA5527">
        <w:rPr>
          <w:rFonts w:asciiTheme="minorHAnsi" w:hAnsiTheme="minorHAnsi" w:cstheme="minorHAnsi"/>
          <w:bCs/>
          <w:sz w:val="24"/>
          <w:szCs w:val="24"/>
        </w:rPr>
        <w:t>- limit na rok 2024 wynosi 372 718,60 zł,</w:t>
      </w:r>
    </w:p>
    <w:p w14:paraId="0DC3EC23" w14:textId="02E003F5" w:rsidR="00E627A1" w:rsidRPr="00CA5527" w:rsidRDefault="00E627A1" w:rsidP="00CA5527">
      <w:pPr>
        <w:ind w:left="23"/>
        <w:jc w:val="left"/>
        <w:rPr>
          <w:rFonts w:asciiTheme="minorHAnsi" w:hAnsiTheme="minorHAnsi" w:cstheme="minorHAnsi"/>
          <w:bCs/>
          <w:sz w:val="24"/>
          <w:szCs w:val="24"/>
        </w:rPr>
      </w:pPr>
      <w:r w:rsidRPr="00CA5527">
        <w:rPr>
          <w:rFonts w:asciiTheme="minorHAnsi" w:hAnsiTheme="minorHAnsi" w:cstheme="minorHAnsi"/>
          <w:bCs/>
          <w:sz w:val="24"/>
          <w:szCs w:val="24"/>
        </w:rPr>
        <w:t>- limit zobowiązań wynosi 372 718,60 zł.</w:t>
      </w:r>
    </w:p>
    <w:p w14:paraId="3046C38C" w14:textId="77777777" w:rsidR="00E627A1" w:rsidRPr="00CA5527" w:rsidRDefault="00E627A1"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Poz.1.3.1.23 „Wykonaniem audytu modernizacji oświetlenia ulicznego na terenie Miasta Mława” </w:t>
      </w:r>
    </w:p>
    <w:p w14:paraId="25C89A9E" w14:textId="77777777" w:rsidR="00E627A1" w:rsidRPr="00CA5527" w:rsidRDefault="00E627A1"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Realizacja przedsięwzięcia przewidziana jest na lata 2023 – 2024:</w:t>
      </w:r>
    </w:p>
    <w:p w14:paraId="1BE06130" w14:textId="77777777" w:rsidR="00E627A1" w:rsidRPr="00CA5527" w:rsidRDefault="00E627A1" w:rsidP="00CA5527">
      <w:pPr>
        <w:ind w:left="23"/>
        <w:jc w:val="left"/>
        <w:rPr>
          <w:rFonts w:asciiTheme="minorHAnsi" w:hAnsiTheme="minorHAnsi" w:cstheme="minorHAnsi"/>
          <w:bCs/>
          <w:sz w:val="24"/>
          <w:szCs w:val="24"/>
        </w:rPr>
      </w:pPr>
      <w:r w:rsidRPr="00CA5527">
        <w:rPr>
          <w:rFonts w:asciiTheme="minorHAnsi" w:hAnsiTheme="minorHAnsi" w:cstheme="minorHAnsi"/>
          <w:bCs/>
          <w:sz w:val="24"/>
          <w:szCs w:val="24"/>
        </w:rPr>
        <w:t>- łączne nakłady finansowe wynoszą 60 000,00 zł,</w:t>
      </w:r>
    </w:p>
    <w:p w14:paraId="09FD3459" w14:textId="77777777" w:rsidR="00E627A1" w:rsidRPr="00CA5527" w:rsidRDefault="00E627A1" w:rsidP="00CA5527">
      <w:pPr>
        <w:ind w:left="23"/>
        <w:jc w:val="left"/>
        <w:rPr>
          <w:rFonts w:asciiTheme="minorHAnsi" w:hAnsiTheme="minorHAnsi" w:cstheme="minorHAnsi"/>
          <w:bCs/>
          <w:sz w:val="24"/>
          <w:szCs w:val="24"/>
        </w:rPr>
      </w:pPr>
      <w:r w:rsidRPr="00CA5527">
        <w:rPr>
          <w:rFonts w:asciiTheme="minorHAnsi" w:hAnsiTheme="minorHAnsi" w:cstheme="minorHAnsi"/>
          <w:bCs/>
          <w:sz w:val="24"/>
          <w:szCs w:val="24"/>
        </w:rPr>
        <w:t>- limit na rok 2024 wynosi 60 000,00 zł,</w:t>
      </w:r>
    </w:p>
    <w:p w14:paraId="66DDB0B4" w14:textId="1CB2652C" w:rsidR="00E627A1" w:rsidRPr="00CA5527" w:rsidRDefault="00E627A1" w:rsidP="00CA5527">
      <w:pPr>
        <w:ind w:left="23"/>
        <w:jc w:val="left"/>
        <w:rPr>
          <w:rFonts w:asciiTheme="minorHAnsi" w:hAnsiTheme="minorHAnsi" w:cstheme="minorHAnsi"/>
          <w:bCs/>
          <w:sz w:val="24"/>
          <w:szCs w:val="24"/>
        </w:rPr>
      </w:pPr>
      <w:r w:rsidRPr="00CA5527">
        <w:rPr>
          <w:rFonts w:asciiTheme="minorHAnsi" w:hAnsiTheme="minorHAnsi" w:cstheme="minorHAnsi"/>
          <w:bCs/>
          <w:sz w:val="24"/>
          <w:szCs w:val="24"/>
        </w:rPr>
        <w:t>- limit zobowiązań wynosi 60 000,00 zł.</w:t>
      </w:r>
    </w:p>
    <w:p w14:paraId="21711983" w14:textId="62C78E7E" w:rsidR="00E627A1" w:rsidRPr="00CA5527" w:rsidRDefault="00E627A1"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Dokonano zmian w następujących przedsięwzięciach:</w:t>
      </w:r>
    </w:p>
    <w:p w14:paraId="0AEC7DA0" w14:textId="77777777" w:rsidR="00E627A1" w:rsidRPr="00CA5527" w:rsidRDefault="00E627A1"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Poz.1.3.2.2 „Budowa i przebudowa dróg na terenie Miasta Mława” </w:t>
      </w:r>
    </w:p>
    <w:p w14:paraId="2D9C1E18" w14:textId="77777777" w:rsidR="00E627A1" w:rsidRPr="00CA5527" w:rsidRDefault="00E627A1"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Realizacja przedsięwzięcia przewidziana jest na lata 2018 – 2025:</w:t>
      </w:r>
    </w:p>
    <w:p w14:paraId="593B56AF" w14:textId="77777777" w:rsidR="00E627A1" w:rsidRPr="00CA5527" w:rsidRDefault="00E627A1" w:rsidP="00CA5527">
      <w:pPr>
        <w:ind w:left="23"/>
        <w:jc w:val="left"/>
        <w:rPr>
          <w:rFonts w:asciiTheme="minorHAnsi" w:hAnsiTheme="minorHAnsi" w:cstheme="minorHAnsi"/>
          <w:bCs/>
          <w:sz w:val="24"/>
          <w:szCs w:val="24"/>
        </w:rPr>
      </w:pPr>
      <w:r w:rsidRPr="00CA5527">
        <w:rPr>
          <w:rFonts w:asciiTheme="minorHAnsi" w:hAnsiTheme="minorHAnsi" w:cstheme="minorHAnsi"/>
          <w:bCs/>
          <w:sz w:val="24"/>
          <w:szCs w:val="24"/>
        </w:rPr>
        <w:t>- łączne nakłady finansowe nie ulegają zmianie i wynoszą 36 909 373,87 zł,</w:t>
      </w:r>
    </w:p>
    <w:p w14:paraId="54795ADA" w14:textId="77777777" w:rsidR="00E627A1" w:rsidRPr="00CA5527" w:rsidRDefault="00E627A1" w:rsidP="00CA5527">
      <w:pPr>
        <w:ind w:left="23"/>
        <w:jc w:val="left"/>
        <w:rPr>
          <w:rFonts w:asciiTheme="minorHAnsi" w:hAnsiTheme="minorHAnsi" w:cstheme="minorHAnsi"/>
          <w:bCs/>
          <w:sz w:val="24"/>
          <w:szCs w:val="24"/>
        </w:rPr>
      </w:pPr>
      <w:r w:rsidRPr="00CA5527">
        <w:rPr>
          <w:rFonts w:asciiTheme="minorHAnsi" w:hAnsiTheme="minorHAnsi" w:cstheme="minorHAnsi"/>
          <w:bCs/>
          <w:sz w:val="24"/>
          <w:szCs w:val="24"/>
        </w:rPr>
        <w:t>- limit na rok 2023 (-4 700 000,00 zł) po zmianie wynosi 5 716 000,00 zł,</w:t>
      </w:r>
    </w:p>
    <w:p w14:paraId="4E9F50E2" w14:textId="77777777" w:rsidR="00E627A1" w:rsidRPr="00CA5527" w:rsidRDefault="00E627A1" w:rsidP="00CA5527">
      <w:pPr>
        <w:ind w:left="23"/>
        <w:jc w:val="left"/>
        <w:rPr>
          <w:rFonts w:asciiTheme="minorHAnsi" w:hAnsiTheme="minorHAnsi" w:cstheme="minorHAnsi"/>
          <w:bCs/>
          <w:sz w:val="24"/>
          <w:szCs w:val="24"/>
        </w:rPr>
      </w:pPr>
      <w:r w:rsidRPr="00CA5527">
        <w:rPr>
          <w:rFonts w:asciiTheme="minorHAnsi" w:hAnsiTheme="minorHAnsi" w:cstheme="minorHAnsi"/>
          <w:bCs/>
          <w:sz w:val="24"/>
          <w:szCs w:val="24"/>
        </w:rPr>
        <w:t>- limit na rok 2024 (+4 700 000,00 zł) po zmianie wynosi 19 165 926,87 zł,</w:t>
      </w:r>
    </w:p>
    <w:p w14:paraId="76141C37" w14:textId="1208483A" w:rsidR="00E627A1" w:rsidRPr="00CA5527" w:rsidRDefault="00E627A1" w:rsidP="00CA5527">
      <w:pPr>
        <w:ind w:left="23"/>
        <w:jc w:val="left"/>
        <w:rPr>
          <w:rFonts w:asciiTheme="minorHAnsi" w:hAnsiTheme="minorHAnsi" w:cstheme="minorHAnsi"/>
          <w:bCs/>
          <w:sz w:val="24"/>
          <w:szCs w:val="24"/>
        </w:rPr>
      </w:pPr>
      <w:r w:rsidRPr="00CA5527">
        <w:rPr>
          <w:rFonts w:asciiTheme="minorHAnsi" w:hAnsiTheme="minorHAnsi" w:cstheme="minorHAnsi"/>
          <w:bCs/>
          <w:sz w:val="24"/>
          <w:szCs w:val="24"/>
        </w:rPr>
        <w:t>- limit zobowiązań nie ulega zmianie i wynosi 28 181 926,87 zł.</w:t>
      </w:r>
    </w:p>
    <w:p w14:paraId="7C8B6CBA" w14:textId="77777777" w:rsidR="00E627A1" w:rsidRPr="00CA5527" w:rsidRDefault="00E627A1"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Poz.1.3.2.11 „Termomodernizacja budynku domu przedpogrzebowego na Cmentarzu Komunalnym w Mławie” </w:t>
      </w:r>
    </w:p>
    <w:p w14:paraId="0BD71A6D" w14:textId="77777777" w:rsidR="00E627A1" w:rsidRPr="00CA5527" w:rsidRDefault="00E627A1"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Realizacja przedsięwzięcia przewidziana jest na lata 2023 – 2024:</w:t>
      </w:r>
    </w:p>
    <w:p w14:paraId="561D8F01" w14:textId="77777777" w:rsidR="00E627A1" w:rsidRPr="00CA5527" w:rsidRDefault="00E627A1" w:rsidP="00CA5527">
      <w:pPr>
        <w:ind w:left="23"/>
        <w:jc w:val="left"/>
        <w:rPr>
          <w:rFonts w:asciiTheme="minorHAnsi" w:hAnsiTheme="minorHAnsi" w:cstheme="minorHAnsi"/>
          <w:bCs/>
          <w:sz w:val="24"/>
          <w:szCs w:val="24"/>
        </w:rPr>
      </w:pPr>
      <w:r w:rsidRPr="00CA5527">
        <w:rPr>
          <w:rFonts w:asciiTheme="minorHAnsi" w:hAnsiTheme="minorHAnsi" w:cstheme="minorHAnsi"/>
          <w:bCs/>
          <w:sz w:val="24"/>
          <w:szCs w:val="24"/>
        </w:rPr>
        <w:t>- łączne nakłady finansowe nie ulegają zmianie i wynoszą 909 594,00 zł,</w:t>
      </w:r>
    </w:p>
    <w:p w14:paraId="4703F72C" w14:textId="77777777" w:rsidR="00E627A1" w:rsidRPr="00CA5527" w:rsidRDefault="00E627A1" w:rsidP="00CA5527">
      <w:pPr>
        <w:ind w:left="23"/>
        <w:jc w:val="left"/>
        <w:rPr>
          <w:rFonts w:asciiTheme="minorHAnsi" w:hAnsiTheme="minorHAnsi" w:cstheme="minorHAnsi"/>
          <w:bCs/>
          <w:sz w:val="24"/>
          <w:szCs w:val="24"/>
        </w:rPr>
      </w:pPr>
      <w:r w:rsidRPr="00CA5527">
        <w:rPr>
          <w:rFonts w:asciiTheme="minorHAnsi" w:hAnsiTheme="minorHAnsi" w:cstheme="minorHAnsi"/>
          <w:bCs/>
          <w:sz w:val="24"/>
          <w:szCs w:val="24"/>
        </w:rPr>
        <w:t>- limit na rok 2023 (-235 000,00 zł) po zmianie wynosi 65 000,00  zł,</w:t>
      </w:r>
    </w:p>
    <w:p w14:paraId="7E2E3CB4" w14:textId="77777777" w:rsidR="00E627A1" w:rsidRPr="00CA5527" w:rsidRDefault="00E627A1" w:rsidP="00CA5527">
      <w:pPr>
        <w:ind w:left="23"/>
        <w:jc w:val="left"/>
        <w:rPr>
          <w:rFonts w:asciiTheme="minorHAnsi" w:hAnsiTheme="minorHAnsi" w:cstheme="minorHAnsi"/>
          <w:bCs/>
          <w:sz w:val="24"/>
          <w:szCs w:val="24"/>
        </w:rPr>
      </w:pPr>
      <w:r w:rsidRPr="00CA5527">
        <w:rPr>
          <w:rFonts w:asciiTheme="minorHAnsi" w:hAnsiTheme="minorHAnsi" w:cstheme="minorHAnsi"/>
          <w:bCs/>
          <w:sz w:val="24"/>
          <w:szCs w:val="24"/>
        </w:rPr>
        <w:t>- limit na rok 2024 (+235 000,00 zł) po zmianie wynosi 835 000,00 zł,</w:t>
      </w:r>
    </w:p>
    <w:p w14:paraId="422B4BD0" w14:textId="14A90F0A" w:rsidR="00E627A1" w:rsidRPr="00CA5527" w:rsidRDefault="00E627A1" w:rsidP="00663BDB">
      <w:pPr>
        <w:ind w:left="23"/>
        <w:jc w:val="left"/>
        <w:rPr>
          <w:rFonts w:asciiTheme="minorHAnsi" w:hAnsiTheme="minorHAnsi" w:cstheme="minorHAnsi"/>
          <w:bCs/>
          <w:sz w:val="24"/>
          <w:szCs w:val="24"/>
        </w:rPr>
      </w:pPr>
      <w:r w:rsidRPr="00CA5527">
        <w:rPr>
          <w:rFonts w:asciiTheme="minorHAnsi" w:hAnsiTheme="minorHAnsi" w:cstheme="minorHAnsi"/>
          <w:bCs/>
          <w:sz w:val="24"/>
          <w:szCs w:val="24"/>
        </w:rPr>
        <w:t>- limit zobowiązań nie ulega zmianie i wynosi 900 000,00 zł.</w:t>
      </w:r>
    </w:p>
    <w:p w14:paraId="375C540F" w14:textId="04576416" w:rsidR="00D15F58" w:rsidRPr="00CA5527" w:rsidRDefault="00D15F58"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Poinformowała, że w uchwale w sprawie zmiany uchwały budżetowej na 2023 rok wprowadza się następujące zmiany:</w:t>
      </w:r>
    </w:p>
    <w:p w14:paraId="456BD707" w14:textId="58C48EA4" w:rsidR="00EF499F" w:rsidRPr="00CA5527" w:rsidRDefault="00EF499F" w:rsidP="00CA5527">
      <w:pPr>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 xml:space="preserve">DOCHODY (-532 415,03 zł) </w:t>
      </w:r>
      <w:bookmarkStart w:id="37" w:name="_Hlk147907386"/>
    </w:p>
    <w:p w14:paraId="5525128A" w14:textId="77777777" w:rsidR="00EF499F" w:rsidRPr="00CA5527" w:rsidRDefault="00EF499F" w:rsidP="00CA5527">
      <w:pPr>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Dział 700 – Gospodarka mieszkaniowa (+263 000,00 zł)</w:t>
      </w:r>
    </w:p>
    <w:p w14:paraId="0A4520A9" w14:textId="77777777" w:rsidR="00EF499F" w:rsidRPr="00CA5527" w:rsidRDefault="00EF499F" w:rsidP="00CA5527">
      <w:pPr>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Rozdział 70005 – Gospodarka gruntami i nieruchomościami (+99 000,00 zł)</w:t>
      </w:r>
    </w:p>
    <w:p w14:paraId="1902B5C9" w14:textId="77777777" w:rsidR="00EF499F" w:rsidRPr="00CA5527" w:rsidRDefault="00EF499F" w:rsidP="00CA5527">
      <w:pPr>
        <w:pStyle w:val="Akapitzlist"/>
        <w:numPr>
          <w:ilvl w:val="0"/>
          <w:numId w:val="35"/>
        </w:numPr>
        <w:autoSpaceDE w:val="0"/>
        <w:autoSpaceDN w:val="0"/>
        <w:adjustRightInd w:val="0"/>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lastRenderedPageBreak/>
        <w:t>Zwiększenie planu dochodów Urzędu Miasta Mława w kwocie (+99 000,00 zł) dotyczy wpływu wyższego niż zaplanowano wynagrodzenia z tytułu ustanowienia służebności przesyłu.</w:t>
      </w:r>
    </w:p>
    <w:p w14:paraId="180490F3" w14:textId="77777777" w:rsidR="00EF499F" w:rsidRPr="00CA5527" w:rsidRDefault="00EF499F" w:rsidP="00CA5527">
      <w:pPr>
        <w:autoSpaceDE w:val="0"/>
        <w:autoSpaceDN w:val="0"/>
        <w:adjustRightInd w:val="0"/>
        <w:jc w:val="left"/>
        <w:rPr>
          <w:rFonts w:asciiTheme="minorHAnsi" w:hAnsiTheme="minorHAnsi" w:cstheme="minorHAnsi"/>
          <w:bCs/>
          <w:color w:val="FF0000"/>
          <w:sz w:val="24"/>
          <w:szCs w:val="24"/>
        </w:rPr>
      </w:pPr>
      <w:r w:rsidRPr="00CA5527">
        <w:rPr>
          <w:rFonts w:asciiTheme="minorHAnsi" w:hAnsiTheme="minorHAnsi" w:cstheme="minorHAnsi"/>
          <w:bCs/>
          <w:sz w:val="24"/>
          <w:szCs w:val="24"/>
        </w:rPr>
        <w:t>Rozdział 70007 – Gospodarowanie mieszkaniowym zasobem gminy (+164 000,00 zł)</w:t>
      </w:r>
    </w:p>
    <w:p w14:paraId="73B80E4E" w14:textId="6053F590" w:rsidR="00EF499F" w:rsidRPr="00CA5527" w:rsidRDefault="00EF499F" w:rsidP="00CA5527">
      <w:pPr>
        <w:pStyle w:val="Akapitzlist"/>
        <w:numPr>
          <w:ilvl w:val="0"/>
          <w:numId w:val="36"/>
        </w:numPr>
        <w:autoSpaceDE w:val="0"/>
        <w:autoSpaceDN w:val="0"/>
        <w:adjustRightInd w:val="0"/>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Zwiększenie planu dochodów Urzędu Miasta Mława w kwocie (+164 000,00 zł) dotyczy wpływu od Towarzystwa Budownictwa Społecznego Sp. z o.o. rozliczeń z lat ubiegłych z tytułu opłat za zarządzanie zasobem mieszkaniowym Miasta Mława.</w:t>
      </w:r>
    </w:p>
    <w:p w14:paraId="7709AE30" w14:textId="77777777" w:rsidR="00EF499F" w:rsidRPr="00CA5527" w:rsidRDefault="00EF499F" w:rsidP="00CA5527">
      <w:pPr>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Dział 756 – Dochody od osób prawnych, od osób fizycznych i od innych jednostek nieposiadających osobowości prawnej oraz wydatki związane z ich poborem (+200 000,00 zł)</w:t>
      </w:r>
    </w:p>
    <w:p w14:paraId="496C4EEA" w14:textId="77777777" w:rsidR="00EF499F" w:rsidRPr="00CA5527" w:rsidRDefault="00EF499F" w:rsidP="00CA5527">
      <w:pPr>
        <w:autoSpaceDE w:val="0"/>
        <w:autoSpaceDN w:val="0"/>
        <w:adjustRightInd w:val="0"/>
        <w:jc w:val="left"/>
        <w:rPr>
          <w:rFonts w:asciiTheme="minorHAnsi" w:hAnsiTheme="minorHAnsi" w:cstheme="minorHAnsi"/>
          <w:bCs/>
          <w:color w:val="FF0000"/>
          <w:sz w:val="24"/>
          <w:szCs w:val="24"/>
        </w:rPr>
      </w:pPr>
      <w:r w:rsidRPr="00CA5527">
        <w:rPr>
          <w:rFonts w:asciiTheme="minorHAnsi" w:hAnsiTheme="minorHAnsi" w:cstheme="minorHAnsi"/>
          <w:bCs/>
          <w:sz w:val="24"/>
          <w:szCs w:val="24"/>
        </w:rPr>
        <w:t>Rozdział 75616 – Wpływy z podatku rolnego, podatku leśnego, podatku od spadków i darowizn, podatku od czynności cywilnoprawnych oraz podatków i opłat lokalnych od osób fizycznych (+200 000,00 zł)</w:t>
      </w:r>
    </w:p>
    <w:bookmarkEnd w:id="37"/>
    <w:p w14:paraId="65106097" w14:textId="5A230C08" w:rsidR="00EF499F" w:rsidRPr="00CA5527" w:rsidRDefault="00EF499F" w:rsidP="00CA5527">
      <w:pPr>
        <w:numPr>
          <w:ilvl w:val="0"/>
          <w:numId w:val="32"/>
        </w:numPr>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Zwiększenie planu dochodów Urzędu Miasta Mława w kwocie (+200 000,00 zł) z tytułu wpływów z podatku od środków transportowych.</w:t>
      </w:r>
    </w:p>
    <w:p w14:paraId="405668C8" w14:textId="77777777" w:rsidR="00EF499F" w:rsidRPr="00CA5527" w:rsidRDefault="00EF499F" w:rsidP="00CA5527">
      <w:pPr>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Dział 758 – Różne rozliczenia (+300 000,00 zł)</w:t>
      </w:r>
    </w:p>
    <w:p w14:paraId="4DFE9806" w14:textId="77777777" w:rsidR="00EF499F" w:rsidRPr="00CA5527" w:rsidRDefault="00EF499F" w:rsidP="00CA5527">
      <w:pPr>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Rozdział 75814 – Różne rozliczenia finansowe (+300 000,00 zł)</w:t>
      </w:r>
    </w:p>
    <w:p w14:paraId="1378F733" w14:textId="622D0208" w:rsidR="00EF499F" w:rsidRPr="00CA5527" w:rsidRDefault="00EF499F" w:rsidP="00CA5527">
      <w:pPr>
        <w:numPr>
          <w:ilvl w:val="0"/>
          <w:numId w:val="30"/>
        </w:numPr>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Zwiększenie planu dochodów Urzędu Miasta Mława w kwocie (+300 000,00 zł) z tytułu wpływu odsetek od środków zgromadzonych na rachunkach bankowych.</w:t>
      </w:r>
    </w:p>
    <w:p w14:paraId="22B02164" w14:textId="77777777" w:rsidR="00EF499F" w:rsidRPr="00CA5527" w:rsidRDefault="00EF499F" w:rsidP="00CA5527">
      <w:pPr>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Dział 855 – Rodzina (-1 221 015,03 zł)</w:t>
      </w:r>
    </w:p>
    <w:p w14:paraId="59FDC634" w14:textId="77777777" w:rsidR="00EF499F" w:rsidRPr="00CA5527" w:rsidRDefault="00EF499F" w:rsidP="00CA5527">
      <w:pPr>
        <w:autoSpaceDE w:val="0"/>
        <w:autoSpaceDN w:val="0"/>
        <w:adjustRightInd w:val="0"/>
        <w:jc w:val="left"/>
        <w:rPr>
          <w:rFonts w:asciiTheme="minorHAnsi" w:hAnsiTheme="minorHAnsi" w:cstheme="minorHAnsi"/>
          <w:bCs/>
          <w:color w:val="FF0000"/>
          <w:sz w:val="24"/>
          <w:szCs w:val="24"/>
        </w:rPr>
      </w:pPr>
      <w:r w:rsidRPr="00CA5527">
        <w:rPr>
          <w:rFonts w:asciiTheme="minorHAnsi" w:hAnsiTheme="minorHAnsi" w:cstheme="minorHAnsi"/>
          <w:bCs/>
          <w:sz w:val="24"/>
          <w:szCs w:val="24"/>
        </w:rPr>
        <w:t>Rozdział 85516 – System opieki nad dziećmi w wieku do lat 3 (-1 221 015,03 zł)</w:t>
      </w:r>
    </w:p>
    <w:p w14:paraId="40B276F8" w14:textId="66C5248F" w:rsidR="00EF499F" w:rsidRPr="00CA5527" w:rsidRDefault="00EF499F" w:rsidP="00CA5527">
      <w:pPr>
        <w:pStyle w:val="Akapitzlist"/>
        <w:numPr>
          <w:ilvl w:val="0"/>
          <w:numId w:val="37"/>
        </w:numPr>
        <w:autoSpaceDE w:val="0"/>
        <w:autoSpaceDN w:val="0"/>
        <w:adjustRightInd w:val="0"/>
        <w:spacing w:after="0"/>
        <w:contextualSpacing w:val="0"/>
        <w:rPr>
          <w:rFonts w:asciiTheme="minorHAnsi" w:hAnsiTheme="minorHAnsi" w:cstheme="minorHAnsi"/>
          <w:bCs/>
          <w:spacing w:val="-2"/>
          <w:sz w:val="24"/>
          <w:szCs w:val="24"/>
        </w:rPr>
      </w:pPr>
      <w:r w:rsidRPr="00CA5527">
        <w:rPr>
          <w:rFonts w:asciiTheme="minorHAnsi" w:hAnsiTheme="minorHAnsi" w:cstheme="minorHAnsi"/>
          <w:bCs/>
          <w:spacing w:val="-2"/>
          <w:sz w:val="24"/>
          <w:szCs w:val="24"/>
        </w:rPr>
        <w:t>Zmniejszenie planu dochodów Miasta Mława w kwocie (-1 221 015,03 zł) z tytułu dofinansowania przeznaczonego na realizację zadania inwestycyjnego pn. „Adaptacja pomieszczeń budynku A Miejskiego Przedszkola Samorządowego Nr 4 z Oddziałami Integracyjnymi im. Ewy Szelburg – Zarembiny w Mławie celem utworzenia nowych miejsc w Miejskim Żłobku w Mławie wraz z wyposażeniem i montażem placu zabaw w ramach Programu rozwoju instytucji opieki nad dziećmi w wieku do lat 3 „MALUCH +” 2022-2029”. Dochód nie będzie zrealizowany ze względu na przedłużające się procedury podpisania umowy z Wojewodą Mazowieckim, a także ze względu na wydłużony czas realizacji zadania.</w:t>
      </w:r>
    </w:p>
    <w:p w14:paraId="198AD100" w14:textId="77777777" w:rsidR="00EF499F" w:rsidRPr="00CA5527" w:rsidRDefault="00EF499F" w:rsidP="00CA5527">
      <w:pPr>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Dział 900 Gospodarka komunalna i ochrona środowiska (-74 400,00 zł)</w:t>
      </w:r>
    </w:p>
    <w:p w14:paraId="7D80BCB8" w14:textId="77777777" w:rsidR="00EF499F" w:rsidRPr="00CA5527" w:rsidRDefault="00EF499F" w:rsidP="00CA5527">
      <w:pPr>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Rozdział 90005 –  Ochrona powietrza atmosferycznego i klimatu (-74 400,00 zł)</w:t>
      </w:r>
    </w:p>
    <w:p w14:paraId="1F02AA4D" w14:textId="30B7F6A4" w:rsidR="00EF499F" w:rsidRPr="00CA5527" w:rsidRDefault="00EF499F" w:rsidP="00CA5527">
      <w:pPr>
        <w:numPr>
          <w:ilvl w:val="0"/>
          <w:numId w:val="31"/>
        </w:numPr>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Zmniejszenie planu dochodów Miasta Mława w kwocie (-74 400,00 zł) z tytułu dotacji z samorządu województwa mazowieckiego w ramach programu "Mazowsze dla czystego powietrza 2023" na zadanie "Poprawa efektywności energetycznej krytej pływalni na terenie MOSiR w Mławie". Zmniejszenie z uwagi na brak możliwości wykorzystania środków pochodzących z dotacji ze względu na konieczność rozwiązania umowy z wykonawcą zadania.</w:t>
      </w:r>
    </w:p>
    <w:p w14:paraId="321AF5E2" w14:textId="1C7DCD38" w:rsidR="00EF499F" w:rsidRPr="00CA5527" w:rsidRDefault="00EF499F" w:rsidP="00CA5527">
      <w:pPr>
        <w:autoSpaceDE w:val="0"/>
        <w:autoSpaceDN w:val="0"/>
        <w:adjustRightInd w:val="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 xml:space="preserve">WYDATKI (-5 868 366,60 zł) </w:t>
      </w:r>
    </w:p>
    <w:p w14:paraId="4F57A5C2" w14:textId="77777777" w:rsidR="00EF499F" w:rsidRPr="00CA5527" w:rsidRDefault="00EF499F" w:rsidP="00CA5527">
      <w:pPr>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Dział 600 – Transport i łączność (-5 072 718,60 zł)</w:t>
      </w:r>
    </w:p>
    <w:p w14:paraId="707EE854" w14:textId="77777777" w:rsidR="00EF499F" w:rsidRPr="00CA5527" w:rsidRDefault="00EF499F" w:rsidP="00CA5527">
      <w:pPr>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Rozdział 60014 – Drogi publiczne powiatowe (-372 718,60 zł)</w:t>
      </w:r>
    </w:p>
    <w:p w14:paraId="4FA3CB16" w14:textId="77777777" w:rsidR="00EF499F" w:rsidRPr="00CA5527" w:rsidRDefault="00EF499F" w:rsidP="00CA5527">
      <w:pPr>
        <w:pStyle w:val="Akapitzlist"/>
        <w:numPr>
          <w:ilvl w:val="0"/>
          <w:numId w:val="38"/>
        </w:numPr>
        <w:autoSpaceDE w:val="0"/>
        <w:autoSpaceDN w:val="0"/>
        <w:adjustRightInd w:val="0"/>
        <w:spacing w:after="0"/>
        <w:contextualSpacing w:val="0"/>
        <w:rPr>
          <w:rFonts w:asciiTheme="minorHAnsi" w:hAnsiTheme="minorHAnsi" w:cstheme="minorHAnsi"/>
          <w:bCs/>
          <w:color w:val="000000" w:themeColor="text1"/>
          <w:sz w:val="24"/>
          <w:szCs w:val="24"/>
        </w:rPr>
      </w:pPr>
      <w:r w:rsidRPr="00CA5527">
        <w:rPr>
          <w:rFonts w:asciiTheme="minorHAnsi" w:hAnsiTheme="minorHAnsi" w:cstheme="minorHAnsi"/>
          <w:bCs/>
          <w:sz w:val="24"/>
          <w:szCs w:val="24"/>
        </w:rPr>
        <w:lastRenderedPageBreak/>
        <w:t>Zmniejszenie planu wydatków Urzędu Miasta Mława w kwocie (-372 718,60 zł) z tytułu dotacji celowej na pomoc finansową dla Powiatu Mławskiego na remont drogi powiatowej Nr 4640W Bieżuń-Szreńsk-Mława (ul. Henryka Sienkiewicza w Mławie). Przesunięcie wydatku na 2024 r.</w:t>
      </w:r>
    </w:p>
    <w:p w14:paraId="59B2EC79" w14:textId="77777777" w:rsidR="00EF499F" w:rsidRPr="00CA5527" w:rsidRDefault="00EF499F"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Rozdział 60016 – Drogi publiczne gminne (-4 700 000,00 zł)</w:t>
      </w:r>
    </w:p>
    <w:p w14:paraId="2A34A9F6" w14:textId="1647BB4D" w:rsidR="00EF499F" w:rsidRPr="00CA5527" w:rsidRDefault="00EF499F" w:rsidP="00CA5527">
      <w:pPr>
        <w:pStyle w:val="Akapitzlist"/>
        <w:numPr>
          <w:ilvl w:val="0"/>
          <w:numId w:val="39"/>
        </w:numPr>
        <w:autoSpaceDE w:val="0"/>
        <w:autoSpaceDN w:val="0"/>
        <w:adjustRightInd w:val="0"/>
        <w:spacing w:after="0"/>
        <w:contextualSpacing w:val="0"/>
        <w:rPr>
          <w:rFonts w:asciiTheme="minorHAnsi" w:hAnsiTheme="minorHAnsi" w:cstheme="minorHAnsi"/>
          <w:bCs/>
          <w:color w:val="000000" w:themeColor="text1"/>
          <w:sz w:val="24"/>
          <w:szCs w:val="24"/>
        </w:rPr>
      </w:pPr>
      <w:r w:rsidRPr="00CA5527">
        <w:rPr>
          <w:rFonts w:asciiTheme="minorHAnsi" w:hAnsiTheme="minorHAnsi" w:cstheme="minorHAnsi"/>
          <w:bCs/>
          <w:sz w:val="24"/>
          <w:szCs w:val="24"/>
        </w:rPr>
        <w:t>Zmniejszenie planu wydatków Urzędu Miasta Mława w kwocie (-4 700 000,00 zł) przeznaczonych na realizację zadania inwestycyjnego pn. „Budowa i przebudowa dróg na terenie Miasta Mława”. Przesunięcie wydatku na 2024 r.</w:t>
      </w:r>
    </w:p>
    <w:p w14:paraId="41691071" w14:textId="77777777" w:rsidR="00EF499F" w:rsidRPr="00CA5527" w:rsidRDefault="00EF499F" w:rsidP="00CA5527">
      <w:pPr>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Dział 710 – Działalność usługowa (-235 000,00 zł)</w:t>
      </w:r>
    </w:p>
    <w:p w14:paraId="76A8A33A" w14:textId="77777777" w:rsidR="00EF499F" w:rsidRPr="00CA5527" w:rsidRDefault="00EF499F" w:rsidP="00CA5527">
      <w:pPr>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Rozdział 71095 – Pozostała działalność (-235 000,00 zł)</w:t>
      </w:r>
    </w:p>
    <w:p w14:paraId="712600CC" w14:textId="6F4B27F1" w:rsidR="00EF499F" w:rsidRPr="00CA5527" w:rsidRDefault="00EF499F" w:rsidP="00CA5527">
      <w:pPr>
        <w:pStyle w:val="Akapitzlist"/>
        <w:numPr>
          <w:ilvl w:val="0"/>
          <w:numId w:val="34"/>
        </w:numPr>
        <w:autoSpaceDE w:val="0"/>
        <w:autoSpaceDN w:val="0"/>
        <w:adjustRightInd w:val="0"/>
        <w:spacing w:after="0"/>
        <w:contextualSpacing w:val="0"/>
        <w:rPr>
          <w:rFonts w:asciiTheme="minorHAnsi" w:hAnsiTheme="minorHAnsi" w:cstheme="minorHAnsi"/>
          <w:bCs/>
          <w:sz w:val="24"/>
          <w:szCs w:val="24"/>
        </w:rPr>
      </w:pPr>
      <w:r w:rsidRPr="00CA5527">
        <w:rPr>
          <w:rFonts w:asciiTheme="minorHAnsi" w:hAnsiTheme="minorHAnsi" w:cstheme="minorHAnsi"/>
          <w:bCs/>
          <w:sz w:val="24"/>
          <w:szCs w:val="24"/>
        </w:rPr>
        <w:t>Zmniejszenie planu wydatków Urzędu Miasta Mława w kwocie (-235 000,00 zł) przeznaczonych na realizację zadania inwestycyjnego pn. „Termomodernizacja budynku domu przedpogrzebowego na Cmentarzu Komunalnym w Mławie”. Przesunięcie wydatku na 2024 r.</w:t>
      </w:r>
      <w:bookmarkStart w:id="38" w:name="_Hlk145577417"/>
    </w:p>
    <w:p w14:paraId="59F99409" w14:textId="77777777" w:rsidR="00EF499F" w:rsidRPr="00CA5527" w:rsidRDefault="00EF499F" w:rsidP="00CA5527">
      <w:pPr>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Dział 852 – Pomoc społeczna (-118 248,00 zł)</w:t>
      </w:r>
    </w:p>
    <w:p w14:paraId="56B0F5E9" w14:textId="77777777" w:rsidR="00EF499F" w:rsidRPr="00CA5527" w:rsidRDefault="00EF499F"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Rozdział 85214 – Zasiłki okresowe, celowe i pomoc w naturze oraz składki na ubezpieczenia emerytalne i rentowe (-6 000,00 zł)</w:t>
      </w:r>
    </w:p>
    <w:p w14:paraId="5DD6C0E9" w14:textId="34B2A908" w:rsidR="00EF499F" w:rsidRPr="00CA5527" w:rsidRDefault="00EF499F" w:rsidP="00CA5527">
      <w:pPr>
        <w:pStyle w:val="Akapitzlist"/>
        <w:numPr>
          <w:ilvl w:val="0"/>
          <w:numId w:val="33"/>
        </w:numPr>
        <w:autoSpaceDE w:val="0"/>
        <w:autoSpaceDN w:val="0"/>
        <w:adjustRightInd w:val="0"/>
        <w:spacing w:after="0"/>
        <w:contextualSpacing w:val="0"/>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Zmniejszenie planu wydatków Miejskiego Ośrodka Pomocy Społecznej w kwocie (-6 000,00 zł) w związku z nadwyżką środków własnych zaplanowanych na wypłatę zasiłków okresowych.</w:t>
      </w:r>
    </w:p>
    <w:p w14:paraId="12B39F9C" w14:textId="77777777" w:rsidR="00EF499F" w:rsidRPr="00CA5527" w:rsidRDefault="00EF499F" w:rsidP="00CA5527">
      <w:pPr>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Rozdział 85219 – Ośrodki pomocy społecznej (-87 248,00 zł)</w:t>
      </w:r>
    </w:p>
    <w:p w14:paraId="0FFEEBE8" w14:textId="450B6CCD" w:rsidR="00EF499F" w:rsidRPr="00CA5527" w:rsidRDefault="00EF499F" w:rsidP="00CA5527">
      <w:pPr>
        <w:pStyle w:val="Akapitzlist"/>
        <w:numPr>
          <w:ilvl w:val="0"/>
          <w:numId w:val="40"/>
        </w:numPr>
        <w:autoSpaceDE w:val="0"/>
        <w:autoSpaceDN w:val="0"/>
        <w:adjustRightInd w:val="0"/>
        <w:spacing w:after="0"/>
        <w:contextualSpacing w:val="0"/>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 xml:space="preserve">Zmniejszenie planu wydatków Miejskiego Ośrodka Pomocy Społecznej w kwocie (-87 248,00 zł) </w:t>
      </w:r>
      <w:bookmarkStart w:id="39" w:name="_Hlk151462433"/>
      <w:r w:rsidRPr="00CA5527">
        <w:rPr>
          <w:rFonts w:asciiTheme="minorHAnsi" w:hAnsiTheme="minorHAnsi" w:cstheme="minorHAnsi"/>
          <w:bCs/>
          <w:color w:val="000000" w:themeColor="text1"/>
          <w:sz w:val="24"/>
          <w:szCs w:val="24"/>
        </w:rPr>
        <w:t>w związku z nadwyżką środków własnych zaplanowanych na wypłatę wynagrodzeń wraz z pochodnymi.</w:t>
      </w:r>
    </w:p>
    <w:p w14:paraId="41ACDAA7" w14:textId="77777777" w:rsidR="00EF499F" w:rsidRPr="00CA5527" w:rsidRDefault="00EF499F" w:rsidP="00CA5527">
      <w:pPr>
        <w:autoSpaceDE w:val="0"/>
        <w:autoSpaceDN w:val="0"/>
        <w:adjustRightInd w:val="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Rozdział 85230 – Pomoc w zakresie dożywiania (-25 000,00 zł)</w:t>
      </w:r>
    </w:p>
    <w:bookmarkEnd w:id="38"/>
    <w:bookmarkEnd w:id="39"/>
    <w:p w14:paraId="6C21E782" w14:textId="6259C698" w:rsidR="00EF499F" w:rsidRPr="00CA5527" w:rsidRDefault="00EF499F" w:rsidP="00CA5527">
      <w:pPr>
        <w:pStyle w:val="Akapitzlist"/>
        <w:numPr>
          <w:ilvl w:val="0"/>
          <w:numId w:val="41"/>
        </w:numPr>
        <w:autoSpaceDE w:val="0"/>
        <w:autoSpaceDN w:val="0"/>
        <w:adjustRightInd w:val="0"/>
        <w:spacing w:after="0"/>
        <w:contextualSpacing w:val="0"/>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Zmniejszenie planu wydatków Miejskiego Ośrodka Pomocy Społecznej w kwocie (-25 000,00 zł) w związku z nadwyżką środków własnych zaplanowanych na realizację programu „Posiłek w szkole i w domu”.</w:t>
      </w:r>
    </w:p>
    <w:p w14:paraId="6BBB47EE" w14:textId="77777777" w:rsidR="00EF499F" w:rsidRPr="00CA5527" w:rsidRDefault="00EF499F" w:rsidP="00CA5527">
      <w:pPr>
        <w:autoSpaceDE w:val="0"/>
        <w:autoSpaceDN w:val="0"/>
        <w:adjustRightInd w:val="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Dział 900 – Gospodarka komunalna i ochrona środowiska (-442 400,00 zł)</w:t>
      </w:r>
    </w:p>
    <w:p w14:paraId="0AC37046" w14:textId="77777777" w:rsidR="00EF499F" w:rsidRPr="00CA5527" w:rsidRDefault="00EF499F" w:rsidP="00CA5527">
      <w:pPr>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Rozdział 90005 –  Ochrona powietrza atmosferycznego i klimatu (-74 400,00 zł)</w:t>
      </w:r>
    </w:p>
    <w:p w14:paraId="06B6D5D2" w14:textId="77777777" w:rsidR="00EF499F" w:rsidRPr="00CA5527" w:rsidRDefault="00EF499F" w:rsidP="00CA5527">
      <w:pPr>
        <w:numPr>
          <w:ilvl w:val="0"/>
          <w:numId w:val="42"/>
        </w:numPr>
        <w:autoSpaceDE w:val="0"/>
        <w:autoSpaceDN w:val="0"/>
        <w:adjustRightInd w:val="0"/>
        <w:jc w:val="left"/>
        <w:rPr>
          <w:rFonts w:asciiTheme="minorHAnsi" w:hAnsiTheme="minorHAnsi" w:cstheme="minorHAnsi"/>
          <w:bCs/>
          <w:sz w:val="24"/>
          <w:szCs w:val="24"/>
        </w:rPr>
      </w:pPr>
      <w:r w:rsidRPr="00CA5527">
        <w:rPr>
          <w:rFonts w:asciiTheme="minorHAnsi" w:hAnsiTheme="minorHAnsi" w:cstheme="minorHAnsi"/>
          <w:bCs/>
          <w:sz w:val="24"/>
          <w:szCs w:val="24"/>
        </w:rPr>
        <w:t>Zmniejszenie planu wydatków Urzędu Miasta Mława w kwocie (-74 400,00 zł) przeznaczonego na realizację zadania w ramach programu "Mazowsze dla czystego powietrza 2023" pn. "Poprawa efektywności energetycznej krytej pływalni na terenie MOSiR w Mławie” ze względu na konieczność rozwiązania umowy z wykonawcą zadania.</w:t>
      </w:r>
    </w:p>
    <w:p w14:paraId="2F358918" w14:textId="77777777" w:rsidR="00EF499F" w:rsidRPr="00CA5527" w:rsidRDefault="00EF499F" w:rsidP="00CA5527">
      <w:pPr>
        <w:autoSpaceDE w:val="0"/>
        <w:autoSpaceDN w:val="0"/>
        <w:adjustRightInd w:val="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Rozdział 90015 – Oświetlenie ulic, placów i dróg (-60 000,00 zł)</w:t>
      </w:r>
    </w:p>
    <w:p w14:paraId="33D93337" w14:textId="77777777" w:rsidR="00EF499F" w:rsidRPr="00CA5527" w:rsidRDefault="00EF499F" w:rsidP="00CA5527">
      <w:pPr>
        <w:pStyle w:val="Akapitzlist"/>
        <w:numPr>
          <w:ilvl w:val="0"/>
          <w:numId w:val="44"/>
        </w:numPr>
        <w:autoSpaceDE w:val="0"/>
        <w:autoSpaceDN w:val="0"/>
        <w:adjustRightInd w:val="0"/>
        <w:spacing w:after="0"/>
        <w:contextualSpacing w:val="0"/>
        <w:rPr>
          <w:rFonts w:asciiTheme="minorHAnsi" w:hAnsiTheme="minorHAnsi" w:cstheme="minorHAnsi"/>
          <w:bCs/>
          <w:sz w:val="24"/>
          <w:szCs w:val="24"/>
        </w:rPr>
      </w:pPr>
      <w:r w:rsidRPr="00CA5527">
        <w:rPr>
          <w:rFonts w:asciiTheme="minorHAnsi" w:hAnsiTheme="minorHAnsi" w:cstheme="minorHAnsi"/>
          <w:bCs/>
          <w:color w:val="000000" w:themeColor="text1"/>
          <w:sz w:val="24"/>
          <w:szCs w:val="24"/>
        </w:rPr>
        <w:t xml:space="preserve">Zmniejszenie planu wydatków Urzędu Miasta Mława w kwocie (-60 000,00 zł) przeznaczonych na realizację zadań związanych z wykonaniem audytu modernizacji oświetlenia ulicznego na terenie Miasta Mława. </w:t>
      </w:r>
      <w:r w:rsidRPr="00CA5527">
        <w:rPr>
          <w:rFonts w:asciiTheme="minorHAnsi" w:hAnsiTheme="minorHAnsi" w:cstheme="minorHAnsi"/>
          <w:bCs/>
          <w:sz w:val="24"/>
          <w:szCs w:val="24"/>
        </w:rPr>
        <w:t>Przesunięcie wydatku na 2024 r.</w:t>
      </w:r>
    </w:p>
    <w:p w14:paraId="2E8E8220" w14:textId="77777777" w:rsidR="00EF499F" w:rsidRPr="00CA5527" w:rsidRDefault="00EF499F" w:rsidP="00CA5527">
      <w:pPr>
        <w:autoSpaceDE w:val="0"/>
        <w:autoSpaceDN w:val="0"/>
        <w:adjustRightInd w:val="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Rozdział 90095 – Pozostała działalność (-308 000,00 zł)</w:t>
      </w:r>
    </w:p>
    <w:p w14:paraId="2C22C17F" w14:textId="77777777" w:rsidR="00EF499F" w:rsidRPr="00CA5527" w:rsidRDefault="00EF499F" w:rsidP="00CA5527">
      <w:pPr>
        <w:pStyle w:val="Akapitzlist"/>
        <w:numPr>
          <w:ilvl w:val="0"/>
          <w:numId w:val="43"/>
        </w:numPr>
        <w:autoSpaceDE w:val="0"/>
        <w:autoSpaceDN w:val="0"/>
        <w:adjustRightInd w:val="0"/>
        <w:spacing w:after="0"/>
        <w:contextualSpacing w:val="0"/>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Zmniejszenie planu wydatków Urzędu Miasta Mława w kwocie (-308 000,00 zł) przeznaczonych na:</w:t>
      </w:r>
    </w:p>
    <w:p w14:paraId="4C65DDA2" w14:textId="77777777" w:rsidR="00EF499F" w:rsidRPr="00CA5527" w:rsidRDefault="00EF499F" w:rsidP="00CA5527">
      <w:pPr>
        <w:pStyle w:val="Akapitzlist"/>
        <w:numPr>
          <w:ilvl w:val="1"/>
          <w:numId w:val="43"/>
        </w:numPr>
        <w:autoSpaceDE w:val="0"/>
        <w:autoSpaceDN w:val="0"/>
        <w:adjustRightInd w:val="0"/>
        <w:spacing w:after="0"/>
        <w:contextualSpacing w:val="0"/>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lastRenderedPageBreak/>
        <w:t>remont chodników na terenie osiedla pomiędzy ul. Płocką i Grzebskiego w Mławie w kwocie (-30 000,00 zł),</w:t>
      </w:r>
    </w:p>
    <w:p w14:paraId="0D483FD2" w14:textId="432079AF" w:rsidR="00EF499F" w:rsidRPr="00CA5527" w:rsidRDefault="00EF499F" w:rsidP="00CA5527">
      <w:pPr>
        <w:pStyle w:val="Akapitzlist"/>
        <w:numPr>
          <w:ilvl w:val="1"/>
          <w:numId w:val="43"/>
        </w:numPr>
        <w:autoSpaceDE w:val="0"/>
        <w:autoSpaceDN w:val="0"/>
        <w:adjustRightInd w:val="0"/>
        <w:spacing w:after="0"/>
        <w:contextualSpacing w:val="0"/>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realizację zadania inwestycyjnego pn. „Budowa budynku komunalnego przy ul. 18 Stycznia w Mławie wraz z infrastrukturą” w kwocie (-278 000,00 zł).</w:t>
      </w:r>
    </w:p>
    <w:p w14:paraId="27C51C41" w14:textId="77777777" w:rsidR="00EF499F" w:rsidRPr="00CA5527" w:rsidRDefault="00EF499F" w:rsidP="00CA5527">
      <w:pPr>
        <w:autoSpaceDE w:val="0"/>
        <w:autoSpaceDN w:val="0"/>
        <w:adjustRightInd w:val="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Dział 926 – Kultura fizyczna (0,00 zł)</w:t>
      </w:r>
    </w:p>
    <w:p w14:paraId="4FD9AF98" w14:textId="77777777" w:rsidR="00EF499F" w:rsidRPr="00CA5527" w:rsidRDefault="00EF499F" w:rsidP="00CA5527">
      <w:pPr>
        <w:autoSpaceDE w:val="0"/>
        <w:autoSpaceDN w:val="0"/>
        <w:adjustRightInd w:val="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Rozdział 92604 – Instytucje kultury fizycznej (0,00 zł)</w:t>
      </w:r>
    </w:p>
    <w:p w14:paraId="6D324D15" w14:textId="77777777" w:rsidR="00EF499F" w:rsidRPr="00CA5527" w:rsidRDefault="00EF499F" w:rsidP="00CA5527">
      <w:pPr>
        <w:numPr>
          <w:ilvl w:val="0"/>
          <w:numId w:val="25"/>
        </w:numPr>
        <w:autoSpaceDE w:val="0"/>
        <w:autoSpaceDN w:val="0"/>
        <w:adjustRightInd w:val="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pacing w:val="-2"/>
          <w:sz w:val="24"/>
          <w:szCs w:val="24"/>
        </w:rPr>
        <w:t>Zmniejszenie planu wydatków Miejskiego Ośrodka Sportu i Rekreacji w kwocie (-</w:t>
      </w:r>
      <w:r w:rsidRPr="00CA5527">
        <w:rPr>
          <w:rFonts w:asciiTheme="minorHAnsi" w:hAnsiTheme="minorHAnsi" w:cstheme="minorHAnsi"/>
          <w:bCs/>
          <w:color w:val="000000" w:themeColor="text1"/>
          <w:sz w:val="24"/>
          <w:szCs w:val="24"/>
        </w:rPr>
        <w:t>16 500,00 zł) przeznaczonych na zakup sprzętu sportowego do obiektu fitness/siłownia</w:t>
      </w:r>
      <w:r w:rsidRPr="00CA5527">
        <w:rPr>
          <w:rFonts w:asciiTheme="minorHAnsi" w:hAnsiTheme="minorHAnsi" w:cstheme="minorHAnsi"/>
          <w:bCs/>
          <w:sz w:val="24"/>
          <w:szCs w:val="24"/>
        </w:rPr>
        <w:t xml:space="preserve"> </w:t>
      </w:r>
      <w:r w:rsidRPr="00CA5527">
        <w:rPr>
          <w:rFonts w:asciiTheme="minorHAnsi" w:hAnsiTheme="minorHAnsi" w:cstheme="minorHAnsi"/>
          <w:bCs/>
          <w:color w:val="000000" w:themeColor="text1"/>
          <w:sz w:val="24"/>
          <w:szCs w:val="24"/>
        </w:rPr>
        <w:t>na terenie Miejskiego Ośrodka Sportu i Rekreacji w Mławie.</w:t>
      </w:r>
    </w:p>
    <w:p w14:paraId="3DC409ED" w14:textId="77777777" w:rsidR="00EF499F" w:rsidRPr="00CA5527" w:rsidRDefault="00EF499F" w:rsidP="00CA5527">
      <w:pPr>
        <w:numPr>
          <w:ilvl w:val="0"/>
          <w:numId w:val="25"/>
        </w:numPr>
        <w:autoSpaceDE w:val="0"/>
        <w:autoSpaceDN w:val="0"/>
        <w:adjustRightInd w:val="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Zwiększenie planu wydatków Miejskiego Ośrodka Sportu i Rekreacji w kwocie (+16 500,00 zł) z tytułu:</w:t>
      </w:r>
    </w:p>
    <w:p w14:paraId="24BDA722" w14:textId="77777777" w:rsidR="00EF499F" w:rsidRPr="00CA5527" w:rsidRDefault="00EF499F" w:rsidP="00CA5527">
      <w:pPr>
        <w:numPr>
          <w:ilvl w:val="1"/>
          <w:numId w:val="25"/>
        </w:numPr>
        <w:autoSpaceDE w:val="0"/>
        <w:autoSpaceDN w:val="0"/>
        <w:adjustRightInd w:val="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wpłat na Państwowy Fundusz Rehabilitacji Osób Niepełnosprawnych w kwocie (+3 000,00 zł),</w:t>
      </w:r>
    </w:p>
    <w:p w14:paraId="1AC19B9F" w14:textId="77777777" w:rsidR="00EF499F" w:rsidRPr="00CA5527" w:rsidRDefault="00EF499F" w:rsidP="00CA5527">
      <w:pPr>
        <w:numPr>
          <w:ilvl w:val="1"/>
          <w:numId w:val="25"/>
        </w:numPr>
        <w:autoSpaceDE w:val="0"/>
        <w:autoSpaceDN w:val="0"/>
        <w:adjustRightInd w:val="0"/>
        <w:jc w:val="left"/>
        <w:rPr>
          <w:rFonts w:asciiTheme="minorHAnsi" w:hAnsiTheme="minorHAnsi" w:cstheme="minorHAnsi"/>
          <w:bCs/>
          <w:color w:val="000000" w:themeColor="text1"/>
          <w:spacing w:val="-2"/>
          <w:sz w:val="24"/>
          <w:szCs w:val="24"/>
        </w:rPr>
      </w:pPr>
      <w:r w:rsidRPr="00CA5527">
        <w:rPr>
          <w:rFonts w:asciiTheme="minorHAnsi" w:hAnsiTheme="minorHAnsi" w:cstheme="minorHAnsi"/>
          <w:bCs/>
          <w:color w:val="000000" w:themeColor="text1"/>
          <w:spacing w:val="-2"/>
          <w:sz w:val="24"/>
          <w:szCs w:val="24"/>
        </w:rPr>
        <w:t>zakupu usług remontowych (naprawa przyłącza elektrycznego) w kwocie (+13 400,00 zł),</w:t>
      </w:r>
    </w:p>
    <w:p w14:paraId="34E4014D" w14:textId="55A1967A" w:rsidR="00EF499F" w:rsidRPr="00CA5527" w:rsidRDefault="00EF499F" w:rsidP="00CA5527">
      <w:pPr>
        <w:numPr>
          <w:ilvl w:val="1"/>
          <w:numId w:val="25"/>
        </w:numPr>
        <w:autoSpaceDE w:val="0"/>
        <w:autoSpaceDN w:val="0"/>
        <w:adjustRightInd w:val="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szkoleń pracowników w kwocie (+100,00 zł).</w:t>
      </w:r>
    </w:p>
    <w:p w14:paraId="2A12B008" w14:textId="77777777" w:rsidR="00EF499F" w:rsidRPr="00CA5527" w:rsidRDefault="00EF499F" w:rsidP="00CA5527">
      <w:pPr>
        <w:autoSpaceDE w:val="0"/>
        <w:autoSpaceDN w:val="0"/>
        <w:adjustRightInd w:val="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Dochody budżetu Miasta ulegają zmianie i wynoszą 223 747 618,51 zł.</w:t>
      </w:r>
    </w:p>
    <w:p w14:paraId="247AD8AE" w14:textId="4FE90BB6" w:rsidR="00EF499F" w:rsidRPr="00CA5527" w:rsidRDefault="00EF499F" w:rsidP="00CA5527">
      <w:pPr>
        <w:autoSpaceDE w:val="0"/>
        <w:autoSpaceDN w:val="0"/>
        <w:adjustRightInd w:val="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Wydatki budżetu Miasta ulegają zmianie i wynoszą 240 359 357,33 zł.</w:t>
      </w:r>
    </w:p>
    <w:p w14:paraId="17D7523F" w14:textId="2924920E" w:rsidR="00EF499F" w:rsidRPr="00CA5527" w:rsidRDefault="00EF499F" w:rsidP="00CA5527">
      <w:pPr>
        <w:autoSpaceDE w:val="0"/>
        <w:autoSpaceDN w:val="0"/>
        <w:adjustRightInd w:val="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 xml:space="preserve">Deficyt budżetu Miasta Mława na 2023 rok ulega zmianie o kwotę </w:t>
      </w:r>
      <w:bookmarkStart w:id="40" w:name="_Hlk145578875"/>
      <w:r w:rsidRPr="00CA5527">
        <w:rPr>
          <w:rFonts w:asciiTheme="minorHAnsi" w:hAnsiTheme="minorHAnsi" w:cstheme="minorHAnsi"/>
          <w:bCs/>
          <w:color w:val="000000" w:themeColor="text1"/>
          <w:sz w:val="24"/>
          <w:szCs w:val="24"/>
        </w:rPr>
        <w:t>(</w:t>
      </w:r>
      <w:bookmarkStart w:id="41" w:name="_Hlk145596613"/>
      <w:r w:rsidRPr="00CA5527">
        <w:rPr>
          <w:rFonts w:asciiTheme="minorHAnsi" w:hAnsiTheme="minorHAnsi" w:cstheme="minorHAnsi"/>
          <w:bCs/>
          <w:color w:val="000000" w:themeColor="text1"/>
          <w:sz w:val="24"/>
          <w:szCs w:val="24"/>
        </w:rPr>
        <w:t>-</w:t>
      </w:r>
      <w:bookmarkEnd w:id="41"/>
      <w:r w:rsidRPr="00CA5527">
        <w:rPr>
          <w:rFonts w:asciiTheme="minorHAnsi" w:hAnsiTheme="minorHAnsi" w:cstheme="minorHAnsi"/>
          <w:bCs/>
          <w:color w:val="000000" w:themeColor="text1"/>
          <w:sz w:val="24"/>
          <w:szCs w:val="24"/>
        </w:rPr>
        <w:t>5 335 951,57 zł)</w:t>
      </w:r>
      <w:bookmarkEnd w:id="40"/>
      <w:r w:rsidRPr="00CA5527">
        <w:rPr>
          <w:rFonts w:asciiTheme="minorHAnsi" w:hAnsiTheme="minorHAnsi" w:cstheme="minorHAnsi"/>
          <w:bCs/>
          <w:color w:val="000000" w:themeColor="text1"/>
          <w:sz w:val="24"/>
          <w:szCs w:val="24"/>
        </w:rPr>
        <w:t xml:space="preserve"> i po zmianie wynosi 16 611 675,82 zł, zostanie pokryty przychodami z:</w:t>
      </w:r>
    </w:p>
    <w:p w14:paraId="3A7AF5DB" w14:textId="77777777" w:rsidR="00EF499F" w:rsidRPr="00CA5527" w:rsidRDefault="00EF499F" w:rsidP="00CA5527">
      <w:pPr>
        <w:pStyle w:val="Akapitzlist"/>
        <w:numPr>
          <w:ilvl w:val="0"/>
          <w:numId w:val="27"/>
        </w:numPr>
        <w:autoSpaceDE w:val="0"/>
        <w:autoSpaceDN w:val="0"/>
        <w:adjustRightInd w:val="0"/>
        <w:spacing w:after="0"/>
        <w:contextualSpacing w:val="0"/>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Niewykorzystanych środków pieniężnych, o których mowa w art. 217 ust. 2 pkt 8 w kwocie 3 093 728,73 zł:</w:t>
      </w:r>
    </w:p>
    <w:p w14:paraId="1A36AA87" w14:textId="77777777" w:rsidR="00EF499F" w:rsidRPr="00CA5527" w:rsidRDefault="00EF499F" w:rsidP="00CA5527">
      <w:pPr>
        <w:pStyle w:val="Akapitzlist"/>
        <w:numPr>
          <w:ilvl w:val="0"/>
          <w:numId w:val="28"/>
        </w:numPr>
        <w:autoSpaceDE w:val="0"/>
        <w:autoSpaceDN w:val="0"/>
        <w:adjustRightInd w:val="0"/>
        <w:spacing w:after="0"/>
        <w:contextualSpacing w:val="0"/>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środki z roku 2022 pochodzące z Funduszu Przeciwdziałania COVID dotyczące realizacji zadania pn. „Rozbudowa ul. Studzieniec w Mławie” w kwocie 513,37 zł;</w:t>
      </w:r>
    </w:p>
    <w:p w14:paraId="3E38B9F6" w14:textId="77777777" w:rsidR="00EF499F" w:rsidRPr="00CA5527" w:rsidRDefault="00EF499F" w:rsidP="00CA5527">
      <w:pPr>
        <w:numPr>
          <w:ilvl w:val="1"/>
          <w:numId w:val="26"/>
        </w:numPr>
        <w:autoSpaceDE w:val="0"/>
        <w:autoSpaceDN w:val="0"/>
        <w:adjustRightInd w:val="0"/>
        <w:ind w:left="714" w:hanging="357"/>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środki z roku 2022 pochodzące z Funduszu Przeciwdziałania COVID dotyczące realizacji zadań związanych z poprawą efektywności energetycznej w kwocie 4 629,04 zł;</w:t>
      </w:r>
    </w:p>
    <w:p w14:paraId="2142DFB2" w14:textId="77777777" w:rsidR="00EF499F" w:rsidRPr="00CA5527" w:rsidRDefault="00EF499F" w:rsidP="00CA5527">
      <w:pPr>
        <w:numPr>
          <w:ilvl w:val="1"/>
          <w:numId w:val="26"/>
        </w:numPr>
        <w:autoSpaceDE w:val="0"/>
        <w:autoSpaceDN w:val="0"/>
        <w:adjustRightInd w:val="0"/>
        <w:ind w:left="714" w:hanging="357"/>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środki z roku 2022 dotyczące realizacji zadań związanych z przeciwdziałaniem alkoholizmowi i narkomanii w kwocie 601 025,53 zł;</w:t>
      </w:r>
    </w:p>
    <w:p w14:paraId="1D8C7487" w14:textId="77777777" w:rsidR="00EF499F" w:rsidRPr="00CA5527" w:rsidRDefault="00EF499F" w:rsidP="00CA5527">
      <w:pPr>
        <w:numPr>
          <w:ilvl w:val="1"/>
          <w:numId w:val="26"/>
        </w:numPr>
        <w:autoSpaceDE w:val="0"/>
        <w:autoSpaceDN w:val="0"/>
        <w:adjustRightInd w:val="0"/>
        <w:ind w:left="714" w:hanging="357"/>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środki z roku 2022 dotyczące realizacji zadań związanych z ochroną środowiska i gospodarki wodnej na podstawie ustawy prawo ochrony środowiska w kwocie 850,40 zł;</w:t>
      </w:r>
    </w:p>
    <w:p w14:paraId="305F0FBF" w14:textId="77777777" w:rsidR="00EF499F" w:rsidRPr="00CA5527" w:rsidRDefault="00EF499F" w:rsidP="00CA5527">
      <w:pPr>
        <w:numPr>
          <w:ilvl w:val="1"/>
          <w:numId w:val="26"/>
        </w:numPr>
        <w:autoSpaceDE w:val="0"/>
        <w:autoSpaceDN w:val="0"/>
        <w:adjustRightInd w:val="0"/>
        <w:ind w:left="714" w:hanging="357"/>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środki z roku 2022 dotyczące realizacji zadań związanych z odbiorem i gospodarowaniem odpadami komunalnymi w kwocie 2 486 710,39 zł.</w:t>
      </w:r>
    </w:p>
    <w:p w14:paraId="7B33FA57" w14:textId="3C90ADFC" w:rsidR="00EF499F" w:rsidRPr="00CA5527" w:rsidRDefault="00EF499F" w:rsidP="00CA5527">
      <w:pPr>
        <w:pStyle w:val="Akapitzlist"/>
        <w:numPr>
          <w:ilvl w:val="0"/>
          <w:numId w:val="27"/>
        </w:numPr>
        <w:autoSpaceDE w:val="0"/>
        <w:autoSpaceDN w:val="0"/>
        <w:adjustRightInd w:val="0"/>
        <w:spacing w:after="0"/>
        <w:contextualSpacing w:val="0"/>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Wolnych środków, o których mowa w art. 217 ust 2 pkt 6 ustawy o finansach publicznych w kwocie 13 367 947,09 zł.</w:t>
      </w:r>
    </w:p>
    <w:p w14:paraId="1417E8B3" w14:textId="77777777" w:rsidR="00EF499F" w:rsidRPr="00CA5527" w:rsidRDefault="00EF499F" w:rsidP="00CA5527">
      <w:pPr>
        <w:autoSpaceDE w:val="0"/>
        <w:autoSpaceDN w:val="0"/>
        <w:adjustRightInd w:val="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Przychody budżetu Miasta Mława ulegają zmianie o kwotę (-5 489 651,31 zł) i po zmianie wynoszą 20 057 976,08 zł.</w:t>
      </w:r>
    </w:p>
    <w:p w14:paraId="7446CFB3" w14:textId="77777777" w:rsidR="00EF499F" w:rsidRPr="00CA5527" w:rsidRDefault="00EF499F" w:rsidP="00CA5527">
      <w:pPr>
        <w:autoSpaceDE w:val="0"/>
        <w:autoSpaceDN w:val="0"/>
        <w:adjustRightInd w:val="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Źródłem przychodów są:</w:t>
      </w:r>
    </w:p>
    <w:p w14:paraId="5B9AFA77" w14:textId="77777777" w:rsidR="00EF499F" w:rsidRPr="00CA5527" w:rsidRDefault="00EF499F" w:rsidP="00CA5527">
      <w:pPr>
        <w:pStyle w:val="Akapitzlist"/>
        <w:numPr>
          <w:ilvl w:val="0"/>
          <w:numId w:val="29"/>
        </w:numPr>
        <w:autoSpaceDE w:val="0"/>
        <w:autoSpaceDN w:val="0"/>
        <w:adjustRightInd w:val="0"/>
        <w:spacing w:after="0"/>
        <w:contextualSpacing w:val="0"/>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 xml:space="preserve">Niewykorzystane środki pieniężne, o których mowa w art. 217 ust. 2 pkt 8 w kwocie 3 093 728,73 zł. </w:t>
      </w:r>
    </w:p>
    <w:p w14:paraId="63878B8F" w14:textId="77777777" w:rsidR="00EF499F" w:rsidRPr="00CA5527" w:rsidRDefault="00EF499F" w:rsidP="00CA5527">
      <w:pPr>
        <w:pStyle w:val="Akapitzlist"/>
        <w:numPr>
          <w:ilvl w:val="0"/>
          <w:numId w:val="29"/>
        </w:numPr>
        <w:autoSpaceDE w:val="0"/>
        <w:autoSpaceDN w:val="0"/>
        <w:adjustRightInd w:val="0"/>
        <w:spacing w:after="0"/>
        <w:contextualSpacing w:val="0"/>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lastRenderedPageBreak/>
        <w:t>Wolne środki, o których mowa w art. 217 ust 2 pkt 6 ustawy o finansach publicznych w kwocie 16 964 247,35 zł.</w:t>
      </w:r>
    </w:p>
    <w:p w14:paraId="501B59C2" w14:textId="156F7903" w:rsidR="003441A8" w:rsidRPr="00CA5527" w:rsidRDefault="00EF499F" w:rsidP="00CA5527">
      <w:pPr>
        <w:autoSpaceDE w:val="0"/>
        <w:autoSpaceDN w:val="0"/>
        <w:adjustRightInd w:val="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pacing w:val="-2"/>
          <w:sz w:val="24"/>
          <w:szCs w:val="24"/>
        </w:rPr>
        <w:t>Rozchody budżetu ulegają zmianie o kwotę (-153 699,74 zł) i po zmianie wynoszą 3 446 300,26 zł</w:t>
      </w:r>
      <w:r w:rsidRPr="00CA5527">
        <w:rPr>
          <w:rFonts w:asciiTheme="minorHAnsi" w:hAnsiTheme="minorHAnsi" w:cstheme="minorHAnsi"/>
          <w:bCs/>
          <w:color w:val="000000" w:themeColor="text1"/>
          <w:sz w:val="24"/>
          <w:szCs w:val="24"/>
        </w:rPr>
        <w:t xml:space="preserve"> (wykup samorządowych papierów wartościowych w kwocie 3 200 000,00 zł oraz spłata pożyczki krajowej w kwocie 246 300,26 zł). Powodem zmiany jest częściowe umorzenie pożyczki z Wojewódzkiego Funduszu Ochrony Środowiska i Gospodarki Wodnej. Rozchody zostaną pokryte przychodami pochodzącymi z wolnych środków, o których mowa w art. 217 ust. 2 pkt 6 ustawy o finansach publicznych. </w:t>
      </w:r>
    </w:p>
    <w:p w14:paraId="26D33C70" w14:textId="456C0AD5" w:rsidR="00EF499F" w:rsidRPr="00CA5527" w:rsidRDefault="003441A8"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Autopoprawka nr 1 do projektu uchwały w spawie zmiany </w:t>
      </w:r>
      <w:r w:rsidR="00DD01DB" w:rsidRPr="00CA5527">
        <w:rPr>
          <w:rFonts w:asciiTheme="minorHAnsi" w:hAnsiTheme="minorHAnsi" w:cstheme="minorHAnsi"/>
          <w:bCs/>
          <w:color w:val="000000" w:themeColor="text1"/>
          <w:sz w:val="24"/>
          <w:szCs w:val="24"/>
        </w:rPr>
        <w:t>Wieloletniej Prognozy Finansowej Miasta Mława</w:t>
      </w:r>
      <w:r w:rsidRPr="00CA5527">
        <w:rPr>
          <w:rFonts w:asciiTheme="minorHAnsi" w:hAnsiTheme="minorHAnsi" w:cstheme="minorHAnsi"/>
          <w:bCs/>
          <w:sz w:val="24"/>
          <w:szCs w:val="24"/>
        </w:rPr>
        <w:t>.</w:t>
      </w:r>
    </w:p>
    <w:p w14:paraId="16B39B0D" w14:textId="3F7A02A8" w:rsidR="003441A8" w:rsidRPr="00CA5527" w:rsidRDefault="003441A8" w:rsidP="00CA5527">
      <w:pPr>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Załącznik nr 1 Wieloletnia Prognoza Finansowa</w:t>
      </w:r>
    </w:p>
    <w:p w14:paraId="0350041D" w14:textId="77777777" w:rsidR="003441A8" w:rsidRPr="00CA5527" w:rsidRDefault="003441A8" w:rsidP="00CA5527">
      <w:pPr>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ROK 2023</w:t>
      </w:r>
    </w:p>
    <w:p w14:paraId="2FBA7D77" w14:textId="77777777" w:rsidR="003441A8" w:rsidRPr="00CA5527" w:rsidRDefault="003441A8" w:rsidP="00CA5527">
      <w:pPr>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Dochody budżetu Miasta na 2023 rok ulegają zmianie o kwotę (+19 752,12 zł) i po zmianie wynoszą 223 767 433,63 zł.</w:t>
      </w:r>
    </w:p>
    <w:p w14:paraId="206C092A" w14:textId="77777777" w:rsidR="003441A8" w:rsidRPr="00CA5527" w:rsidRDefault="003441A8" w:rsidP="00CA5527">
      <w:pPr>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Dochody bieżące ulegają zwiększeniu o kwotę (+19 752,12 zł) i po zmianie wynoszą 171 612 289,91 zł.</w:t>
      </w:r>
    </w:p>
    <w:p w14:paraId="329CE510" w14:textId="01A203D7" w:rsidR="003441A8" w:rsidRPr="00CA5527" w:rsidRDefault="003441A8" w:rsidP="00CA5527">
      <w:pPr>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Dochody majątkowe nie ulegają zmianie i wynoszą 52 155 143,72 zł.</w:t>
      </w:r>
    </w:p>
    <w:p w14:paraId="480C681C" w14:textId="77777777" w:rsidR="003441A8" w:rsidRPr="00CA5527" w:rsidRDefault="003441A8" w:rsidP="00CA5527">
      <w:pPr>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Wydatki budżetu Miasta na 2023 rok ulegają zmianie o kwotę (-130 247,88 zł) i po zmianie wynoszą 240 229 109,45 zł.</w:t>
      </w:r>
    </w:p>
    <w:p w14:paraId="1F02D716" w14:textId="77777777" w:rsidR="003441A8" w:rsidRPr="00CA5527" w:rsidRDefault="003441A8" w:rsidP="00CA5527">
      <w:pPr>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Wydatki bieżące ulegają zwiększeniu o kwotę (+89 752,12 zł) i po zmianie wynoszą 157 437 483,42 zł.</w:t>
      </w:r>
    </w:p>
    <w:p w14:paraId="2C172FBF" w14:textId="2426DABB" w:rsidR="003441A8" w:rsidRPr="00CA5527" w:rsidRDefault="003441A8" w:rsidP="00CA5527">
      <w:pPr>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Wydatki majątkowe ulegają zmniejszeniu o kwotę (-220 000,00 zł) i po zmianie wynoszą 82 791 626,03 zł.</w:t>
      </w:r>
    </w:p>
    <w:p w14:paraId="108F8FFA" w14:textId="77777777" w:rsidR="003441A8" w:rsidRPr="00CA5527" w:rsidRDefault="003441A8" w:rsidP="00CA5527">
      <w:pPr>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 xml:space="preserve">Deficyt budżetu Miasta Mława na 2023 rok ulega zmianie o kwotę (-150 000,00 zł) i wynosi 16 461 675,82 zł. </w:t>
      </w:r>
    </w:p>
    <w:p w14:paraId="1C1726F3" w14:textId="496E3653" w:rsidR="003441A8" w:rsidRPr="00CA5527" w:rsidRDefault="003441A8" w:rsidP="00CA5527">
      <w:pPr>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Przychody budżetu Miasta Mława na 2023 rok ulegają zmniejszeniu o kwotę (-150 000,00 zł) z tytułu wolnych środków, o których mowa w art. 217 ust 2 pkt 6 ustawy o finansach publicznych.</w:t>
      </w:r>
    </w:p>
    <w:p w14:paraId="3F3DF2F2" w14:textId="77777777" w:rsidR="003441A8" w:rsidRPr="00CA5527" w:rsidRDefault="003441A8" w:rsidP="00CA5527">
      <w:pPr>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Przychody budżetu Miasta Mława na 2023 rok po zmianie wynoszą 19 907 976,08 zł.</w:t>
      </w:r>
    </w:p>
    <w:p w14:paraId="0B42B1D7" w14:textId="7B03FEF2" w:rsidR="003441A8" w:rsidRPr="00CA5527" w:rsidRDefault="003441A8" w:rsidP="00CA5527">
      <w:pPr>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rPr>
        <w:t>Rozchody budżetu Miasta Mława na 2023 rok nie uległy zmianie i wynoszą 3 446 300,26 zł.</w:t>
      </w:r>
    </w:p>
    <w:p w14:paraId="475809B3" w14:textId="15DC8F32" w:rsidR="003441A8" w:rsidRPr="00CA5527" w:rsidRDefault="003441A8" w:rsidP="00CA5527">
      <w:pPr>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Załącznik nr 2 Wykaz przedsięwzięć do WPF</w:t>
      </w:r>
    </w:p>
    <w:p w14:paraId="1525EBDC" w14:textId="4DF6F331" w:rsidR="003441A8" w:rsidRPr="00CA5527" w:rsidRDefault="003441A8"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Dokonano zmian w następujących przedsięwzięciach:</w:t>
      </w:r>
    </w:p>
    <w:p w14:paraId="6AD60D64" w14:textId="77777777" w:rsidR="003441A8" w:rsidRPr="00CA5527" w:rsidRDefault="003441A8" w:rsidP="00CA5527">
      <w:pPr>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Poz.1.3.2.16 „Pomoc finansowa dla Powiatu Mławskiego na realizację zadania inwestycyjnego pod nazwą: Poprawa bezpieczeństwa ruchu drogowego na skrzyżowaniu ulicy Henryka Sienkiewicza z ulicą Hożą w Mławie”</w:t>
      </w:r>
    </w:p>
    <w:p w14:paraId="30CCB78E" w14:textId="77777777" w:rsidR="003441A8" w:rsidRPr="00CA5527" w:rsidRDefault="003441A8" w:rsidP="00CA5527">
      <w:pPr>
        <w:tabs>
          <w:tab w:val="left" w:pos="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 xml:space="preserve">Realizacja przedsięwzięcia przewidziana jest na lata 2023 – 2024: </w:t>
      </w:r>
    </w:p>
    <w:p w14:paraId="38AA90BD" w14:textId="77777777" w:rsidR="003441A8" w:rsidRPr="00CA5527" w:rsidRDefault="003441A8" w:rsidP="00CA5527">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 łączne nakłady finansowe (+22 150,00 zł) po zmianie wynoszą 122 150,00 zł,</w:t>
      </w:r>
    </w:p>
    <w:p w14:paraId="027F6773" w14:textId="77777777" w:rsidR="003441A8" w:rsidRPr="00CA5527" w:rsidRDefault="003441A8" w:rsidP="00CA5527">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 limit na rok 2024 (+22 150,00 zł) po zmianie wynosi 122 150,00 zł,</w:t>
      </w:r>
    </w:p>
    <w:p w14:paraId="3CF3DEB8" w14:textId="63587E47" w:rsidR="00E114A2" w:rsidRPr="00663BDB" w:rsidRDefault="003441A8" w:rsidP="00663BDB">
      <w:pPr>
        <w:tabs>
          <w:tab w:val="left" w:pos="3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 limit zobowiązań (+22 150,00 zł) po zmianie wynosi 122 150,00 zł.</w:t>
      </w:r>
    </w:p>
    <w:p w14:paraId="42BA8FF8" w14:textId="680D8AEB" w:rsidR="00E114A2" w:rsidRPr="00CA5527" w:rsidRDefault="00E114A2"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Autopoprawka nr 1 do projektu uchwały w spawie zmiany uchwały budżetowej na 2023 rok</w:t>
      </w:r>
      <w:r w:rsidR="00D26E75" w:rsidRPr="00CA5527">
        <w:rPr>
          <w:rFonts w:asciiTheme="minorHAnsi" w:hAnsiTheme="minorHAnsi" w:cstheme="minorHAnsi"/>
          <w:bCs/>
          <w:sz w:val="24"/>
          <w:szCs w:val="24"/>
        </w:rPr>
        <w:t>.</w:t>
      </w:r>
    </w:p>
    <w:p w14:paraId="514439B2" w14:textId="6AD7AC0A" w:rsidR="003579E6" w:rsidRPr="00CA5527" w:rsidRDefault="003579E6"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lastRenderedPageBreak/>
        <w:t xml:space="preserve">W projekcie Uchwały </w:t>
      </w:r>
      <w:r w:rsidR="00E84819" w:rsidRPr="00CA5527">
        <w:rPr>
          <w:rFonts w:asciiTheme="minorHAnsi" w:hAnsiTheme="minorHAnsi" w:cstheme="minorHAnsi"/>
          <w:bCs/>
          <w:sz w:val="24"/>
          <w:szCs w:val="24"/>
        </w:rPr>
        <w:t xml:space="preserve">w </w:t>
      </w:r>
      <w:r w:rsidRPr="00CA5527">
        <w:rPr>
          <w:rFonts w:asciiTheme="minorHAnsi" w:hAnsiTheme="minorHAnsi" w:cstheme="minorHAnsi"/>
          <w:bCs/>
          <w:sz w:val="24"/>
          <w:szCs w:val="24"/>
        </w:rPr>
        <w:t>sprawie zmiany uchwały budżetowej na 2023 rok wprowadza się następujące zmiany:</w:t>
      </w:r>
    </w:p>
    <w:p w14:paraId="54F2712D" w14:textId="4E997576" w:rsidR="003579E6" w:rsidRPr="00CA5527" w:rsidRDefault="003579E6"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DOCHODY (Załącznik nr 1) zmniejszenie w kwocie (+19 752,12zł)</w:t>
      </w:r>
    </w:p>
    <w:p w14:paraId="73EC9D64" w14:textId="77777777" w:rsidR="003579E6" w:rsidRPr="00CA5527" w:rsidRDefault="003579E6" w:rsidP="00CA5527">
      <w:pPr>
        <w:jc w:val="left"/>
        <w:rPr>
          <w:rFonts w:asciiTheme="minorHAnsi" w:hAnsiTheme="minorHAnsi" w:cstheme="minorHAnsi"/>
          <w:bCs/>
          <w:sz w:val="24"/>
          <w:szCs w:val="24"/>
        </w:rPr>
      </w:pPr>
      <w:bookmarkStart w:id="42" w:name="_Hlk153542598"/>
      <w:r w:rsidRPr="00CA5527">
        <w:rPr>
          <w:rFonts w:asciiTheme="minorHAnsi" w:hAnsiTheme="minorHAnsi" w:cstheme="minorHAnsi"/>
          <w:bCs/>
          <w:sz w:val="24"/>
          <w:szCs w:val="24"/>
        </w:rPr>
        <w:t>Dział 855 – Rodzina (+19 752,12 zł)</w:t>
      </w:r>
    </w:p>
    <w:p w14:paraId="575F018F" w14:textId="77777777" w:rsidR="003579E6" w:rsidRPr="00CA5527" w:rsidRDefault="003579E6"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Rozdział 85504 – Wspieranie rodziny (+19 752,12 zł)</w:t>
      </w:r>
    </w:p>
    <w:p w14:paraId="6432D070" w14:textId="38667B6A" w:rsidR="003579E6" w:rsidRPr="00CA5527" w:rsidRDefault="003579E6" w:rsidP="00CA5527">
      <w:pPr>
        <w:pStyle w:val="Akapitzlist"/>
        <w:numPr>
          <w:ilvl w:val="0"/>
          <w:numId w:val="159"/>
        </w:numPr>
        <w:spacing w:after="0"/>
        <w:rPr>
          <w:rFonts w:asciiTheme="minorHAnsi" w:hAnsiTheme="minorHAnsi" w:cstheme="minorHAnsi"/>
          <w:bCs/>
          <w:sz w:val="24"/>
          <w:szCs w:val="24"/>
        </w:rPr>
      </w:pPr>
      <w:bookmarkStart w:id="43" w:name="_Hlk153542621"/>
      <w:bookmarkEnd w:id="42"/>
      <w:r w:rsidRPr="00CA5527">
        <w:rPr>
          <w:rFonts w:asciiTheme="minorHAnsi" w:hAnsiTheme="minorHAnsi" w:cstheme="minorHAnsi"/>
          <w:bCs/>
          <w:sz w:val="24"/>
          <w:szCs w:val="24"/>
        </w:rPr>
        <w:t>Zwiększenie planu dochodów Miasta Mława w kwocie (+19 752,12 zł) z tytułu przyznania środków z Funduszu Pracy na realizację zadania w ramach rządowego programu wsparcia rodziny pn. „Asystent Rodziny w 2023 r.”.</w:t>
      </w:r>
      <w:bookmarkStart w:id="44" w:name="_Hlk90989357"/>
      <w:bookmarkEnd w:id="43"/>
    </w:p>
    <w:bookmarkEnd w:id="44"/>
    <w:p w14:paraId="3F769C64" w14:textId="628A1BA8" w:rsidR="003579E6" w:rsidRPr="00CA5527" w:rsidRDefault="003579E6"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WYDATKI (Załącznik nr 2) zmniejszenie w kwocie (-130 247,88 zł)</w:t>
      </w:r>
    </w:p>
    <w:p w14:paraId="445A708F" w14:textId="77777777" w:rsidR="003579E6" w:rsidRPr="00CA5527" w:rsidRDefault="003579E6" w:rsidP="00CA5527">
      <w:pPr>
        <w:jc w:val="left"/>
        <w:rPr>
          <w:rFonts w:asciiTheme="minorHAnsi" w:hAnsiTheme="minorHAnsi" w:cstheme="minorHAnsi"/>
          <w:bCs/>
          <w:sz w:val="24"/>
          <w:szCs w:val="24"/>
        </w:rPr>
      </w:pPr>
      <w:bookmarkStart w:id="45" w:name="_Hlk153542295"/>
      <w:r w:rsidRPr="00CA5527">
        <w:rPr>
          <w:rFonts w:asciiTheme="minorHAnsi" w:hAnsiTheme="minorHAnsi" w:cstheme="minorHAnsi"/>
          <w:bCs/>
          <w:sz w:val="24"/>
          <w:szCs w:val="24"/>
        </w:rPr>
        <w:t>Dział 700 – Gospodarka mieszkaniowa (0,00 zł)</w:t>
      </w:r>
    </w:p>
    <w:p w14:paraId="5C9CFBAF" w14:textId="77777777" w:rsidR="003579E6" w:rsidRPr="00CA5527" w:rsidRDefault="003579E6"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Rozdział 70007 – Gospodarowanie mieszkaniowym zasobem gminy (0,00 zł)</w:t>
      </w:r>
    </w:p>
    <w:p w14:paraId="0D704B55" w14:textId="77777777" w:rsidR="003579E6" w:rsidRPr="00CA5527" w:rsidRDefault="003579E6" w:rsidP="00CA5527">
      <w:pPr>
        <w:pStyle w:val="Akapitzlist"/>
        <w:numPr>
          <w:ilvl w:val="0"/>
          <w:numId w:val="157"/>
        </w:numPr>
        <w:spacing w:after="0"/>
        <w:rPr>
          <w:rFonts w:asciiTheme="minorHAnsi" w:hAnsiTheme="minorHAnsi" w:cstheme="minorHAnsi"/>
          <w:bCs/>
          <w:sz w:val="24"/>
          <w:szCs w:val="24"/>
        </w:rPr>
      </w:pPr>
      <w:bookmarkStart w:id="46" w:name="_Hlk148952829"/>
      <w:bookmarkEnd w:id="45"/>
      <w:r w:rsidRPr="00CA5527">
        <w:rPr>
          <w:rFonts w:asciiTheme="minorHAnsi" w:hAnsiTheme="minorHAnsi" w:cstheme="minorHAnsi"/>
          <w:bCs/>
          <w:sz w:val="24"/>
          <w:szCs w:val="24"/>
        </w:rPr>
        <w:t>Zmniejszenie planu wydatków Urzędu Miasta Mława w kwocie (-130 440,00 zł) przeznaczonych na: </w:t>
      </w:r>
    </w:p>
    <w:p w14:paraId="2806BECB" w14:textId="77777777" w:rsidR="003579E6" w:rsidRPr="00CA5527" w:rsidRDefault="003579E6" w:rsidP="00CA5527">
      <w:pPr>
        <w:pStyle w:val="Akapitzlist"/>
        <w:numPr>
          <w:ilvl w:val="1"/>
          <w:numId w:val="157"/>
        </w:numPr>
        <w:spacing w:after="0"/>
        <w:ind w:left="714" w:hanging="357"/>
        <w:rPr>
          <w:rFonts w:asciiTheme="minorHAnsi" w:hAnsiTheme="minorHAnsi" w:cstheme="minorHAnsi"/>
          <w:bCs/>
          <w:sz w:val="24"/>
          <w:szCs w:val="24"/>
        </w:rPr>
      </w:pPr>
      <w:r w:rsidRPr="00CA5527">
        <w:rPr>
          <w:rFonts w:asciiTheme="minorHAnsi" w:hAnsiTheme="minorHAnsi" w:cstheme="minorHAnsi"/>
          <w:bCs/>
          <w:sz w:val="24"/>
          <w:szCs w:val="24"/>
        </w:rPr>
        <w:t>realizację zadania inwestycyjnego pn. „Inwestycje związane z budynkami i lokalami komunalnymi w Mławie” w kwocie (-70 000,00 zł),</w:t>
      </w:r>
    </w:p>
    <w:p w14:paraId="25D22D17" w14:textId="77777777" w:rsidR="003579E6" w:rsidRPr="00CA5527" w:rsidRDefault="003579E6" w:rsidP="00CA5527">
      <w:pPr>
        <w:pStyle w:val="Akapitzlist"/>
        <w:numPr>
          <w:ilvl w:val="1"/>
          <w:numId w:val="157"/>
        </w:numPr>
        <w:spacing w:after="0"/>
        <w:ind w:left="714" w:hanging="357"/>
        <w:rPr>
          <w:rFonts w:asciiTheme="minorHAnsi" w:hAnsiTheme="minorHAnsi" w:cstheme="minorHAnsi"/>
          <w:bCs/>
          <w:sz w:val="24"/>
          <w:szCs w:val="24"/>
        </w:rPr>
      </w:pPr>
      <w:r w:rsidRPr="00CA5527">
        <w:rPr>
          <w:rFonts w:asciiTheme="minorHAnsi" w:hAnsiTheme="minorHAnsi" w:cstheme="minorHAnsi"/>
          <w:bCs/>
          <w:sz w:val="24"/>
          <w:szCs w:val="24"/>
        </w:rPr>
        <w:t>poręczenie dotyczące kredytu długoterminowego Towarzystwa Budownictwa Społecznego Sp. z o.o. w Mławie w kwocie (-60 440,00 zł).</w:t>
      </w:r>
    </w:p>
    <w:p w14:paraId="0B189FCE" w14:textId="54F14714" w:rsidR="003579E6" w:rsidRPr="00CA5527" w:rsidRDefault="003579E6" w:rsidP="00CA5527">
      <w:pPr>
        <w:pStyle w:val="Akapitzlist"/>
        <w:numPr>
          <w:ilvl w:val="0"/>
          <w:numId w:val="157"/>
        </w:numPr>
        <w:spacing w:after="0"/>
        <w:rPr>
          <w:rFonts w:asciiTheme="minorHAnsi" w:hAnsiTheme="minorHAnsi" w:cstheme="minorHAnsi"/>
          <w:bCs/>
          <w:sz w:val="24"/>
          <w:szCs w:val="24"/>
        </w:rPr>
      </w:pPr>
      <w:r w:rsidRPr="00CA5527">
        <w:rPr>
          <w:rFonts w:asciiTheme="minorHAnsi" w:hAnsiTheme="minorHAnsi" w:cstheme="minorHAnsi"/>
          <w:bCs/>
          <w:sz w:val="24"/>
          <w:szCs w:val="24"/>
        </w:rPr>
        <w:t>Zwiększenie planu wydatków Urzędu Miasta Mława w kwocie (+130 440,00 zł) z przeznaczeniem na:</w:t>
      </w:r>
    </w:p>
    <w:p w14:paraId="4AB74A26" w14:textId="77777777" w:rsidR="003579E6" w:rsidRPr="00CA5527" w:rsidRDefault="003579E6" w:rsidP="00CA5527">
      <w:pPr>
        <w:pStyle w:val="Akapitzlist"/>
        <w:numPr>
          <w:ilvl w:val="1"/>
          <w:numId w:val="157"/>
        </w:numPr>
        <w:spacing w:after="0"/>
        <w:ind w:left="714" w:hanging="357"/>
        <w:rPr>
          <w:rFonts w:asciiTheme="minorHAnsi" w:hAnsiTheme="minorHAnsi" w:cstheme="minorHAnsi"/>
          <w:bCs/>
          <w:sz w:val="24"/>
          <w:szCs w:val="24"/>
        </w:rPr>
      </w:pPr>
      <w:r w:rsidRPr="00CA5527">
        <w:rPr>
          <w:rFonts w:asciiTheme="minorHAnsi" w:hAnsiTheme="minorHAnsi" w:cstheme="minorHAnsi"/>
          <w:bCs/>
          <w:sz w:val="24"/>
          <w:szCs w:val="24"/>
        </w:rPr>
        <w:t>zakup usług remontowych w lokalach gminnych z zasobu Miasta Mława w kwocie (+70 000,00 zł),</w:t>
      </w:r>
    </w:p>
    <w:p w14:paraId="6176F6FA" w14:textId="4740A993" w:rsidR="003579E6" w:rsidRPr="00CA5527" w:rsidRDefault="003579E6" w:rsidP="00CA5527">
      <w:pPr>
        <w:pStyle w:val="Akapitzlist"/>
        <w:numPr>
          <w:ilvl w:val="1"/>
          <w:numId w:val="157"/>
        </w:numPr>
        <w:spacing w:after="0"/>
        <w:ind w:left="714" w:hanging="357"/>
        <w:rPr>
          <w:rFonts w:asciiTheme="minorHAnsi" w:hAnsiTheme="minorHAnsi" w:cstheme="minorHAnsi"/>
          <w:bCs/>
          <w:sz w:val="24"/>
          <w:szCs w:val="24"/>
        </w:rPr>
      </w:pPr>
      <w:r w:rsidRPr="00CA5527">
        <w:rPr>
          <w:rFonts w:asciiTheme="minorHAnsi" w:hAnsiTheme="minorHAnsi" w:cstheme="minorHAnsi"/>
          <w:bCs/>
          <w:sz w:val="24"/>
          <w:szCs w:val="24"/>
        </w:rPr>
        <w:t>opłaty za administrowanie i czynsze za budynki, lokale i pomieszczenia garażowe z zasobu Miasta Mława w kwocie (+60 440,00 zł).</w:t>
      </w:r>
      <w:bookmarkEnd w:id="46"/>
    </w:p>
    <w:p w14:paraId="2BEDB7F4" w14:textId="77777777" w:rsidR="003579E6" w:rsidRPr="00CA5527" w:rsidRDefault="003579E6" w:rsidP="00CA5527">
      <w:pPr>
        <w:jc w:val="left"/>
        <w:rPr>
          <w:rFonts w:asciiTheme="minorHAnsi" w:hAnsiTheme="minorHAnsi" w:cstheme="minorHAnsi"/>
          <w:bCs/>
          <w:sz w:val="24"/>
          <w:szCs w:val="24"/>
        </w:rPr>
      </w:pPr>
      <w:bookmarkStart w:id="47" w:name="_Hlk148952896"/>
      <w:r w:rsidRPr="00CA5527">
        <w:rPr>
          <w:rFonts w:asciiTheme="minorHAnsi" w:hAnsiTheme="minorHAnsi" w:cstheme="minorHAnsi"/>
          <w:bCs/>
          <w:sz w:val="24"/>
          <w:szCs w:val="24"/>
        </w:rPr>
        <w:t>Dział 750 – Administracja publiczna (0,00 zł)</w:t>
      </w:r>
    </w:p>
    <w:p w14:paraId="59B6CB07" w14:textId="77777777" w:rsidR="003579E6" w:rsidRPr="00CA5527" w:rsidRDefault="003579E6"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Rozdział 75075 – Promocja jednostek samorządu terytorialnego (0,00 zł)</w:t>
      </w:r>
    </w:p>
    <w:p w14:paraId="5497BF02" w14:textId="77777777" w:rsidR="003579E6" w:rsidRPr="00CA5527" w:rsidRDefault="003579E6" w:rsidP="00CA5527">
      <w:pPr>
        <w:pStyle w:val="Akapitzlist"/>
        <w:numPr>
          <w:ilvl w:val="0"/>
          <w:numId w:val="158"/>
        </w:numPr>
        <w:spacing w:after="0"/>
        <w:rPr>
          <w:rFonts w:asciiTheme="minorHAnsi" w:hAnsiTheme="minorHAnsi" w:cstheme="minorHAnsi"/>
          <w:bCs/>
          <w:sz w:val="24"/>
          <w:szCs w:val="24"/>
        </w:rPr>
      </w:pPr>
      <w:r w:rsidRPr="00CA5527">
        <w:rPr>
          <w:rFonts w:asciiTheme="minorHAnsi" w:hAnsiTheme="minorHAnsi" w:cstheme="minorHAnsi"/>
          <w:bCs/>
          <w:sz w:val="24"/>
          <w:szCs w:val="24"/>
        </w:rPr>
        <w:t>Zmniejszenie planu wydatków Urzędu Miasta Mława w kwocie (-400,00 zł) przeznaczonych na zakup iluminacji świetlnych promujących Mławę.</w:t>
      </w:r>
    </w:p>
    <w:p w14:paraId="562E376D" w14:textId="19A31B85" w:rsidR="003579E6" w:rsidRPr="00CA5527" w:rsidRDefault="003579E6" w:rsidP="00CA5527">
      <w:pPr>
        <w:pStyle w:val="Akapitzlist"/>
        <w:numPr>
          <w:ilvl w:val="0"/>
          <w:numId w:val="158"/>
        </w:numPr>
        <w:spacing w:after="0"/>
        <w:rPr>
          <w:rFonts w:asciiTheme="minorHAnsi" w:hAnsiTheme="minorHAnsi" w:cstheme="minorHAnsi"/>
          <w:bCs/>
          <w:sz w:val="24"/>
          <w:szCs w:val="24"/>
        </w:rPr>
      </w:pPr>
      <w:r w:rsidRPr="00CA5527">
        <w:rPr>
          <w:rFonts w:asciiTheme="minorHAnsi" w:hAnsiTheme="minorHAnsi" w:cstheme="minorHAnsi"/>
          <w:bCs/>
          <w:sz w:val="24"/>
          <w:szCs w:val="24"/>
        </w:rPr>
        <w:t xml:space="preserve">Zwiększenie planu wydatków Urzędu Miasta Mława w kwocie (+400,00 zł) </w:t>
      </w:r>
      <w:r w:rsidR="00E77A8D" w:rsidRPr="00CA5527">
        <w:rPr>
          <w:rFonts w:asciiTheme="minorHAnsi" w:hAnsiTheme="minorHAnsi" w:cstheme="minorHAnsi"/>
          <w:bCs/>
          <w:sz w:val="24"/>
          <w:szCs w:val="24"/>
        </w:rPr>
        <w:br/>
      </w:r>
      <w:r w:rsidRPr="00CA5527">
        <w:rPr>
          <w:rFonts w:asciiTheme="minorHAnsi" w:hAnsiTheme="minorHAnsi" w:cstheme="minorHAnsi"/>
          <w:bCs/>
          <w:sz w:val="24"/>
          <w:szCs w:val="24"/>
        </w:rPr>
        <w:t>z przeznaczeniem na zakup usług związanych z promocją Miasta Mława.</w:t>
      </w:r>
      <w:bookmarkEnd w:id="47"/>
    </w:p>
    <w:p w14:paraId="46112BDC" w14:textId="77777777" w:rsidR="003579E6" w:rsidRPr="00CA5527" w:rsidRDefault="003579E6"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Dział 855 – Rodzina (+19 752,12 zł)</w:t>
      </w:r>
    </w:p>
    <w:p w14:paraId="1BCC79E8" w14:textId="77777777" w:rsidR="003579E6" w:rsidRPr="00CA5527" w:rsidRDefault="003579E6"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Rozdział 85504 – Wspieranie rodziny (+19 752,12 zł)</w:t>
      </w:r>
    </w:p>
    <w:p w14:paraId="405B0026" w14:textId="5E59C00B" w:rsidR="003579E6" w:rsidRPr="00CA5527" w:rsidRDefault="003579E6" w:rsidP="00CA5527">
      <w:pPr>
        <w:pStyle w:val="Akapitzlist"/>
        <w:numPr>
          <w:ilvl w:val="0"/>
          <w:numId w:val="160"/>
        </w:numPr>
        <w:spacing w:after="0"/>
        <w:rPr>
          <w:rFonts w:asciiTheme="minorHAnsi" w:hAnsiTheme="minorHAnsi" w:cstheme="minorHAnsi"/>
          <w:bCs/>
          <w:sz w:val="24"/>
          <w:szCs w:val="24"/>
        </w:rPr>
      </w:pPr>
      <w:r w:rsidRPr="00CA5527">
        <w:rPr>
          <w:rFonts w:asciiTheme="minorHAnsi" w:hAnsiTheme="minorHAnsi" w:cstheme="minorHAnsi"/>
          <w:bCs/>
          <w:sz w:val="24"/>
          <w:szCs w:val="24"/>
        </w:rPr>
        <w:t>Zwiększenie planu wydatków Miejskiego Ośrodka Pomocy Społecznej w kwocie (+19 752,12 zł) z przeznaczeniem na wypłatę wynagrodzenia z tytułu przyznania środków z Funduszu Pracy na realizację zadania w  ramach rządowego programu wsparcia rodziny pn. „Asystent Rodziny w 2023 r.”.</w:t>
      </w:r>
    </w:p>
    <w:p w14:paraId="7E2175E9" w14:textId="77777777" w:rsidR="003579E6" w:rsidRPr="00CA5527" w:rsidRDefault="003579E6"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Rozdział 85516 – System opieki nad dziećmi w wieku do lat 3 (-150 000,00 zł)</w:t>
      </w:r>
    </w:p>
    <w:p w14:paraId="1A7A0306" w14:textId="7F57B365" w:rsidR="003579E6" w:rsidRPr="00CA5527" w:rsidRDefault="003579E6" w:rsidP="00CA5527">
      <w:pPr>
        <w:pStyle w:val="Akapitzlist"/>
        <w:numPr>
          <w:ilvl w:val="0"/>
          <w:numId w:val="161"/>
        </w:numPr>
        <w:spacing w:after="0"/>
        <w:rPr>
          <w:rFonts w:asciiTheme="minorHAnsi" w:hAnsiTheme="minorHAnsi" w:cstheme="minorHAnsi"/>
          <w:bCs/>
          <w:sz w:val="24"/>
          <w:szCs w:val="24"/>
        </w:rPr>
      </w:pPr>
      <w:r w:rsidRPr="00CA5527">
        <w:rPr>
          <w:rFonts w:asciiTheme="minorHAnsi" w:hAnsiTheme="minorHAnsi" w:cstheme="minorHAnsi"/>
          <w:bCs/>
          <w:sz w:val="24"/>
          <w:szCs w:val="24"/>
        </w:rPr>
        <w:t xml:space="preserve">Zmniejszenie planu wydatków Urzędu Miasta Mława w kwocie (-150 000,00 zł) przeznaczonego na realizację zadania inwestycyjnego pn. „Adaptacja pomieszczeń budynku A Miejskiego Przedszkola Samorządowego Nr 4 z Oddziałami Integracyjnymi im. Ewy Szelburg – Zarembiny w Mławie celem utworzenia nowych miejsc w Miejskim </w:t>
      </w:r>
      <w:r w:rsidRPr="00CA5527">
        <w:rPr>
          <w:rFonts w:asciiTheme="minorHAnsi" w:hAnsiTheme="minorHAnsi" w:cstheme="minorHAnsi"/>
          <w:bCs/>
          <w:sz w:val="24"/>
          <w:szCs w:val="24"/>
        </w:rPr>
        <w:lastRenderedPageBreak/>
        <w:t>Żłobku w Mławie wraz z wyposażeniem i montażem placu zabaw w ramach Programu rozwoju instytucji opieki nad dziećmi w wieku do lat 3 „MALUCH +” 2022-2029”.</w:t>
      </w:r>
    </w:p>
    <w:p w14:paraId="55D2BA65" w14:textId="77777777" w:rsidR="003579E6" w:rsidRPr="00CA5527" w:rsidRDefault="003579E6"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Niniejsza autopoprawka powoduje zmiany w następujących załącznikach:</w:t>
      </w:r>
    </w:p>
    <w:p w14:paraId="10459DE5" w14:textId="77777777" w:rsidR="003579E6" w:rsidRPr="00CA5527" w:rsidRDefault="003579E6" w:rsidP="00CA5527">
      <w:pPr>
        <w:numPr>
          <w:ilvl w:val="0"/>
          <w:numId w:val="155"/>
        </w:numPr>
        <w:jc w:val="left"/>
        <w:rPr>
          <w:rFonts w:asciiTheme="minorHAnsi" w:hAnsiTheme="minorHAnsi" w:cstheme="minorHAnsi"/>
          <w:bCs/>
          <w:sz w:val="24"/>
          <w:szCs w:val="24"/>
        </w:rPr>
      </w:pPr>
      <w:r w:rsidRPr="00CA5527">
        <w:rPr>
          <w:rFonts w:asciiTheme="minorHAnsi" w:hAnsiTheme="minorHAnsi" w:cstheme="minorHAnsi"/>
          <w:bCs/>
          <w:sz w:val="24"/>
          <w:szCs w:val="24"/>
        </w:rPr>
        <w:t>„Przychody i rozchody budżetu w 2023 r.”,</w:t>
      </w:r>
    </w:p>
    <w:p w14:paraId="59C70E91" w14:textId="77777777" w:rsidR="003579E6" w:rsidRPr="00CA5527" w:rsidRDefault="003579E6" w:rsidP="00CA5527">
      <w:pPr>
        <w:numPr>
          <w:ilvl w:val="0"/>
          <w:numId w:val="155"/>
        </w:numPr>
        <w:jc w:val="left"/>
        <w:rPr>
          <w:rFonts w:asciiTheme="minorHAnsi" w:hAnsiTheme="minorHAnsi" w:cstheme="minorHAnsi"/>
          <w:bCs/>
          <w:sz w:val="24"/>
          <w:szCs w:val="24"/>
        </w:rPr>
      </w:pPr>
      <w:r w:rsidRPr="00CA5527">
        <w:rPr>
          <w:rFonts w:asciiTheme="minorHAnsi" w:hAnsiTheme="minorHAnsi" w:cstheme="minorHAnsi"/>
          <w:bCs/>
          <w:sz w:val="24"/>
          <w:szCs w:val="24"/>
        </w:rPr>
        <w:t>„Wydatki na zadania inwestycyjne na 2023 rok nieobjęte wieloletnią prognozą finansową”,</w:t>
      </w:r>
    </w:p>
    <w:p w14:paraId="0942DA60" w14:textId="0E63C43F" w:rsidR="003579E6" w:rsidRPr="00CA5527" w:rsidRDefault="003579E6" w:rsidP="00CA5527">
      <w:pPr>
        <w:numPr>
          <w:ilvl w:val="0"/>
          <w:numId w:val="155"/>
        </w:numPr>
        <w:jc w:val="left"/>
        <w:rPr>
          <w:rFonts w:asciiTheme="minorHAnsi" w:hAnsiTheme="minorHAnsi" w:cstheme="minorHAnsi"/>
          <w:bCs/>
          <w:sz w:val="24"/>
          <w:szCs w:val="24"/>
        </w:rPr>
      </w:pPr>
      <w:r w:rsidRPr="00CA5527">
        <w:rPr>
          <w:rFonts w:asciiTheme="minorHAnsi" w:hAnsiTheme="minorHAnsi" w:cstheme="minorHAnsi"/>
          <w:bCs/>
          <w:sz w:val="24"/>
          <w:szCs w:val="24"/>
        </w:rPr>
        <w:t>„Finansowanie ochrony środowiska i gospodarki wodnej na podstawie ustawy Prawo ochrony środowiska w 2023 roku".</w:t>
      </w:r>
      <w:r w:rsidRPr="00CA5527">
        <w:rPr>
          <w:rFonts w:asciiTheme="minorHAnsi" w:hAnsiTheme="minorHAnsi" w:cstheme="minorHAnsi"/>
          <w:bCs/>
          <w:sz w:val="24"/>
          <w:szCs w:val="24"/>
        </w:rPr>
        <w:tab/>
      </w:r>
    </w:p>
    <w:p w14:paraId="64C05CBB" w14:textId="77777777" w:rsidR="003579E6" w:rsidRPr="00CA5527" w:rsidRDefault="003579E6" w:rsidP="00CA5527">
      <w:pPr>
        <w:jc w:val="left"/>
        <w:rPr>
          <w:rFonts w:asciiTheme="minorHAnsi" w:hAnsiTheme="minorHAnsi" w:cstheme="minorHAnsi"/>
          <w:bCs/>
          <w:spacing w:val="-2"/>
          <w:sz w:val="24"/>
          <w:szCs w:val="24"/>
        </w:rPr>
      </w:pPr>
      <w:r w:rsidRPr="00CA5527">
        <w:rPr>
          <w:rFonts w:asciiTheme="minorHAnsi" w:hAnsiTheme="minorHAnsi" w:cstheme="minorHAnsi"/>
          <w:bCs/>
          <w:spacing w:val="-2"/>
          <w:sz w:val="24"/>
          <w:szCs w:val="24"/>
        </w:rPr>
        <w:t>Planowane na 2023 rok dochody budżetu Miasta Mława wynoszą 223 767 433,63 zł.</w:t>
      </w:r>
    </w:p>
    <w:p w14:paraId="4E2E4FCC" w14:textId="20A06A2D" w:rsidR="003579E6" w:rsidRPr="00CA5527" w:rsidRDefault="003579E6" w:rsidP="00CA5527">
      <w:pPr>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Planowane na 2023 rok wydatki budżetu Miasta Mława wynoszą 240 229 109,45 zł.</w:t>
      </w:r>
    </w:p>
    <w:p w14:paraId="61B82C82" w14:textId="77777777" w:rsidR="003579E6" w:rsidRPr="00CA5527" w:rsidRDefault="003579E6" w:rsidP="00CA5527">
      <w:pPr>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Deficyt budżetu Miasta Mława na 2023 rok ulega zmianie o kwotę (-150 000,00 zł) i wynosi 16 461 675,82 zł, zostanie pokryty przychodami z:</w:t>
      </w:r>
    </w:p>
    <w:p w14:paraId="71906A8A" w14:textId="77777777" w:rsidR="003579E6" w:rsidRPr="00CA5527" w:rsidRDefault="003579E6" w:rsidP="00CA5527">
      <w:pPr>
        <w:pStyle w:val="Akapitzlist"/>
        <w:numPr>
          <w:ilvl w:val="0"/>
          <w:numId w:val="156"/>
        </w:numPr>
        <w:spacing w:after="0"/>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Niewykorzystanych środków pieniężnych, o których mowa w art. 217 ust. 2 pkt 8 w kwocie 3 093 728,73 zł:</w:t>
      </w:r>
    </w:p>
    <w:p w14:paraId="4C541EE0" w14:textId="77777777" w:rsidR="003579E6" w:rsidRPr="00CA5527" w:rsidRDefault="003579E6" w:rsidP="00CA5527">
      <w:pPr>
        <w:pStyle w:val="Akapitzlist"/>
        <w:numPr>
          <w:ilvl w:val="1"/>
          <w:numId w:val="156"/>
        </w:numPr>
        <w:spacing w:after="0"/>
        <w:ind w:left="714" w:hanging="357"/>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środki z roku 2022 pochodzące z Funduszu Przeciwdziałania COVID dotyczące realizacji zadania pn. „Rozbudowa ul. Studzieniec w Mławie” w kwocie 513,37 zł,</w:t>
      </w:r>
    </w:p>
    <w:p w14:paraId="52316332" w14:textId="77777777" w:rsidR="003579E6" w:rsidRPr="00CA5527" w:rsidRDefault="003579E6" w:rsidP="00CA5527">
      <w:pPr>
        <w:pStyle w:val="Akapitzlist"/>
        <w:numPr>
          <w:ilvl w:val="1"/>
          <w:numId w:val="156"/>
        </w:numPr>
        <w:spacing w:after="0"/>
        <w:ind w:left="714" w:hanging="357"/>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środki z roku 2022 pochodzące z Funduszu Przeciwdziałania COVID dotyczące realizacji zadań związanych z poprawą efektywności energetycznej w kwocie 4 629,04 zł,</w:t>
      </w:r>
    </w:p>
    <w:p w14:paraId="4BB75D9D" w14:textId="77777777" w:rsidR="003579E6" w:rsidRPr="00CA5527" w:rsidRDefault="003579E6" w:rsidP="00CA5527">
      <w:pPr>
        <w:pStyle w:val="Akapitzlist"/>
        <w:numPr>
          <w:ilvl w:val="1"/>
          <w:numId w:val="156"/>
        </w:numPr>
        <w:spacing w:after="0"/>
        <w:ind w:left="714" w:hanging="357"/>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środki z roku 2022 dotyczące realizacji zadań związanych z przeciwdziałaniem alkoholizmowi i narkomanii w kwocie 601 025,53 zł,</w:t>
      </w:r>
    </w:p>
    <w:p w14:paraId="548F31D1" w14:textId="16B6480B" w:rsidR="003579E6" w:rsidRPr="00CA5527" w:rsidRDefault="003579E6" w:rsidP="00CA5527">
      <w:pPr>
        <w:pStyle w:val="Akapitzlist"/>
        <w:numPr>
          <w:ilvl w:val="1"/>
          <w:numId w:val="156"/>
        </w:numPr>
        <w:spacing w:after="0"/>
        <w:ind w:left="714" w:hanging="357"/>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środki z roku 2022 dotyczące realizacji zadań związanych z ochroną środowiska i gospodarki wodnej na podstawie ustawy prawo ochrony środowiska w kwocie 850,40 zł,</w:t>
      </w:r>
    </w:p>
    <w:p w14:paraId="1476FA57" w14:textId="17B896C5" w:rsidR="003579E6" w:rsidRPr="00CA5527" w:rsidRDefault="003579E6" w:rsidP="00CA5527">
      <w:pPr>
        <w:pStyle w:val="Akapitzlist"/>
        <w:numPr>
          <w:ilvl w:val="1"/>
          <w:numId w:val="156"/>
        </w:numPr>
        <w:spacing w:after="0"/>
        <w:ind w:left="714" w:hanging="357"/>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 xml:space="preserve">środki z roku 2022 dotyczące realizacji zadań związanych z odbiorem </w:t>
      </w:r>
      <w:r w:rsidR="00E77A8D" w:rsidRPr="00CA5527">
        <w:rPr>
          <w:rFonts w:asciiTheme="minorHAnsi" w:hAnsiTheme="minorHAnsi" w:cstheme="minorHAnsi"/>
          <w:bCs/>
          <w:color w:val="000000" w:themeColor="text1"/>
          <w:sz w:val="24"/>
          <w:szCs w:val="24"/>
        </w:rPr>
        <w:br/>
      </w:r>
      <w:r w:rsidRPr="00CA5527">
        <w:rPr>
          <w:rFonts w:asciiTheme="minorHAnsi" w:hAnsiTheme="minorHAnsi" w:cstheme="minorHAnsi"/>
          <w:bCs/>
          <w:color w:val="000000" w:themeColor="text1"/>
          <w:sz w:val="24"/>
          <w:szCs w:val="24"/>
        </w:rPr>
        <w:t>i gospodarowaniem odpadami komunalnymi w kwocie 2 486 710,39 zł.</w:t>
      </w:r>
    </w:p>
    <w:p w14:paraId="36E94278" w14:textId="5172151A" w:rsidR="003579E6" w:rsidRPr="00CA5527" w:rsidRDefault="003579E6" w:rsidP="00CA5527">
      <w:pPr>
        <w:pStyle w:val="Akapitzlist"/>
        <w:numPr>
          <w:ilvl w:val="0"/>
          <w:numId w:val="156"/>
        </w:numPr>
        <w:spacing w:after="0"/>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Wolnych środków, o których mowa w art. 217 ust 2 pkt 6 ustawy o finansach publicznych w kwocie 13 367 947,09 zł.</w:t>
      </w:r>
    </w:p>
    <w:p w14:paraId="193DED77" w14:textId="69F68717" w:rsidR="003579E6" w:rsidRPr="00CA5527" w:rsidRDefault="003579E6"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Przychody budżetu Miasta Mława na 2023 rok z tytułu wolnych środków, o których mowa w art. 217 ust 2 pkt 6 ustawy o finansach publicznych uległy zmniejszeniu o kwotę (-150 000,00 zł).</w:t>
      </w:r>
    </w:p>
    <w:p w14:paraId="77CBAF7D" w14:textId="77777777" w:rsidR="003579E6" w:rsidRPr="00CA5527" w:rsidRDefault="003579E6"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Przychody budżetu Miasta Mława na 2023 rok po zmianie wynoszą 19 907 976,08 zł.</w:t>
      </w:r>
    </w:p>
    <w:p w14:paraId="317ECDD5" w14:textId="4FE3C743" w:rsidR="003441A8" w:rsidRPr="00CA5527" w:rsidRDefault="003579E6"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Rozchody budżetu Miasta Mława na 2023 rok nie uległy zmianie i wynoszą 3 446 300,26 zł.</w:t>
      </w:r>
    </w:p>
    <w:bookmarkEnd w:id="33"/>
    <w:p w14:paraId="3C78043A" w14:textId="31A966EE" w:rsidR="00B55789" w:rsidRPr="00CA5527" w:rsidRDefault="00E82F11" w:rsidP="00663BDB">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rPr>
        <w:t xml:space="preserve">Projekty uchwał omawiane były na posiedzeniu </w:t>
      </w:r>
      <w:r w:rsidR="00BD1ED5" w:rsidRPr="00CA5527">
        <w:rPr>
          <w:rFonts w:asciiTheme="minorHAnsi" w:hAnsiTheme="minorHAnsi" w:cstheme="minorHAnsi"/>
          <w:bCs/>
          <w:color w:val="000000" w:themeColor="text1"/>
          <w:sz w:val="24"/>
          <w:szCs w:val="24"/>
        </w:rPr>
        <w:t xml:space="preserve">Komisji ds. Rodziny i Spraw Społecznych, </w:t>
      </w:r>
      <w:r w:rsidRPr="00CA5527">
        <w:rPr>
          <w:rFonts w:asciiTheme="minorHAnsi" w:hAnsiTheme="minorHAnsi" w:cstheme="minorHAnsi"/>
          <w:bCs/>
          <w:color w:val="000000" w:themeColor="text1"/>
          <w:sz w:val="24"/>
          <w:szCs w:val="24"/>
        </w:rPr>
        <w:t xml:space="preserve">Komisji </w:t>
      </w:r>
      <w:r w:rsidRPr="00CA5527">
        <w:rPr>
          <w:rFonts w:asciiTheme="minorHAnsi" w:hAnsiTheme="minorHAnsi" w:cstheme="minorHAnsi"/>
          <w:bCs/>
          <w:sz w:val="24"/>
          <w:szCs w:val="24"/>
        </w:rPr>
        <w:t>Budownictwa, Gospodarki Komunalnej, Rolnictwa i Ochrony Środowiska oraz Komisji Rozwoju Gospodarczego i Budżetu i uzyskały pozytywną opinię.</w:t>
      </w:r>
    </w:p>
    <w:p w14:paraId="3F69EC4B" w14:textId="3554E581" w:rsidR="006F107A" w:rsidRPr="00CA5527" w:rsidRDefault="0073788A" w:rsidP="00CA5527">
      <w:pPr>
        <w:spacing w:before="120" w:after="12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G</w:t>
      </w:r>
      <w:r w:rsidR="00390969" w:rsidRPr="00CA5527">
        <w:rPr>
          <w:rFonts w:asciiTheme="minorHAnsi" w:hAnsiTheme="minorHAnsi" w:cstheme="minorHAnsi"/>
          <w:bCs/>
          <w:color w:val="000000" w:themeColor="text1"/>
          <w:sz w:val="24"/>
          <w:szCs w:val="24"/>
        </w:rPr>
        <w:t>ł</w:t>
      </w:r>
      <w:r w:rsidR="008C4828" w:rsidRPr="00CA5527">
        <w:rPr>
          <w:rFonts w:asciiTheme="minorHAnsi" w:hAnsiTheme="minorHAnsi" w:cstheme="minorHAnsi"/>
          <w:bCs/>
          <w:color w:val="000000" w:themeColor="text1"/>
          <w:sz w:val="24"/>
          <w:szCs w:val="24"/>
        </w:rPr>
        <w:t>osów w dyskusji nie było.</w:t>
      </w:r>
    </w:p>
    <w:p w14:paraId="3540C73B" w14:textId="77777777" w:rsidR="00B55789" w:rsidRPr="00CA5527" w:rsidRDefault="00B55789" w:rsidP="00CA5527">
      <w:pPr>
        <w:spacing w:before="120" w:after="120"/>
        <w:jc w:val="left"/>
        <w:rPr>
          <w:rFonts w:asciiTheme="minorHAnsi" w:hAnsiTheme="minorHAnsi" w:cstheme="minorHAnsi"/>
          <w:bCs/>
          <w:color w:val="000000" w:themeColor="text1"/>
          <w:sz w:val="24"/>
          <w:szCs w:val="24"/>
        </w:rPr>
      </w:pPr>
    </w:p>
    <w:p w14:paraId="2C14C20F" w14:textId="0F000B03" w:rsidR="000E4A4E" w:rsidRPr="00CA5527" w:rsidRDefault="000E4A4E"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Rada Miasta w głosowaniu jawnym (</w:t>
      </w:r>
      <w:r w:rsidR="00D3132B" w:rsidRPr="00CA5527">
        <w:rPr>
          <w:rFonts w:asciiTheme="minorHAnsi" w:hAnsiTheme="minorHAnsi" w:cstheme="minorHAnsi"/>
          <w:bCs/>
          <w:sz w:val="24"/>
          <w:szCs w:val="24"/>
        </w:rPr>
        <w:t xml:space="preserve">za – </w:t>
      </w:r>
      <w:r w:rsidR="005C29E6" w:rsidRPr="00CA5527">
        <w:rPr>
          <w:rFonts w:asciiTheme="minorHAnsi" w:hAnsiTheme="minorHAnsi" w:cstheme="minorHAnsi"/>
          <w:bCs/>
          <w:sz w:val="24"/>
          <w:szCs w:val="24"/>
        </w:rPr>
        <w:t>18</w:t>
      </w:r>
      <w:r w:rsidR="00D55892" w:rsidRPr="00CA5527">
        <w:rPr>
          <w:rFonts w:asciiTheme="minorHAnsi" w:hAnsiTheme="minorHAnsi" w:cstheme="minorHAnsi"/>
          <w:bCs/>
          <w:sz w:val="24"/>
          <w:szCs w:val="24"/>
        </w:rPr>
        <w:t xml:space="preserve"> głosów, jednogłośnie</w:t>
      </w:r>
      <w:r w:rsidRPr="00CA5527">
        <w:rPr>
          <w:rFonts w:asciiTheme="minorHAnsi" w:hAnsiTheme="minorHAnsi" w:cstheme="minorHAnsi"/>
          <w:bCs/>
          <w:sz w:val="24"/>
          <w:szCs w:val="24"/>
        </w:rPr>
        <w:t>)</w:t>
      </w:r>
    </w:p>
    <w:p w14:paraId="33659264" w14:textId="77777777" w:rsidR="000E4A4E" w:rsidRPr="00CA5527" w:rsidRDefault="000E4A4E"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podjęła</w:t>
      </w:r>
    </w:p>
    <w:p w14:paraId="5AADD11B" w14:textId="77777777" w:rsidR="000E4A4E" w:rsidRPr="00CA5527" w:rsidRDefault="000E4A4E" w:rsidP="00CA5527">
      <w:pPr>
        <w:pStyle w:val="Nagwek4"/>
        <w:spacing w:line="276" w:lineRule="auto"/>
        <w:jc w:val="left"/>
        <w:rPr>
          <w:rFonts w:asciiTheme="minorHAnsi" w:hAnsiTheme="minorHAnsi" w:cstheme="minorHAnsi"/>
          <w:b w:val="0"/>
          <w:bCs/>
          <w:sz w:val="24"/>
          <w:szCs w:val="24"/>
        </w:rPr>
      </w:pPr>
      <w:r w:rsidRPr="00CA5527">
        <w:rPr>
          <w:rFonts w:asciiTheme="minorHAnsi" w:hAnsiTheme="minorHAnsi" w:cstheme="minorHAnsi"/>
          <w:b w:val="0"/>
          <w:bCs/>
          <w:sz w:val="24"/>
          <w:szCs w:val="24"/>
        </w:rPr>
        <w:lastRenderedPageBreak/>
        <w:t>Autopoprawkę Nr 1 do projektu uchwały</w:t>
      </w:r>
    </w:p>
    <w:p w14:paraId="68A5299C" w14:textId="297DDD8F" w:rsidR="000E4A4E" w:rsidRPr="00CA5527" w:rsidRDefault="000E4A4E" w:rsidP="00CA5527">
      <w:pPr>
        <w:ind w:firstLine="357"/>
        <w:contextualSpacing/>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 xml:space="preserve">w sprawie </w:t>
      </w:r>
      <w:r w:rsidR="00140EFC" w:rsidRPr="00CA5527">
        <w:rPr>
          <w:rFonts w:asciiTheme="minorHAnsi" w:hAnsiTheme="minorHAnsi" w:cstheme="minorHAnsi"/>
          <w:bCs/>
          <w:color w:val="000000" w:themeColor="text1"/>
          <w:sz w:val="24"/>
          <w:szCs w:val="24"/>
        </w:rPr>
        <w:t xml:space="preserve">zmiany </w:t>
      </w:r>
      <w:r w:rsidRPr="00CA5527">
        <w:rPr>
          <w:rFonts w:asciiTheme="minorHAnsi" w:hAnsiTheme="minorHAnsi" w:cstheme="minorHAnsi"/>
          <w:bCs/>
          <w:color w:val="000000" w:themeColor="text1"/>
          <w:sz w:val="24"/>
          <w:szCs w:val="24"/>
        </w:rPr>
        <w:t>Wieloletniej Prognozy Finansowej Miasta Mław</w:t>
      </w:r>
      <w:r w:rsidR="00A254FD" w:rsidRPr="00CA5527">
        <w:rPr>
          <w:rFonts w:asciiTheme="minorHAnsi" w:hAnsiTheme="minorHAnsi" w:cstheme="minorHAnsi"/>
          <w:bCs/>
          <w:color w:val="000000" w:themeColor="text1"/>
          <w:sz w:val="24"/>
          <w:szCs w:val="24"/>
        </w:rPr>
        <w:t>a</w:t>
      </w:r>
      <w:r w:rsidR="00B05CC3" w:rsidRPr="00CA5527">
        <w:rPr>
          <w:rFonts w:asciiTheme="minorHAnsi" w:hAnsiTheme="minorHAnsi" w:cstheme="minorHAnsi"/>
          <w:bCs/>
          <w:color w:val="000000" w:themeColor="text1"/>
          <w:sz w:val="24"/>
          <w:szCs w:val="24"/>
        </w:rPr>
        <w:t xml:space="preserve"> na lata 2023 - 2030</w:t>
      </w:r>
    </w:p>
    <w:p w14:paraId="6481790E" w14:textId="77777777" w:rsidR="00D52674" w:rsidRPr="00CA5527" w:rsidRDefault="00D52674" w:rsidP="00663BDB">
      <w:pPr>
        <w:contextualSpacing/>
        <w:jc w:val="left"/>
        <w:rPr>
          <w:rFonts w:asciiTheme="minorHAnsi" w:hAnsiTheme="minorHAnsi" w:cstheme="minorHAnsi"/>
          <w:bCs/>
          <w:color w:val="000000" w:themeColor="text1"/>
          <w:sz w:val="24"/>
          <w:szCs w:val="24"/>
        </w:rPr>
      </w:pPr>
    </w:p>
    <w:p w14:paraId="233A3BB0" w14:textId="5DEF76F5" w:rsidR="008C4828" w:rsidRPr="00CA5527" w:rsidRDefault="008C4828"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Rada Miasta w głosowaniu jawnym </w:t>
      </w:r>
      <w:r w:rsidR="00D55892" w:rsidRPr="00CA5527">
        <w:rPr>
          <w:rFonts w:asciiTheme="minorHAnsi" w:hAnsiTheme="minorHAnsi" w:cstheme="minorHAnsi"/>
          <w:bCs/>
          <w:sz w:val="24"/>
          <w:szCs w:val="24"/>
        </w:rPr>
        <w:t xml:space="preserve">(za – </w:t>
      </w:r>
      <w:r w:rsidR="005C29E6" w:rsidRPr="00CA5527">
        <w:rPr>
          <w:rFonts w:asciiTheme="minorHAnsi" w:hAnsiTheme="minorHAnsi" w:cstheme="minorHAnsi"/>
          <w:bCs/>
          <w:sz w:val="24"/>
          <w:szCs w:val="24"/>
        </w:rPr>
        <w:t>18</w:t>
      </w:r>
      <w:r w:rsidR="00D55892" w:rsidRPr="00CA5527">
        <w:rPr>
          <w:rFonts w:asciiTheme="minorHAnsi" w:hAnsiTheme="minorHAnsi" w:cstheme="minorHAnsi"/>
          <w:bCs/>
          <w:sz w:val="24"/>
          <w:szCs w:val="24"/>
        </w:rPr>
        <w:t xml:space="preserve"> głosów, jednogłośnie)</w:t>
      </w:r>
    </w:p>
    <w:p w14:paraId="0C1085A3" w14:textId="77777777" w:rsidR="008C4828" w:rsidRPr="00CA5527" w:rsidRDefault="008C4828"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podjęła</w:t>
      </w:r>
    </w:p>
    <w:p w14:paraId="70E3889E" w14:textId="37FBDF6A" w:rsidR="00CE7044" w:rsidRPr="00CA5527" w:rsidRDefault="00CE7044"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UCHWAŁĘ Nr </w:t>
      </w:r>
      <w:r w:rsidR="000F6691" w:rsidRPr="00CA5527">
        <w:rPr>
          <w:rFonts w:asciiTheme="minorHAnsi" w:hAnsiTheme="minorHAnsi" w:cstheme="minorHAnsi"/>
          <w:bCs/>
          <w:sz w:val="24"/>
          <w:szCs w:val="24"/>
        </w:rPr>
        <w:t>L</w:t>
      </w:r>
      <w:r w:rsidR="00C5330B" w:rsidRPr="00CA5527">
        <w:rPr>
          <w:rFonts w:asciiTheme="minorHAnsi" w:hAnsiTheme="minorHAnsi" w:cstheme="minorHAnsi"/>
          <w:bCs/>
          <w:sz w:val="24"/>
          <w:szCs w:val="24"/>
        </w:rPr>
        <w:t>V</w:t>
      </w:r>
      <w:r w:rsidR="009500B4" w:rsidRPr="00CA5527">
        <w:rPr>
          <w:rFonts w:asciiTheme="minorHAnsi" w:hAnsiTheme="minorHAnsi" w:cstheme="minorHAnsi"/>
          <w:bCs/>
          <w:sz w:val="24"/>
          <w:szCs w:val="24"/>
        </w:rPr>
        <w:t>II</w:t>
      </w:r>
      <w:r w:rsidR="000F6691" w:rsidRPr="00CA5527">
        <w:rPr>
          <w:rFonts w:asciiTheme="minorHAnsi" w:hAnsiTheme="minorHAnsi" w:cstheme="minorHAnsi"/>
          <w:bCs/>
          <w:sz w:val="24"/>
          <w:szCs w:val="24"/>
        </w:rPr>
        <w:t>/</w:t>
      </w:r>
      <w:r w:rsidR="00657529" w:rsidRPr="00CA5527">
        <w:rPr>
          <w:rFonts w:asciiTheme="minorHAnsi" w:hAnsiTheme="minorHAnsi" w:cstheme="minorHAnsi"/>
          <w:bCs/>
          <w:sz w:val="24"/>
          <w:szCs w:val="24"/>
        </w:rPr>
        <w:t>746</w:t>
      </w:r>
      <w:r w:rsidRPr="00CA5527">
        <w:rPr>
          <w:rFonts w:asciiTheme="minorHAnsi" w:hAnsiTheme="minorHAnsi" w:cstheme="minorHAnsi"/>
          <w:bCs/>
          <w:sz w:val="24"/>
          <w:szCs w:val="24"/>
        </w:rPr>
        <w:t>/20</w:t>
      </w:r>
      <w:r w:rsidR="00AC531C" w:rsidRPr="00CA5527">
        <w:rPr>
          <w:rFonts w:asciiTheme="minorHAnsi" w:hAnsiTheme="minorHAnsi" w:cstheme="minorHAnsi"/>
          <w:bCs/>
          <w:sz w:val="24"/>
          <w:szCs w:val="24"/>
        </w:rPr>
        <w:t>2</w:t>
      </w:r>
      <w:r w:rsidR="007E6014" w:rsidRPr="00CA5527">
        <w:rPr>
          <w:rFonts w:asciiTheme="minorHAnsi" w:hAnsiTheme="minorHAnsi" w:cstheme="minorHAnsi"/>
          <w:bCs/>
          <w:sz w:val="24"/>
          <w:szCs w:val="24"/>
        </w:rPr>
        <w:t>3</w:t>
      </w:r>
    </w:p>
    <w:p w14:paraId="2561484C" w14:textId="77777777" w:rsidR="00B05CC3" w:rsidRPr="00CA5527" w:rsidRDefault="00CE7044" w:rsidP="00CA5527">
      <w:pPr>
        <w:ind w:firstLine="357"/>
        <w:contextualSpacing/>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w sprawie</w:t>
      </w:r>
      <w:r w:rsidR="00140EFC" w:rsidRPr="00CA5527">
        <w:rPr>
          <w:rFonts w:asciiTheme="minorHAnsi" w:hAnsiTheme="minorHAnsi" w:cstheme="minorHAnsi"/>
          <w:bCs/>
          <w:color w:val="000000" w:themeColor="text1"/>
          <w:sz w:val="24"/>
          <w:szCs w:val="24"/>
        </w:rPr>
        <w:t xml:space="preserve"> zmiany Wieloletniej Prognozy Finansowej Miasta Mława</w:t>
      </w:r>
      <w:r w:rsidR="0065365C" w:rsidRPr="00CA5527">
        <w:rPr>
          <w:rFonts w:asciiTheme="minorHAnsi" w:hAnsiTheme="minorHAnsi" w:cstheme="minorHAnsi"/>
          <w:bCs/>
          <w:color w:val="000000" w:themeColor="text1"/>
          <w:sz w:val="24"/>
          <w:szCs w:val="24"/>
        </w:rPr>
        <w:t xml:space="preserve"> </w:t>
      </w:r>
      <w:r w:rsidR="00B05CC3" w:rsidRPr="00CA5527">
        <w:rPr>
          <w:rFonts w:asciiTheme="minorHAnsi" w:hAnsiTheme="minorHAnsi" w:cstheme="minorHAnsi"/>
          <w:bCs/>
          <w:color w:val="000000" w:themeColor="text1"/>
          <w:sz w:val="24"/>
          <w:szCs w:val="24"/>
        </w:rPr>
        <w:t xml:space="preserve"> na lata 2023 - 2030</w:t>
      </w:r>
    </w:p>
    <w:p w14:paraId="7B921063" w14:textId="4ADE8FAD" w:rsidR="000E4A4E" w:rsidRPr="00CA5527" w:rsidRDefault="0065365C" w:rsidP="00663BDB">
      <w:pPr>
        <w:contextualSpacing/>
        <w:jc w:val="left"/>
        <w:rPr>
          <w:rFonts w:asciiTheme="minorHAnsi" w:hAnsiTheme="minorHAnsi" w:cstheme="minorHAnsi"/>
          <w:bCs/>
          <w:sz w:val="24"/>
          <w:szCs w:val="24"/>
        </w:rPr>
      </w:pPr>
      <w:r w:rsidRPr="00CA5527">
        <w:rPr>
          <w:rFonts w:asciiTheme="minorHAnsi" w:hAnsiTheme="minorHAnsi" w:cstheme="minorHAnsi"/>
          <w:bCs/>
          <w:sz w:val="24"/>
          <w:szCs w:val="24"/>
        </w:rPr>
        <w:t>z autopoprawką</w:t>
      </w:r>
      <w:r w:rsidR="00AC531C" w:rsidRPr="00CA5527">
        <w:rPr>
          <w:rFonts w:asciiTheme="minorHAnsi" w:hAnsiTheme="minorHAnsi" w:cstheme="minorHAnsi"/>
          <w:bCs/>
          <w:sz w:val="24"/>
          <w:szCs w:val="24"/>
        </w:rPr>
        <w:t xml:space="preserve"> </w:t>
      </w:r>
      <w:r w:rsidRPr="00CA5527">
        <w:rPr>
          <w:rFonts w:asciiTheme="minorHAnsi" w:hAnsiTheme="minorHAnsi" w:cstheme="minorHAnsi"/>
          <w:bCs/>
          <w:sz w:val="24"/>
          <w:szCs w:val="24"/>
        </w:rPr>
        <w:t xml:space="preserve">nr </w:t>
      </w:r>
      <w:r w:rsidR="00AC531C" w:rsidRPr="00CA5527">
        <w:rPr>
          <w:rFonts w:asciiTheme="minorHAnsi" w:hAnsiTheme="minorHAnsi" w:cstheme="minorHAnsi"/>
          <w:bCs/>
          <w:sz w:val="24"/>
          <w:szCs w:val="24"/>
        </w:rPr>
        <w:t>1</w:t>
      </w:r>
    </w:p>
    <w:p w14:paraId="2D8B9A1B" w14:textId="43F57AFF" w:rsidR="000E4A4E" w:rsidRPr="00CA5527" w:rsidRDefault="000E4A4E"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Rada Miasta w głosowaniu jawnym </w:t>
      </w:r>
      <w:r w:rsidR="00D55892" w:rsidRPr="00CA5527">
        <w:rPr>
          <w:rFonts w:asciiTheme="minorHAnsi" w:hAnsiTheme="minorHAnsi" w:cstheme="minorHAnsi"/>
          <w:bCs/>
          <w:sz w:val="24"/>
          <w:szCs w:val="24"/>
        </w:rPr>
        <w:t xml:space="preserve">(za – </w:t>
      </w:r>
      <w:r w:rsidR="00830B59" w:rsidRPr="00CA5527">
        <w:rPr>
          <w:rFonts w:asciiTheme="minorHAnsi" w:hAnsiTheme="minorHAnsi" w:cstheme="minorHAnsi"/>
          <w:bCs/>
          <w:sz w:val="24"/>
          <w:szCs w:val="24"/>
        </w:rPr>
        <w:t>20</w:t>
      </w:r>
      <w:r w:rsidR="00D55892" w:rsidRPr="00CA5527">
        <w:rPr>
          <w:rFonts w:asciiTheme="minorHAnsi" w:hAnsiTheme="minorHAnsi" w:cstheme="minorHAnsi"/>
          <w:bCs/>
          <w:sz w:val="24"/>
          <w:szCs w:val="24"/>
        </w:rPr>
        <w:t xml:space="preserve"> głosów, jednogłośnie</w:t>
      </w:r>
      <w:r w:rsidR="00130ECA" w:rsidRPr="00CA5527">
        <w:rPr>
          <w:rFonts w:asciiTheme="minorHAnsi" w:hAnsiTheme="minorHAnsi" w:cstheme="minorHAnsi"/>
          <w:bCs/>
          <w:sz w:val="24"/>
          <w:szCs w:val="24"/>
        </w:rPr>
        <w:t>)</w:t>
      </w:r>
    </w:p>
    <w:p w14:paraId="5FA3C643" w14:textId="77777777" w:rsidR="000E4A4E" w:rsidRPr="00CA5527" w:rsidRDefault="000E4A4E"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podjęła</w:t>
      </w:r>
    </w:p>
    <w:p w14:paraId="3D3A3AB1" w14:textId="77777777" w:rsidR="001C1829" w:rsidRPr="00CA5527" w:rsidRDefault="000E4A4E" w:rsidP="00CA5527">
      <w:pPr>
        <w:pStyle w:val="Nagwek4"/>
        <w:spacing w:line="276" w:lineRule="auto"/>
        <w:jc w:val="left"/>
        <w:rPr>
          <w:rFonts w:asciiTheme="minorHAnsi" w:hAnsiTheme="minorHAnsi" w:cstheme="minorHAnsi"/>
          <w:b w:val="0"/>
          <w:bCs/>
          <w:sz w:val="24"/>
          <w:szCs w:val="24"/>
        </w:rPr>
      </w:pPr>
      <w:r w:rsidRPr="00CA5527">
        <w:rPr>
          <w:rFonts w:asciiTheme="minorHAnsi" w:hAnsiTheme="minorHAnsi" w:cstheme="minorHAnsi"/>
          <w:b w:val="0"/>
          <w:bCs/>
          <w:sz w:val="24"/>
          <w:szCs w:val="24"/>
        </w:rPr>
        <w:t>Autopoprawkę Nr 1 do projektu uchwały</w:t>
      </w:r>
      <w:r w:rsidR="001C1829" w:rsidRPr="00CA5527">
        <w:rPr>
          <w:rFonts w:asciiTheme="minorHAnsi" w:hAnsiTheme="minorHAnsi" w:cstheme="minorHAnsi"/>
          <w:b w:val="0"/>
          <w:bCs/>
          <w:sz w:val="24"/>
          <w:szCs w:val="24"/>
        </w:rPr>
        <w:t xml:space="preserve"> </w:t>
      </w:r>
    </w:p>
    <w:p w14:paraId="301FE33B" w14:textId="7E0B7F96" w:rsidR="001505AE" w:rsidRPr="00CA5527" w:rsidRDefault="000E4A4E" w:rsidP="00CA5527">
      <w:pPr>
        <w:pStyle w:val="Nagwek4"/>
        <w:spacing w:line="276" w:lineRule="auto"/>
        <w:jc w:val="left"/>
        <w:rPr>
          <w:rFonts w:asciiTheme="minorHAnsi" w:hAnsiTheme="minorHAnsi" w:cstheme="minorHAnsi"/>
          <w:b w:val="0"/>
          <w:bCs/>
          <w:color w:val="000000" w:themeColor="text1"/>
          <w:sz w:val="24"/>
          <w:szCs w:val="24"/>
        </w:rPr>
      </w:pPr>
      <w:r w:rsidRPr="00CA5527">
        <w:rPr>
          <w:rFonts w:asciiTheme="minorHAnsi" w:hAnsiTheme="minorHAnsi" w:cstheme="minorHAnsi"/>
          <w:b w:val="0"/>
          <w:bCs/>
          <w:color w:val="000000" w:themeColor="text1"/>
          <w:sz w:val="24"/>
          <w:szCs w:val="24"/>
        </w:rPr>
        <w:t>w sprawie zmiany uchwały budżetowej na 20</w:t>
      </w:r>
      <w:r w:rsidR="00AC531C" w:rsidRPr="00CA5527">
        <w:rPr>
          <w:rFonts w:asciiTheme="minorHAnsi" w:hAnsiTheme="minorHAnsi" w:cstheme="minorHAnsi"/>
          <w:b w:val="0"/>
          <w:bCs/>
          <w:color w:val="000000" w:themeColor="text1"/>
          <w:sz w:val="24"/>
          <w:szCs w:val="24"/>
        </w:rPr>
        <w:t>2</w:t>
      </w:r>
      <w:r w:rsidR="007E6014" w:rsidRPr="00CA5527">
        <w:rPr>
          <w:rFonts w:asciiTheme="minorHAnsi" w:hAnsiTheme="minorHAnsi" w:cstheme="minorHAnsi"/>
          <w:b w:val="0"/>
          <w:bCs/>
          <w:color w:val="000000" w:themeColor="text1"/>
          <w:sz w:val="24"/>
          <w:szCs w:val="24"/>
        </w:rPr>
        <w:t>3</w:t>
      </w:r>
      <w:r w:rsidRPr="00CA5527">
        <w:rPr>
          <w:rFonts w:asciiTheme="minorHAnsi" w:hAnsiTheme="minorHAnsi" w:cstheme="minorHAnsi"/>
          <w:b w:val="0"/>
          <w:bCs/>
          <w:color w:val="000000" w:themeColor="text1"/>
          <w:sz w:val="24"/>
          <w:szCs w:val="24"/>
        </w:rPr>
        <w:t xml:space="preserve"> rok</w:t>
      </w:r>
    </w:p>
    <w:p w14:paraId="1869FB9D" w14:textId="77777777" w:rsidR="006F107A" w:rsidRPr="00CA5527" w:rsidRDefault="006F107A" w:rsidP="00CA5527">
      <w:pPr>
        <w:jc w:val="left"/>
        <w:rPr>
          <w:rFonts w:asciiTheme="minorHAnsi" w:hAnsiTheme="minorHAnsi" w:cstheme="minorHAnsi"/>
          <w:bCs/>
          <w:sz w:val="24"/>
          <w:szCs w:val="24"/>
          <w:lang w:eastAsia="pl-PL"/>
        </w:rPr>
      </w:pPr>
    </w:p>
    <w:p w14:paraId="273282D8" w14:textId="5B1DF7C6" w:rsidR="008C4828" w:rsidRPr="00CA5527" w:rsidRDefault="008C4828"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Rada Miasta w głosowaniu jawnym </w:t>
      </w:r>
      <w:r w:rsidR="00D55892" w:rsidRPr="00CA5527">
        <w:rPr>
          <w:rFonts w:asciiTheme="minorHAnsi" w:hAnsiTheme="minorHAnsi" w:cstheme="minorHAnsi"/>
          <w:bCs/>
          <w:sz w:val="24"/>
          <w:szCs w:val="24"/>
        </w:rPr>
        <w:t xml:space="preserve">(za – </w:t>
      </w:r>
      <w:r w:rsidR="00830B59" w:rsidRPr="00CA5527">
        <w:rPr>
          <w:rFonts w:asciiTheme="minorHAnsi" w:hAnsiTheme="minorHAnsi" w:cstheme="minorHAnsi"/>
          <w:bCs/>
          <w:sz w:val="24"/>
          <w:szCs w:val="24"/>
        </w:rPr>
        <w:t>20</w:t>
      </w:r>
      <w:r w:rsidR="00D55892" w:rsidRPr="00CA5527">
        <w:rPr>
          <w:rFonts w:asciiTheme="minorHAnsi" w:hAnsiTheme="minorHAnsi" w:cstheme="minorHAnsi"/>
          <w:bCs/>
          <w:sz w:val="24"/>
          <w:szCs w:val="24"/>
        </w:rPr>
        <w:t xml:space="preserve"> głosów, jednogłośnie)</w:t>
      </w:r>
    </w:p>
    <w:p w14:paraId="3B1CC48D" w14:textId="753AD94C" w:rsidR="00CE7044" w:rsidRPr="00CA5527" w:rsidRDefault="00A613A9"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w:t>
      </w:r>
      <w:r w:rsidR="008C4828" w:rsidRPr="00CA5527">
        <w:rPr>
          <w:rFonts w:asciiTheme="minorHAnsi" w:hAnsiTheme="minorHAnsi" w:cstheme="minorHAnsi"/>
          <w:bCs/>
          <w:sz w:val="24"/>
          <w:szCs w:val="24"/>
        </w:rPr>
        <w:t>odjęła</w:t>
      </w:r>
    </w:p>
    <w:p w14:paraId="3F8BA7F0" w14:textId="0D7C54A7" w:rsidR="001C6D32" w:rsidRPr="00CA5527" w:rsidRDefault="001C6D32"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UCHWAŁĘ Nr </w:t>
      </w:r>
      <w:r w:rsidR="000F6691" w:rsidRPr="00CA5527">
        <w:rPr>
          <w:rFonts w:asciiTheme="minorHAnsi" w:hAnsiTheme="minorHAnsi" w:cstheme="minorHAnsi"/>
          <w:bCs/>
          <w:sz w:val="24"/>
          <w:szCs w:val="24"/>
        </w:rPr>
        <w:t>L</w:t>
      </w:r>
      <w:r w:rsidR="00C5330B" w:rsidRPr="00CA5527">
        <w:rPr>
          <w:rFonts w:asciiTheme="minorHAnsi" w:hAnsiTheme="minorHAnsi" w:cstheme="minorHAnsi"/>
          <w:bCs/>
          <w:sz w:val="24"/>
          <w:szCs w:val="24"/>
        </w:rPr>
        <w:t>V</w:t>
      </w:r>
      <w:r w:rsidR="009500B4" w:rsidRPr="00CA5527">
        <w:rPr>
          <w:rFonts w:asciiTheme="minorHAnsi" w:hAnsiTheme="minorHAnsi" w:cstheme="minorHAnsi"/>
          <w:bCs/>
          <w:sz w:val="24"/>
          <w:szCs w:val="24"/>
        </w:rPr>
        <w:t>II</w:t>
      </w:r>
      <w:r w:rsidRPr="00CA5527">
        <w:rPr>
          <w:rFonts w:asciiTheme="minorHAnsi" w:hAnsiTheme="minorHAnsi" w:cstheme="minorHAnsi"/>
          <w:bCs/>
          <w:sz w:val="24"/>
          <w:szCs w:val="24"/>
        </w:rPr>
        <w:t>/</w:t>
      </w:r>
      <w:r w:rsidR="00657529" w:rsidRPr="00CA5527">
        <w:rPr>
          <w:rFonts w:asciiTheme="minorHAnsi" w:hAnsiTheme="minorHAnsi" w:cstheme="minorHAnsi"/>
          <w:bCs/>
          <w:sz w:val="24"/>
          <w:szCs w:val="24"/>
        </w:rPr>
        <w:t>747</w:t>
      </w:r>
      <w:r w:rsidRPr="00CA5527">
        <w:rPr>
          <w:rFonts w:asciiTheme="minorHAnsi" w:hAnsiTheme="minorHAnsi" w:cstheme="minorHAnsi"/>
          <w:bCs/>
          <w:sz w:val="24"/>
          <w:szCs w:val="24"/>
        </w:rPr>
        <w:t>/202</w:t>
      </w:r>
      <w:r w:rsidR="007E6014" w:rsidRPr="00CA5527">
        <w:rPr>
          <w:rFonts w:asciiTheme="minorHAnsi" w:hAnsiTheme="minorHAnsi" w:cstheme="minorHAnsi"/>
          <w:bCs/>
          <w:sz w:val="24"/>
          <w:szCs w:val="24"/>
        </w:rPr>
        <w:t>3</w:t>
      </w:r>
    </w:p>
    <w:p w14:paraId="091C793A" w14:textId="573ACA2B" w:rsidR="006F107A" w:rsidRPr="00CA5527" w:rsidRDefault="00CE7044" w:rsidP="00CA5527">
      <w:pPr>
        <w:contextualSpacing/>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rPr>
        <w:t>w sprawie</w:t>
      </w:r>
      <w:r w:rsidR="00140EFC" w:rsidRPr="00CA5527">
        <w:rPr>
          <w:rFonts w:asciiTheme="minorHAnsi" w:hAnsiTheme="minorHAnsi" w:cstheme="minorHAnsi"/>
          <w:bCs/>
          <w:color w:val="000000" w:themeColor="text1"/>
          <w:sz w:val="24"/>
          <w:szCs w:val="24"/>
        </w:rPr>
        <w:t xml:space="preserve"> zmiany uchwały budżetowej na 20</w:t>
      </w:r>
      <w:r w:rsidR="00EF51A7" w:rsidRPr="00CA5527">
        <w:rPr>
          <w:rFonts w:asciiTheme="minorHAnsi" w:hAnsiTheme="minorHAnsi" w:cstheme="minorHAnsi"/>
          <w:bCs/>
          <w:color w:val="000000" w:themeColor="text1"/>
          <w:sz w:val="24"/>
          <w:szCs w:val="24"/>
        </w:rPr>
        <w:t>2</w:t>
      </w:r>
      <w:r w:rsidR="004E3A09" w:rsidRPr="00CA5527">
        <w:rPr>
          <w:rFonts w:asciiTheme="minorHAnsi" w:hAnsiTheme="minorHAnsi" w:cstheme="minorHAnsi"/>
          <w:bCs/>
          <w:color w:val="000000" w:themeColor="text1"/>
          <w:sz w:val="24"/>
          <w:szCs w:val="24"/>
        </w:rPr>
        <w:t>3</w:t>
      </w:r>
      <w:r w:rsidR="00140EFC" w:rsidRPr="00CA5527">
        <w:rPr>
          <w:rFonts w:asciiTheme="minorHAnsi" w:hAnsiTheme="minorHAnsi" w:cstheme="minorHAnsi"/>
          <w:bCs/>
          <w:color w:val="000000" w:themeColor="text1"/>
          <w:sz w:val="24"/>
          <w:szCs w:val="24"/>
        </w:rPr>
        <w:t xml:space="preserve"> rok</w:t>
      </w:r>
      <w:r w:rsidR="0065365C" w:rsidRPr="00CA5527">
        <w:rPr>
          <w:rFonts w:asciiTheme="minorHAnsi" w:hAnsiTheme="minorHAnsi" w:cstheme="minorHAnsi"/>
          <w:bCs/>
          <w:color w:val="000000" w:themeColor="text1"/>
          <w:sz w:val="24"/>
          <w:szCs w:val="24"/>
        </w:rPr>
        <w:t xml:space="preserve"> </w:t>
      </w:r>
      <w:r w:rsidR="0065365C" w:rsidRPr="00CA5527">
        <w:rPr>
          <w:rFonts w:asciiTheme="minorHAnsi" w:hAnsiTheme="minorHAnsi" w:cstheme="minorHAnsi"/>
          <w:bCs/>
          <w:sz w:val="24"/>
          <w:szCs w:val="24"/>
        </w:rPr>
        <w:t>z autopoprawką nr 1</w:t>
      </w:r>
    </w:p>
    <w:p w14:paraId="6E79A502" w14:textId="201C083A" w:rsidR="00E41609" w:rsidRPr="00CA5527" w:rsidRDefault="00E41609"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 xml:space="preserve">Ad. pkt </w:t>
      </w:r>
      <w:r w:rsidR="00C5330B" w:rsidRPr="00CA5527">
        <w:rPr>
          <w:rFonts w:asciiTheme="minorHAnsi" w:hAnsiTheme="minorHAnsi" w:cstheme="minorHAnsi"/>
          <w:bCs/>
          <w:color w:val="000000" w:themeColor="text1"/>
          <w:sz w:val="24"/>
          <w:szCs w:val="24"/>
          <w:lang w:eastAsia="pl-PL"/>
        </w:rPr>
        <w:t>10.</w:t>
      </w:r>
    </w:p>
    <w:p w14:paraId="67DDAAC0" w14:textId="77777777" w:rsidR="009A21D7" w:rsidRPr="00CA5527" w:rsidRDefault="009A21D7"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Justyna Aptewicz Skarbnik Miasta Mława</w:t>
      </w:r>
    </w:p>
    <w:p w14:paraId="015BA88D" w14:textId="6CDA4801" w:rsidR="001679B7" w:rsidRPr="00CA5527" w:rsidRDefault="002D54A4" w:rsidP="00CA5527">
      <w:pPr>
        <w:ind w:firstLine="708"/>
        <w:jc w:val="left"/>
        <w:rPr>
          <w:rFonts w:asciiTheme="minorHAnsi" w:hAnsiTheme="minorHAnsi" w:cstheme="minorHAnsi"/>
          <w:bCs/>
          <w:sz w:val="24"/>
          <w:szCs w:val="24"/>
        </w:rPr>
      </w:pPr>
      <w:bookmarkStart w:id="48" w:name="_Hlk154559303"/>
      <w:r w:rsidRPr="00CA5527">
        <w:rPr>
          <w:rFonts w:asciiTheme="minorHAnsi" w:hAnsiTheme="minorHAnsi" w:cstheme="minorHAnsi"/>
          <w:bCs/>
          <w:color w:val="000000" w:themeColor="text1"/>
          <w:sz w:val="24"/>
          <w:szCs w:val="24"/>
          <w:lang w:eastAsia="pl-PL"/>
        </w:rPr>
        <w:t xml:space="preserve">Przedstawiła projekt uchwały w sprawie </w:t>
      </w:r>
      <w:r w:rsidR="001679B7" w:rsidRPr="00CA5527">
        <w:rPr>
          <w:rFonts w:asciiTheme="minorHAnsi" w:hAnsiTheme="minorHAnsi" w:cstheme="minorHAnsi"/>
          <w:bCs/>
          <w:sz w:val="24"/>
          <w:szCs w:val="24"/>
        </w:rPr>
        <w:t>w sprawie wydatków budżetu Miasta Mława, które nie wygasają z upływem roku budżetowego</w:t>
      </w:r>
      <w:r w:rsidR="001679B7" w:rsidRPr="00CA5527">
        <w:rPr>
          <w:rFonts w:asciiTheme="minorHAnsi" w:hAnsiTheme="minorHAnsi" w:cstheme="minorHAnsi"/>
          <w:bCs/>
          <w:color w:val="000000" w:themeColor="text1"/>
          <w:sz w:val="24"/>
          <w:szCs w:val="24"/>
          <w:lang w:eastAsia="pl-PL"/>
        </w:rPr>
        <w:t xml:space="preserve">. Poinformowała, że </w:t>
      </w:r>
      <w:r w:rsidR="001679B7" w:rsidRPr="00CA5527">
        <w:rPr>
          <w:rFonts w:asciiTheme="minorHAnsi" w:hAnsiTheme="minorHAnsi" w:cstheme="minorHAnsi"/>
          <w:bCs/>
          <w:sz w:val="24"/>
          <w:szCs w:val="24"/>
        </w:rPr>
        <w:t xml:space="preserve">zgodnie z art. 263 ustawy o finansach publicznych niezrealizowane kwoty wydatków zamieszczonych w budżecie jednostki samorządu terytorialnego wygasają z upływem roku budżetowego z ustawowym zastrzeżeniem w brzmieniu: „Organ stanowiący jednostki samorządu terytorialnego może ustalić w drodze uchwały, wykaz niezrealizowanych wydatków oraz określić dla tych wydatków ostateczny termin ich realizacji”. </w:t>
      </w:r>
    </w:p>
    <w:p w14:paraId="1231473B" w14:textId="3834CC91" w:rsidR="009A21D7" w:rsidRPr="00CA5527" w:rsidRDefault="001679B7" w:rsidP="00CA5527">
      <w:pPr>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 xml:space="preserve">W załączniku nr 1 do uchwały ustalono wykaz wydatków co do których zachodzą przesłanki art. 263 ustawy o finansach publicznych. W wykazie znajdują się wydatki, których nie uda się zrealizować w roku 2023, a realizacja ich wynika z zawartych umów w sprawie zamówienia publicznego. Wszystkie wydatki zostały zabezpieczone w budżecie na rok 2023. Ostateczny termin wydatków objętych uchwałą ustalono na dzień 30 czerwca 2024 r. </w:t>
      </w:r>
      <w:bookmarkEnd w:id="48"/>
    </w:p>
    <w:p w14:paraId="69ADE6EC" w14:textId="24AE958F" w:rsidR="006F107A" w:rsidRPr="00CA5527" w:rsidRDefault="00D775AA"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rPr>
        <w:t xml:space="preserve">Projekt uchwały omawiany były na posiedzeniu </w:t>
      </w:r>
      <w:r w:rsidR="00BD1ED5" w:rsidRPr="00CA5527">
        <w:rPr>
          <w:rFonts w:asciiTheme="minorHAnsi" w:hAnsiTheme="minorHAnsi" w:cstheme="minorHAnsi"/>
          <w:bCs/>
          <w:color w:val="000000" w:themeColor="text1"/>
          <w:sz w:val="24"/>
          <w:szCs w:val="24"/>
        </w:rPr>
        <w:t xml:space="preserve">Komisji ds. Rodziny i Spraw Społecznych, </w:t>
      </w:r>
      <w:r w:rsidRPr="00CA5527">
        <w:rPr>
          <w:rFonts w:asciiTheme="minorHAnsi" w:hAnsiTheme="minorHAnsi" w:cstheme="minorHAnsi"/>
          <w:bCs/>
          <w:color w:val="000000" w:themeColor="text1"/>
          <w:sz w:val="24"/>
          <w:szCs w:val="24"/>
        </w:rPr>
        <w:t xml:space="preserve">Komisji </w:t>
      </w:r>
      <w:r w:rsidRPr="00CA5527">
        <w:rPr>
          <w:rFonts w:asciiTheme="minorHAnsi" w:hAnsiTheme="minorHAnsi" w:cstheme="minorHAnsi"/>
          <w:bCs/>
          <w:sz w:val="24"/>
          <w:szCs w:val="24"/>
        </w:rPr>
        <w:t>Budownictwa, Gospodarki Komunalnej, Rolnictwa i Ochrony Środowiska oraz Komisji Rozwoju Gospodarczego i Budżetu i uzyskał pozytywną opinię.</w:t>
      </w:r>
    </w:p>
    <w:p w14:paraId="2C077B15" w14:textId="00C4AFB2" w:rsidR="007F5185" w:rsidRPr="00CA5527" w:rsidRDefault="00FC1769"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Głosów w dyskusji nie było.</w:t>
      </w:r>
    </w:p>
    <w:p w14:paraId="60BB12FF" w14:textId="77777777" w:rsidR="003B2595" w:rsidRPr="00CA5527" w:rsidRDefault="003B2595"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Rada Miasta w głosowaniu jawnym (za – 20 głosów, jednogłośnie)</w:t>
      </w:r>
    </w:p>
    <w:p w14:paraId="03D4A079" w14:textId="77777777" w:rsidR="003B2595" w:rsidRPr="00CA5527" w:rsidRDefault="003B2595"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podjęła</w:t>
      </w:r>
    </w:p>
    <w:p w14:paraId="0F1D01A6" w14:textId="77777777" w:rsidR="003B2595" w:rsidRPr="00CA5527" w:rsidRDefault="003B2595" w:rsidP="00CA5527">
      <w:pPr>
        <w:pStyle w:val="Nagwek4"/>
        <w:spacing w:line="276" w:lineRule="auto"/>
        <w:jc w:val="left"/>
        <w:rPr>
          <w:rFonts w:asciiTheme="minorHAnsi" w:hAnsiTheme="minorHAnsi" w:cstheme="minorHAnsi"/>
          <w:b w:val="0"/>
          <w:bCs/>
          <w:sz w:val="24"/>
          <w:szCs w:val="24"/>
        </w:rPr>
      </w:pPr>
      <w:r w:rsidRPr="00CA5527">
        <w:rPr>
          <w:rFonts w:asciiTheme="minorHAnsi" w:hAnsiTheme="minorHAnsi" w:cstheme="minorHAnsi"/>
          <w:b w:val="0"/>
          <w:bCs/>
          <w:sz w:val="24"/>
          <w:szCs w:val="24"/>
        </w:rPr>
        <w:lastRenderedPageBreak/>
        <w:t xml:space="preserve">Autopoprawkę Nr 1 do projektu uchwały </w:t>
      </w:r>
    </w:p>
    <w:p w14:paraId="41331BB7" w14:textId="04DAAC04" w:rsidR="003B2595" w:rsidRPr="00CA5527" w:rsidRDefault="003B2595"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rPr>
        <w:t>w sprawie</w:t>
      </w:r>
      <w:r w:rsidR="00F83C75" w:rsidRPr="00CA5527">
        <w:rPr>
          <w:rFonts w:asciiTheme="minorHAnsi" w:hAnsiTheme="minorHAnsi" w:cstheme="minorHAnsi"/>
          <w:bCs/>
          <w:color w:val="000000" w:themeColor="text1"/>
          <w:sz w:val="24"/>
          <w:szCs w:val="24"/>
        </w:rPr>
        <w:t xml:space="preserve"> </w:t>
      </w:r>
      <w:r w:rsidR="00F83C75" w:rsidRPr="00CA5527">
        <w:rPr>
          <w:rFonts w:asciiTheme="minorHAnsi" w:hAnsiTheme="minorHAnsi" w:cstheme="minorHAnsi"/>
          <w:bCs/>
          <w:sz w:val="24"/>
          <w:szCs w:val="24"/>
        </w:rPr>
        <w:t>wydatków budżetu Miasta Mława, które nie wygasają z upływem roku budżetowego</w:t>
      </w:r>
    </w:p>
    <w:p w14:paraId="6E744F17" w14:textId="63B6C699" w:rsidR="00C5330B" w:rsidRPr="00CA5527" w:rsidRDefault="00C5330B"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 xml:space="preserve">Rada Miasta w głosowaniu jawnym (za – </w:t>
      </w:r>
      <w:r w:rsidR="005C29E6" w:rsidRPr="00CA5527">
        <w:rPr>
          <w:rFonts w:asciiTheme="minorHAnsi" w:hAnsiTheme="minorHAnsi" w:cstheme="minorHAnsi"/>
          <w:bCs/>
          <w:sz w:val="24"/>
          <w:szCs w:val="24"/>
        </w:rPr>
        <w:t>20</w:t>
      </w:r>
      <w:r w:rsidRPr="00CA5527">
        <w:rPr>
          <w:rFonts w:asciiTheme="minorHAnsi" w:hAnsiTheme="minorHAnsi" w:cstheme="minorHAnsi"/>
          <w:bCs/>
          <w:sz w:val="24"/>
          <w:szCs w:val="24"/>
        </w:rPr>
        <w:t xml:space="preserve"> głosów, jednogłośnie)</w:t>
      </w:r>
    </w:p>
    <w:p w14:paraId="7F0B2421" w14:textId="77777777" w:rsidR="00C5330B" w:rsidRPr="00CA5527" w:rsidRDefault="00C5330B"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podjęła</w:t>
      </w:r>
    </w:p>
    <w:p w14:paraId="69761313" w14:textId="0B95D6BB" w:rsidR="00C5330B" w:rsidRPr="00CA5527" w:rsidRDefault="00C5330B"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UCHWAŁĘ Nr LV</w:t>
      </w:r>
      <w:r w:rsidR="009A21D7" w:rsidRPr="00CA5527">
        <w:rPr>
          <w:rFonts w:asciiTheme="minorHAnsi" w:hAnsiTheme="minorHAnsi" w:cstheme="minorHAnsi"/>
          <w:bCs/>
          <w:sz w:val="24"/>
          <w:szCs w:val="24"/>
        </w:rPr>
        <w:t>II</w:t>
      </w:r>
      <w:r w:rsidRPr="00CA5527">
        <w:rPr>
          <w:rFonts w:asciiTheme="minorHAnsi" w:hAnsiTheme="minorHAnsi" w:cstheme="minorHAnsi"/>
          <w:bCs/>
          <w:sz w:val="24"/>
          <w:szCs w:val="24"/>
        </w:rPr>
        <w:t>/</w:t>
      </w:r>
      <w:r w:rsidR="003B2595" w:rsidRPr="00CA5527">
        <w:rPr>
          <w:rFonts w:asciiTheme="minorHAnsi" w:hAnsiTheme="minorHAnsi" w:cstheme="minorHAnsi"/>
          <w:bCs/>
          <w:sz w:val="24"/>
          <w:szCs w:val="24"/>
        </w:rPr>
        <w:t>748</w:t>
      </w:r>
      <w:r w:rsidRPr="00CA5527">
        <w:rPr>
          <w:rFonts w:asciiTheme="minorHAnsi" w:hAnsiTheme="minorHAnsi" w:cstheme="minorHAnsi"/>
          <w:bCs/>
          <w:sz w:val="24"/>
          <w:szCs w:val="24"/>
        </w:rPr>
        <w:t>/2023</w:t>
      </w:r>
      <w:r w:rsidR="00D91FE2" w:rsidRPr="00CA5527">
        <w:rPr>
          <w:rFonts w:asciiTheme="minorHAnsi" w:hAnsiTheme="minorHAnsi" w:cstheme="minorHAnsi"/>
          <w:bCs/>
          <w:sz w:val="24"/>
          <w:szCs w:val="24"/>
        </w:rPr>
        <w:t xml:space="preserve"> z autopoprawką nr 1</w:t>
      </w:r>
    </w:p>
    <w:p w14:paraId="1B421D67" w14:textId="5C989C5C" w:rsidR="006F107A" w:rsidRPr="00CA5527" w:rsidRDefault="00BB0F39" w:rsidP="00CA5527">
      <w:pPr>
        <w:shd w:val="clear" w:color="auto" w:fill="FFFFFF"/>
        <w:spacing w:line="240" w:lineRule="auto"/>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rPr>
        <w:t xml:space="preserve">w sprawie </w:t>
      </w:r>
      <w:r w:rsidR="001679B7" w:rsidRPr="00CA5527">
        <w:rPr>
          <w:rFonts w:asciiTheme="minorHAnsi" w:hAnsiTheme="minorHAnsi" w:cstheme="minorHAnsi"/>
          <w:bCs/>
          <w:sz w:val="24"/>
          <w:szCs w:val="24"/>
        </w:rPr>
        <w:t>wydatków budżetu Miasta Mława, które nie wygasają z upływem roku budżetowego</w:t>
      </w:r>
    </w:p>
    <w:p w14:paraId="1D75569A" w14:textId="2640EF7A" w:rsidR="00A234A5" w:rsidRPr="00CA5527" w:rsidRDefault="00A234A5"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Ad. pkt 1</w:t>
      </w:r>
      <w:r w:rsidR="00C5330B" w:rsidRPr="00CA5527">
        <w:rPr>
          <w:rFonts w:asciiTheme="minorHAnsi" w:hAnsiTheme="minorHAnsi" w:cstheme="minorHAnsi"/>
          <w:bCs/>
          <w:color w:val="000000" w:themeColor="text1"/>
          <w:sz w:val="24"/>
          <w:szCs w:val="24"/>
          <w:lang w:eastAsia="pl-PL"/>
        </w:rPr>
        <w:t>1</w:t>
      </w:r>
      <w:r w:rsidRPr="00CA5527">
        <w:rPr>
          <w:rFonts w:asciiTheme="minorHAnsi" w:hAnsiTheme="minorHAnsi" w:cstheme="minorHAnsi"/>
          <w:bCs/>
          <w:color w:val="000000" w:themeColor="text1"/>
          <w:sz w:val="24"/>
          <w:szCs w:val="24"/>
          <w:lang w:eastAsia="pl-PL"/>
        </w:rPr>
        <w:t>.</w:t>
      </w:r>
    </w:p>
    <w:p w14:paraId="64EEDE06" w14:textId="08C37BDF" w:rsidR="00A86A98" w:rsidRPr="00CA5527" w:rsidRDefault="00A86A98"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Piotr Tomaszewski Naczelnik Wydziału Inwestycji</w:t>
      </w:r>
    </w:p>
    <w:p w14:paraId="3007AEF5" w14:textId="2A8753ED" w:rsidR="00C25E5B" w:rsidRPr="00CA5527" w:rsidRDefault="00C25E5B" w:rsidP="00CA5527">
      <w:pPr>
        <w:ind w:firstLine="708"/>
        <w:jc w:val="left"/>
        <w:rPr>
          <w:rFonts w:asciiTheme="minorHAnsi" w:hAnsiTheme="minorHAnsi" w:cstheme="minorHAnsi"/>
          <w:bCs/>
          <w:sz w:val="24"/>
          <w:szCs w:val="24"/>
        </w:rPr>
      </w:pPr>
      <w:bookmarkStart w:id="49" w:name="_Hlk154559330"/>
      <w:r w:rsidRPr="00CA5527">
        <w:rPr>
          <w:rFonts w:asciiTheme="minorHAnsi" w:hAnsiTheme="minorHAnsi" w:cstheme="minorHAnsi"/>
          <w:bCs/>
          <w:sz w:val="24"/>
          <w:szCs w:val="24"/>
        </w:rPr>
        <w:t xml:space="preserve">Przedstawił projekt uchwały w </w:t>
      </w:r>
      <w:r w:rsidRPr="00CA5527">
        <w:rPr>
          <w:rFonts w:asciiTheme="minorHAnsi" w:hAnsiTheme="minorHAnsi" w:cstheme="minorHAnsi"/>
          <w:bCs/>
          <w:color w:val="000000" w:themeColor="text1"/>
          <w:sz w:val="24"/>
          <w:szCs w:val="24"/>
        </w:rPr>
        <w:t xml:space="preserve">sprawie uchylenia uchwały w sprawie udzielenia przez Miasto Mława pomocy finansowej Powiatowi Mławskiemu. Poinformował, że </w:t>
      </w:r>
      <w:r w:rsidRPr="00CA5527">
        <w:rPr>
          <w:rFonts w:asciiTheme="minorHAnsi" w:hAnsiTheme="minorHAnsi" w:cstheme="minorHAnsi"/>
          <w:bCs/>
          <w:sz w:val="24"/>
          <w:szCs w:val="24"/>
        </w:rPr>
        <w:t xml:space="preserve">zgodnie z uchwałą Nr LIV/705/2023 Miasto Mława udzieliło pomocy finansowej Powiatowi Mławskiemu na realizację zadania pod nazwą: </w:t>
      </w:r>
      <w:bookmarkStart w:id="50" w:name="_Hlk49436378"/>
      <w:r w:rsidRPr="00CA5527">
        <w:rPr>
          <w:rFonts w:asciiTheme="minorHAnsi" w:hAnsiTheme="minorHAnsi" w:cstheme="minorHAnsi"/>
          <w:bCs/>
          <w:sz w:val="24"/>
          <w:szCs w:val="24"/>
        </w:rPr>
        <w:t>„Remont drogi powiatowej Nr 4640W Bieżuń – Szreńsk – Mława (ul. Henryka Sienkiewicza) w Mławie”</w:t>
      </w:r>
      <w:bookmarkEnd w:id="50"/>
      <w:r w:rsidRPr="00CA5527">
        <w:rPr>
          <w:rFonts w:asciiTheme="minorHAnsi" w:hAnsiTheme="minorHAnsi" w:cstheme="minorHAnsi"/>
          <w:bCs/>
          <w:sz w:val="24"/>
          <w:szCs w:val="24"/>
        </w:rPr>
        <w:t xml:space="preserve">. Wykonawca zadania wniósł do Starostwa Powiatowego wniosek o wydłużenie terminu realizacji zadania do 30.04.2024 r., w uzasadnieniu wskazując niekorzystne warunki pogodowe, uniemożliwiające prowadzenie robót budowlanych. Powiat Mławski pozytywnie rozpatrzył wniosek wykonawcy. </w:t>
      </w:r>
    </w:p>
    <w:p w14:paraId="12BDF1EA" w14:textId="40F72B1C" w:rsidR="00C25E5B" w:rsidRPr="00CA5527" w:rsidRDefault="00C25E5B" w:rsidP="00CA5527">
      <w:pPr>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 xml:space="preserve">W związku z powyższym należało rozwiązać Umowę nr WI.2.2023/Powiat o udzielenie pomocy finansowej oraz dokonać stosownych zmian w budżecie Miasta Mława, przenoszących pomoc finansową do Wieloletniej Prognozy Finansowej na 2024 r. Wobec powyższego, niezbędnym jest uchylenie obowiązującej uchwały oraz kontynuowanie procedury udzielenia pomocy w 2024 r. </w:t>
      </w:r>
    </w:p>
    <w:bookmarkEnd w:id="49"/>
    <w:p w14:paraId="64465837" w14:textId="77777777" w:rsidR="00BD1ED5" w:rsidRPr="00CA5527" w:rsidRDefault="00BD1ED5"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rPr>
        <w:t xml:space="preserve">Projekt uchwały omawiany były na posiedzeniu Komisji ds. Rodziny i Spraw Społecznych, Komisji </w:t>
      </w:r>
      <w:r w:rsidRPr="00CA5527">
        <w:rPr>
          <w:rFonts w:asciiTheme="minorHAnsi" w:hAnsiTheme="minorHAnsi" w:cstheme="minorHAnsi"/>
          <w:bCs/>
          <w:sz w:val="24"/>
          <w:szCs w:val="24"/>
        </w:rPr>
        <w:t>Budownictwa, Gospodarki Komunalnej, Rolnictwa i Ochrony Środowiska oraz Komisji Rozwoju Gospodarczego i Budżetu i uzyskał pozytywną opinię.</w:t>
      </w:r>
    </w:p>
    <w:p w14:paraId="6736BBB0" w14:textId="77777777" w:rsidR="00A234A5" w:rsidRPr="00CA5527" w:rsidRDefault="00A234A5"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Głosów w dyskusji nie było.</w:t>
      </w:r>
    </w:p>
    <w:p w14:paraId="242FD731" w14:textId="5658FA3D" w:rsidR="00C5330B" w:rsidRPr="00CA5527" w:rsidRDefault="00C5330B"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Rada Miasta w głosowaniu jawnym (za – 2</w:t>
      </w:r>
      <w:r w:rsidR="00EF1B70" w:rsidRPr="00CA5527">
        <w:rPr>
          <w:rFonts w:asciiTheme="minorHAnsi" w:hAnsiTheme="minorHAnsi" w:cstheme="minorHAnsi"/>
          <w:bCs/>
          <w:sz w:val="24"/>
          <w:szCs w:val="24"/>
        </w:rPr>
        <w:t>1</w:t>
      </w:r>
      <w:r w:rsidRPr="00CA5527">
        <w:rPr>
          <w:rFonts w:asciiTheme="minorHAnsi" w:hAnsiTheme="minorHAnsi" w:cstheme="minorHAnsi"/>
          <w:bCs/>
          <w:sz w:val="24"/>
          <w:szCs w:val="24"/>
        </w:rPr>
        <w:t xml:space="preserve"> głosów, jednogłośnie)</w:t>
      </w:r>
    </w:p>
    <w:p w14:paraId="5A5F2B4C" w14:textId="77777777" w:rsidR="00C5330B" w:rsidRPr="00CA5527" w:rsidRDefault="00C5330B"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podjęła</w:t>
      </w:r>
    </w:p>
    <w:p w14:paraId="100CDACE" w14:textId="23817878" w:rsidR="00C5330B" w:rsidRPr="00CA5527" w:rsidRDefault="00C5330B"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UCHWAŁĘ Nr LV</w:t>
      </w:r>
      <w:r w:rsidR="009A21D7" w:rsidRPr="00CA5527">
        <w:rPr>
          <w:rFonts w:asciiTheme="minorHAnsi" w:hAnsiTheme="minorHAnsi" w:cstheme="minorHAnsi"/>
          <w:bCs/>
          <w:sz w:val="24"/>
          <w:szCs w:val="24"/>
        </w:rPr>
        <w:t>II</w:t>
      </w:r>
      <w:r w:rsidRPr="00CA5527">
        <w:rPr>
          <w:rFonts w:asciiTheme="minorHAnsi" w:hAnsiTheme="minorHAnsi" w:cstheme="minorHAnsi"/>
          <w:bCs/>
          <w:sz w:val="24"/>
          <w:szCs w:val="24"/>
        </w:rPr>
        <w:t>/</w:t>
      </w:r>
      <w:r w:rsidR="003B2595" w:rsidRPr="00CA5527">
        <w:rPr>
          <w:rFonts w:asciiTheme="minorHAnsi" w:hAnsiTheme="minorHAnsi" w:cstheme="minorHAnsi"/>
          <w:bCs/>
          <w:sz w:val="24"/>
          <w:szCs w:val="24"/>
        </w:rPr>
        <w:t>749</w:t>
      </w:r>
      <w:r w:rsidRPr="00CA5527">
        <w:rPr>
          <w:rFonts w:asciiTheme="minorHAnsi" w:hAnsiTheme="minorHAnsi" w:cstheme="minorHAnsi"/>
          <w:bCs/>
          <w:sz w:val="24"/>
          <w:szCs w:val="24"/>
        </w:rPr>
        <w:t>/2023</w:t>
      </w:r>
    </w:p>
    <w:p w14:paraId="5CBA6F00" w14:textId="24AB87A3" w:rsidR="006F107A" w:rsidRPr="00CA5527" w:rsidRDefault="00C5330B" w:rsidP="00663BDB">
      <w:pPr>
        <w:overflowPunct w:val="0"/>
        <w:autoSpaceDE w:val="0"/>
        <w:autoSpaceDN w:val="0"/>
        <w:adjustRightInd w:val="0"/>
        <w:jc w:val="left"/>
        <w:textAlignment w:val="baseline"/>
        <w:rPr>
          <w:rFonts w:asciiTheme="minorHAnsi" w:hAnsiTheme="minorHAnsi" w:cstheme="minorHAnsi"/>
          <w:bCs/>
          <w:sz w:val="24"/>
          <w:szCs w:val="24"/>
        </w:rPr>
      </w:pPr>
      <w:r w:rsidRPr="00CA5527">
        <w:rPr>
          <w:rFonts w:asciiTheme="minorHAnsi" w:hAnsiTheme="minorHAnsi" w:cstheme="minorHAnsi"/>
          <w:bCs/>
          <w:sz w:val="24"/>
          <w:szCs w:val="24"/>
        </w:rPr>
        <w:t xml:space="preserve">w sprawie </w:t>
      </w:r>
      <w:bookmarkStart w:id="51" w:name="_Hlk152764513"/>
      <w:r w:rsidR="00C25E5B" w:rsidRPr="00CA5527">
        <w:rPr>
          <w:rFonts w:asciiTheme="minorHAnsi" w:hAnsiTheme="minorHAnsi" w:cstheme="minorHAnsi"/>
          <w:bCs/>
          <w:sz w:val="24"/>
          <w:szCs w:val="24"/>
        </w:rPr>
        <w:t xml:space="preserve">uchylenia uchwały w sprawie udzielenia przez Miasto Mława pomocy finansowej </w:t>
      </w:r>
      <w:r w:rsidR="00C25E5B" w:rsidRPr="00CA5527">
        <w:rPr>
          <w:rFonts w:asciiTheme="minorHAnsi" w:hAnsiTheme="minorHAnsi" w:cstheme="minorHAnsi"/>
          <w:bCs/>
          <w:color w:val="000000" w:themeColor="text1"/>
          <w:sz w:val="24"/>
          <w:szCs w:val="24"/>
        </w:rPr>
        <w:t>Powiatowi Mławskiemu</w:t>
      </w:r>
      <w:r w:rsidR="00C25E5B" w:rsidRPr="00CA5527">
        <w:rPr>
          <w:rFonts w:asciiTheme="minorHAnsi" w:hAnsiTheme="minorHAnsi" w:cstheme="minorHAnsi"/>
          <w:bCs/>
          <w:color w:val="FF0000"/>
          <w:sz w:val="24"/>
          <w:szCs w:val="24"/>
        </w:rPr>
        <w:t xml:space="preserve"> </w:t>
      </w:r>
      <w:bookmarkEnd w:id="51"/>
    </w:p>
    <w:p w14:paraId="1B3F5BD2" w14:textId="68B25656" w:rsidR="006F107A" w:rsidRPr="00CA5527" w:rsidRDefault="00A234A5"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Ad. pkt 1</w:t>
      </w:r>
      <w:r w:rsidR="00C5330B" w:rsidRPr="00CA5527">
        <w:rPr>
          <w:rFonts w:asciiTheme="minorHAnsi" w:hAnsiTheme="minorHAnsi" w:cstheme="minorHAnsi"/>
          <w:bCs/>
          <w:color w:val="000000" w:themeColor="text1"/>
          <w:sz w:val="24"/>
          <w:szCs w:val="24"/>
          <w:lang w:eastAsia="pl-PL"/>
        </w:rPr>
        <w:t>2</w:t>
      </w:r>
      <w:r w:rsidRPr="00CA5527">
        <w:rPr>
          <w:rFonts w:asciiTheme="minorHAnsi" w:hAnsiTheme="minorHAnsi" w:cstheme="minorHAnsi"/>
          <w:bCs/>
          <w:color w:val="000000" w:themeColor="text1"/>
          <w:sz w:val="24"/>
          <w:szCs w:val="24"/>
          <w:lang w:eastAsia="pl-PL"/>
        </w:rPr>
        <w:t>.</w:t>
      </w:r>
    </w:p>
    <w:p w14:paraId="719DBA20" w14:textId="67AAD81B" w:rsidR="007F5185" w:rsidRPr="00CA5527" w:rsidRDefault="00A86A98"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Magdalena Staszewska Naczelnik Wydziału Oświaty i Polityki Społecznej</w:t>
      </w:r>
    </w:p>
    <w:p w14:paraId="20081353" w14:textId="403C7653" w:rsidR="00E23FD7" w:rsidRPr="00CA5527" w:rsidRDefault="00C25E5B" w:rsidP="00CA5527">
      <w:pPr>
        <w:ind w:firstLine="851"/>
        <w:jc w:val="left"/>
        <w:rPr>
          <w:rFonts w:asciiTheme="minorHAnsi" w:eastAsia="Times New Roman" w:hAnsiTheme="minorHAnsi" w:cstheme="minorHAnsi"/>
          <w:bCs/>
          <w:color w:val="000000"/>
          <w:sz w:val="24"/>
          <w:szCs w:val="24"/>
        </w:rPr>
      </w:pPr>
      <w:r w:rsidRPr="00CA5527">
        <w:rPr>
          <w:rFonts w:asciiTheme="minorHAnsi" w:hAnsiTheme="minorHAnsi" w:cstheme="minorHAnsi"/>
          <w:bCs/>
          <w:color w:val="000000" w:themeColor="text1"/>
          <w:sz w:val="24"/>
          <w:szCs w:val="24"/>
          <w:lang w:eastAsia="pl-PL"/>
        </w:rPr>
        <w:lastRenderedPageBreak/>
        <w:t>Przedstawił</w:t>
      </w:r>
      <w:r w:rsidR="00544991" w:rsidRPr="00CA5527">
        <w:rPr>
          <w:rFonts w:asciiTheme="minorHAnsi" w:hAnsiTheme="minorHAnsi" w:cstheme="minorHAnsi"/>
          <w:bCs/>
          <w:color w:val="000000" w:themeColor="text1"/>
          <w:sz w:val="24"/>
          <w:szCs w:val="24"/>
          <w:lang w:eastAsia="pl-PL"/>
        </w:rPr>
        <w:t>a</w:t>
      </w:r>
      <w:r w:rsidRPr="00CA5527">
        <w:rPr>
          <w:rFonts w:asciiTheme="minorHAnsi" w:hAnsiTheme="minorHAnsi" w:cstheme="minorHAnsi"/>
          <w:bCs/>
          <w:color w:val="000000" w:themeColor="text1"/>
          <w:sz w:val="24"/>
          <w:szCs w:val="24"/>
          <w:lang w:eastAsia="pl-PL"/>
        </w:rPr>
        <w:t xml:space="preserve"> projekt uchwały </w:t>
      </w:r>
      <w:r w:rsidR="00544991" w:rsidRPr="00CA5527">
        <w:rPr>
          <w:rFonts w:asciiTheme="minorHAnsi" w:hAnsiTheme="minorHAnsi" w:cstheme="minorHAnsi"/>
          <w:bCs/>
          <w:color w:val="000000"/>
          <w:sz w:val="24"/>
          <w:szCs w:val="24"/>
        </w:rPr>
        <w:t>w sprawie ustalenia na 2024 rok planu dofinansowania form doskonalenia zawodowego nauczycieli, ustalenia formy i specjalności kształcenia oraz określenia maksymalnej kwoty dofinansowania opłat pobieranych przez placówki doskonalenia nauczycieli, uczelnie oraz inne podmioty, których zadania statutowe obejmują doskonalenie zawodowe nauczycieli, na które dofinansowanie będzie przyznawane dla nauczycieli szkół i przedszkoli prowadzonych przez Miasto Mława.</w:t>
      </w:r>
      <w:r w:rsidR="00E23FD7" w:rsidRPr="00CA5527">
        <w:rPr>
          <w:rFonts w:asciiTheme="minorHAnsi" w:hAnsiTheme="minorHAnsi" w:cstheme="minorHAnsi"/>
          <w:bCs/>
          <w:color w:val="000000"/>
          <w:sz w:val="24"/>
          <w:szCs w:val="24"/>
        </w:rPr>
        <w:t xml:space="preserve"> Poinformowała, że </w:t>
      </w:r>
      <w:r w:rsidR="00E23FD7" w:rsidRPr="00CA5527">
        <w:rPr>
          <w:rFonts w:asciiTheme="minorHAnsi" w:eastAsia="Times New Roman" w:hAnsiTheme="minorHAnsi" w:cstheme="minorHAnsi"/>
          <w:bCs/>
          <w:color w:val="000000"/>
          <w:sz w:val="24"/>
          <w:szCs w:val="24"/>
        </w:rPr>
        <w:t xml:space="preserve">obowiązek podjęcia uchwały wynika z art. 70a ust. 1 w związku z art. 91d pkt 1 ustawy z dnia 26 stycznia 1982 roku – Karta Nauczyciela (Dz. U. z 2023 r. poz. 984 z późn. zm.), który ustalił kompetencje rady gminy do podjęcia uchwały w sprawie ustalenia planu dofinansowania form doskonalenia zawodowego nauczycieli, ustalenia formy i specjalności kształcenia oraz określenia maksymalnej kwoty dofinansowania opłat za kształcenie pobierane przez placówki doskonalenia nauczycieli, uczelnie oraz inne podmioty, których zadania statutowe obejmują doskonalenie zawodowe nauczycieli, na które dofinansowanie będzie przyznawane. W myśl § 5 Rozporządzenia Ministra Edukacji Narodowej z dnia </w:t>
      </w:r>
      <w:r w:rsidR="00A05431" w:rsidRPr="00CA5527">
        <w:rPr>
          <w:rFonts w:asciiTheme="minorHAnsi" w:eastAsia="Times New Roman" w:hAnsiTheme="minorHAnsi" w:cstheme="minorHAnsi"/>
          <w:bCs/>
          <w:color w:val="000000"/>
          <w:sz w:val="24"/>
          <w:szCs w:val="24"/>
        </w:rPr>
        <w:br/>
      </w:r>
      <w:r w:rsidR="00E23FD7" w:rsidRPr="00CA5527">
        <w:rPr>
          <w:rFonts w:asciiTheme="minorHAnsi" w:eastAsia="Times New Roman" w:hAnsiTheme="minorHAnsi" w:cstheme="minorHAnsi"/>
          <w:bCs/>
          <w:color w:val="000000"/>
          <w:sz w:val="24"/>
          <w:szCs w:val="24"/>
        </w:rPr>
        <w:t>23 sierpnia 2019 r. w sprawie dofinansowania doskonalenia zawodowego nauczycieli, szczegółowych celów szkolenia branżowego (Dz. U. z 2019 r. poz. 1653 z późn. zm.) organ prowadzący opracowuje na każdy rok budżetowy plan dofinansowania form doskonalenia zawodowego nauczycieli, biorąc pod uwagę wnioski dyrektorów szkół i placówek przygotowane i złożone do dnia 31 października danego roku. Natomiast zgodnie z § 6 wskazanego rozporządzenia organ prowadzący, w porozumieniu z dyrektorami szkół i placówek, ustala corocznie maksymalną kwotę dofinansowania opłat za kształcenie nauczycieli pobierane przez uczelnie oraz specjalności i form kształcenia nauczycieli przez uczelnie, na które dofinansowanie jest przyznawane. Maksymalna kwota opłat, ujęta w projekcie uchwały, została ustalona z dyrektorami przedszkoli i szkół prowadzonych przez Miasto Mława (wnioski dyrektorów). Załącznik do uchwały jest planem dofinansowania form doskonalenia zawodowego nauczycieli na 2024 rok. Wydatki pracodawcy, związane z uzupełnianiem przez pracownika kwalifikacji zawodowych w formie studiów magisterskich lub studiów podyplomowych, traktowane są jako usługa edukacyjna i klasyfikowane zgodnie z Rozporządzeniem Ministra Finansów z 2 marca 2010 r. w sprawie szczegółowej klasyfikacji dochodów, wydatków, przychodów i rozchodów oraz środków pochodzących ze źródeł zagranicznych (tekst jedn.: Dz.U. z 2014 r. poz. 1053 ze zm.) w dziale 801 „Oświata i wychowanie” rozdziale 80146 „Dokształcenie i doskonalenie nauczycieli” § 4300 „Zakup usług pozostałych”. Zgodnie ze wskazanym rozporządzeniem paragraf 4300 obejmuje wydatki na zakup usług, a w szczególności:</w:t>
      </w:r>
    </w:p>
    <w:p w14:paraId="70DA1AE3" w14:textId="77777777" w:rsidR="00E23FD7" w:rsidRPr="00CA5527" w:rsidRDefault="00E23FD7" w:rsidP="00CA5527">
      <w:pPr>
        <w:numPr>
          <w:ilvl w:val="0"/>
          <w:numId w:val="6"/>
        </w:numPr>
        <w:ind w:left="426" w:hanging="426"/>
        <w:jc w:val="left"/>
        <w:rPr>
          <w:rFonts w:asciiTheme="minorHAnsi" w:eastAsia="Times New Roman" w:hAnsiTheme="minorHAnsi" w:cstheme="minorHAnsi"/>
          <w:bCs/>
          <w:color w:val="000000"/>
          <w:sz w:val="24"/>
          <w:szCs w:val="24"/>
        </w:rPr>
      </w:pPr>
      <w:r w:rsidRPr="00CA5527">
        <w:rPr>
          <w:rFonts w:asciiTheme="minorHAnsi" w:eastAsia="Times New Roman" w:hAnsiTheme="minorHAnsi" w:cstheme="minorHAnsi"/>
          <w:bCs/>
          <w:color w:val="000000"/>
          <w:sz w:val="24"/>
          <w:szCs w:val="24"/>
        </w:rPr>
        <w:t>usługi w zakresie oświaty i wychowania oraz szkolnictwa wyższego, między innymi: zwroty kosztów wyżywienia w internatach wychowanków domów dziecka i innych zakładów opiekuńczo-wychowawczych, wydatki dotyczące przejazdów, zakwaterowania i wyżywienia uczniów i dzieci na wycieczkach oraz imprezach urządzanych w ramach programów nauczania i wychowania, opłaty za studia organizowane przez szkoły wyższe w zakresie dokształcania kadr.</w:t>
      </w:r>
    </w:p>
    <w:p w14:paraId="7A465818" w14:textId="77777777" w:rsidR="00E23FD7" w:rsidRPr="00CA5527" w:rsidRDefault="00E23FD7" w:rsidP="00CA5527">
      <w:pPr>
        <w:ind w:firstLine="851"/>
        <w:jc w:val="left"/>
        <w:rPr>
          <w:rFonts w:asciiTheme="minorHAnsi" w:eastAsia="Times New Roman" w:hAnsiTheme="minorHAnsi" w:cstheme="minorHAnsi"/>
          <w:bCs/>
          <w:color w:val="000000"/>
          <w:sz w:val="24"/>
          <w:szCs w:val="24"/>
        </w:rPr>
      </w:pPr>
      <w:r w:rsidRPr="00CA5527">
        <w:rPr>
          <w:rFonts w:asciiTheme="minorHAnsi" w:eastAsia="Times New Roman" w:hAnsiTheme="minorHAnsi" w:cstheme="minorHAnsi"/>
          <w:bCs/>
          <w:color w:val="000000"/>
          <w:sz w:val="24"/>
          <w:szCs w:val="24"/>
        </w:rPr>
        <w:lastRenderedPageBreak/>
        <w:t xml:space="preserve">Zgodnie z art. 70a. ust. 3 podziału środków, o których mowa w ust. 1, dokonuje się po zasięgnięciu opinii zakładowych organizacji związkowych będących jednostkami organizacyjnymi organizacji związkowych reprezentatywnych w rozumieniu ustawy z dnia 24 lipca 2015 r. o Radzie Dialogu Społecznego i innych instytucjach dialogu społecznego albo jednostkami organizacyjnymi organizacji związkowych wchodzących w skład organizacji związkowych reprezentatywnych w rozumieniu ustawy z dnia 24 lipca 2015 r. o Radzie Dialogu Społecznego i innych instytucjach dialogu społecznego, zrzeszających nauczycieli. </w:t>
      </w:r>
    </w:p>
    <w:p w14:paraId="35D82D4D" w14:textId="27A09D57" w:rsidR="00C25E5B" w:rsidRPr="00CA5527" w:rsidRDefault="00E23FD7" w:rsidP="00CA5527">
      <w:pPr>
        <w:ind w:firstLine="851"/>
        <w:jc w:val="left"/>
        <w:rPr>
          <w:rFonts w:asciiTheme="minorHAnsi" w:eastAsia="Times New Roman" w:hAnsiTheme="minorHAnsi" w:cstheme="minorHAnsi"/>
          <w:bCs/>
          <w:color w:val="000000"/>
          <w:sz w:val="24"/>
          <w:szCs w:val="24"/>
        </w:rPr>
      </w:pPr>
      <w:r w:rsidRPr="00CA5527">
        <w:rPr>
          <w:rFonts w:asciiTheme="minorHAnsi" w:eastAsia="Times New Roman" w:hAnsiTheme="minorHAnsi" w:cstheme="minorHAnsi"/>
          <w:bCs/>
          <w:color w:val="000000"/>
          <w:sz w:val="24"/>
          <w:szCs w:val="24"/>
        </w:rPr>
        <w:t xml:space="preserve">W związku z powyższym podjęcie niniejszej uchwały uważa się za zasadne. </w:t>
      </w:r>
    </w:p>
    <w:p w14:paraId="5B153A58" w14:textId="6A943015" w:rsidR="008E3FBB" w:rsidRPr="00CA5527" w:rsidRDefault="007F5185"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rPr>
        <w:t xml:space="preserve">Projekt uchwały omawiany był na posiedzeniu </w:t>
      </w:r>
      <w:r w:rsidR="00BD1ED5" w:rsidRPr="00CA5527">
        <w:rPr>
          <w:rFonts w:asciiTheme="minorHAnsi" w:hAnsiTheme="minorHAnsi" w:cstheme="minorHAnsi"/>
          <w:bCs/>
          <w:color w:val="000000" w:themeColor="text1"/>
          <w:sz w:val="24"/>
          <w:szCs w:val="24"/>
        </w:rPr>
        <w:t xml:space="preserve">Komisji </w:t>
      </w:r>
      <w:r w:rsidR="00814BD3" w:rsidRPr="00CA5527">
        <w:rPr>
          <w:rFonts w:asciiTheme="minorHAnsi" w:hAnsiTheme="minorHAnsi" w:cstheme="minorHAnsi"/>
          <w:bCs/>
          <w:sz w:val="24"/>
          <w:szCs w:val="24"/>
        </w:rPr>
        <w:t>Oświaty, Kultury i Sportu</w:t>
      </w:r>
      <w:r w:rsidRPr="00CA5527">
        <w:rPr>
          <w:rFonts w:asciiTheme="minorHAnsi" w:hAnsiTheme="minorHAnsi" w:cstheme="minorHAnsi"/>
          <w:bCs/>
          <w:sz w:val="24"/>
          <w:szCs w:val="24"/>
        </w:rPr>
        <w:t xml:space="preserve"> i uzyskał pozytywną opinię.</w:t>
      </w:r>
    </w:p>
    <w:p w14:paraId="27694799" w14:textId="51A9785C" w:rsidR="003D02B0" w:rsidRPr="00CA5527" w:rsidRDefault="003D02B0"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Radny Marek Kiełbiński</w:t>
      </w:r>
    </w:p>
    <w:p w14:paraId="22A8B3E7" w14:textId="52057EFA" w:rsidR="003D02B0" w:rsidRPr="00CA5527" w:rsidRDefault="003D02B0"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Zapytał o studia podyplomowe z psychologii, czy są takie studia? Powiedział, że z wiedzy jaką posiada są to studia 5-letnie.</w:t>
      </w:r>
    </w:p>
    <w:p w14:paraId="73665E86" w14:textId="39452CA5" w:rsidR="003D02B0" w:rsidRPr="00CA5527" w:rsidRDefault="003D02B0"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Magdalena Staszewska Naczelnik Wydziału Oświaty i Polityki Społecznej</w:t>
      </w:r>
    </w:p>
    <w:p w14:paraId="7130BC80" w14:textId="37E5257F" w:rsidR="006F107A" w:rsidRPr="00CA5527" w:rsidRDefault="003D02B0"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lang w:eastAsia="pl-PL"/>
        </w:rPr>
        <w:t>Powiedziała, że są to wnioski dyrektorów jednostek, więc zapewne są takie studia 2 - letnie.</w:t>
      </w:r>
    </w:p>
    <w:p w14:paraId="4C9C8C39" w14:textId="42D74513" w:rsidR="00A234A5" w:rsidRPr="00CA5527" w:rsidRDefault="003D02B0"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Więcej g</w:t>
      </w:r>
      <w:r w:rsidR="00A234A5" w:rsidRPr="00CA5527">
        <w:rPr>
          <w:rFonts w:asciiTheme="minorHAnsi" w:hAnsiTheme="minorHAnsi" w:cstheme="minorHAnsi"/>
          <w:bCs/>
          <w:color w:val="000000" w:themeColor="text1"/>
          <w:sz w:val="24"/>
          <w:szCs w:val="24"/>
          <w:lang w:eastAsia="pl-PL"/>
        </w:rPr>
        <w:t>łosów w dyskusji nie było.</w:t>
      </w:r>
    </w:p>
    <w:p w14:paraId="65940B77" w14:textId="458271F9" w:rsidR="00C5330B" w:rsidRPr="00CA5527" w:rsidRDefault="00C5330B"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Rada Miasta w głosowaniu jawnym (za – 2</w:t>
      </w:r>
      <w:r w:rsidR="00A4009D" w:rsidRPr="00CA5527">
        <w:rPr>
          <w:rFonts w:asciiTheme="minorHAnsi" w:hAnsiTheme="minorHAnsi" w:cstheme="minorHAnsi"/>
          <w:bCs/>
          <w:sz w:val="24"/>
          <w:szCs w:val="24"/>
        </w:rPr>
        <w:t>1</w:t>
      </w:r>
      <w:r w:rsidRPr="00CA5527">
        <w:rPr>
          <w:rFonts w:asciiTheme="minorHAnsi" w:hAnsiTheme="minorHAnsi" w:cstheme="minorHAnsi"/>
          <w:bCs/>
          <w:sz w:val="24"/>
          <w:szCs w:val="24"/>
        </w:rPr>
        <w:t xml:space="preserve"> głosów, jednogłośnie)</w:t>
      </w:r>
    </w:p>
    <w:p w14:paraId="7B88BF87" w14:textId="77777777" w:rsidR="00C5330B" w:rsidRPr="00CA5527" w:rsidRDefault="00C5330B"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podjęła</w:t>
      </w:r>
    </w:p>
    <w:p w14:paraId="4828878B" w14:textId="5088AAFA" w:rsidR="00C5330B" w:rsidRPr="00CA5527" w:rsidRDefault="00C5330B"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UCHWAŁĘ Nr LV</w:t>
      </w:r>
      <w:r w:rsidR="00A450FF" w:rsidRPr="00CA5527">
        <w:rPr>
          <w:rFonts w:asciiTheme="minorHAnsi" w:hAnsiTheme="minorHAnsi" w:cstheme="minorHAnsi"/>
          <w:bCs/>
          <w:sz w:val="24"/>
          <w:szCs w:val="24"/>
        </w:rPr>
        <w:t>II</w:t>
      </w:r>
      <w:r w:rsidRPr="00CA5527">
        <w:rPr>
          <w:rFonts w:asciiTheme="minorHAnsi" w:hAnsiTheme="minorHAnsi" w:cstheme="minorHAnsi"/>
          <w:bCs/>
          <w:sz w:val="24"/>
          <w:szCs w:val="24"/>
        </w:rPr>
        <w:t>/</w:t>
      </w:r>
      <w:r w:rsidR="003B2595" w:rsidRPr="00CA5527">
        <w:rPr>
          <w:rFonts w:asciiTheme="minorHAnsi" w:hAnsiTheme="minorHAnsi" w:cstheme="minorHAnsi"/>
          <w:bCs/>
          <w:sz w:val="24"/>
          <w:szCs w:val="24"/>
        </w:rPr>
        <w:t>750</w:t>
      </w:r>
      <w:r w:rsidRPr="00CA5527">
        <w:rPr>
          <w:rFonts w:asciiTheme="minorHAnsi" w:hAnsiTheme="minorHAnsi" w:cstheme="minorHAnsi"/>
          <w:bCs/>
          <w:sz w:val="24"/>
          <w:szCs w:val="24"/>
        </w:rPr>
        <w:t>/2023</w:t>
      </w:r>
    </w:p>
    <w:p w14:paraId="5AA51E2C" w14:textId="1127FEF9" w:rsidR="006F107A" w:rsidRPr="00CA5527" w:rsidRDefault="00544991" w:rsidP="00CA5527">
      <w:pPr>
        <w:spacing w:before="120" w:after="120"/>
        <w:jc w:val="left"/>
        <w:rPr>
          <w:rFonts w:asciiTheme="minorHAnsi" w:hAnsiTheme="minorHAnsi" w:cstheme="minorHAnsi"/>
          <w:bCs/>
          <w:color w:val="000000"/>
          <w:sz w:val="24"/>
          <w:szCs w:val="24"/>
        </w:rPr>
      </w:pPr>
      <w:r w:rsidRPr="00CA5527">
        <w:rPr>
          <w:rFonts w:asciiTheme="minorHAnsi" w:hAnsiTheme="minorHAnsi" w:cstheme="minorHAnsi"/>
          <w:bCs/>
          <w:color w:val="000000"/>
          <w:sz w:val="24"/>
          <w:szCs w:val="24"/>
        </w:rPr>
        <w:t>w sprawie ustalenia na 2024 rok planu dofinansowania form doskonalenia zawodowego nauczycieli, ustalenia formy i specjalności kształcenia oraz określenia maksymalnej kwoty dofinansowania opłat pobieranych przez placówki doskonalenia nauczycieli, uczelnie oraz inne podmioty, których zadania statutowe obejmują doskonalenie zawodowe nauczycieli, na które dofinansowanie będzie przyznawane dla nauczycieli szkół i przedszkoli prowadzonych przez Miasto Mława</w:t>
      </w:r>
    </w:p>
    <w:p w14:paraId="798B420C" w14:textId="77777777" w:rsidR="00C42780" w:rsidRPr="00CA5527" w:rsidRDefault="00C42780" w:rsidP="00CA5527">
      <w:pPr>
        <w:spacing w:before="120" w:after="120"/>
        <w:jc w:val="left"/>
        <w:rPr>
          <w:rFonts w:asciiTheme="minorHAnsi" w:hAnsiTheme="minorHAnsi" w:cstheme="minorHAnsi"/>
          <w:bCs/>
          <w:color w:val="000000" w:themeColor="text1"/>
          <w:sz w:val="24"/>
          <w:szCs w:val="24"/>
        </w:rPr>
      </w:pPr>
    </w:p>
    <w:p w14:paraId="7E7D4EDE" w14:textId="1E16350C" w:rsidR="008A3CB7" w:rsidRPr="00CA5527" w:rsidRDefault="00DE2E73"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Ad. pkt 1</w:t>
      </w:r>
      <w:r w:rsidR="00C5330B" w:rsidRPr="00CA5527">
        <w:rPr>
          <w:rFonts w:asciiTheme="minorHAnsi" w:hAnsiTheme="minorHAnsi" w:cstheme="minorHAnsi"/>
          <w:bCs/>
          <w:color w:val="000000" w:themeColor="text1"/>
          <w:sz w:val="24"/>
          <w:szCs w:val="24"/>
          <w:lang w:eastAsia="pl-PL"/>
        </w:rPr>
        <w:t>3</w:t>
      </w:r>
      <w:r w:rsidRPr="00CA5527">
        <w:rPr>
          <w:rFonts w:asciiTheme="minorHAnsi" w:hAnsiTheme="minorHAnsi" w:cstheme="minorHAnsi"/>
          <w:bCs/>
          <w:color w:val="000000" w:themeColor="text1"/>
          <w:sz w:val="24"/>
          <w:szCs w:val="24"/>
          <w:lang w:eastAsia="pl-PL"/>
        </w:rPr>
        <w:t>.</w:t>
      </w:r>
    </w:p>
    <w:p w14:paraId="3820CA19" w14:textId="77777777" w:rsidR="008A3CB7" w:rsidRPr="00CA5527" w:rsidRDefault="008A3CB7"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Magdalena Staszewska Naczelnik Wydziału Oświaty i Polityki Społecznej</w:t>
      </w:r>
    </w:p>
    <w:p w14:paraId="7409CC21" w14:textId="6CDC4975" w:rsidR="008C10E9" w:rsidRPr="00CA5527" w:rsidRDefault="00362D63" w:rsidP="00CA5527">
      <w:pPr>
        <w:pStyle w:val="NormalnyWeb"/>
        <w:spacing w:before="0" w:beforeAutospacing="0" w:after="0" w:afterAutospacing="0" w:line="276" w:lineRule="auto"/>
        <w:ind w:firstLine="708"/>
        <w:jc w:val="left"/>
        <w:rPr>
          <w:rFonts w:asciiTheme="minorHAnsi" w:hAnsiTheme="minorHAnsi" w:cstheme="minorHAnsi"/>
          <w:bCs/>
        </w:rPr>
      </w:pPr>
      <w:r w:rsidRPr="00CA5527">
        <w:rPr>
          <w:rFonts w:asciiTheme="minorHAnsi" w:hAnsiTheme="minorHAnsi" w:cstheme="minorHAnsi"/>
          <w:bCs/>
          <w:color w:val="000000" w:themeColor="text1"/>
        </w:rPr>
        <w:t xml:space="preserve">Przedstawiła projekt uchwały w sprawie </w:t>
      </w:r>
      <w:r w:rsidR="008C10E9" w:rsidRPr="00CA5527">
        <w:rPr>
          <w:rFonts w:asciiTheme="minorHAnsi" w:hAnsiTheme="minorHAnsi" w:cstheme="minorHAnsi"/>
          <w:bCs/>
        </w:rPr>
        <w:t xml:space="preserve">wskazania kandydata Rady Miasta Mława na członka Rady Muzeum działającej przy Muzeum Ziemi Zawkrzeńskiej w Mławie. Poinformowała, że Obowiązek podjęcia uchwały wynika z art. 11 ust. 1 ustawy z dnia z dnia 21 listopada 1996 r. o muzeach (Dz. U. z 2022 r., poz. 385) w myśl którego przy muzeum państwowym i samorządowym działa rada muzeum, której członków powołuje właściwy podmiot, o którym mowa w art. 5 ust. 2 lub 3 ustawy o muzeach, czyli w przypadku muzeów </w:t>
      </w:r>
      <w:r w:rsidR="008C10E9" w:rsidRPr="00CA5527">
        <w:rPr>
          <w:rFonts w:asciiTheme="minorHAnsi" w:hAnsiTheme="minorHAnsi" w:cstheme="minorHAnsi"/>
          <w:bCs/>
        </w:rPr>
        <w:lastRenderedPageBreak/>
        <w:t xml:space="preserve">państwowych jest to organ administracji rządowej, a w przypadku muzeów samorządowych - jednostka samorządu terytorialnego. </w:t>
      </w:r>
    </w:p>
    <w:p w14:paraId="36E8F0AB" w14:textId="59FB02EA" w:rsidR="008C10E9" w:rsidRPr="00CA5527" w:rsidRDefault="008C10E9" w:rsidP="00CA5527">
      <w:pPr>
        <w:pStyle w:val="NormalnyWeb"/>
        <w:spacing w:before="0" w:beforeAutospacing="0" w:after="0" w:afterAutospacing="0" w:line="276" w:lineRule="auto"/>
        <w:jc w:val="left"/>
        <w:rPr>
          <w:rFonts w:asciiTheme="minorHAnsi" w:hAnsiTheme="minorHAnsi" w:cstheme="minorHAnsi"/>
          <w:bCs/>
        </w:rPr>
      </w:pPr>
      <w:r w:rsidRPr="00CA5527">
        <w:rPr>
          <w:rFonts w:asciiTheme="minorHAnsi" w:hAnsiTheme="minorHAnsi" w:cstheme="minorHAnsi"/>
          <w:bCs/>
        </w:rPr>
        <w:t>Zgodnie ze statutem Muzeum Ziemi Zawkrzeńskiej w Mławie, którego § 13 ust. 1 stanowi, że przy Muzeum działa Rada Muzeum, której członków powołuje i odwołuje Burmistrz Miasta Mława w trybie i na zasadach określonych w ustawie o muzeach oraz końcem kadencji aktualnie działającej Rady Muzeum Ziemi Zawkrzeńskiej w Mławie zachodzi konieczność powołania pięcioosobowej Rady Muzeum kolejnej kadencji. </w:t>
      </w:r>
    </w:p>
    <w:p w14:paraId="2165B281" w14:textId="77777777" w:rsidR="008C10E9" w:rsidRPr="00CA5527" w:rsidRDefault="008C10E9" w:rsidP="00CA5527">
      <w:pPr>
        <w:pStyle w:val="NormalnyWeb"/>
        <w:spacing w:before="0" w:beforeAutospacing="0" w:after="0" w:afterAutospacing="0" w:line="276" w:lineRule="auto"/>
        <w:jc w:val="left"/>
        <w:rPr>
          <w:rFonts w:asciiTheme="minorHAnsi" w:hAnsiTheme="minorHAnsi" w:cstheme="minorHAnsi"/>
          <w:bCs/>
        </w:rPr>
      </w:pPr>
      <w:r w:rsidRPr="00CA5527">
        <w:rPr>
          <w:rFonts w:asciiTheme="minorHAnsi" w:hAnsiTheme="minorHAnsi" w:cstheme="minorHAnsi"/>
          <w:bCs/>
        </w:rPr>
        <w:t>Zgodnie z art. 11 ust. 5 ustawy z dnia 21 listopada 1996 r. o muzeach członkowie Rady Muzeum powoływani są spośród kandydatów zgłoszonych przez:</w:t>
      </w:r>
    </w:p>
    <w:p w14:paraId="557DC54B" w14:textId="77777777" w:rsidR="008C10E9" w:rsidRPr="00CA5527" w:rsidRDefault="008C10E9" w:rsidP="00CA5527">
      <w:pPr>
        <w:pStyle w:val="NormalnyWeb"/>
        <w:spacing w:before="0" w:beforeAutospacing="0" w:after="0" w:afterAutospacing="0" w:line="276" w:lineRule="auto"/>
        <w:jc w:val="left"/>
        <w:rPr>
          <w:rFonts w:asciiTheme="minorHAnsi" w:hAnsiTheme="minorHAnsi" w:cstheme="minorHAnsi"/>
          <w:bCs/>
        </w:rPr>
      </w:pPr>
      <w:r w:rsidRPr="00CA5527">
        <w:rPr>
          <w:rFonts w:asciiTheme="minorHAnsi" w:hAnsiTheme="minorHAnsi" w:cstheme="minorHAnsi"/>
          <w:bCs/>
        </w:rPr>
        <w:t>1) właściwy podmiot, o którym mowa w art. 5 ust. 2 lub 3 ustawy o muzeach;</w:t>
      </w:r>
    </w:p>
    <w:p w14:paraId="5506C48F" w14:textId="1083409B" w:rsidR="008C10E9" w:rsidRPr="00CA5527" w:rsidRDefault="008C10E9" w:rsidP="00CA5527">
      <w:pPr>
        <w:pStyle w:val="NormalnyWeb"/>
        <w:spacing w:before="0" w:beforeAutospacing="0" w:after="0" w:afterAutospacing="0" w:line="276" w:lineRule="auto"/>
        <w:jc w:val="left"/>
        <w:rPr>
          <w:rFonts w:asciiTheme="minorHAnsi" w:hAnsiTheme="minorHAnsi" w:cstheme="minorHAnsi"/>
          <w:bCs/>
        </w:rPr>
      </w:pPr>
      <w:r w:rsidRPr="00CA5527">
        <w:rPr>
          <w:rFonts w:asciiTheme="minorHAnsi" w:hAnsiTheme="minorHAnsi" w:cstheme="minorHAnsi"/>
          <w:bCs/>
        </w:rPr>
        <w:t>2) właściwe ze względu na siedzibę muzeum organy jednostek samorządu terytorialnego, z wyjątkiem jednostki samorządu terytorialnego, o której mowa w art. 5 ust. 3 ustawy o muzeach;</w:t>
      </w:r>
    </w:p>
    <w:p w14:paraId="7FAF7484" w14:textId="77777777" w:rsidR="008C10E9" w:rsidRPr="00CA5527" w:rsidRDefault="008C10E9" w:rsidP="00CA5527">
      <w:pPr>
        <w:pStyle w:val="NormalnyWeb"/>
        <w:spacing w:before="0" w:beforeAutospacing="0" w:after="0" w:afterAutospacing="0" w:line="276" w:lineRule="auto"/>
        <w:jc w:val="left"/>
        <w:rPr>
          <w:rFonts w:asciiTheme="minorHAnsi" w:hAnsiTheme="minorHAnsi" w:cstheme="minorHAnsi"/>
          <w:bCs/>
        </w:rPr>
      </w:pPr>
      <w:r w:rsidRPr="00CA5527">
        <w:rPr>
          <w:rFonts w:asciiTheme="minorHAnsi" w:hAnsiTheme="minorHAnsi" w:cstheme="minorHAnsi"/>
          <w:bCs/>
        </w:rPr>
        <w:t>3) stowarzyszenia naukowe i twórcze;</w:t>
      </w:r>
    </w:p>
    <w:p w14:paraId="0915F29A" w14:textId="77777777" w:rsidR="008C10E9" w:rsidRPr="00CA5527" w:rsidRDefault="008C10E9" w:rsidP="00CA5527">
      <w:pPr>
        <w:pStyle w:val="NormalnyWeb"/>
        <w:spacing w:before="0" w:beforeAutospacing="0" w:after="0" w:afterAutospacing="0" w:line="276" w:lineRule="auto"/>
        <w:jc w:val="left"/>
        <w:rPr>
          <w:rFonts w:asciiTheme="minorHAnsi" w:hAnsiTheme="minorHAnsi" w:cstheme="minorHAnsi"/>
          <w:bCs/>
        </w:rPr>
      </w:pPr>
      <w:r w:rsidRPr="00CA5527">
        <w:rPr>
          <w:rFonts w:asciiTheme="minorHAnsi" w:hAnsiTheme="minorHAnsi" w:cstheme="minorHAnsi"/>
          <w:bCs/>
        </w:rPr>
        <w:t>4) fundacje i inne instytucje wspierające działalność muzeum;</w:t>
      </w:r>
    </w:p>
    <w:p w14:paraId="2A08C128" w14:textId="77777777" w:rsidR="008C10E9" w:rsidRPr="00CA5527" w:rsidRDefault="008C10E9" w:rsidP="00CA5527">
      <w:pPr>
        <w:pStyle w:val="NormalnyWeb"/>
        <w:spacing w:before="0" w:beforeAutospacing="0" w:after="0" w:afterAutospacing="0" w:line="276" w:lineRule="auto"/>
        <w:jc w:val="left"/>
        <w:rPr>
          <w:rFonts w:asciiTheme="minorHAnsi" w:hAnsiTheme="minorHAnsi" w:cstheme="minorHAnsi"/>
          <w:bCs/>
        </w:rPr>
      </w:pPr>
      <w:r w:rsidRPr="00CA5527">
        <w:rPr>
          <w:rFonts w:asciiTheme="minorHAnsi" w:hAnsiTheme="minorHAnsi" w:cstheme="minorHAnsi"/>
          <w:bCs/>
        </w:rPr>
        <w:t>5) ministra właściwego do spraw kultury i ochrony dziedzictwa narodowego w muzeach walk i martyrologii - nie dotyczy;</w:t>
      </w:r>
    </w:p>
    <w:p w14:paraId="2CE6F2C0" w14:textId="77777777" w:rsidR="008C10E9" w:rsidRPr="00CA5527" w:rsidRDefault="008C10E9" w:rsidP="00CA5527">
      <w:pPr>
        <w:pStyle w:val="NormalnyWeb"/>
        <w:spacing w:before="0" w:beforeAutospacing="0" w:after="0" w:afterAutospacing="0" w:line="276" w:lineRule="auto"/>
        <w:jc w:val="left"/>
        <w:rPr>
          <w:rFonts w:asciiTheme="minorHAnsi" w:hAnsiTheme="minorHAnsi" w:cstheme="minorHAnsi"/>
          <w:bCs/>
        </w:rPr>
      </w:pPr>
      <w:r w:rsidRPr="00CA5527">
        <w:rPr>
          <w:rFonts w:asciiTheme="minorHAnsi" w:hAnsiTheme="minorHAnsi" w:cstheme="minorHAnsi"/>
          <w:bCs/>
        </w:rPr>
        <w:t>6) dyrektora muzeum;</w:t>
      </w:r>
    </w:p>
    <w:p w14:paraId="32FB73B6" w14:textId="77777777" w:rsidR="008C10E9" w:rsidRPr="00CA5527" w:rsidRDefault="008C10E9" w:rsidP="00CA5527">
      <w:pPr>
        <w:pStyle w:val="NormalnyWeb"/>
        <w:spacing w:before="0" w:beforeAutospacing="0" w:after="0" w:afterAutospacing="0" w:line="276" w:lineRule="auto"/>
        <w:jc w:val="left"/>
        <w:rPr>
          <w:rFonts w:asciiTheme="minorHAnsi" w:hAnsiTheme="minorHAnsi" w:cstheme="minorHAnsi"/>
          <w:bCs/>
        </w:rPr>
      </w:pPr>
      <w:r w:rsidRPr="00CA5527">
        <w:rPr>
          <w:rFonts w:asciiTheme="minorHAnsi" w:hAnsiTheme="minorHAnsi" w:cstheme="minorHAnsi"/>
          <w:bCs/>
        </w:rPr>
        <w:t>7) samą radę muzeum.</w:t>
      </w:r>
    </w:p>
    <w:p w14:paraId="7392DD4A" w14:textId="165234D5" w:rsidR="008C10E9" w:rsidRPr="00CA5527" w:rsidRDefault="008C10E9" w:rsidP="00CA5527">
      <w:pPr>
        <w:pStyle w:val="NormalnyWeb"/>
        <w:spacing w:before="0" w:beforeAutospacing="0" w:after="0" w:afterAutospacing="0" w:line="276" w:lineRule="auto"/>
        <w:jc w:val="left"/>
        <w:rPr>
          <w:rFonts w:asciiTheme="minorHAnsi" w:hAnsiTheme="minorHAnsi" w:cstheme="minorHAnsi"/>
          <w:bCs/>
        </w:rPr>
      </w:pPr>
      <w:r w:rsidRPr="00CA5527">
        <w:rPr>
          <w:rFonts w:asciiTheme="minorHAnsi" w:hAnsiTheme="minorHAnsi" w:cstheme="minorHAnsi"/>
          <w:bCs/>
        </w:rPr>
        <w:t>Rada Muzeum sprawuje nadzór nad wypełnianiem przez instytucję zadań wynikających z ustawy o muzeach. W wymiarze praktycznym Rada Muzeum przede wszystkim ocenia roczne sprawozdanie z działalności i opiniuje roczny plan jego działań.</w:t>
      </w:r>
    </w:p>
    <w:p w14:paraId="6A5389C4" w14:textId="3049FC68" w:rsidR="00EB6376" w:rsidRPr="00CA5527" w:rsidRDefault="008C10E9" w:rsidP="00CA5527">
      <w:pPr>
        <w:pStyle w:val="NormalnyWeb"/>
        <w:spacing w:before="0" w:beforeAutospacing="0" w:after="0" w:afterAutospacing="0" w:line="276" w:lineRule="auto"/>
        <w:jc w:val="left"/>
        <w:rPr>
          <w:rFonts w:asciiTheme="minorHAnsi" w:hAnsiTheme="minorHAnsi" w:cstheme="minorHAnsi"/>
          <w:bCs/>
        </w:rPr>
      </w:pPr>
      <w:r w:rsidRPr="00CA5527">
        <w:rPr>
          <w:rFonts w:asciiTheme="minorHAnsi" w:hAnsiTheme="minorHAnsi" w:cstheme="minorHAnsi"/>
          <w:bCs/>
        </w:rPr>
        <w:t>W związku z powyższym zasadne jest wskazania kandydata Rady Miasta Mława na członka Rady Muzeum działającej przy Muzeum Ziemi Zawkrzeńskiej w Mławie.</w:t>
      </w:r>
    </w:p>
    <w:p w14:paraId="5CF6039D" w14:textId="6AC17D88" w:rsidR="008A3CB7" w:rsidRPr="00CA5527" w:rsidRDefault="008A3CB7"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rPr>
        <w:t xml:space="preserve">Projekt uchwały omawiany był na posiedzeniu Komisji </w:t>
      </w:r>
      <w:r w:rsidRPr="00CA5527">
        <w:rPr>
          <w:rFonts w:asciiTheme="minorHAnsi" w:hAnsiTheme="minorHAnsi" w:cstheme="minorHAnsi"/>
          <w:bCs/>
          <w:sz w:val="24"/>
          <w:szCs w:val="24"/>
        </w:rPr>
        <w:t>Oświaty, Kultury i Sportu i uzyskał pozytywną opinię.</w:t>
      </w:r>
    </w:p>
    <w:p w14:paraId="64F58968" w14:textId="57380C0B" w:rsidR="008A3CB7" w:rsidRPr="00CA5527" w:rsidRDefault="009B18D2"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Lech Prejs Przewodniczący Rady Miasta</w:t>
      </w:r>
    </w:p>
    <w:p w14:paraId="3EE1D327" w14:textId="386C2F98" w:rsidR="009B18D2" w:rsidRPr="00CA5527" w:rsidRDefault="009B18D2"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Z</w:t>
      </w:r>
      <w:r w:rsidR="00BA2C38" w:rsidRPr="00CA5527">
        <w:rPr>
          <w:rFonts w:asciiTheme="minorHAnsi" w:hAnsiTheme="minorHAnsi" w:cstheme="minorHAnsi"/>
          <w:bCs/>
          <w:sz w:val="24"/>
          <w:szCs w:val="24"/>
        </w:rPr>
        <w:t xml:space="preserve">głosił </w:t>
      </w:r>
      <w:r w:rsidRPr="00CA5527">
        <w:rPr>
          <w:rFonts w:asciiTheme="minorHAnsi" w:hAnsiTheme="minorHAnsi" w:cstheme="minorHAnsi"/>
          <w:bCs/>
          <w:sz w:val="24"/>
          <w:szCs w:val="24"/>
        </w:rPr>
        <w:t>kandydaturę Radnego Michała Nowakowskiego.</w:t>
      </w:r>
    </w:p>
    <w:p w14:paraId="1D83F141" w14:textId="69CB140B" w:rsidR="009B18D2" w:rsidRPr="00CA5527" w:rsidRDefault="009B18D2"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 xml:space="preserve">Radny Michał Nowakowski wyraził zgodę. </w:t>
      </w:r>
    </w:p>
    <w:p w14:paraId="02467616" w14:textId="408F69AC" w:rsidR="009B18D2" w:rsidRPr="00CA5527" w:rsidRDefault="009B18D2"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Radna Wioletta Błaszkiewicz</w:t>
      </w:r>
    </w:p>
    <w:p w14:paraId="196D9071" w14:textId="48B8A402" w:rsidR="009B18D2" w:rsidRPr="00CA5527" w:rsidRDefault="009B18D2"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Zgłosiła kandydaturę Radnego Krzysztofa Bartoszczyka.</w:t>
      </w:r>
    </w:p>
    <w:p w14:paraId="0099FFD6" w14:textId="1BF9C66A" w:rsidR="00A05431" w:rsidRPr="00CA5527" w:rsidRDefault="009B18D2"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Radny Krzysztof Bartoszczyk wyraził zgodę.</w:t>
      </w:r>
    </w:p>
    <w:p w14:paraId="0A83C0DE" w14:textId="583D9B96" w:rsidR="00A05431" w:rsidRPr="00CA5527" w:rsidRDefault="008A3CB7"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Głosów w dyskusji nie było.</w:t>
      </w:r>
    </w:p>
    <w:p w14:paraId="708CD629" w14:textId="77777777" w:rsidR="008A3CB7" w:rsidRPr="00CA5527" w:rsidRDefault="008A3CB7"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Rada Miasta w głosowaniu jawnym (za – 21 głosów, jednogłośnie)</w:t>
      </w:r>
    </w:p>
    <w:p w14:paraId="6600E26C" w14:textId="77777777" w:rsidR="008A3CB7" w:rsidRPr="00CA5527" w:rsidRDefault="008A3CB7"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podjęła</w:t>
      </w:r>
    </w:p>
    <w:p w14:paraId="4AFB2911" w14:textId="188876AA" w:rsidR="008A3CB7" w:rsidRPr="00CA5527" w:rsidRDefault="008A3CB7"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UCHWAŁĘ Nr LVII/</w:t>
      </w:r>
      <w:r w:rsidR="003B2595" w:rsidRPr="00CA5527">
        <w:rPr>
          <w:rFonts w:asciiTheme="minorHAnsi" w:hAnsiTheme="minorHAnsi" w:cstheme="minorHAnsi"/>
          <w:bCs/>
          <w:sz w:val="24"/>
          <w:szCs w:val="24"/>
        </w:rPr>
        <w:t>751</w:t>
      </w:r>
      <w:r w:rsidRPr="00CA5527">
        <w:rPr>
          <w:rFonts w:asciiTheme="minorHAnsi" w:hAnsiTheme="minorHAnsi" w:cstheme="minorHAnsi"/>
          <w:bCs/>
          <w:sz w:val="24"/>
          <w:szCs w:val="24"/>
        </w:rPr>
        <w:t>/2023</w:t>
      </w:r>
    </w:p>
    <w:p w14:paraId="2808CDF8" w14:textId="1E3A854B" w:rsidR="006F107A" w:rsidRPr="00CA5527" w:rsidRDefault="008A3CB7" w:rsidP="00CA5527">
      <w:pPr>
        <w:spacing w:before="120" w:after="12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lastRenderedPageBreak/>
        <w:t>w sprawie</w:t>
      </w:r>
      <w:r w:rsidR="008C10E9" w:rsidRPr="00CA5527">
        <w:rPr>
          <w:rFonts w:asciiTheme="minorHAnsi" w:hAnsiTheme="minorHAnsi" w:cstheme="minorHAnsi"/>
          <w:bCs/>
          <w:sz w:val="24"/>
          <w:szCs w:val="24"/>
        </w:rPr>
        <w:t xml:space="preserve"> wskazania kandydata Rady Miasta Mława na członka Rady Muzeum działającej przy Muzeum Ziemi Zawkrzeńskiej w Mławie</w:t>
      </w:r>
    </w:p>
    <w:p w14:paraId="6DE14F22" w14:textId="012BD134" w:rsidR="007F5185" w:rsidRPr="00CA5527" w:rsidRDefault="004B7E8A"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Ad pkt 1</w:t>
      </w:r>
      <w:r w:rsidR="00C5330B" w:rsidRPr="00CA5527">
        <w:rPr>
          <w:rFonts w:asciiTheme="minorHAnsi" w:hAnsiTheme="minorHAnsi" w:cstheme="minorHAnsi"/>
          <w:bCs/>
          <w:sz w:val="24"/>
          <w:szCs w:val="24"/>
        </w:rPr>
        <w:t>4</w:t>
      </w:r>
      <w:r w:rsidRPr="00CA5527">
        <w:rPr>
          <w:rFonts w:asciiTheme="minorHAnsi" w:hAnsiTheme="minorHAnsi" w:cstheme="minorHAnsi"/>
          <w:bCs/>
          <w:sz w:val="24"/>
          <w:szCs w:val="24"/>
        </w:rPr>
        <w:t>.</w:t>
      </w:r>
    </w:p>
    <w:p w14:paraId="7F7C4A1B" w14:textId="77777777" w:rsidR="008A3CB7" w:rsidRPr="00CA5527" w:rsidRDefault="008A3CB7"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Magdalena Staszewska Naczelnik Wydziału Oświaty i Polityki Społecznej</w:t>
      </w:r>
    </w:p>
    <w:p w14:paraId="0BD6E056" w14:textId="025888D6" w:rsidR="002049B4" w:rsidRPr="00CA5527" w:rsidRDefault="00D6430A" w:rsidP="00CA5527">
      <w:pPr>
        <w:ind w:firstLine="851"/>
        <w:jc w:val="left"/>
        <w:rPr>
          <w:rFonts w:asciiTheme="minorHAnsi" w:hAnsiTheme="minorHAnsi" w:cstheme="minorHAnsi"/>
          <w:bCs/>
          <w:sz w:val="24"/>
          <w:szCs w:val="24"/>
        </w:rPr>
      </w:pPr>
      <w:bookmarkStart w:id="52" w:name="_Hlk154559042"/>
      <w:r w:rsidRPr="00CA5527">
        <w:rPr>
          <w:rFonts w:asciiTheme="minorHAnsi" w:hAnsiTheme="minorHAnsi" w:cstheme="minorHAnsi"/>
          <w:bCs/>
          <w:color w:val="000000" w:themeColor="text1"/>
          <w:sz w:val="24"/>
          <w:szCs w:val="24"/>
          <w:lang w:eastAsia="pl-PL"/>
        </w:rPr>
        <w:t xml:space="preserve">Przedstawiła projekt uchwały w sprawie </w:t>
      </w:r>
      <w:r w:rsidR="002049B4" w:rsidRPr="00CA5527">
        <w:rPr>
          <w:rFonts w:asciiTheme="minorHAnsi" w:hAnsiTheme="minorHAnsi" w:cstheme="minorHAnsi"/>
          <w:bCs/>
          <w:sz w:val="24"/>
          <w:szCs w:val="24"/>
        </w:rPr>
        <w:t xml:space="preserve">uchwalenia Miejskiego Programu Profilaktyki i Rozwiązywania Problemów Alkoholowych oraz Przeciwdziałania Narkomanii dla Miasta Mława na lata 2024 – 2025. Poinformowała, że Obowiązek podjęcia uchwały wynika z ustawy z dnia 26 października 1982 r. o wychowaniu w trzeźwości i przeciwdziałaniu alkoholizmowi (Dz. U. 2023 r. poz. 2151) zgodnie z art. 4 </w:t>
      </w:r>
      <w:r w:rsidR="002049B4" w:rsidRPr="00CA5527">
        <w:rPr>
          <w:rFonts w:asciiTheme="minorHAnsi" w:hAnsiTheme="minorHAnsi" w:cstheme="minorHAnsi"/>
          <w:bCs/>
          <w:sz w:val="24"/>
          <w:szCs w:val="24"/>
          <w:vertAlign w:val="superscript"/>
        </w:rPr>
        <w:t xml:space="preserve">1 </w:t>
      </w:r>
      <w:r w:rsidR="002049B4" w:rsidRPr="00CA5527">
        <w:rPr>
          <w:rFonts w:asciiTheme="minorHAnsi" w:hAnsiTheme="minorHAnsi" w:cstheme="minorHAnsi"/>
          <w:bCs/>
          <w:sz w:val="24"/>
          <w:szCs w:val="24"/>
        </w:rPr>
        <w:t>prowadzenie działań związanych z profilaktyką i rozwiązywaniem problemów alkoholowych oraz integracji społecznej osób uzależnionych od alkoholu należy do zadań własnych gmin. Z tego tytułu organ stanowiący jednostki samorządu terytorialnego zobowiązany  jest uchwalić program profilaktyki i rozwiązywania problemów alkoholowych oraz przeciwdziałania narkomanii, który stanowi część strategii rozwiązywania problemów społecznych uwzględniając cele operacyjne dotyczące profilaktyki i rozwiązywania problemów alkoholowych oraz przeciwdziałania narkomanii, określone w Narodowym Programie Zdrowia. Natomiast zgodnie z art. 4</w:t>
      </w:r>
      <w:r w:rsidR="002049B4" w:rsidRPr="00CA5527">
        <w:rPr>
          <w:rFonts w:asciiTheme="minorHAnsi" w:hAnsiTheme="minorHAnsi" w:cstheme="minorHAnsi"/>
          <w:bCs/>
          <w:sz w:val="24"/>
          <w:szCs w:val="24"/>
          <w:vertAlign w:val="superscript"/>
        </w:rPr>
        <w:t xml:space="preserve">1 </w:t>
      </w:r>
      <w:r w:rsidR="002049B4" w:rsidRPr="00CA5527">
        <w:rPr>
          <w:rFonts w:asciiTheme="minorHAnsi" w:hAnsiTheme="minorHAnsi" w:cstheme="minorHAnsi"/>
          <w:bCs/>
          <w:sz w:val="24"/>
          <w:szCs w:val="24"/>
        </w:rPr>
        <w:t>ust. 2a ustawy gminny program sporządza się na okres nie dłuższy niż 4 lata.</w:t>
      </w:r>
    </w:p>
    <w:p w14:paraId="5020F341" w14:textId="35023F3B" w:rsidR="002049B4" w:rsidRPr="00CA5527" w:rsidRDefault="002049B4" w:rsidP="00CA5527">
      <w:pPr>
        <w:ind w:firstLine="851"/>
        <w:jc w:val="left"/>
        <w:rPr>
          <w:rFonts w:asciiTheme="minorHAnsi" w:hAnsiTheme="minorHAnsi" w:cstheme="minorHAnsi"/>
          <w:bCs/>
          <w:sz w:val="24"/>
          <w:szCs w:val="24"/>
        </w:rPr>
      </w:pPr>
      <w:r w:rsidRPr="00CA5527">
        <w:rPr>
          <w:rFonts w:asciiTheme="minorHAnsi" w:hAnsiTheme="minorHAnsi" w:cstheme="minorHAnsi"/>
          <w:bCs/>
          <w:sz w:val="24"/>
          <w:szCs w:val="24"/>
        </w:rPr>
        <w:t>Znaczącą część działań podejmowanych w ramach Miejskiego Programu Profilaktyki i Rozwiązywania Problemów Alkoholowych oraz Przeciwdziałania Narkomanii dla Miasta Mława na lata 2024 – 2025 stanowią działania profilaktyki uniwersalnej. W Programie znajdują się zadania adresowane do całej społeczności mieszkańców Miasta Mława bez względu na stopień indywidulanego ryzyka występowania problemów związanych z używaniem alkoholu, narkotyków i innych środków psychoaktywnych, jak i zadania  kierowane do konkretnych grup, będące profilaktyką selektywną i wskazującą.</w:t>
      </w:r>
      <w:r w:rsidR="00BA2C38" w:rsidRPr="00CA5527">
        <w:rPr>
          <w:rFonts w:asciiTheme="minorHAnsi" w:hAnsiTheme="minorHAnsi" w:cstheme="minorHAnsi"/>
          <w:bCs/>
          <w:sz w:val="24"/>
          <w:szCs w:val="24"/>
        </w:rPr>
        <w:t xml:space="preserve"> </w:t>
      </w:r>
      <w:r w:rsidRPr="00CA5527">
        <w:rPr>
          <w:rFonts w:asciiTheme="minorHAnsi" w:hAnsiTheme="minorHAnsi" w:cstheme="minorHAnsi"/>
          <w:bCs/>
          <w:sz w:val="24"/>
          <w:szCs w:val="24"/>
        </w:rPr>
        <w:t>Głównymi założeniami Programu są zadania przeciwdziałania problemom alkoholowym i narkomanii wraz z elementami przeciwdziałania uzależnieniom behawioralnym.</w:t>
      </w:r>
    </w:p>
    <w:bookmarkEnd w:id="52"/>
    <w:p w14:paraId="7794B5CB" w14:textId="599E3269" w:rsidR="00D6430A" w:rsidRPr="00CA5527" w:rsidRDefault="002049B4" w:rsidP="00CA5527">
      <w:pPr>
        <w:ind w:firstLine="851"/>
        <w:jc w:val="left"/>
        <w:rPr>
          <w:rFonts w:asciiTheme="minorHAnsi" w:hAnsiTheme="minorHAnsi" w:cstheme="minorHAnsi"/>
          <w:bCs/>
          <w:sz w:val="24"/>
          <w:szCs w:val="24"/>
        </w:rPr>
      </w:pPr>
      <w:r w:rsidRPr="00CA5527">
        <w:rPr>
          <w:rFonts w:asciiTheme="minorHAnsi" w:hAnsiTheme="minorHAnsi" w:cstheme="minorHAnsi"/>
          <w:bCs/>
          <w:sz w:val="24"/>
          <w:szCs w:val="24"/>
        </w:rPr>
        <w:t xml:space="preserve">W związku z powyższym podjęcie niniejszej uchwały uważa się za zasadne. </w:t>
      </w:r>
    </w:p>
    <w:p w14:paraId="09C2F4E4" w14:textId="060B223A" w:rsidR="008A3CB7" w:rsidRPr="00CA5527" w:rsidRDefault="008A3CB7"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rPr>
        <w:t xml:space="preserve">Projekt uchwały omawiany był na posiedzeniu </w:t>
      </w:r>
      <w:r w:rsidR="00E61606" w:rsidRPr="00CA5527">
        <w:rPr>
          <w:rFonts w:asciiTheme="minorHAnsi" w:hAnsiTheme="minorHAnsi" w:cstheme="minorHAnsi"/>
          <w:bCs/>
          <w:color w:val="000000" w:themeColor="text1"/>
          <w:sz w:val="24"/>
          <w:szCs w:val="24"/>
        </w:rPr>
        <w:t xml:space="preserve">Komisji ds. Rodziny i Spraw Społecznych, Komisji Bezpieczeństwa Publicznego i Ochrony Przeciwpożarowej </w:t>
      </w:r>
      <w:r w:rsidR="00A37F48" w:rsidRPr="00CA5527">
        <w:rPr>
          <w:rFonts w:asciiTheme="minorHAnsi" w:hAnsiTheme="minorHAnsi" w:cstheme="minorHAnsi"/>
          <w:bCs/>
          <w:color w:val="000000" w:themeColor="text1"/>
          <w:sz w:val="24"/>
          <w:szCs w:val="24"/>
        </w:rPr>
        <w:t>oraz</w:t>
      </w:r>
      <w:r w:rsidR="00E61606" w:rsidRPr="00CA5527">
        <w:rPr>
          <w:rFonts w:asciiTheme="minorHAnsi" w:hAnsiTheme="minorHAnsi" w:cstheme="minorHAnsi"/>
          <w:bCs/>
          <w:color w:val="000000" w:themeColor="text1"/>
          <w:sz w:val="24"/>
          <w:szCs w:val="24"/>
        </w:rPr>
        <w:t xml:space="preserve"> Komisji </w:t>
      </w:r>
      <w:r w:rsidR="00E61606" w:rsidRPr="00CA5527">
        <w:rPr>
          <w:rFonts w:asciiTheme="minorHAnsi" w:hAnsiTheme="minorHAnsi" w:cstheme="minorHAnsi"/>
          <w:bCs/>
          <w:sz w:val="24"/>
          <w:szCs w:val="24"/>
        </w:rPr>
        <w:t xml:space="preserve">Budownictwa, Gospodarki Komunalnej, Rolnictwa i Ochrony Środowiska </w:t>
      </w:r>
      <w:r w:rsidRPr="00CA5527">
        <w:rPr>
          <w:rFonts w:asciiTheme="minorHAnsi" w:hAnsiTheme="minorHAnsi" w:cstheme="minorHAnsi"/>
          <w:bCs/>
          <w:sz w:val="24"/>
          <w:szCs w:val="24"/>
        </w:rPr>
        <w:t>i uzyskał pozytywną opinię.</w:t>
      </w:r>
    </w:p>
    <w:p w14:paraId="17398B13" w14:textId="77777777" w:rsidR="008A3CB7" w:rsidRPr="00CA5527" w:rsidRDefault="008A3CB7"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Głosów w dyskusji nie było.</w:t>
      </w:r>
    </w:p>
    <w:p w14:paraId="15990CE1" w14:textId="77777777" w:rsidR="008A3CB7" w:rsidRPr="00CA5527" w:rsidRDefault="008A3CB7"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Rada Miasta w głosowaniu jawnym (za – 21 głosów, jednogłośnie)</w:t>
      </w:r>
    </w:p>
    <w:p w14:paraId="2B8FD753" w14:textId="77777777" w:rsidR="008A3CB7" w:rsidRPr="00CA5527" w:rsidRDefault="008A3CB7"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podjęła</w:t>
      </w:r>
    </w:p>
    <w:p w14:paraId="48445ED9" w14:textId="0AA1A19F" w:rsidR="008A3CB7" w:rsidRPr="00CA5527" w:rsidRDefault="008A3CB7"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UCHWAŁĘ Nr LVII/</w:t>
      </w:r>
      <w:r w:rsidR="003B2595" w:rsidRPr="00CA5527">
        <w:rPr>
          <w:rFonts w:asciiTheme="minorHAnsi" w:hAnsiTheme="minorHAnsi" w:cstheme="minorHAnsi"/>
          <w:bCs/>
          <w:sz w:val="24"/>
          <w:szCs w:val="24"/>
        </w:rPr>
        <w:t>752</w:t>
      </w:r>
      <w:r w:rsidRPr="00CA5527">
        <w:rPr>
          <w:rFonts w:asciiTheme="minorHAnsi" w:hAnsiTheme="minorHAnsi" w:cstheme="minorHAnsi"/>
          <w:bCs/>
          <w:sz w:val="24"/>
          <w:szCs w:val="24"/>
        </w:rPr>
        <w:t>/2023</w:t>
      </w:r>
    </w:p>
    <w:p w14:paraId="12F4086C" w14:textId="0B077CBE" w:rsidR="002049B4" w:rsidRPr="00CA5527" w:rsidRDefault="008A3CB7" w:rsidP="00CA5527">
      <w:pPr>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rPr>
        <w:t xml:space="preserve">w sprawie </w:t>
      </w:r>
      <w:r w:rsidR="002049B4" w:rsidRPr="00CA5527">
        <w:rPr>
          <w:rFonts w:asciiTheme="minorHAnsi" w:hAnsiTheme="minorHAnsi" w:cstheme="minorHAnsi"/>
          <w:bCs/>
          <w:sz w:val="24"/>
          <w:szCs w:val="24"/>
        </w:rPr>
        <w:t>uchwalenia Miejskiego Programu Profilaktyki i Rozwiązywania Problemów Alkoholowych oraz Przeciwdziałania Narkomanii dla Miasta Mława na lata 2024 - 2025</w:t>
      </w:r>
    </w:p>
    <w:p w14:paraId="454165D9" w14:textId="36F3D61A" w:rsidR="006F107A" w:rsidRPr="00CA5527" w:rsidRDefault="006F107A" w:rsidP="00CA5527">
      <w:pPr>
        <w:spacing w:before="120" w:after="120"/>
        <w:jc w:val="left"/>
        <w:rPr>
          <w:rFonts w:asciiTheme="minorHAnsi" w:hAnsiTheme="minorHAnsi" w:cstheme="minorHAnsi"/>
          <w:bCs/>
          <w:color w:val="000000" w:themeColor="text1"/>
          <w:sz w:val="24"/>
          <w:szCs w:val="24"/>
        </w:rPr>
      </w:pPr>
    </w:p>
    <w:p w14:paraId="4100D717" w14:textId="0CF841BA" w:rsidR="009E4294" w:rsidRPr="00CA5527" w:rsidRDefault="009E4294"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lastRenderedPageBreak/>
        <w:t>Ad pkt 15.</w:t>
      </w:r>
    </w:p>
    <w:p w14:paraId="78382EAB" w14:textId="77777777" w:rsidR="00536D56" w:rsidRPr="00CA5527" w:rsidRDefault="000B41BE" w:rsidP="00CA5527">
      <w:pPr>
        <w:spacing w:before="120" w:after="120"/>
        <w:jc w:val="left"/>
        <w:rPr>
          <w:rFonts w:asciiTheme="minorHAnsi" w:hAnsiTheme="minorHAnsi" w:cstheme="minorHAnsi"/>
          <w:bCs/>
          <w:color w:val="000000" w:themeColor="text1"/>
          <w:sz w:val="24"/>
          <w:szCs w:val="24"/>
          <w:lang w:eastAsia="pl-PL"/>
        </w:rPr>
      </w:pPr>
      <w:bookmarkStart w:id="53" w:name="_Hlk154559412"/>
      <w:r w:rsidRPr="00CA5527">
        <w:rPr>
          <w:rFonts w:asciiTheme="minorHAnsi" w:hAnsiTheme="minorHAnsi" w:cstheme="minorHAnsi"/>
          <w:bCs/>
          <w:color w:val="000000" w:themeColor="text1"/>
          <w:sz w:val="24"/>
          <w:szCs w:val="24"/>
          <w:lang w:eastAsia="pl-PL"/>
        </w:rPr>
        <w:t>Lidia Gniadek Inspektor ds. rewitalizacji</w:t>
      </w:r>
      <w:r w:rsidR="00536D56" w:rsidRPr="00CA5527">
        <w:rPr>
          <w:rFonts w:asciiTheme="minorHAnsi" w:hAnsiTheme="minorHAnsi" w:cstheme="minorHAnsi"/>
          <w:bCs/>
          <w:color w:val="000000" w:themeColor="text1"/>
          <w:sz w:val="24"/>
          <w:szCs w:val="24"/>
          <w:lang w:eastAsia="pl-PL"/>
        </w:rPr>
        <w:t xml:space="preserve"> </w:t>
      </w:r>
    </w:p>
    <w:bookmarkEnd w:id="53"/>
    <w:p w14:paraId="6600C326" w14:textId="533C064E" w:rsidR="00EF2A9C" w:rsidRPr="00CA5527" w:rsidRDefault="00EF2A9C" w:rsidP="00CA5527">
      <w:pPr>
        <w:tabs>
          <w:tab w:val="center" w:pos="567"/>
        </w:tabs>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lang w:eastAsia="pl-PL"/>
        </w:rPr>
        <w:tab/>
      </w:r>
      <w:r w:rsidRPr="00CA5527">
        <w:rPr>
          <w:rFonts w:asciiTheme="minorHAnsi" w:hAnsiTheme="minorHAnsi" w:cstheme="minorHAnsi"/>
          <w:bCs/>
          <w:color w:val="000000" w:themeColor="text1"/>
          <w:sz w:val="24"/>
          <w:szCs w:val="24"/>
          <w:lang w:eastAsia="pl-PL"/>
        </w:rPr>
        <w:tab/>
      </w:r>
      <w:bookmarkStart w:id="54" w:name="_Hlk154559383"/>
      <w:r w:rsidR="00536D56" w:rsidRPr="00CA5527">
        <w:rPr>
          <w:rFonts w:asciiTheme="minorHAnsi" w:hAnsiTheme="minorHAnsi" w:cstheme="minorHAnsi"/>
          <w:bCs/>
          <w:color w:val="000000" w:themeColor="text1"/>
          <w:sz w:val="24"/>
          <w:szCs w:val="24"/>
          <w:lang w:eastAsia="pl-PL"/>
        </w:rPr>
        <w:t xml:space="preserve">Przedstawiła projekt uchwały w sprawie </w:t>
      </w:r>
      <w:r w:rsidR="00536D56" w:rsidRPr="00CA5527">
        <w:rPr>
          <w:rFonts w:asciiTheme="minorHAnsi" w:hAnsiTheme="minorHAnsi" w:cstheme="minorHAnsi"/>
          <w:bCs/>
          <w:sz w:val="24"/>
          <w:szCs w:val="24"/>
        </w:rPr>
        <w:t xml:space="preserve">przyjęcia zaktualizowanej Strategii Rozwoju Miasta Mława do roku 2025 z perspektywą do roku 2035. Poinformowała, że </w:t>
      </w:r>
      <w:r w:rsidRPr="00CA5527">
        <w:rPr>
          <w:rFonts w:asciiTheme="minorHAnsi" w:hAnsiTheme="minorHAnsi" w:cstheme="minorHAnsi"/>
          <w:bCs/>
          <w:sz w:val="24"/>
          <w:szCs w:val="24"/>
        </w:rPr>
        <w:t xml:space="preserve">w dniu 13.11.2020 r. weszły w życie przepisy wprowadzone ustawą z dnia 15 lipca 2020 r. o zmianie ustawy o zasadach prowadzenia polityki rozwoju oraz niektórych innych ustaw </w:t>
      </w:r>
      <w:r w:rsidRPr="00CA5527">
        <w:rPr>
          <w:rFonts w:asciiTheme="minorHAnsi" w:hAnsiTheme="minorHAnsi" w:cstheme="minorHAnsi"/>
          <w:bCs/>
          <w:sz w:val="24"/>
          <w:szCs w:val="24"/>
        </w:rPr>
        <w:br/>
        <w:t>(Dz. U. z 2023 r. poz. 1259 z późn. zm.). Celem ustawy jest uporządkowanie krajowego systemu dokumentów strategicznych w zakresie polityki rozwoju i zapewnienie jego spójności, jak również zwiększenie efektywności programowania i realizacji strategii, polityk i programów.</w:t>
      </w:r>
    </w:p>
    <w:p w14:paraId="61F7F930" w14:textId="2A3C1E2E" w:rsidR="006563B1" w:rsidRPr="00CA5527" w:rsidRDefault="00EF2A9C" w:rsidP="00CA5527">
      <w:pPr>
        <w:tabs>
          <w:tab w:val="center" w:pos="4536"/>
        </w:tabs>
        <w:jc w:val="left"/>
        <w:rPr>
          <w:rFonts w:asciiTheme="minorHAnsi" w:hAnsiTheme="minorHAnsi" w:cstheme="minorHAnsi"/>
          <w:bCs/>
          <w:sz w:val="24"/>
          <w:szCs w:val="24"/>
        </w:rPr>
      </w:pPr>
      <w:r w:rsidRPr="00CA5527">
        <w:rPr>
          <w:rFonts w:asciiTheme="minorHAnsi" w:hAnsiTheme="minorHAnsi" w:cstheme="minorHAnsi"/>
          <w:bCs/>
          <w:sz w:val="24"/>
          <w:szCs w:val="24"/>
        </w:rPr>
        <w:t>Zmiany prowadzą do konsolidacji systemu zarządzania rozwojem Polski i etapowego wprowadzania systemu zintegrowanych strategii: krajowej, wojewódzkiej i lokalnej. Ustawa</w:t>
      </w:r>
      <w:r w:rsidR="00663BDB">
        <w:rPr>
          <w:rFonts w:asciiTheme="minorHAnsi" w:hAnsiTheme="minorHAnsi" w:cstheme="minorHAnsi"/>
          <w:bCs/>
          <w:sz w:val="24"/>
          <w:szCs w:val="24"/>
        </w:rPr>
        <w:t xml:space="preserve"> </w:t>
      </w:r>
      <w:r w:rsidRPr="00CA5527">
        <w:rPr>
          <w:rFonts w:asciiTheme="minorHAnsi" w:hAnsiTheme="minorHAnsi" w:cstheme="minorHAnsi"/>
          <w:bCs/>
          <w:sz w:val="24"/>
          <w:szCs w:val="24"/>
        </w:rPr>
        <w:t xml:space="preserve">po raz pierwszy w ustawodawstwie krajowym wprowadziła podstawę prawną wprost dla strategii rozwoju gminy. Określiła również nowe uregulowania, co do procedury jej opracowania i zakresu merytorycznego. Dzięki temu gmina może przygotowywać strategię, która będzie pełnoprawnym dokumentem stanowiącym element nowego zintegrowanego systemu zarządzania rozwojem kraju, a jednocześnie efektywny instrument pozyskiwania środków zewnętrznych. Funkcjonujący dotychczas dokument strategiczny określający długofalowy rozwój Miasta Mława (tj. </w:t>
      </w:r>
      <w:r w:rsidRPr="00CA5527">
        <w:rPr>
          <w:rFonts w:asciiTheme="minorHAnsi" w:hAnsiTheme="minorHAnsi" w:cstheme="minorHAnsi"/>
          <w:bCs/>
          <w:i/>
          <w:iCs/>
          <w:sz w:val="24"/>
          <w:szCs w:val="24"/>
        </w:rPr>
        <w:t>Strategii Rozwoju Miasta Mława do roku 2025 z perspektywą do roku 2035</w:t>
      </w:r>
      <w:r w:rsidRPr="00CA5527">
        <w:rPr>
          <w:rFonts w:asciiTheme="minorHAnsi" w:hAnsiTheme="minorHAnsi" w:cstheme="minorHAnsi"/>
          <w:bCs/>
          <w:sz w:val="24"/>
          <w:szCs w:val="24"/>
        </w:rPr>
        <w:t xml:space="preserve">) wymaga aktualizacji ze względu na wspomniane zmiany prawne oraz zmieniającą się sytuację gospodarczą, społeczną i przestrzenną Mławy, jak i jej otoczenia. Nowe są problemy, potrzeby i oczekiwania mieszkańców oraz innych interesariuszy miasta. Zmiany zaszły również na poziomie dokumentów strategicznych szczebla krajowego i regionalnego, skąd potrzeba powiązania celów i zadań miasta z wyznaczonymi priorytetami zawartymi w dokumentach nadrzędnych. Pomoże to m.in. w realizacji szansy, jaką dla Mławy jest możliwość uzyskania wsparcia z funduszy zewnętrznych oraz skorzystania z nowych instrumentów polityki regionalnej, w szczególności w ramach nowej perspektywy budżetowej Unii Europejskiej na lata 2021-2027. W związku z tym, konieczne jest reagowanie na nowe warunki rozwojowe i przyjęcie zaktualizowanej strategii rozwoju, opracowanej w oparciu o znowelizowane przepisy (dokument, o którym mowa w art. 10e ust. 1 ustawy z dnia 8 marca 1990 r. o samorządzie gminnym; t. j. Dz. U. z 2023 r. poz. 40). Zaktualizowany dokument – </w:t>
      </w:r>
      <w:r w:rsidRPr="00CA5527">
        <w:rPr>
          <w:rFonts w:asciiTheme="minorHAnsi" w:hAnsiTheme="minorHAnsi" w:cstheme="minorHAnsi"/>
          <w:bCs/>
          <w:i/>
          <w:iCs/>
          <w:sz w:val="24"/>
          <w:szCs w:val="24"/>
        </w:rPr>
        <w:t xml:space="preserve">Strategia Rozwoju Miasta Mława do roku 2025 z perspektywą do roku 2035 </w:t>
      </w:r>
      <w:r w:rsidRPr="00CA5527">
        <w:rPr>
          <w:rFonts w:asciiTheme="minorHAnsi" w:hAnsiTheme="minorHAnsi" w:cstheme="minorHAnsi"/>
          <w:bCs/>
          <w:sz w:val="24"/>
          <w:szCs w:val="24"/>
        </w:rPr>
        <w:t>– stanowić będzie podstawowy instrument zarządzania miastem, określając jego cele i priorytetowe kierunki rozwoju. Opracowanie to bazuje na przeprowadzonej uprzednio pogłębionej diagnozie sytuacji społecznej, gospodarczej</w:t>
      </w:r>
      <w:r w:rsidR="00663BDB">
        <w:rPr>
          <w:rFonts w:asciiTheme="minorHAnsi" w:hAnsiTheme="minorHAnsi" w:cstheme="minorHAnsi"/>
          <w:bCs/>
          <w:sz w:val="24"/>
          <w:szCs w:val="24"/>
        </w:rPr>
        <w:t xml:space="preserve"> </w:t>
      </w:r>
      <w:r w:rsidRPr="00CA5527">
        <w:rPr>
          <w:rFonts w:asciiTheme="minorHAnsi" w:hAnsiTheme="minorHAnsi" w:cstheme="minorHAnsi"/>
          <w:bCs/>
          <w:sz w:val="24"/>
          <w:szCs w:val="24"/>
        </w:rPr>
        <w:t xml:space="preserve">i przestrzennej, która to w sposób kompleksowy i syntetyczny uporządkowała wiedzę o Mławie. Na pogłębioną diagnozę składały się analiza sytuacji przestrzenno-środowiskowej, społecznej i gospodarczej miasta dokonana w oparciu o dane zastane oraz badanie ilościowe wśród mieszkańców. Całość zwieńczono analizą SWOT, która była podstawą do wypracowania celów. Cele strategiczne, operacyjne oraz kierunki działań wypracowano </w:t>
      </w:r>
      <w:r w:rsidRPr="00CA5527">
        <w:rPr>
          <w:rFonts w:asciiTheme="minorHAnsi" w:hAnsiTheme="minorHAnsi" w:cstheme="minorHAnsi"/>
          <w:bCs/>
          <w:sz w:val="24"/>
          <w:szCs w:val="24"/>
        </w:rPr>
        <w:lastRenderedPageBreak/>
        <w:t>podczas warsztatów z interesariuszami strategii. Zaktualizowana strategia wiąże planowanie społeczno-gospodarcze z przestrzennym. Dzięki temu będzie wspierać trwały i zrównoważony rozwój Miasta Mława. Dokument określa także ramy finansowe jego realizacji i potencjalne źródła finansowania.</w:t>
      </w:r>
      <w:r w:rsidR="00BA2C38" w:rsidRPr="00CA5527">
        <w:rPr>
          <w:rFonts w:asciiTheme="minorHAnsi" w:hAnsiTheme="minorHAnsi" w:cstheme="minorHAnsi"/>
          <w:bCs/>
          <w:sz w:val="24"/>
          <w:szCs w:val="24"/>
        </w:rPr>
        <w:t xml:space="preserve"> </w:t>
      </w:r>
      <w:r w:rsidRPr="00CA5527">
        <w:rPr>
          <w:rFonts w:asciiTheme="minorHAnsi" w:hAnsiTheme="minorHAnsi" w:cstheme="minorHAnsi"/>
          <w:bCs/>
          <w:sz w:val="24"/>
          <w:szCs w:val="24"/>
        </w:rPr>
        <w:t>Projekt uchwały poddano konsultacjom społecznym w terminie od 28.09.2023r. do 02.11.2023r.</w:t>
      </w:r>
    </w:p>
    <w:bookmarkEnd w:id="54"/>
    <w:p w14:paraId="7C368707" w14:textId="35DF7921" w:rsidR="00FB7896" w:rsidRPr="00CA5527" w:rsidRDefault="00FB7896"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 xml:space="preserve">Wojciech Szymala </w:t>
      </w:r>
      <w:r w:rsidRPr="00CA5527">
        <w:rPr>
          <w:rFonts w:asciiTheme="minorHAnsi" w:hAnsiTheme="minorHAnsi" w:cstheme="minorHAnsi"/>
          <w:bCs/>
          <w:sz w:val="24"/>
          <w:szCs w:val="24"/>
        </w:rPr>
        <w:t>Grupa BST</w:t>
      </w:r>
    </w:p>
    <w:p w14:paraId="556757F7" w14:textId="5F5E92A4" w:rsidR="00A05431" w:rsidRPr="00CA5527" w:rsidRDefault="00FB7896" w:rsidP="00C6151A">
      <w:pPr>
        <w:spacing w:before="120" w:after="120"/>
        <w:ind w:firstLine="708"/>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W formie prezentacji przedstawił programu strategii rozwoju miasta Mława. Wydruk prezentacji stanowi załącznik do protokołu.</w:t>
      </w:r>
    </w:p>
    <w:p w14:paraId="0520920C" w14:textId="2A45444D" w:rsidR="009E4294" w:rsidRPr="00CA5527" w:rsidRDefault="009E4294"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rPr>
        <w:t xml:space="preserve">Projekt uchwały omawiany był na posiedzeniu Komisji ds. Rodziny i Spraw Społecznych, Komisji </w:t>
      </w:r>
      <w:r w:rsidRPr="00CA5527">
        <w:rPr>
          <w:rFonts w:asciiTheme="minorHAnsi" w:hAnsiTheme="minorHAnsi" w:cstheme="minorHAnsi"/>
          <w:bCs/>
          <w:sz w:val="24"/>
          <w:szCs w:val="24"/>
        </w:rPr>
        <w:t>Budownictwa, Gospodarki Komunalnej, Rolnictwa i Ochrony Środowiska oraz Komisji Rozwoju Gospodarczego i Budżetu i uzyskał pozytywną opinię.</w:t>
      </w:r>
    </w:p>
    <w:p w14:paraId="11C55C62" w14:textId="4A2C85CE" w:rsidR="00A05431" w:rsidRPr="00CA5527" w:rsidRDefault="009E4294"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Głosów w dyskusji nie było.</w:t>
      </w:r>
    </w:p>
    <w:p w14:paraId="16ECA550" w14:textId="3F15D6B6" w:rsidR="009E4294" w:rsidRPr="00CA5527" w:rsidRDefault="009E4294"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Rada Miasta w głosowaniu jawnym (za – 2</w:t>
      </w:r>
      <w:r w:rsidR="005C29E6" w:rsidRPr="00CA5527">
        <w:rPr>
          <w:rFonts w:asciiTheme="minorHAnsi" w:hAnsiTheme="minorHAnsi" w:cstheme="minorHAnsi"/>
          <w:bCs/>
          <w:sz w:val="24"/>
          <w:szCs w:val="24"/>
        </w:rPr>
        <w:t>0</w:t>
      </w:r>
      <w:r w:rsidRPr="00CA5527">
        <w:rPr>
          <w:rFonts w:asciiTheme="minorHAnsi" w:hAnsiTheme="minorHAnsi" w:cstheme="minorHAnsi"/>
          <w:bCs/>
          <w:sz w:val="24"/>
          <w:szCs w:val="24"/>
        </w:rPr>
        <w:t xml:space="preserve"> głosów, jednogłośnie)</w:t>
      </w:r>
    </w:p>
    <w:p w14:paraId="0F8EB147" w14:textId="77777777" w:rsidR="009E4294" w:rsidRPr="00CA5527" w:rsidRDefault="009E4294"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podjęła</w:t>
      </w:r>
    </w:p>
    <w:p w14:paraId="7033A1A5" w14:textId="39027959" w:rsidR="009E4294" w:rsidRPr="00CA5527" w:rsidRDefault="009E4294"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UCHWAŁĘ Nr LVII/</w:t>
      </w:r>
      <w:r w:rsidR="000B41BE" w:rsidRPr="00CA5527">
        <w:rPr>
          <w:rFonts w:asciiTheme="minorHAnsi" w:hAnsiTheme="minorHAnsi" w:cstheme="minorHAnsi"/>
          <w:bCs/>
          <w:sz w:val="24"/>
          <w:szCs w:val="24"/>
        </w:rPr>
        <w:t>753</w:t>
      </w:r>
      <w:r w:rsidRPr="00CA5527">
        <w:rPr>
          <w:rFonts w:asciiTheme="minorHAnsi" w:hAnsiTheme="minorHAnsi" w:cstheme="minorHAnsi"/>
          <w:bCs/>
          <w:sz w:val="24"/>
          <w:szCs w:val="24"/>
        </w:rPr>
        <w:t>/2023</w:t>
      </w:r>
    </w:p>
    <w:p w14:paraId="28186BEF" w14:textId="2915FCB7" w:rsidR="00A05431" w:rsidRPr="00C6151A" w:rsidRDefault="009E4294"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rPr>
        <w:t xml:space="preserve">w sprawie </w:t>
      </w:r>
      <w:r w:rsidR="00536D56" w:rsidRPr="00CA5527">
        <w:rPr>
          <w:rFonts w:asciiTheme="minorHAnsi" w:hAnsiTheme="minorHAnsi" w:cstheme="minorHAnsi"/>
          <w:bCs/>
          <w:sz w:val="24"/>
          <w:szCs w:val="24"/>
        </w:rPr>
        <w:t>przyjęcia zaktualizowanej Strategii Rozwoju Miasta Mława do roku 2025 z perspektywą do roku 2035</w:t>
      </w:r>
    </w:p>
    <w:p w14:paraId="1D9E6BF3" w14:textId="53417C98" w:rsidR="00F82336" w:rsidRPr="00CA5527" w:rsidRDefault="00F82336"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Ad pkt 16.</w:t>
      </w:r>
    </w:p>
    <w:p w14:paraId="61A0007F" w14:textId="682122AD" w:rsidR="00F82336" w:rsidRPr="00CA5527" w:rsidRDefault="00F82336"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Marek Polak Naczelnik Wydziału Gospodarki Nieruchomościami i Planowania Przestrzennego</w:t>
      </w:r>
    </w:p>
    <w:p w14:paraId="15830F3B" w14:textId="3F70C73A" w:rsidR="00EF2A9C" w:rsidRPr="00CA5527" w:rsidRDefault="00EF2A9C" w:rsidP="00CA5527">
      <w:pPr>
        <w:pStyle w:val="Tekstpodstawowy"/>
        <w:spacing w:before="120"/>
        <w:ind w:firstLine="709"/>
        <w:jc w:val="left"/>
        <w:rPr>
          <w:rFonts w:asciiTheme="minorHAnsi" w:hAnsiTheme="minorHAnsi" w:cstheme="minorHAnsi"/>
          <w:bCs/>
          <w:sz w:val="24"/>
          <w:szCs w:val="24"/>
        </w:rPr>
      </w:pPr>
      <w:bookmarkStart w:id="55" w:name="_Hlk154559441"/>
      <w:r w:rsidRPr="00CA5527">
        <w:rPr>
          <w:rFonts w:asciiTheme="minorHAnsi" w:hAnsiTheme="minorHAnsi" w:cstheme="minorHAnsi"/>
          <w:bCs/>
          <w:color w:val="000000" w:themeColor="text1"/>
          <w:sz w:val="24"/>
          <w:szCs w:val="24"/>
          <w:lang w:eastAsia="pl-PL"/>
        </w:rPr>
        <w:t xml:space="preserve">Przedstawił projekt uchwały </w:t>
      </w:r>
      <w:r w:rsidRPr="00CA5527">
        <w:rPr>
          <w:rFonts w:asciiTheme="minorHAnsi" w:hAnsiTheme="minorHAnsi" w:cstheme="minorHAnsi"/>
          <w:bCs/>
          <w:sz w:val="24"/>
          <w:szCs w:val="24"/>
        </w:rPr>
        <w:t xml:space="preserve">w sprawie sprzedaży nieruchomości komunalnej. </w:t>
      </w:r>
      <w:r w:rsidR="00B206C2" w:rsidRPr="00CA5527">
        <w:rPr>
          <w:rFonts w:asciiTheme="minorHAnsi" w:hAnsiTheme="minorHAnsi" w:cstheme="minorHAnsi"/>
          <w:bCs/>
          <w:sz w:val="24"/>
          <w:szCs w:val="24"/>
        </w:rPr>
        <w:t>Poinformował, że przedmiotem uchwały jest niezabudowana nieruchomość oznaczona jako działka nr 707/6 położona w Mławie przy ul. Zduńskiej, stanowiąca własność Miasta Mława. Położenie nieruchomości przedstawiono na wyrysie z mapy ewidencyjnej, załączonym do uzasadnienia. Wniosek o sprzedaż złożył właściciel przyległej nieruchomości oznaczonej jako działka nr 707/4. Nieruchomość nr 707/6 nie może być zagospodarowana jako odrębna. Zgodnie z art. 37 ust. 2 pkt 6 ustawy o gospodarce nieruchomościami jej sprzedaż może nastąpić w drodze bezprzetargowej w celu poprawienia warunków zagospodarowania nieruchomości przyległej 707/4. Właścicielem pozostałych nieruchomości przyległych do nieruchomości nr 707/6 jest Miasto Mława. Cena sprzedaży nieruchomości zostanie ustalona w wysokości nie niższej niż jej wartość, określona przez rzeczoznawcę majątkowego.</w:t>
      </w:r>
      <w:bookmarkEnd w:id="55"/>
    </w:p>
    <w:p w14:paraId="7CCC2BF0" w14:textId="37982B1B" w:rsidR="00F82336" w:rsidRPr="00CA5527" w:rsidRDefault="00F82336"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rPr>
        <w:t>Projekt uchwały omawiany był na posiedzeniu Komisji ds. Rodziny i Spraw Społecznych</w:t>
      </w:r>
      <w:r w:rsidR="006C213C" w:rsidRPr="00CA5527">
        <w:rPr>
          <w:rFonts w:asciiTheme="minorHAnsi" w:hAnsiTheme="minorHAnsi" w:cstheme="minorHAnsi"/>
          <w:bCs/>
          <w:color w:val="000000" w:themeColor="text1"/>
          <w:sz w:val="24"/>
          <w:szCs w:val="24"/>
        </w:rPr>
        <w:t xml:space="preserve"> oraz</w:t>
      </w:r>
      <w:r w:rsidRPr="00CA5527">
        <w:rPr>
          <w:rFonts w:asciiTheme="minorHAnsi" w:hAnsiTheme="minorHAnsi" w:cstheme="minorHAnsi"/>
          <w:bCs/>
          <w:color w:val="000000" w:themeColor="text1"/>
          <w:sz w:val="24"/>
          <w:szCs w:val="24"/>
        </w:rPr>
        <w:t xml:space="preserve"> Komisji </w:t>
      </w:r>
      <w:r w:rsidRPr="00CA5527">
        <w:rPr>
          <w:rFonts w:asciiTheme="minorHAnsi" w:hAnsiTheme="minorHAnsi" w:cstheme="minorHAnsi"/>
          <w:bCs/>
          <w:sz w:val="24"/>
          <w:szCs w:val="24"/>
        </w:rPr>
        <w:t>Budownictwa, Gospodarki Komunalnej, Rolnictwa i Ochrony Środowiska i uzyskał pozytywną opinię.</w:t>
      </w:r>
    </w:p>
    <w:p w14:paraId="3FBE9D82" w14:textId="77777777" w:rsidR="00F82336" w:rsidRPr="00CA5527" w:rsidRDefault="00F82336"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Głosów w dyskusji nie było.</w:t>
      </w:r>
    </w:p>
    <w:p w14:paraId="0EAD5FDE" w14:textId="3F9A589F" w:rsidR="00F82336" w:rsidRPr="00CA5527" w:rsidRDefault="00F82336"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 xml:space="preserve">Rada Miasta w głosowaniu jawnym (za – </w:t>
      </w:r>
      <w:r w:rsidR="00FD4E2C" w:rsidRPr="00CA5527">
        <w:rPr>
          <w:rFonts w:asciiTheme="minorHAnsi" w:hAnsiTheme="minorHAnsi" w:cstheme="minorHAnsi"/>
          <w:bCs/>
          <w:sz w:val="24"/>
          <w:szCs w:val="24"/>
        </w:rPr>
        <w:t>18</w:t>
      </w:r>
      <w:r w:rsidRPr="00CA5527">
        <w:rPr>
          <w:rFonts w:asciiTheme="minorHAnsi" w:hAnsiTheme="minorHAnsi" w:cstheme="minorHAnsi"/>
          <w:bCs/>
          <w:sz w:val="24"/>
          <w:szCs w:val="24"/>
        </w:rPr>
        <w:t xml:space="preserve"> głosów, jednogłośnie)</w:t>
      </w:r>
    </w:p>
    <w:p w14:paraId="2C4380BF" w14:textId="77777777" w:rsidR="00F82336" w:rsidRPr="00CA5527" w:rsidRDefault="00F82336"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podjęła</w:t>
      </w:r>
    </w:p>
    <w:p w14:paraId="34AEE299" w14:textId="25A54531" w:rsidR="00F82336" w:rsidRPr="00CA5527" w:rsidRDefault="00F82336"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lastRenderedPageBreak/>
        <w:t>UCHWAŁĘ Nr LVII/</w:t>
      </w:r>
      <w:r w:rsidR="000B41BE" w:rsidRPr="00CA5527">
        <w:rPr>
          <w:rFonts w:asciiTheme="minorHAnsi" w:hAnsiTheme="minorHAnsi" w:cstheme="minorHAnsi"/>
          <w:bCs/>
          <w:sz w:val="24"/>
          <w:szCs w:val="24"/>
        </w:rPr>
        <w:t>754</w:t>
      </w:r>
      <w:r w:rsidRPr="00CA5527">
        <w:rPr>
          <w:rFonts w:asciiTheme="minorHAnsi" w:hAnsiTheme="minorHAnsi" w:cstheme="minorHAnsi"/>
          <w:bCs/>
          <w:sz w:val="24"/>
          <w:szCs w:val="24"/>
        </w:rPr>
        <w:t>/2023</w:t>
      </w:r>
    </w:p>
    <w:p w14:paraId="3437DECD" w14:textId="6520D4FF" w:rsidR="00F82336" w:rsidRPr="00CA5527" w:rsidRDefault="00F82336" w:rsidP="00CA5527">
      <w:pPr>
        <w:spacing w:before="120" w:after="12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 xml:space="preserve">w sprawie </w:t>
      </w:r>
      <w:r w:rsidR="00B206C2" w:rsidRPr="00CA5527">
        <w:rPr>
          <w:rFonts w:asciiTheme="minorHAnsi" w:hAnsiTheme="minorHAnsi" w:cstheme="minorHAnsi"/>
          <w:bCs/>
          <w:sz w:val="24"/>
          <w:szCs w:val="24"/>
        </w:rPr>
        <w:t>sprzedaży nieruchomości komunalnej</w:t>
      </w:r>
    </w:p>
    <w:p w14:paraId="5E6B226E" w14:textId="26B7D86F" w:rsidR="00F82336" w:rsidRPr="00CA5527" w:rsidRDefault="00F82336"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Ad pkt 1</w:t>
      </w:r>
      <w:r w:rsidR="006C213C" w:rsidRPr="00CA5527">
        <w:rPr>
          <w:rFonts w:asciiTheme="minorHAnsi" w:hAnsiTheme="minorHAnsi" w:cstheme="minorHAnsi"/>
          <w:bCs/>
          <w:sz w:val="24"/>
          <w:szCs w:val="24"/>
        </w:rPr>
        <w:t>7</w:t>
      </w:r>
      <w:r w:rsidRPr="00CA5527">
        <w:rPr>
          <w:rFonts w:asciiTheme="minorHAnsi" w:hAnsiTheme="minorHAnsi" w:cstheme="minorHAnsi"/>
          <w:bCs/>
          <w:sz w:val="24"/>
          <w:szCs w:val="24"/>
        </w:rPr>
        <w:t>.</w:t>
      </w:r>
    </w:p>
    <w:p w14:paraId="1E220B39" w14:textId="77777777" w:rsidR="006C213C" w:rsidRPr="00CA5527" w:rsidRDefault="006C213C"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Marek Polak Naczelnik Wydziału Gospodarki Nieruchomościami i Planowania Przestrzennego</w:t>
      </w:r>
    </w:p>
    <w:p w14:paraId="1AA2A77B" w14:textId="52A5452D" w:rsidR="00F315E0" w:rsidRPr="00CA5527" w:rsidRDefault="002618DD" w:rsidP="00CA5527">
      <w:pPr>
        <w:ind w:firstLine="708"/>
        <w:jc w:val="left"/>
        <w:rPr>
          <w:rFonts w:asciiTheme="minorHAnsi" w:hAnsiTheme="minorHAnsi" w:cstheme="minorHAnsi"/>
          <w:bCs/>
          <w:sz w:val="24"/>
          <w:szCs w:val="24"/>
        </w:rPr>
      </w:pPr>
      <w:bookmarkStart w:id="56" w:name="_Hlk154559458"/>
      <w:r w:rsidRPr="00CA5527">
        <w:rPr>
          <w:rFonts w:asciiTheme="minorHAnsi" w:hAnsiTheme="minorHAnsi" w:cstheme="minorHAnsi"/>
          <w:bCs/>
          <w:color w:val="000000" w:themeColor="text1"/>
          <w:sz w:val="24"/>
          <w:szCs w:val="24"/>
          <w:lang w:eastAsia="pl-PL"/>
        </w:rPr>
        <w:t xml:space="preserve">Przedstawił projekt uchwały </w:t>
      </w:r>
      <w:r w:rsidR="00F36052" w:rsidRPr="00CA5527">
        <w:rPr>
          <w:rFonts w:asciiTheme="minorHAnsi" w:hAnsiTheme="minorHAnsi" w:cstheme="minorHAnsi"/>
          <w:bCs/>
          <w:sz w:val="24"/>
          <w:szCs w:val="24"/>
        </w:rPr>
        <w:t>w sprawie nabycia nieruchomości – ul. Kopernika. Poinformował, że</w:t>
      </w:r>
      <w:r w:rsidR="00EA16A2" w:rsidRPr="00CA5527">
        <w:rPr>
          <w:rFonts w:asciiTheme="minorHAnsi" w:hAnsiTheme="minorHAnsi" w:cstheme="minorHAnsi"/>
          <w:bCs/>
          <w:sz w:val="24"/>
          <w:szCs w:val="24"/>
        </w:rPr>
        <w:t xml:space="preserve"> </w:t>
      </w:r>
      <w:r w:rsidR="00F315E0" w:rsidRPr="00CA5527">
        <w:rPr>
          <w:rFonts w:asciiTheme="minorHAnsi" w:hAnsiTheme="minorHAnsi" w:cstheme="minorHAnsi"/>
          <w:bCs/>
          <w:sz w:val="24"/>
          <w:szCs w:val="24"/>
        </w:rPr>
        <w:t>przedmiotem uchwały jest niezabudowana nieruchomość oznaczona w ewidencji gruntów jako działka nr 3109, położona w Mławie przy ul. Mikołaja Kopernika. Położenie działki zostało przedstawione na wyrysie z mapy ewidencyjnej, załączonym do uzasadnienia. Nieruchomość zostanie nabyta do zasobu nieruchomości Miasta Mława z przeznaczeniem na urządzenie zieleni i rekreację.</w:t>
      </w:r>
      <w:r w:rsidR="006429D2" w:rsidRPr="00CA5527">
        <w:rPr>
          <w:rFonts w:asciiTheme="minorHAnsi" w:hAnsiTheme="minorHAnsi" w:cstheme="minorHAnsi"/>
          <w:bCs/>
          <w:sz w:val="24"/>
          <w:szCs w:val="24"/>
        </w:rPr>
        <w:t xml:space="preserve"> </w:t>
      </w:r>
      <w:r w:rsidR="00F315E0" w:rsidRPr="00CA5527">
        <w:rPr>
          <w:rFonts w:asciiTheme="minorHAnsi" w:hAnsiTheme="minorHAnsi" w:cstheme="minorHAnsi"/>
          <w:bCs/>
          <w:sz w:val="24"/>
          <w:szCs w:val="24"/>
        </w:rPr>
        <w:t>W wyniku negocjacji uzgodniono z właścicielem nieruchomości warunki jej nabycia.</w:t>
      </w:r>
    </w:p>
    <w:p w14:paraId="55F767F8" w14:textId="6CFFDE64" w:rsidR="00E77054" w:rsidRPr="00CA5527" w:rsidRDefault="00E77054" w:rsidP="00CA5527">
      <w:pPr>
        <w:ind w:firstLine="708"/>
        <w:jc w:val="left"/>
        <w:rPr>
          <w:rFonts w:asciiTheme="minorHAnsi" w:hAnsiTheme="minorHAnsi" w:cstheme="minorHAnsi"/>
          <w:bCs/>
          <w:sz w:val="24"/>
          <w:szCs w:val="24"/>
        </w:rPr>
      </w:pPr>
    </w:p>
    <w:p w14:paraId="0B1A299F" w14:textId="295B9F39" w:rsidR="00145407" w:rsidRPr="00CA5527" w:rsidRDefault="00145407" w:rsidP="00CA5527">
      <w:pPr>
        <w:ind w:firstLine="708"/>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lang w:eastAsia="pl-PL"/>
        </w:rPr>
        <w:t xml:space="preserve">Przedstawił projekt uchwały </w:t>
      </w:r>
      <w:r w:rsidRPr="00CA5527">
        <w:rPr>
          <w:rFonts w:asciiTheme="minorHAnsi" w:hAnsiTheme="minorHAnsi" w:cstheme="minorHAnsi"/>
          <w:bCs/>
          <w:sz w:val="24"/>
          <w:szCs w:val="24"/>
        </w:rPr>
        <w:t>w sprawie nabycia nieruchomości – ul. Żabieniec. Poinformował, że przedmiotem uchwały jest niezabudowana nieruchomość oznaczona w ewidencji gruntów jako działka nr 957/1, położona w Mławie przy ul. Żabieniec. Położenie działki zostało przedstawione na wyrysie z mapy ewidencyjnej, załączonym do uzasadnienia. Nieruchomość zostanie nabyta do zasobu nieruchomości Miasta Mława z przeznaczeniem na urządzenie drogi – ul. Żabieniec. W wyniku negocjacji uzgodniono z właścicielami nieruchomości warunki jej nabycia.</w:t>
      </w:r>
    </w:p>
    <w:bookmarkEnd w:id="56"/>
    <w:p w14:paraId="19ECF955" w14:textId="039F6604" w:rsidR="006C213C" w:rsidRPr="00CA5527" w:rsidRDefault="00E77054" w:rsidP="00CA5527">
      <w:pPr>
        <w:spacing w:before="120" w:after="120"/>
        <w:ind w:firstLine="708"/>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rPr>
        <w:t xml:space="preserve">Projekty uchwał omawiane były na posiedzeniu Komisji ds. Rodziny i Spraw Społecznych oraz Komisji </w:t>
      </w:r>
      <w:r w:rsidRPr="00CA5527">
        <w:rPr>
          <w:rFonts w:asciiTheme="minorHAnsi" w:hAnsiTheme="minorHAnsi" w:cstheme="minorHAnsi"/>
          <w:bCs/>
          <w:sz w:val="24"/>
          <w:szCs w:val="24"/>
        </w:rPr>
        <w:t>Budownictwa, Gospodarki Komunalnej, Rolnictwa i Ochrony Środowiska i uzyskał pozytywną opinię.</w:t>
      </w:r>
    </w:p>
    <w:p w14:paraId="3325FF48" w14:textId="77777777" w:rsidR="006C213C" w:rsidRPr="00CA5527" w:rsidRDefault="006C213C"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Głosów w dyskusji nie było.</w:t>
      </w:r>
    </w:p>
    <w:p w14:paraId="53BF38FC" w14:textId="7600C2F5" w:rsidR="006C213C" w:rsidRPr="00CA5527" w:rsidRDefault="006C213C"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Rada Miasta w głosowaniu jawnym (za – 2</w:t>
      </w:r>
      <w:r w:rsidR="00FD4E2C" w:rsidRPr="00CA5527">
        <w:rPr>
          <w:rFonts w:asciiTheme="minorHAnsi" w:hAnsiTheme="minorHAnsi" w:cstheme="minorHAnsi"/>
          <w:bCs/>
          <w:sz w:val="24"/>
          <w:szCs w:val="24"/>
        </w:rPr>
        <w:t>0</w:t>
      </w:r>
      <w:r w:rsidRPr="00CA5527">
        <w:rPr>
          <w:rFonts w:asciiTheme="minorHAnsi" w:hAnsiTheme="minorHAnsi" w:cstheme="minorHAnsi"/>
          <w:bCs/>
          <w:sz w:val="24"/>
          <w:szCs w:val="24"/>
        </w:rPr>
        <w:t xml:space="preserve"> głosów, jednogłośnie)</w:t>
      </w:r>
    </w:p>
    <w:p w14:paraId="69F9EE7E" w14:textId="77777777" w:rsidR="006C213C" w:rsidRPr="00CA5527" w:rsidRDefault="006C213C"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podjęła</w:t>
      </w:r>
    </w:p>
    <w:p w14:paraId="343F3489" w14:textId="42C64E6B" w:rsidR="006C213C" w:rsidRPr="00CA5527" w:rsidRDefault="006C213C"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UCHWAŁĘ Nr LVII/</w:t>
      </w:r>
      <w:r w:rsidR="000B41BE" w:rsidRPr="00CA5527">
        <w:rPr>
          <w:rFonts w:asciiTheme="minorHAnsi" w:hAnsiTheme="minorHAnsi" w:cstheme="minorHAnsi"/>
          <w:bCs/>
          <w:sz w:val="24"/>
          <w:szCs w:val="24"/>
        </w:rPr>
        <w:t>755</w:t>
      </w:r>
      <w:r w:rsidRPr="00CA5527">
        <w:rPr>
          <w:rFonts w:asciiTheme="minorHAnsi" w:hAnsiTheme="minorHAnsi" w:cstheme="minorHAnsi"/>
          <w:bCs/>
          <w:sz w:val="24"/>
          <w:szCs w:val="24"/>
        </w:rPr>
        <w:t>/2023</w:t>
      </w:r>
    </w:p>
    <w:p w14:paraId="77921E0A" w14:textId="456C795C" w:rsidR="009A028C" w:rsidRPr="00CA5527" w:rsidRDefault="006C213C" w:rsidP="00CA5527">
      <w:pPr>
        <w:spacing w:before="120" w:after="12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w sprawie</w:t>
      </w:r>
      <w:r w:rsidR="00145407" w:rsidRPr="00CA5527">
        <w:rPr>
          <w:rFonts w:asciiTheme="minorHAnsi" w:hAnsiTheme="minorHAnsi" w:cstheme="minorHAnsi"/>
          <w:bCs/>
          <w:sz w:val="24"/>
          <w:szCs w:val="24"/>
        </w:rPr>
        <w:t xml:space="preserve"> </w:t>
      </w:r>
      <w:r w:rsidR="00F36052" w:rsidRPr="00CA5527">
        <w:rPr>
          <w:rFonts w:asciiTheme="minorHAnsi" w:hAnsiTheme="minorHAnsi" w:cstheme="minorHAnsi"/>
          <w:bCs/>
          <w:sz w:val="24"/>
          <w:szCs w:val="24"/>
        </w:rPr>
        <w:t>nabycia nieruchomości – ul. Kopernika</w:t>
      </w:r>
    </w:p>
    <w:p w14:paraId="5F4383BE" w14:textId="4F2C6681" w:rsidR="000B41BE" w:rsidRPr="00CA5527" w:rsidRDefault="000B41BE"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Rada Miasta w głosowaniu jawnym (za – 2</w:t>
      </w:r>
      <w:r w:rsidR="00FD4E2C" w:rsidRPr="00CA5527">
        <w:rPr>
          <w:rFonts w:asciiTheme="minorHAnsi" w:hAnsiTheme="minorHAnsi" w:cstheme="minorHAnsi"/>
          <w:bCs/>
          <w:sz w:val="24"/>
          <w:szCs w:val="24"/>
        </w:rPr>
        <w:t>0</w:t>
      </w:r>
      <w:r w:rsidRPr="00CA5527">
        <w:rPr>
          <w:rFonts w:asciiTheme="minorHAnsi" w:hAnsiTheme="minorHAnsi" w:cstheme="minorHAnsi"/>
          <w:bCs/>
          <w:sz w:val="24"/>
          <w:szCs w:val="24"/>
        </w:rPr>
        <w:t xml:space="preserve"> głosów, jednogłośnie)</w:t>
      </w:r>
    </w:p>
    <w:p w14:paraId="3C220908" w14:textId="77777777" w:rsidR="000B41BE" w:rsidRPr="00CA5527" w:rsidRDefault="000B41BE"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podjęła</w:t>
      </w:r>
    </w:p>
    <w:p w14:paraId="00C15F29" w14:textId="049A2C22" w:rsidR="000B41BE" w:rsidRPr="00CA5527" w:rsidRDefault="000B41BE"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UCHWAŁĘ Nr LVII/756/2023</w:t>
      </w:r>
    </w:p>
    <w:p w14:paraId="745942C2" w14:textId="4F75FAAF" w:rsidR="000B41BE" w:rsidRPr="00CA5527" w:rsidRDefault="000B41BE" w:rsidP="00CA5527">
      <w:pPr>
        <w:spacing w:before="120" w:after="12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w sprawie</w:t>
      </w:r>
      <w:r w:rsidR="00145407" w:rsidRPr="00CA5527">
        <w:rPr>
          <w:rFonts w:asciiTheme="minorHAnsi" w:hAnsiTheme="minorHAnsi" w:cstheme="minorHAnsi"/>
          <w:bCs/>
          <w:sz w:val="24"/>
          <w:szCs w:val="24"/>
        </w:rPr>
        <w:t xml:space="preserve"> nabycia nieruchomości – ul. Żabieniec</w:t>
      </w:r>
    </w:p>
    <w:p w14:paraId="0E41DFE0" w14:textId="4C134B8B" w:rsidR="00CE3AC7" w:rsidRPr="00CA5527" w:rsidRDefault="00CE3AC7"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Ad pkt 18.</w:t>
      </w:r>
    </w:p>
    <w:p w14:paraId="10364E26" w14:textId="77777777" w:rsidR="00CE3AC7" w:rsidRPr="00CA5527" w:rsidRDefault="00CE3AC7"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Leszek Ośliźlok Przewodniczący Komisji Skarg, Wniosków i Petycji</w:t>
      </w:r>
    </w:p>
    <w:p w14:paraId="7B0DDAFF" w14:textId="11ABDAD0" w:rsidR="009A3A30" w:rsidRPr="00CA5527" w:rsidRDefault="009A3A30" w:rsidP="00CA5527">
      <w:pPr>
        <w:spacing w:before="120" w:after="120"/>
        <w:ind w:firstLine="708"/>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sz w:val="24"/>
          <w:szCs w:val="24"/>
        </w:rPr>
        <w:t xml:space="preserve">W związku z przekazaniem przez Przewodniczącego Rady Miasta </w:t>
      </w:r>
      <w:r w:rsidR="00E17034" w:rsidRPr="00CA5527">
        <w:rPr>
          <w:rFonts w:asciiTheme="minorHAnsi" w:hAnsiTheme="minorHAnsi" w:cstheme="minorHAnsi"/>
          <w:bCs/>
          <w:sz w:val="24"/>
          <w:szCs w:val="24"/>
        </w:rPr>
        <w:t xml:space="preserve">Mława </w:t>
      </w:r>
      <w:r w:rsidRPr="00CA5527">
        <w:rPr>
          <w:rFonts w:asciiTheme="minorHAnsi" w:hAnsiTheme="minorHAnsi" w:cstheme="minorHAnsi"/>
          <w:bCs/>
          <w:sz w:val="24"/>
          <w:szCs w:val="24"/>
        </w:rPr>
        <w:t xml:space="preserve">skargi na działanie Burmistrza Miasta Mława </w:t>
      </w:r>
      <w:r w:rsidR="00E17034" w:rsidRPr="00CA5527">
        <w:rPr>
          <w:rFonts w:asciiTheme="minorHAnsi" w:hAnsiTheme="minorHAnsi" w:cstheme="minorHAnsi"/>
          <w:bCs/>
          <w:sz w:val="24"/>
          <w:szCs w:val="24"/>
        </w:rPr>
        <w:t xml:space="preserve">dotyczącej nieruchomości położonej w Mławie przy ul. </w:t>
      </w:r>
      <w:r w:rsidR="00E17034" w:rsidRPr="00CA5527">
        <w:rPr>
          <w:rFonts w:asciiTheme="minorHAnsi" w:hAnsiTheme="minorHAnsi" w:cstheme="minorHAnsi"/>
          <w:bCs/>
          <w:sz w:val="24"/>
          <w:szCs w:val="24"/>
        </w:rPr>
        <w:lastRenderedPageBreak/>
        <w:t xml:space="preserve">Batalionów Chłopskich oznaczonej numerem 1431/4 </w:t>
      </w:r>
      <w:r w:rsidR="009F4BE0" w:rsidRPr="00CA5527">
        <w:rPr>
          <w:rFonts w:asciiTheme="minorHAnsi" w:hAnsiTheme="minorHAnsi" w:cstheme="minorHAnsi"/>
          <w:bCs/>
          <w:sz w:val="24"/>
          <w:szCs w:val="24"/>
        </w:rPr>
        <w:t xml:space="preserve">Komisja </w:t>
      </w:r>
      <w:r w:rsidR="00E17034" w:rsidRPr="00CA5527">
        <w:rPr>
          <w:rFonts w:asciiTheme="minorHAnsi" w:hAnsiTheme="minorHAnsi" w:cstheme="minorHAnsi"/>
          <w:bCs/>
          <w:sz w:val="24"/>
          <w:szCs w:val="24"/>
        </w:rPr>
        <w:t xml:space="preserve">Skarg, wniosków i Petycji na posiedzeniu w dniu 13 grudnia 2023 r. dokonała szczegółowej analizy formalno – prawnej i merytorycznej przedłożonej skargi. Szczegółowych wyjaśnień udzielił Pan Marek Polak – Naczelnik </w:t>
      </w:r>
      <w:r w:rsidR="00E17034" w:rsidRPr="00CA5527">
        <w:rPr>
          <w:rFonts w:asciiTheme="minorHAnsi" w:hAnsiTheme="minorHAnsi" w:cstheme="minorHAnsi"/>
          <w:bCs/>
          <w:color w:val="000000" w:themeColor="text1"/>
          <w:sz w:val="24"/>
          <w:szCs w:val="24"/>
          <w:lang w:eastAsia="pl-PL"/>
        </w:rPr>
        <w:t xml:space="preserve">Wydziału Gospodarki Nieruchomościami i Planowania Przestrzennego. Wynikiem przeprowadzonych działań komisja 6 głosami za, jednogłośnie </w:t>
      </w:r>
      <w:r w:rsidR="00764E50" w:rsidRPr="00CA5527">
        <w:rPr>
          <w:rFonts w:asciiTheme="minorHAnsi" w:hAnsiTheme="minorHAnsi" w:cstheme="minorHAnsi"/>
          <w:bCs/>
          <w:color w:val="000000" w:themeColor="text1"/>
          <w:sz w:val="24"/>
          <w:szCs w:val="24"/>
          <w:lang w:eastAsia="pl-PL"/>
        </w:rPr>
        <w:t>zaopiniowała</w:t>
      </w:r>
      <w:r w:rsidR="00E17034" w:rsidRPr="00CA5527">
        <w:rPr>
          <w:rFonts w:asciiTheme="minorHAnsi" w:hAnsiTheme="minorHAnsi" w:cstheme="minorHAnsi"/>
          <w:bCs/>
          <w:color w:val="000000" w:themeColor="text1"/>
          <w:sz w:val="24"/>
          <w:szCs w:val="24"/>
          <w:lang w:eastAsia="pl-PL"/>
        </w:rPr>
        <w:t xml:space="preserve"> skargę </w:t>
      </w:r>
      <w:r w:rsidR="00764E50" w:rsidRPr="00CA5527">
        <w:rPr>
          <w:rFonts w:asciiTheme="minorHAnsi" w:hAnsiTheme="minorHAnsi" w:cstheme="minorHAnsi"/>
          <w:bCs/>
          <w:color w:val="000000" w:themeColor="text1"/>
          <w:sz w:val="24"/>
          <w:szCs w:val="24"/>
          <w:lang w:eastAsia="pl-PL"/>
        </w:rPr>
        <w:t>jako</w:t>
      </w:r>
      <w:r w:rsidR="00E17034" w:rsidRPr="00CA5527">
        <w:rPr>
          <w:rFonts w:asciiTheme="minorHAnsi" w:hAnsiTheme="minorHAnsi" w:cstheme="minorHAnsi"/>
          <w:bCs/>
          <w:color w:val="000000" w:themeColor="text1"/>
          <w:sz w:val="24"/>
          <w:szCs w:val="24"/>
          <w:lang w:eastAsia="pl-PL"/>
        </w:rPr>
        <w:t xml:space="preserve"> bezzasadną.</w:t>
      </w:r>
    </w:p>
    <w:p w14:paraId="0E60BD02" w14:textId="77777777" w:rsidR="00CE3AC7" w:rsidRPr="00CA5527" w:rsidRDefault="00CE3AC7"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Głosów w dyskusji nie było.</w:t>
      </w:r>
    </w:p>
    <w:p w14:paraId="303FA7DB" w14:textId="590D1C5E" w:rsidR="00CE3AC7" w:rsidRPr="00CA5527" w:rsidRDefault="00CE3AC7"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Rada Miasta w głosowaniu jawnym (za – 2</w:t>
      </w:r>
      <w:r w:rsidR="00153C64" w:rsidRPr="00CA5527">
        <w:rPr>
          <w:rFonts w:asciiTheme="minorHAnsi" w:hAnsiTheme="minorHAnsi" w:cstheme="minorHAnsi"/>
          <w:bCs/>
          <w:sz w:val="24"/>
          <w:szCs w:val="24"/>
        </w:rPr>
        <w:t>0</w:t>
      </w:r>
      <w:r w:rsidRPr="00CA5527">
        <w:rPr>
          <w:rFonts w:asciiTheme="minorHAnsi" w:hAnsiTheme="minorHAnsi" w:cstheme="minorHAnsi"/>
          <w:bCs/>
          <w:sz w:val="24"/>
          <w:szCs w:val="24"/>
        </w:rPr>
        <w:t xml:space="preserve"> głosów, jednogłośnie)</w:t>
      </w:r>
    </w:p>
    <w:p w14:paraId="151743E5" w14:textId="77777777" w:rsidR="00CE3AC7" w:rsidRPr="00CA5527" w:rsidRDefault="00CE3AC7"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podjęła</w:t>
      </w:r>
    </w:p>
    <w:p w14:paraId="389458AC" w14:textId="6C884581" w:rsidR="00CE3AC7" w:rsidRPr="00CA5527" w:rsidRDefault="00CE3AC7"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UCHWAŁĘ Nr LVII/</w:t>
      </w:r>
      <w:r w:rsidR="000B41BE" w:rsidRPr="00CA5527">
        <w:rPr>
          <w:rFonts w:asciiTheme="minorHAnsi" w:hAnsiTheme="minorHAnsi" w:cstheme="minorHAnsi"/>
          <w:bCs/>
          <w:sz w:val="24"/>
          <w:szCs w:val="24"/>
        </w:rPr>
        <w:t>757</w:t>
      </w:r>
      <w:r w:rsidRPr="00CA5527">
        <w:rPr>
          <w:rFonts w:asciiTheme="minorHAnsi" w:hAnsiTheme="minorHAnsi" w:cstheme="minorHAnsi"/>
          <w:bCs/>
          <w:sz w:val="24"/>
          <w:szCs w:val="24"/>
        </w:rPr>
        <w:t>/2023</w:t>
      </w:r>
    </w:p>
    <w:p w14:paraId="6F9A51D2" w14:textId="183A3EFC" w:rsidR="00CE3AC7" w:rsidRPr="00CA5527" w:rsidRDefault="00CE3AC7" w:rsidP="00CA5527">
      <w:pPr>
        <w:spacing w:before="120" w:after="12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w sprawie</w:t>
      </w:r>
      <w:r w:rsidR="00E57CE0" w:rsidRPr="00CA5527">
        <w:rPr>
          <w:rFonts w:asciiTheme="minorHAnsi" w:hAnsiTheme="minorHAnsi" w:cstheme="minorHAnsi"/>
          <w:bCs/>
          <w:color w:val="000000" w:themeColor="text1"/>
          <w:sz w:val="24"/>
          <w:szCs w:val="24"/>
        </w:rPr>
        <w:t xml:space="preserve"> rozpatrzenia skargi na działalność Burmistrza Miasta Mława</w:t>
      </w:r>
    </w:p>
    <w:p w14:paraId="33EE3BEB" w14:textId="2ABA274F" w:rsidR="00CE3AC7" w:rsidRPr="00CA5527" w:rsidRDefault="00CE3AC7"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Ad pkt 19.</w:t>
      </w:r>
    </w:p>
    <w:p w14:paraId="2C088A0A" w14:textId="1576C390" w:rsidR="00CE3AC7" w:rsidRPr="00CA5527" w:rsidRDefault="00CE3AC7"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Leszek Ośliźlok Przewodniczący Komisji Skarg, Wniosków i Petycji</w:t>
      </w:r>
    </w:p>
    <w:p w14:paraId="65B469F0" w14:textId="043335E3" w:rsidR="009F4BE0" w:rsidRPr="00CA5527" w:rsidRDefault="009F4BE0" w:rsidP="00CA5527">
      <w:pPr>
        <w:ind w:firstLine="708"/>
        <w:jc w:val="left"/>
        <w:rPr>
          <w:rFonts w:asciiTheme="minorHAnsi" w:hAnsiTheme="minorHAnsi" w:cstheme="minorHAnsi"/>
          <w:bCs/>
          <w:sz w:val="24"/>
          <w:szCs w:val="24"/>
        </w:rPr>
      </w:pPr>
      <w:r w:rsidRPr="00CA5527">
        <w:rPr>
          <w:rFonts w:asciiTheme="minorHAnsi" w:hAnsiTheme="minorHAnsi" w:cstheme="minorHAnsi"/>
          <w:bCs/>
          <w:sz w:val="24"/>
          <w:szCs w:val="24"/>
        </w:rPr>
        <w:t xml:space="preserve">Wykonując dyspozycję Przewodniczącego Rady Miasta Mława odnośnie petycji mieszkańca Warszawy w sprawie podjęcia uchwały dotyczącej reparacji, odszkodowań i zadośćuczynienia z tytułu strat, jakie Polska poniosła z powodu napaści Niemiec w czasie II wojny światowej Komisja Skarg, wniosków i Petycji na posiedzeniu w dniu 13 grudnia 2023 r. zapoznała się wnikliwie z pismem wnioskodawcy i zapoznała się z opinią członków komisji. W wyniku tych działań 2 glosami za, przy 1 głosie przeciwnym i 3 </w:t>
      </w:r>
      <w:r w:rsidR="007E188A" w:rsidRPr="00CA5527">
        <w:rPr>
          <w:rFonts w:asciiTheme="minorHAnsi" w:hAnsiTheme="minorHAnsi" w:cstheme="minorHAnsi"/>
          <w:bCs/>
          <w:sz w:val="24"/>
          <w:szCs w:val="24"/>
        </w:rPr>
        <w:t>wstrzymujących się komisja zaopiniowała petycję jako bezzasadną. Komisja uważa, że jakakolwiek poważna próba przeprowadzenia takiej analizy, głównie na podstawie istniejących dokumentów, w tym „Raportu o stratach poniesionych przez Polskę w wyniku agresji i okupacji niemieckiej w czasie II wojny światowej 1939-1945”, wymagałaby specjalistycznej wiedzy w zakresie takich dyscyplin, jak choćby historia polityczna XX wieku, w tym w szczególności dotycząca stosunków międzynarodowych, prawo z zakresu międzynarodowego obrotu gospodarczego, ekonomia polityczna itp. Przy czym nawet spełnienie tego warunku nie gwarantowałoby nabycia obiektywnej pewności, gdyż to właśnie w gronie specjalistów toczy się obecnie krytyczna dyskusja, w ramach której podważane są zawarte w tych dokumentach ustalenia i wyliczenia, nie mówiąc już o kwestionowaniu intencji ich twórców i wskazywaniu na motywacje pozamerytoryczne, w tym przede wszystkim polityczne.  W związku z tym członkowie komisji , nie mając wątpliwości co do ogromu strat, jakie poniosła Polska w wyniku agresji niemieckiej, tak materialnych i gospodarczych, jak też społecznych oraz dotyczących dóbr kulturalnych i duchowych,  zdali się w tym zakresie na własną wiedzę, w znacznej części uzupełnianą bieżącą publicystyką i toczącymi się – po opublikowaniu wspomnianego powyżej Raportu – polemikami polityków i znawców tej problematyki.</w:t>
      </w:r>
    </w:p>
    <w:p w14:paraId="4F87B5B7" w14:textId="77777777" w:rsidR="00A05431" w:rsidRPr="00CA5527" w:rsidRDefault="00A05431" w:rsidP="00CA5527">
      <w:pPr>
        <w:ind w:firstLine="708"/>
        <w:jc w:val="left"/>
        <w:rPr>
          <w:rFonts w:asciiTheme="minorHAnsi" w:hAnsiTheme="minorHAnsi" w:cstheme="minorHAnsi"/>
          <w:bCs/>
          <w:sz w:val="24"/>
          <w:szCs w:val="24"/>
        </w:rPr>
      </w:pPr>
    </w:p>
    <w:p w14:paraId="0D87E96A" w14:textId="77777777" w:rsidR="00CE3AC7" w:rsidRPr="00CA5527" w:rsidRDefault="00CE3AC7"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Głosów w dyskusji nie było.</w:t>
      </w:r>
    </w:p>
    <w:p w14:paraId="32123EE2" w14:textId="54010793" w:rsidR="00CE3AC7" w:rsidRPr="00CA5527" w:rsidRDefault="00CE3AC7"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lastRenderedPageBreak/>
        <w:t xml:space="preserve">Rada Miasta w głosowaniu jawnym (za – </w:t>
      </w:r>
      <w:r w:rsidR="00153C64" w:rsidRPr="00CA5527">
        <w:rPr>
          <w:rFonts w:asciiTheme="minorHAnsi" w:hAnsiTheme="minorHAnsi" w:cstheme="minorHAnsi"/>
          <w:bCs/>
          <w:sz w:val="24"/>
          <w:szCs w:val="24"/>
        </w:rPr>
        <w:t>12</w:t>
      </w:r>
      <w:r w:rsidRPr="00CA5527">
        <w:rPr>
          <w:rFonts w:asciiTheme="minorHAnsi" w:hAnsiTheme="minorHAnsi" w:cstheme="minorHAnsi"/>
          <w:bCs/>
          <w:sz w:val="24"/>
          <w:szCs w:val="24"/>
        </w:rPr>
        <w:t xml:space="preserve"> głosów, </w:t>
      </w:r>
      <w:r w:rsidR="00153C64" w:rsidRPr="00CA5527">
        <w:rPr>
          <w:rFonts w:asciiTheme="minorHAnsi" w:hAnsiTheme="minorHAnsi" w:cstheme="minorHAnsi"/>
          <w:bCs/>
          <w:sz w:val="24"/>
          <w:szCs w:val="24"/>
        </w:rPr>
        <w:t>przeciw – 2 głosy, 6 Radnych wstrzymało się od głosu</w:t>
      </w:r>
      <w:r w:rsidRPr="00CA5527">
        <w:rPr>
          <w:rFonts w:asciiTheme="minorHAnsi" w:hAnsiTheme="minorHAnsi" w:cstheme="minorHAnsi"/>
          <w:bCs/>
          <w:sz w:val="24"/>
          <w:szCs w:val="24"/>
        </w:rPr>
        <w:t>)</w:t>
      </w:r>
    </w:p>
    <w:p w14:paraId="0103207F" w14:textId="77777777" w:rsidR="00CE3AC7" w:rsidRPr="00CA5527" w:rsidRDefault="00CE3AC7"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podjęła</w:t>
      </w:r>
    </w:p>
    <w:p w14:paraId="70026B0C" w14:textId="7ABC3C1A" w:rsidR="00CE3AC7" w:rsidRPr="00CA5527" w:rsidRDefault="00CE3AC7"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UCHWAŁĘ Nr LVII/</w:t>
      </w:r>
      <w:r w:rsidR="000B41BE" w:rsidRPr="00CA5527">
        <w:rPr>
          <w:rFonts w:asciiTheme="minorHAnsi" w:hAnsiTheme="minorHAnsi" w:cstheme="minorHAnsi"/>
          <w:bCs/>
          <w:sz w:val="24"/>
          <w:szCs w:val="24"/>
        </w:rPr>
        <w:t>758</w:t>
      </w:r>
      <w:r w:rsidRPr="00CA5527">
        <w:rPr>
          <w:rFonts w:asciiTheme="minorHAnsi" w:hAnsiTheme="minorHAnsi" w:cstheme="minorHAnsi"/>
          <w:bCs/>
          <w:sz w:val="24"/>
          <w:szCs w:val="24"/>
        </w:rPr>
        <w:t>/2023</w:t>
      </w:r>
    </w:p>
    <w:p w14:paraId="0F4A480C" w14:textId="1ECF643E" w:rsidR="00CE3AC7" w:rsidRPr="00CA5527" w:rsidRDefault="00E57CE0" w:rsidP="00CA5527">
      <w:pPr>
        <w:spacing w:before="120" w:after="120"/>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w sprawie rozpatrzenia petycji dotyczącej podjęcia uchwały dotyczącej reparacji, odszkodowań i zadośćuczynienia z tytułu strat, jakie Polska poniosła z powodu napaści Niemiec w czasie II wojny światowej</w:t>
      </w:r>
    </w:p>
    <w:p w14:paraId="1F301344" w14:textId="77777777" w:rsidR="00A05431" w:rsidRPr="00CA5527" w:rsidRDefault="00A05431" w:rsidP="00CA5527">
      <w:pPr>
        <w:spacing w:before="120" w:after="120"/>
        <w:jc w:val="left"/>
        <w:rPr>
          <w:rFonts w:asciiTheme="minorHAnsi" w:hAnsiTheme="minorHAnsi" w:cstheme="minorHAnsi"/>
          <w:bCs/>
          <w:color w:val="000000" w:themeColor="text1"/>
          <w:sz w:val="24"/>
          <w:szCs w:val="24"/>
        </w:rPr>
      </w:pPr>
    </w:p>
    <w:p w14:paraId="3B97561A" w14:textId="0FA75466" w:rsidR="009A028C" w:rsidRPr="00CA5527" w:rsidRDefault="009A028C"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 xml:space="preserve">Ad pkt </w:t>
      </w:r>
      <w:r w:rsidR="00814182" w:rsidRPr="00CA5527">
        <w:rPr>
          <w:rFonts w:asciiTheme="minorHAnsi" w:hAnsiTheme="minorHAnsi" w:cstheme="minorHAnsi"/>
          <w:bCs/>
          <w:sz w:val="24"/>
          <w:szCs w:val="24"/>
        </w:rPr>
        <w:t>20</w:t>
      </w:r>
      <w:r w:rsidRPr="00CA5527">
        <w:rPr>
          <w:rFonts w:asciiTheme="minorHAnsi" w:hAnsiTheme="minorHAnsi" w:cstheme="minorHAnsi"/>
          <w:bCs/>
          <w:sz w:val="24"/>
          <w:szCs w:val="24"/>
        </w:rPr>
        <w:t>.</w:t>
      </w:r>
    </w:p>
    <w:p w14:paraId="37CEEFA6" w14:textId="76162A9C" w:rsidR="009A028C" w:rsidRPr="00CA5527" w:rsidRDefault="00E54F64"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Marian Wilamowski Przewodniczący Komisji Rewizyjnej</w:t>
      </w:r>
    </w:p>
    <w:p w14:paraId="1FACF6A1" w14:textId="7CB6EAAB" w:rsidR="004706A2" w:rsidRPr="00CA5527" w:rsidRDefault="00430F7B" w:rsidP="00CA5527">
      <w:pPr>
        <w:jc w:val="left"/>
        <w:rPr>
          <w:rFonts w:asciiTheme="minorHAnsi" w:hAnsiTheme="minorHAnsi" w:cstheme="minorHAnsi"/>
          <w:bCs/>
          <w:sz w:val="24"/>
          <w:szCs w:val="24"/>
        </w:rPr>
      </w:pPr>
      <w:r w:rsidRPr="00CA5527">
        <w:rPr>
          <w:rFonts w:asciiTheme="minorHAnsi" w:hAnsiTheme="minorHAnsi" w:cstheme="minorHAnsi"/>
          <w:bCs/>
          <w:color w:val="000000" w:themeColor="text1"/>
          <w:sz w:val="24"/>
          <w:szCs w:val="24"/>
          <w:lang w:eastAsia="pl-PL"/>
        </w:rPr>
        <w:t xml:space="preserve">Przedstawił projekt uchwały w sprawie </w:t>
      </w:r>
      <w:r w:rsidR="006A7494" w:rsidRPr="00CA5527">
        <w:rPr>
          <w:rFonts w:asciiTheme="minorHAnsi" w:eastAsia="Times New Roman" w:hAnsiTheme="minorHAnsi" w:cstheme="minorHAnsi"/>
          <w:bCs/>
          <w:sz w:val="24"/>
          <w:szCs w:val="24"/>
        </w:rPr>
        <w:t xml:space="preserve">zatwierdzenia planu pracy Komisji Rewizyjnej na 2024 r. Poinformował, że </w:t>
      </w:r>
      <w:r w:rsidR="008D553D" w:rsidRPr="00CA5527">
        <w:rPr>
          <w:rFonts w:asciiTheme="minorHAnsi" w:hAnsiTheme="minorHAnsi" w:cstheme="minorHAnsi"/>
          <w:bCs/>
          <w:sz w:val="24"/>
          <w:szCs w:val="24"/>
        </w:rPr>
        <w:t xml:space="preserve">Plan  Pracy </w:t>
      </w:r>
      <w:r w:rsidR="004706A2" w:rsidRPr="00CA5527">
        <w:rPr>
          <w:rFonts w:asciiTheme="minorHAnsi" w:hAnsiTheme="minorHAnsi" w:cstheme="minorHAnsi"/>
          <w:bCs/>
          <w:sz w:val="24"/>
          <w:szCs w:val="24"/>
        </w:rPr>
        <w:t>Komisji Rewizyjnej Rady Miasta Mława na rok 2024 przedstawia się następuj</w:t>
      </w:r>
      <w:r w:rsidR="008D553D" w:rsidRPr="00CA5527">
        <w:rPr>
          <w:rFonts w:asciiTheme="minorHAnsi" w:hAnsiTheme="minorHAnsi" w:cstheme="minorHAnsi"/>
          <w:bCs/>
          <w:sz w:val="24"/>
          <w:szCs w:val="24"/>
        </w:rPr>
        <w:t>ąco:</w:t>
      </w:r>
    </w:p>
    <w:p w14:paraId="0C04633D" w14:textId="49D147A9" w:rsidR="004706A2" w:rsidRPr="00CA5527" w:rsidRDefault="004706A2" w:rsidP="00CA5527">
      <w:pPr>
        <w:pStyle w:val="Akapitzlist"/>
        <w:numPr>
          <w:ilvl w:val="0"/>
          <w:numId w:val="150"/>
        </w:numPr>
        <w:spacing w:after="0" w:line="240" w:lineRule="auto"/>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Analiza sprawozdania z wykonania budżetu miasta za 2023 r. </w:t>
      </w:r>
    </w:p>
    <w:p w14:paraId="03976C22" w14:textId="77777777" w:rsidR="00A05431" w:rsidRPr="00CA5527" w:rsidRDefault="004706A2" w:rsidP="00CA5527">
      <w:pPr>
        <w:pStyle w:val="Akapitzlist"/>
        <w:numPr>
          <w:ilvl w:val="0"/>
          <w:numId w:val="150"/>
        </w:numPr>
        <w:spacing w:after="0" w:line="240" w:lineRule="auto"/>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Zapoznanie się z funkcjonowaniem Mławskiej Komunikacji Miejskiej.    </w:t>
      </w:r>
    </w:p>
    <w:p w14:paraId="78C00816" w14:textId="125FE316" w:rsidR="009A028C" w:rsidRPr="00CA5527" w:rsidRDefault="004706A2" w:rsidP="00CA5527">
      <w:pPr>
        <w:pStyle w:val="Akapitzlist"/>
        <w:numPr>
          <w:ilvl w:val="0"/>
          <w:numId w:val="150"/>
        </w:numPr>
        <w:spacing w:after="0" w:line="240" w:lineRule="auto"/>
        <w:contextualSpacing w:val="0"/>
        <w:rPr>
          <w:rFonts w:asciiTheme="minorHAnsi" w:hAnsiTheme="minorHAnsi" w:cstheme="minorHAnsi"/>
          <w:bCs/>
          <w:sz w:val="24"/>
          <w:szCs w:val="24"/>
        </w:rPr>
      </w:pPr>
      <w:r w:rsidRPr="00CA5527">
        <w:rPr>
          <w:rFonts w:asciiTheme="minorHAnsi" w:hAnsiTheme="minorHAnsi" w:cstheme="minorHAnsi"/>
          <w:bCs/>
          <w:sz w:val="24"/>
          <w:szCs w:val="24"/>
        </w:rPr>
        <w:t xml:space="preserve">                              </w:t>
      </w:r>
    </w:p>
    <w:p w14:paraId="7A03311F" w14:textId="77777777" w:rsidR="009A028C" w:rsidRPr="00CA5527" w:rsidRDefault="009A028C"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Głosów w dyskusji nie było.</w:t>
      </w:r>
    </w:p>
    <w:p w14:paraId="67805949" w14:textId="634DC4CC" w:rsidR="009A028C" w:rsidRPr="00CA5527" w:rsidRDefault="009A028C"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Rada Miasta w głosowaniu jawnym (za – 2</w:t>
      </w:r>
      <w:r w:rsidR="00B25C07" w:rsidRPr="00CA5527">
        <w:rPr>
          <w:rFonts w:asciiTheme="minorHAnsi" w:hAnsiTheme="minorHAnsi" w:cstheme="minorHAnsi"/>
          <w:bCs/>
          <w:sz w:val="24"/>
          <w:szCs w:val="24"/>
        </w:rPr>
        <w:t>0</w:t>
      </w:r>
      <w:r w:rsidRPr="00CA5527">
        <w:rPr>
          <w:rFonts w:asciiTheme="minorHAnsi" w:hAnsiTheme="minorHAnsi" w:cstheme="minorHAnsi"/>
          <w:bCs/>
          <w:sz w:val="24"/>
          <w:szCs w:val="24"/>
        </w:rPr>
        <w:t xml:space="preserve"> głosów, jednogłośnie)</w:t>
      </w:r>
    </w:p>
    <w:p w14:paraId="41EE3C6E" w14:textId="77777777" w:rsidR="009A028C" w:rsidRPr="00CA5527" w:rsidRDefault="009A028C"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podjęła</w:t>
      </w:r>
    </w:p>
    <w:p w14:paraId="6B912BEA" w14:textId="0166E37D" w:rsidR="009A028C" w:rsidRPr="00CA5527" w:rsidRDefault="009A028C"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UCHWAŁĘ Nr LVII/</w:t>
      </w:r>
      <w:r w:rsidR="000B41BE" w:rsidRPr="00CA5527">
        <w:rPr>
          <w:rFonts w:asciiTheme="minorHAnsi" w:hAnsiTheme="minorHAnsi" w:cstheme="minorHAnsi"/>
          <w:bCs/>
          <w:sz w:val="24"/>
          <w:szCs w:val="24"/>
        </w:rPr>
        <w:t>759</w:t>
      </w:r>
      <w:r w:rsidRPr="00CA5527">
        <w:rPr>
          <w:rFonts w:asciiTheme="minorHAnsi" w:hAnsiTheme="minorHAnsi" w:cstheme="minorHAnsi"/>
          <w:bCs/>
          <w:sz w:val="24"/>
          <w:szCs w:val="24"/>
        </w:rPr>
        <w:t>/2023</w:t>
      </w:r>
    </w:p>
    <w:p w14:paraId="6140A7B2" w14:textId="77777777" w:rsidR="006A7494" w:rsidRPr="00CA5527" w:rsidRDefault="006A7494" w:rsidP="00CA5527">
      <w:pPr>
        <w:spacing w:before="120" w:after="120"/>
        <w:jc w:val="left"/>
        <w:rPr>
          <w:rFonts w:asciiTheme="minorHAnsi" w:eastAsia="Times New Roman" w:hAnsiTheme="minorHAnsi" w:cstheme="minorHAnsi"/>
          <w:bCs/>
          <w:sz w:val="24"/>
          <w:szCs w:val="24"/>
        </w:rPr>
      </w:pPr>
      <w:r w:rsidRPr="00CA5527">
        <w:rPr>
          <w:rFonts w:asciiTheme="minorHAnsi" w:eastAsia="Times New Roman" w:hAnsiTheme="minorHAnsi" w:cstheme="minorHAnsi"/>
          <w:bCs/>
          <w:sz w:val="24"/>
          <w:szCs w:val="24"/>
        </w:rPr>
        <w:t>w sprawie zatwierdzenia planu pracy Komisji Rewizyjnej na 2024 r.</w:t>
      </w:r>
    </w:p>
    <w:p w14:paraId="43CA142E" w14:textId="77777777" w:rsidR="00A05431" w:rsidRPr="00CA5527" w:rsidRDefault="00A05431" w:rsidP="00CA5527">
      <w:pPr>
        <w:spacing w:before="120" w:after="120"/>
        <w:jc w:val="left"/>
        <w:rPr>
          <w:rFonts w:asciiTheme="minorHAnsi" w:eastAsia="Times New Roman" w:hAnsiTheme="minorHAnsi" w:cstheme="minorHAnsi"/>
          <w:bCs/>
          <w:sz w:val="24"/>
          <w:szCs w:val="24"/>
        </w:rPr>
      </w:pPr>
    </w:p>
    <w:p w14:paraId="75911E41" w14:textId="102B1E93" w:rsidR="000C043F" w:rsidRPr="00CA5527" w:rsidRDefault="000C043F"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 xml:space="preserve">Ad pkt </w:t>
      </w:r>
      <w:r w:rsidR="00814182" w:rsidRPr="00CA5527">
        <w:rPr>
          <w:rFonts w:asciiTheme="minorHAnsi" w:hAnsiTheme="minorHAnsi" w:cstheme="minorHAnsi"/>
          <w:bCs/>
          <w:sz w:val="24"/>
          <w:szCs w:val="24"/>
        </w:rPr>
        <w:t>21</w:t>
      </w:r>
      <w:r w:rsidRPr="00CA5527">
        <w:rPr>
          <w:rFonts w:asciiTheme="minorHAnsi" w:hAnsiTheme="minorHAnsi" w:cstheme="minorHAnsi"/>
          <w:bCs/>
          <w:sz w:val="24"/>
          <w:szCs w:val="24"/>
        </w:rPr>
        <w:t>.</w:t>
      </w:r>
    </w:p>
    <w:p w14:paraId="4C226CC7" w14:textId="11223890" w:rsidR="008E3FBB" w:rsidRPr="00CA5527" w:rsidRDefault="000C043F" w:rsidP="00CA5527">
      <w:pPr>
        <w:jc w:val="left"/>
        <w:rPr>
          <w:rFonts w:asciiTheme="minorHAnsi" w:eastAsia="Times New Roman" w:hAnsiTheme="minorHAnsi" w:cstheme="minorHAnsi"/>
          <w:bCs/>
          <w:sz w:val="24"/>
          <w:szCs w:val="24"/>
        </w:rPr>
      </w:pPr>
      <w:r w:rsidRPr="00CA5527">
        <w:rPr>
          <w:rFonts w:asciiTheme="minorHAnsi" w:eastAsia="Times New Roman" w:hAnsiTheme="minorHAnsi" w:cstheme="minorHAnsi"/>
          <w:bCs/>
          <w:sz w:val="24"/>
          <w:szCs w:val="24"/>
        </w:rPr>
        <w:t>Zatwierdzenie planów pracy stałych Komisji Rady Miasta na 2024 r.</w:t>
      </w:r>
      <w:r w:rsidR="000B41BE" w:rsidRPr="00CA5527">
        <w:rPr>
          <w:rFonts w:asciiTheme="minorHAnsi" w:eastAsia="Times New Roman" w:hAnsiTheme="minorHAnsi" w:cstheme="minorHAnsi"/>
          <w:bCs/>
          <w:sz w:val="24"/>
          <w:szCs w:val="24"/>
        </w:rPr>
        <w:t xml:space="preserve"> Wydruk </w:t>
      </w:r>
      <w:r w:rsidR="00EF289A" w:rsidRPr="00CA5527">
        <w:rPr>
          <w:rFonts w:asciiTheme="minorHAnsi" w:eastAsia="Times New Roman" w:hAnsiTheme="minorHAnsi" w:cstheme="minorHAnsi"/>
          <w:bCs/>
          <w:sz w:val="24"/>
          <w:szCs w:val="24"/>
        </w:rPr>
        <w:t xml:space="preserve">planów pracy na 2024 rok stanowi załącznik do protokołu. </w:t>
      </w:r>
    </w:p>
    <w:p w14:paraId="64FE9A44" w14:textId="0B5B06B8" w:rsidR="00C6187D" w:rsidRPr="00CA5527" w:rsidRDefault="00C6187D"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Głosów w dyskusji nie było.</w:t>
      </w:r>
    </w:p>
    <w:p w14:paraId="37F235BF" w14:textId="77777777" w:rsidR="00A05431" w:rsidRPr="00CA5527" w:rsidRDefault="00A05431" w:rsidP="00CA5527">
      <w:pPr>
        <w:spacing w:before="120" w:after="120"/>
        <w:jc w:val="left"/>
        <w:rPr>
          <w:rFonts w:asciiTheme="minorHAnsi" w:hAnsiTheme="minorHAnsi" w:cstheme="minorHAnsi"/>
          <w:bCs/>
          <w:color w:val="000000" w:themeColor="text1"/>
          <w:sz w:val="24"/>
          <w:szCs w:val="24"/>
          <w:lang w:eastAsia="pl-PL"/>
        </w:rPr>
      </w:pPr>
    </w:p>
    <w:p w14:paraId="220234A3" w14:textId="4D5FCD37" w:rsidR="0017738B" w:rsidRPr="00CA5527" w:rsidRDefault="0017738B" w:rsidP="00CA5527">
      <w:pPr>
        <w:spacing w:before="120" w:after="120"/>
        <w:jc w:val="left"/>
        <w:rPr>
          <w:rFonts w:asciiTheme="minorHAnsi" w:hAnsiTheme="minorHAnsi" w:cstheme="minorHAnsi"/>
          <w:bCs/>
          <w:color w:val="000000" w:themeColor="text1"/>
          <w:sz w:val="24"/>
          <w:szCs w:val="24"/>
          <w:lang w:eastAsia="pl-PL"/>
        </w:rPr>
      </w:pPr>
      <w:r w:rsidRPr="00CA5527">
        <w:rPr>
          <w:rFonts w:asciiTheme="minorHAnsi" w:hAnsiTheme="minorHAnsi" w:cstheme="minorHAnsi"/>
          <w:bCs/>
          <w:color w:val="000000" w:themeColor="text1"/>
          <w:sz w:val="24"/>
          <w:szCs w:val="24"/>
          <w:lang w:eastAsia="pl-PL"/>
        </w:rPr>
        <w:t xml:space="preserve">Ad. pkt </w:t>
      </w:r>
      <w:r w:rsidR="009E4294" w:rsidRPr="00CA5527">
        <w:rPr>
          <w:rFonts w:asciiTheme="minorHAnsi" w:hAnsiTheme="minorHAnsi" w:cstheme="minorHAnsi"/>
          <w:bCs/>
          <w:color w:val="000000" w:themeColor="text1"/>
          <w:sz w:val="24"/>
          <w:szCs w:val="24"/>
          <w:lang w:eastAsia="pl-PL"/>
        </w:rPr>
        <w:t>2</w:t>
      </w:r>
      <w:r w:rsidR="00814182" w:rsidRPr="00CA5527">
        <w:rPr>
          <w:rFonts w:asciiTheme="minorHAnsi" w:hAnsiTheme="minorHAnsi" w:cstheme="minorHAnsi"/>
          <w:bCs/>
          <w:color w:val="000000" w:themeColor="text1"/>
          <w:sz w:val="24"/>
          <w:szCs w:val="24"/>
          <w:lang w:eastAsia="pl-PL"/>
        </w:rPr>
        <w:t>2</w:t>
      </w:r>
      <w:r w:rsidRPr="00CA5527">
        <w:rPr>
          <w:rFonts w:asciiTheme="minorHAnsi" w:hAnsiTheme="minorHAnsi" w:cstheme="minorHAnsi"/>
          <w:bCs/>
          <w:color w:val="000000" w:themeColor="text1"/>
          <w:sz w:val="24"/>
          <w:szCs w:val="24"/>
          <w:lang w:eastAsia="pl-PL"/>
        </w:rPr>
        <w:t>.</w:t>
      </w:r>
    </w:p>
    <w:p w14:paraId="45C6398D" w14:textId="77777777" w:rsidR="007B2734" w:rsidRPr="00CA5527" w:rsidRDefault="007B2734" w:rsidP="00CA5527">
      <w:pPr>
        <w:spacing w:before="120" w:after="120"/>
        <w:jc w:val="left"/>
        <w:rPr>
          <w:rFonts w:asciiTheme="minorHAnsi" w:hAnsiTheme="minorHAnsi" w:cstheme="minorHAnsi"/>
          <w:bCs/>
          <w:sz w:val="24"/>
          <w:szCs w:val="24"/>
          <w:lang w:eastAsia="pl-PL"/>
        </w:rPr>
      </w:pPr>
      <w:r w:rsidRPr="00CA5527">
        <w:rPr>
          <w:rFonts w:asciiTheme="minorHAnsi" w:hAnsiTheme="minorHAnsi" w:cstheme="minorHAnsi"/>
          <w:bCs/>
          <w:sz w:val="24"/>
          <w:szCs w:val="24"/>
          <w:lang w:eastAsia="pl-PL"/>
        </w:rPr>
        <w:t>Sławomir Kowalewski Burmistrz Miasta Mława</w:t>
      </w:r>
    </w:p>
    <w:p w14:paraId="39510D3A" w14:textId="144935AA" w:rsidR="006F107A" w:rsidRPr="00CA5527" w:rsidRDefault="00F90567" w:rsidP="00CA5527">
      <w:pPr>
        <w:spacing w:before="120" w:after="120"/>
        <w:ind w:firstLine="426"/>
        <w:jc w:val="left"/>
        <w:rPr>
          <w:rFonts w:asciiTheme="minorHAnsi" w:hAnsiTheme="minorHAnsi" w:cstheme="minorHAnsi"/>
          <w:bCs/>
          <w:sz w:val="24"/>
          <w:szCs w:val="24"/>
          <w:lang w:eastAsia="pl-PL"/>
        </w:rPr>
      </w:pPr>
      <w:r w:rsidRPr="00CA5527">
        <w:rPr>
          <w:rFonts w:asciiTheme="minorHAnsi" w:hAnsiTheme="minorHAnsi" w:cstheme="minorHAnsi"/>
          <w:bCs/>
          <w:sz w:val="24"/>
          <w:szCs w:val="24"/>
          <w:lang w:eastAsia="pl-PL"/>
        </w:rPr>
        <w:t xml:space="preserve">Przedstawił sprawozdanie z wykonania uchwał podjętych na Sesji w dniu </w:t>
      </w:r>
      <w:r w:rsidR="009E4294" w:rsidRPr="00CA5527">
        <w:rPr>
          <w:rFonts w:asciiTheme="minorHAnsi" w:hAnsiTheme="minorHAnsi" w:cstheme="minorHAnsi"/>
          <w:bCs/>
          <w:sz w:val="24"/>
          <w:szCs w:val="24"/>
          <w:lang w:eastAsia="pl-PL"/>
        </w:rPr>
        <w:t>28 listopada</w:t>
      </w:r>
      <w:r w:rsidR="00984C56" w:rsidRPr="00CA5527">
        <w:rPr>
          <w:rFonts w:asciiTheme="minorHAnsi" w:hAnsiTheme="minorHAnsi" w:cstheme="minorHAnsi"/>
          <w:bCs/>
          <w:sz w:val="24"/>
          <w:szCs w:val="24"/>
          <w:lang w:eastAsia="pl-PL"/>
        </w:rPr>
        <w:t xml:space="preserve"> 2023 r.</w:t>
      </w:r>
      <w:r w:rsidRPr="00CA5527">
        <w:rPr>
          <w:rFonts w:asciiTheme="minorHAnsi" w:hAnsiTheme="minorHAnsi" w:cstheme="minorHAnsi"/>
          <w:bCs/>
          <w:sz w:val="24"/>
          <w:szCs w:val="24"/>
          <w:lang w:eastAsia="pl-PL"/>
        </w:rPr>
        <w:t xml:space="preserve"> Sprawozdanie stanowi załącznik do niniejszego protokołu.</w:t>
      </w:r>
    </w:p>
    <w:p w14:paraId="1ECB394E" w14:textId="00749E1B" w:rsidR="008C4828" w:rsidRPr="00CA5527" w:rsidRDefault="008C4828" w:rsidP="00CA5527">
      <w:pPr>
        <w:spacing w:before="120" w:after="120"/>
        <w:jc w:val="left"/>
        <w:rPr>
          <w:rFonts w:asciiTheme="minorHAnsi" w:hAnsiTheme="minorHAnsi" w:cstheme="minorHAnsi"/>
          <w:bCs/>
          <w:sz w:val="24"/>
          <w:szCs w:val="24"/>
          <w:lang w:eastAsia="pl-PL"/>
        </w:rPr>
      </w:pPr>
      <w:r w:rsidRPr="00CA5527">
        <w:rPr>
          <w:rFonts w:asciiTheme="minorHAnsi" w:hAnsiTheme="minorHAnsi" w:cstheme="minorHAnsi"/>
          <w:bCs/>
          <w:sz w:val="24"/>
          <w:szCs w:val="24"/>
          <w:lang w:eastAsia="pl-PL"/>
        </w:rPr>
        <w:t>Ad pkt</w:t>
      </w:r>
      <w:r w:rsidR="00FB7FDD" w:rsidRPr="00CA5527">
        <w:rPr>
          <w:rFonts w:asciiTheme="minorHAnsi" w:hAnsiTheme="minorHAnsi" w:cstheme="minorHAnsi"/>
          <w:bCs/>
          <w:sz w:val="24"/>
          <w:szCs w:val="24"/>
          <w:lang w:eastAsia="pl-PL"/>
        </w:rPr>
        <w:t xml:space="preserve"> </w:t>
      </w:r>
      <w:r w:rsidR="009E4294" w:rsidRPr="00CA5527">
        <w:rPr>
          <w:rFonts w:asciiTheme="minorHAnsi" w:hAnsiTheme="minorHAnsi" w:cstheme="minorHAnsi"/>
          <w:bCs/>
          <w:sz w:val="24"/>
          <w:szCs w:val="24"/>
          <w:lang w:eastAsia="pl-PL"/>
        </w:rPr>
        <w:t>2</w:t>
      </w:r>
      <w:r w:rsidR="00814182" w:rsidRPr="00CA5527">
        <w:rPr>
          <w:rFonts w:asciiTheme="minorHAnsi" w:hAnsiTheme="minorHAnsi" w:cstheme="minorHAnsi"/>
          <w:bCs/>
          <w:sz w:val="24"/>
          <w:szCs w:val="24"/>
          <w:lang w:eastAsia="pl-PL"/>
        </w:rPr>
        <w:t>3</w:t>
      </w:r>
      <w:r w:rsidRPr="00CA5527">
        <w:rPr>
          <w:rFonts w:asciiTheme="minorHAnsi" w:hAnsiTheme="minorHAnsi" w:cstheme="minorHAnsi"/>
          <w:bCs/>
          <w:sz w:val="24"/>
          <w:szCs w:val="24"/>
          <w:lang w:eastAsia="pl-PL"/>
        </w:rPr>
        <w:t>.</w:t>
      </w:r>
    </w:p>
    <w:p w14:paraId="07378CB0" w14:textId="6D3D92BD" w:rsidR="00547FC6" w:rsidRPr="00CA5527" w:rsidRDefault="00E26215" w:rsidP="00CA5527">
      <w:pPr>
        <w:spacing w:before="120" w:after="120"/>
        <w:jc w:val="left"/>
        <w:rPr>
          <w:rFonts w:asciiTheme="minorHAnsi" w:hAnsiTheme="minorHAnsi" w:cstheme="minorHAnsi"/>
          <w:bCs/>
          <w:sz w:val="24"/>
          <w:szCs w:val="24"/>
          <w:lang w:eastAsia="pl-PL"/>
        </w:rPr>
      </w:pPr>
      <w:r w:rsidRPr="00CA5527">
        <w:rPr>
          <w:rFonts w:asciiTheme="minorHAnsi" w:hAnsiTheme="minorHAnsi" w:cstheme="minorHAnsi"/>
          <w:bCs/>
          <w:sz w:val="24"/>
          <w:szCs w:val="24"/>
          <w:lang w:eastAsia="pl-PL"/>
        </w:rPr>
        <w:t>Sławomir Kowalewski Burmistrz Miasta Mława</w:t>
      </w:r>
    </w:p>
    <w:p w14:paraId="6079695F" w14:textId="27609BE8" w:rsidR="00D62C16" w:rsidRPr="00CA5527" w:rsidRDefault="00A26346" w:rsidP="00CA5527">
      <w:pPr>
        <w:spacing w:before="120" w:after="120"/>
        <w:jc w:val="left"/>
        <w:rPr>
          <w:rFonts w:asciiTheme="minorHAnsi" w:hAnsiTheme="minorHAnsi" w:cstheme="minorHAnsi"/>
          <w:bCs/>
          <w:i/>
          <w:iCs/>
          <w:sz w:val="24"/>
          <w:szCs w:val="24"/>
          <w:u w:val="single"/>
          <w:lang w:eastAsia="pl-PL"/>
        </w:rPr>
      </w:pPr>
      <w:r w:rsidRPr="00CA5527">
        <w:rPr>
          <w:rFonts w:asciiTheme="minorHAnsi" w:hAnsiTheme="minorHAnsi" w:cstheme="minorHAnsi"/>
          <w:bCs/>
          <w:i/>
          <w:iCs/>
          <w:sz w:val="24"/>
          <w:szCs w:val="24"/>
          <w:u w:val="single"/>
          <w:lang w:eastAsia="pl-PL"/>
        </w:rPr>
        <w:lastRenderedPageBreak/>
        <w:t xml:space="preserve">Wydział </w:t>
      </w:r>
      <w:r w:rsidR="00D62C16" w:rsidRPr="00CA5527">
        <w:rPr>
          <w:rFonts w:asciiTheme="minorHAnsi" w:hAnsiTheme="minorHAnsi" w:cstheme="minorHAnsi"/>
          <w:bCs/>
          <w:i/>
          <w:iCs/>
          <w:sz w:val="24"/>
          <w:szCs w:val="24"/>
          <w:u w:val="single"/>
          <w:lang w:eastAsia="pl-PL"/>
        </w:rPr>
        <w:t>Gospodarki Nieruchomościami i Planowania Przestrzennego</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43"/>
      </w:tblGrid>
      <w:tr w:rsidR="00D835C0" w:rsidRPr="00CA5527" w14:paraId="18F0E881" w14:textId="77777777" w:rsidTr="00D835C0">
        <w:trPr>
          <w:trHeight w:val="206"/>
        </w:trPr>
        <w:tc>
          <w:tcPr>
            <w:tcW w:w="4503" w:type="dxa"/>
            <w:tcBorders>
              <w:top w:val="single" w:sz="4" w:space="0" w:color="auto"/>
              <w:left w:val="single" w:sz="4" w:space="0" w:color="auto"/>
              <w:bottom w:val="single" w:sz="4" w:space="0" w:color="auto"/>
              <w:right w:val="single" w:sz="4" w:space="0" w:color="auto"/>
            </w:tcBorders>
          </w:tcPr>
          <w:p w14:paraId="4E99DC7E" w14:textId="77777777"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Opis czynności</w:t>
            </w:r>
          </w:p>
        </w:tc>
        <w:tc>
          <w:tcPr>
            <w:tcW w:w="4943" w:type="dxa"/>
            <w:tcBorders>
              <w:top w:val="single" w:sz="4" w:space="0" w:color="auto"/>
              <w:left w:val="single" w:sz="4" w:space="0" w:color="auto"/>
              <w:bottom w:val="single" w:sz="4" w:space="0" w:color="auto"/>
              <w:right w:val="single" w:sz="4" w:space="0" w:color="auto"/>
            </w:tcBorders>
          </w:tcPr>
          <w:p w14:paraId="2150198D" w14:textId="77777777"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Liczba</w:t>
            </w:r>
          </w:p>
        </w:tc>
      </w:tr>
      <w:tr w:rsidR="00D835C0" w:rsidRPr="00CA5527" w14:paraId="128FFF1C" w14:textId="77777777" w:rsidTr="00D835C0">
        <w:trPr>
          <w:trHeight w:val="778"/>
        </w:trPr>
        <w:tc>
          <w:tcPr>
            <w:tcW w:w="4503" w:type="dxa"/>
            <w:tcBorders>
              <w:top w:val="single" w:sz="4" w:space="0" w:color="auto"/>
              <w:left w:val="single" w:sz="4" w:space="0" w:color="auto"/>
              <w:bottom w:val="single" w:sz="4" w:space="0" w:color="auto"/>
              <w:right w:val="single" w:sz="4" w:space="0" w:color="auto"/>
            </w:tcBorders>
          </w:tcPr>
          <w:p w14:paraId="6D144BC4" w14:textId="77777777" w:rsidR="00D835C0" w:rsidRPr="00CA5527" w:rsidRDefault="00D835C0" w:rsidP="00CA5527">
            <w:pPr>
              <w:jc w:val="left"/>
              <w:rPr>
                <w:rFonts w:asciiTheme="minorHAnsi" w:hAnsiTheme="minorHAnsi" w:cstheme="minorHAnsi"/>
                <w:bCs/>
                <w:sz w:val="24"/>
                <w:szCs w:val="24"/>
              </w:rPr>
            </w:pPr>
          </w:p>
          <w:p w14:paraId="5739A0ED" w14:textId="6C0B6A2F"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Decyzje o warunkach zabudowy</w:t>
            </w:r>
          </w:p>
        </w:tc>
        <w:tc>
          <w:tcPr>
            <w:tcW w:w="4943" w:type="dxa"/>
            <w:tcBorders>
              <w:top w:val="single" w:sz="4" w:space="0" w:color="auto"/>
              <w:left w:val="single" w:sz="4" w:space="0" w:color="auto"/>
              <w:bottom w:val="single" w:sz="4" w:space="0" w:color="auto"/>
              <w:right w:val="single" w:sz="4" w:space="0" w:color="auto"/>
            </w:tcBorders>
            <w:vAlign w:val="center"/>
          </w:tcPr>
          <w:p w14:paraId="58DF88CD" w14:textId="77777777"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Wydano 6 decyzji</w:t>
            </w:r>
          </w:p>
        </w:tc>
      </w:tr>
      <w:tr w:rsidR="00D835C0" w:rsidRPr="00CA5527" w14:paraId="546A2B14" w14:textId="77777777" w:rsidTr="00D835C0">
        <w:trPr>
          <w:trHeight w:val="778"/>
        </w:trPr>
        <w:tc>
          <w:tcPr>
            <w:tcW w:w="4503" w:type="dxa"/>
            <w:tcBorders>
              <w:top w:val="single" w:sz="4" w:space="0" w:color="auto"/>
              <w:left w:val="single" w:sz="4" w:space="0" w:color="auto"/>
              <w:bottom w:val="single" w:sz="4" w:space="0" w:color="auto"/>
              <w:right w:val="single" w:sz="4" w:space="0" w:color="auto"/>
            </w:tcBorders>
          </w:tcPr>
          <w:p w14:paraId="393A9875" w14:textId="77777777" w:rsidR="00D835C0" w:rsidRPr="00CA5527" w:rsidRDefault="00D835C0" w:rsidP="00CA5527">
            <w:pPr>
              <w:jc w:val="left"/>
              <w:rPr>
                <w:rFonts w:asciiTheme="minorHAnsi" w:hAnsiTheme="minorHAnsi" w:cstheme="minorHAnsi"/>
                <w:bCs/>
                <w:sz w:val="24"/>
                <w:szCs w:val="24"/>
              </w:rPr>
            </w:pPr>
          </w:p>
          <w:p w14:paraId="118FAC25" w14:textId="30D1648E"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Decyzje o ustaleniu lokalizacji inwestycji celu publicznego</w:t>
            </w:r>
          </w:p>
        </w:tc>
        <w:tc>
          <w:tcPr>
            <w:tcW w:w="4943" w:type="dxa"/>
            <w:tcBorders>
              <w:top w:val="single" w:sz="4" w:space="0" w:color="auto"/>
              <w:left w:val="single" w:sz="4" w:space="0" w:color="auto"/>
              <w:bottom w:val="single" w:sz="4" w:space="0" w:color="auto"/>
              <w:right w:val="single" w:sz="4" w:space="0" w:color="auto"/>
            </w:tcBorders>
            <w:vAlign w:val="center"/>
          </w:tcPr>
          <w:p w14:paraId="4FCBB1A0" w14:textId="77777777"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wydano 2 decyzje</w:t>
            </w:r>
          </w:p>
        </w:tc>
      </w:tr>
      <w:tr w:rsidR="00D835C0" w:rsidRPr="00CA5527" w14:paraId="013D454C" w14:textId="77777777" w:rsidTr="00D835C0">
        <w:trPr>
          <w:trHeight w:val="759"/>
        </w:trPr>
        <w:tc>
          <w:tcPr>
            <w:tcW w:w="4503" w:type="dxa"/>
            <w:tcBorders>
              <w:top w:val="single" w:sz="4" w:space="0" w:color="auto"/>
              <w:left w:val="single" w:sz="4" w:space="0" w:color="auto"/>
              <w:bottom w:val="single" w:sz="4" w:space="0" w:color="auto"/>
              <w:right w:val="single" w:sz="4" w:space="0" w:color="auto"/>
            </w:tcBorders>
          </w:tcPr>
          <w:p w14:paraId="7F6E2C29" w14:textId="54445CC4"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Zaświadczenia o</w:t>
            </w:r>
            <w:r w:rsidR="00BB18B4" w:rsidRPr="00CA5527">
              <w:rPr>
                <w:rFonts w:asciiTheme="minorHAnsi" w:hAnsiTheme="minorHAnsi" w:cstheme="minorHAnsi"/>
                <w:bCs/>
                <w:sz w:val="24"/>
                <w:szCs w:val="24"/>
              </w:rPr>
              <w:t xml:space="preserve"> </w:t>
            </w:r>
            <w:r w:rsidRPr="00CA5527">
              <w:rPr>
                <w:rFonts w:asciiTheme="minorHAnsi" w:hAnsiTheme="minorHAnsi" w:cstheme="minorHAnsi"/>
                <w:bCs/>
                <w:sz w:val="24"/>
                <w:szCs w:val="24"/>
              </w:rPr>
              <w:t>przeznaczeniu nieruchomości w miejscowym planie zagospodarowania przestrzennego</w:t>
            </w:r>
          </w:p>
        </w:tc>
        <w:tc>
          <w:tcPr>
            <w:tcW w:w="4943" w:type="dxa"/>
            <w:tcBorders>
              <w:top w:val="single" w:sz="4" w:space="0" w:color="auto"/>
              <w:left w:val="single" w:sz="4" w:space="0" w:color="auto"/>
              <w:bottom w:val="single" w:sz="4" w:space="0" w:color="auto"/>
              <w:right w:val="single" w:sz="4" w:space="0" w:color="auto"/>
            </w:tcBorders>
            <w:vAlign w:val="center"/>
          </w:tcPr>
          <w:p w14:paraId="40A1260B" w14:textId="77777777"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wydano 23 zaświadczenia</w:t>
            </w:r>
          </w:p>
        </w:tc>
      </w:tr>
      <w:tr w:rsidR="00D835C0" w:rsidRPr="00CA5527" w14:paraId="27676F12" w14:textId="77777777" w:rsidTr="00D835C0">
        <w:trPr>
          <w:trHeight w:val="411"/>
        </w:trPr>
        <w:tc>
          <w:tcPr>
            <w:tcW w:w="4503" w:type="dxa"/>
            <w:tcBorders>
              <w:top w:val="single" w:sz="4" w:space="0" w:color="auto"/>
              <w:left w:val="single" w:sz="4" w:space="0" w:color="auto"/>
              <w:bottom w:val="single" w:sz="4" w:space="0" w:color="auto"/>
              <w:right w:val="single" w:sz="4" w:space="0" w:color="auto"/>
            </w:tcBorders>
          </w:tcPr>
          <w:p w14:paraId="26982B29" w14:textId="77777777" w:rsidR="00D835C0" w:rsidRPr="00CA5527" w:rsidRDefault="00D835C0" w:rsidP="00CA5527">
            <w:pPr>
              <w:jc w:val="left"/>
              <w:rPr>
                <w:rFonts w:asciiTheme="minorHAnsi" w:hAnsiTheme="minorHAnsi" w:cstheme="minorHAnsi"/>
                <w:bCs/>
                <w:sz w:val="24"/>
                <w:szCs w:val="24"/>
              </w:rPr>
            </w:pPr>
          </w:p>
          <w:p w14:paraId="36BC805D" w14:textId="77777777"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Miejscowe plany zagospodarowania przestrzennego</w:t>
            </w:r>
          </w:p>
        </w:tc>
        <w:tc>
          <w:tcPr>
            <w:tcW w:w="4943" w:type="dxa"/>
            <w:tcBorders>
              <w:top w:val="single" w:sz="4" w:space="0" w:color="auto"/>
              <w:left w:val="single" w:sz="4" w:space="0" w:color="auto"/>
              <w:bottom w:val="single" w:sz="4" w:space="0" w:color="auto"/>
              <w:right w:val="single" w:sz="4" w:space="0" w:color="auto"/>
            </w:tcBorders>
            <w:vAlign w:val="center"/>
          </w:tcPr>
          <w:p w14:paraId="7895452A" w14:textId="77777777"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odbyły się 3 posiedzenia Miejskiej Komisji Urbanistyczno-Architektonicznej</w:t>
            </w:r>
          </w:p>
          <w:p w14:paraId="118B4875" w14:textId="77777777"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od 6.12.2023 r. do 12.01.2024 r. trwa wyłożenie do publicznego wglądu 3 projektów planów miejscowych Osiedle Młodych cz. II, Zuzanny Morawskiej (część), Handlowa – uwagi można składać do 31.01.2024 r.</w:t>
            </w:r>
          </w:p>
        </w:tc>
      </w:tr>
      <w:tr w:rsidR="00D835C0" w:rsidRPr="00CA5527" w14:paraId="754DA582" w14:textId="77777777" w:rsidTr="00D835C0">
        <w:trPr>
          <w:trHeight w:val="778"/>
        </w:trPr>
        <w:tc>
          <w:tcPr>
            <w:tcW w:w="4503" w:type="dxa"/>
            <w:tcBorders>
              <w:top w:val="single" w:sz="4" w:space="0" w:color="auto"/>
              <w:left w:val="single" w:sz="4" w:space="0" w:color="auto"/>
              <w:bottom w:val="single" w:sz="4" w:space="0" w:color="auto"/>
              <w:right w:val="single" w:sz="4" w:space="0" w:color="auto"/>
            </w:tcBorders>
            <w:vAlign w:val="center"/>
          </w:tcPr>
          <w:p w14:paraId="461CD2B7" w14:textId="77777777"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Nabycie nieruchomości</w:t>
            </w:r>
          </w:p>
        </w:tc>
        <w:tc>
          <w:tcPr>
            <w:tcW w:w="4943" w:type="dxa"/>
            <w:tcBorders>
              <w:top w:val="single" w:sz="4" w:space="0" w:color="auto"/>
              <w:left w:val="single" w:sz="4" w:space="0" w:color="auto"/>
              <w:bottom w:val="single" w:sz="4" w:space="0" w:color="auto"/>
              <w:right w:val="single" w:sz="4" w:space="0" w:color="auto"/>
            </w:tcBorders>
            <w:vAlign w:val="center"/>
          </w:tcPr>
          <w:p w14:paraId="5ACC93C4" w14:textId="77777777"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podpisano 2 akty notarialne</w:t>
            </w:r>
          </w:p>
        </w:tc>
      </w:tr>
      <w:tr w:rsidR="00D835C0" w:rsidRPr="00CA5527" w14:paraId="2390B27D" w14:textId="77777777" w:rsidTr="00D835C0">
        <w:trPr>
          <w:trHeight w:val="778"/>
        </w:trPr>
        <w:tc>
          <w:tcPr>
            <w:tcW w:w="4503" w:type="dxa"/>
            <w:tcBorders>
              <w:top w:val="single" w:sz="4" w:space="0" w:color="auto"/>
              <w:left w:val="single" w:sz="4" w:space="0" w:color="auto"/>
              <w:bottom w:val="single" w:sz="4" w:space="0" w:color="auto"/>
              <w:right w:val="single" w:sz="4" w:space="0" w:color="auto"/>
            </w:tcBorders>
            <w:vAlign w:val="center"/>
          </w:tcPr>
          <w:p w14:paraId="3ED36E3A" w14:textId="77777777"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Dzierżawa</w:t>
            </w:r>
          </w:p>
        </w:tc>
        <w:tc>
          <w:tcPr>
            <w:tcW w:w="4943" w:type="dxa"/>
            <w:tcBorders>
              <w:top w:val="single" w:sz="4" w:space="0" w:color="auto"/>
              <w:left w:val="single" w:sz="4" w:space="0" w:color="auto"/>
              <w:bottom w:val="single" w:sz="4" w:space="0" w:color="auto"/>
              <w:right w:val="single" w:sz="4" w:space="0" w:color="auto"/>
            </w:tcBorders>
            <w:vAlign w:val="center"/>
          </w:tcPr>
          <w:p w14:paraId="5038869A" w14:textId="77777777"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podpisano 2 umowy</w:t>
            </w:r>
          </w:p>
        </w:tc>
      </w:tr>
      <w:tr w:rsidR="00D835C0" w:rsidRPr="00CA5527" w14:paraId="0BB90BF6" w14:textId="77777777" w:rsidTr="00D835C0">
        <w:trPr>
          <w:trHeight w:val="778"/>
        </w:trPr>
        <w:tc>
          <w:tcPr>
            <w:tcW w:w="4503" w:type="dxa"/>
            <w:tcBorders>
              <w:top w:val="single" w:sz="4" w:space="0" w:color="auto"/>
              <w:left w:val="single" w:sz="4" w:space="0" w:color="auto"/>
              <w:bottom w:val="single" w:sz="4" w:space="0" w:color="auto"/>
              <w:right w:val="single" w:sz="4" w:space="0" w:color="auto"/>
            </w:tcBorders>
            <w:vAlign w:val="center"/>
          </w:tcPr>
          <w:p w14:paraId="32B09790" w14:textId="1ABF2A05"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Przekształcenie prawa użytkowania wieczystego gruntu w prawo własności</w:t>
            </w:r>
          </w:p>
        </w:tc>
        <w:tc>
          <w:tcPr>
            <w:tcW w:w="4943" w:type="dxa"/>
            <w:tcBorders>
              <w:top w:val="single" w:sz="4" w:space="0" w:color="auto"/>
              <w:left w:val="single" w:sz="4" w:space="0" w:color="auto"/>
              <w:bottom w:val="single" w:sz="4" w:space="0" w:color="auto"/>
              <w:right w:val="single" w:sz="4" w:space="0" w:color="auto"/>
            </w:tcBorders>
            <w:vAlign w:val="center"/>
          </w:tcPr>
          <w:p w14:paraId="3BB33BF7" w14:textId="77777777"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wydano 11 zaświadczeń potwierdzających wysokość i okres wnoszenia opłat</w:t>
            </w:r>
          </w:p>
          <w:p w14:paraId="1B0436DA" w14:textId="32BBC780"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wydano 1 zaświadczenie o wniesieniu opłaty jednorazowej</w:t>
            </w:r>
          </w:p>
        </w:tc>
      </w:tr>
      <w:tr w:rsidR="00D835C0" w:rsidRPr="00CA5527" w14:paraId="081494B5" w14:textId="77777777" w:rsidTr="00D835C0">
        <w:trPr>
          <w:trHeight w:val="778"/>
        </w:trPr>
        <w:tc>
          <w:tcPr>
            <w:tcW w:w="4503" w:type="dxa"/>
            <w:tcBorders>
              <w:top w:val="single" w:sz="4" w:space="0" w:color="auto"/>
              <w:left w:val="single" w:sz="4" w:space="0" w:color="auto"/>
              <w:bottom w:val="single" w:sz="4" w:space="0" w:color="auto"/>
              <w:right w:val="single" w:sz="4" w:space="0" w:color="auto"/>
            </w:tcBorders>
            <w:vAlign w:val="center"/>
          </w:tcPr>
          <w:p w14:paraId="550C89C6" w14:textId="77777777"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Podziały nieruchomości</w:t>
            </w:r>
          </w:p>
        </w:tc>
        <w:tc>
          <w:tcPr>
            <w:tcW w:w="4943" w:type="dxa"/>
            <w:tcBorders>
              <w:top w:val="single" w:sz="4" w:space="0" w:color="auto"/>
              <w:left w:val="single" w:sz="4" w:space="0" w:color="auto"/>
              <w:bottom w:val="single" w:sz="4" w:space="0" w:color="auto"/>
              <w:right w:val="single" w:sz="4" w:space="0" w:color="auto"/>
            </w:tcBorders>
            <w:vAlign w:val="center"/>
          </w:tcPr>
          <w:p w14:paraId="5D0E4D9D" w14:textId="77777777" w:rsidR="00D835C0" w:rsidRPr="00CA5527" w:rsidRDefault="00D835C0" w:rsidP="00CA5527">
            <w:pPr>
              <w:jc w:val="left"/>
              <w:rPr>
                <w:rFonts w:asciiTheme="minorHAnsi" w:hAnsiTheme="minorHAnsi" w:cstheme="minorHAnsi"/>
                <w:bCs/>
                <w:sz w:val="24"/>
                <w:szCs w:val="24"/>
              </w:rPr>
            </w:pPr>
          </w:p>
          <w:p w14:paraId="08C47454" w14:textId="77777777"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wydano – 4 postanowienia</w:t>
            </w:r>
          </w:p>
          <w:p w14:paraId="73AF6A64" w14:textId="77777777"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                      – 6 decyzji</w:t>
            </w:r>
          </w:p>
          <w:p w14:paraId="2B918128" w14:textId="77777777" w:rsidR="00D835C0" w:rsidRPr="00CA5527" w:rsidRDefault="00D835C0" w:rsidP="00CA5527">
            <w:pPr>
              <w:jc w:val="left"/>
              <w:rPr>
                <w:rFonts w:asciiTheme="minorHAnsi" w:hAnsiTheme="minorHAnsi" w:cstheme="minorHAnsi"/>
                <w:bCs/>
                <w:sz w:val="24"/>
                <w:szCs w:val="24"/>
              </w:rPr>
            </w:pPr>
          </w:p>
        </w:tc>
      </w:tr>
      <w:tr w:rsidR="00D835C0" w:rsidRPr="00CA5527" w14:paraId="1034ED86" w14:textId="77777777" w:rsidTr="00D835C0">
        <w:trPr>
          <w:trHeight w:val="1065"/>
        </w:trPr>
        <w:tc>
          <w:tcPr>
            <w:tcW w:w="4503" w:type="dxa"/>
            <w:tcBorders>
              <w:top w:val="single" w:sz="4" w:space="0" w:color="auto"/>
              <w:left w:val="single" w:sz="4" w:space="0" w:color="auto"/>
              <w:bottom w:val="single" w:sz="4" w:space="0" w:color="auto"/>
              <w:right w:val="single" w:sz="4" w:space="0" w:color="auto"/>
            </w:tcBorders>
          </w:tcPr>
          <w:p w14:paraId="7F9B660C" w14:textId="07A46161"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Nadanie i zmiana numerów porządkowych budynków i nazw ulic</w:t>
            </w:r>
          </w:p>
        </w:tc>
        <w:tc>
          <w:tcPr>
            <w:tcW w:w="4943" w:type="dxa"/>
            <w:tcBorders>
              <w:top w:val="single" w:sz="4" w:space="0" w:color="auto"/>
              <w:left w:val="single" w:sz="4" w:space="0" w:color="auto"/>
              <w:bottom w:val="single" w:sz="4" w:space="0" w:color="auto"/>
              <w:right w:val="single" w:sz="4" w:space="0" w:color="auto"/>
            </w:tcBorders>
            <w:vAlign w:val="center"/>
          </w:tcPr>
          <w:p w14:paraId="65AF469D" w14:textId="4838700C"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wydano 7 zawiadomień</w:t>
            </w:r>
          </w:p>
        </w:tc>
      </w:tr>
      <w:tr w:rsidR="00D835C0" w:rsidRPr="00CA5527" w14:paraId="4DCFBEFC" w14:textId="77777777" w:rsidTr="00D835C0">
        <w:trPr>
          <w:trHeight w:val="1065"/>
        </w:trPr>
        <w:tc>
          <w:tcPr>
            <w:tcW w:w="4503" w:type="dxa"/>
            <w:tcBorders>
              <w:top w:val="single" w:sz="4" w:space="0" w:color="auto"/>
              <w:left w:val="single" w:sz="4" w:space="0" w:color="auto"/>
              <w:bottom w:val="single" w:sz="4" w:space="0" w:color="auto"/>
              <w:right w:val="single" w:sz="4" w:space="0" w:color="auto"/>
            </w:tcBorders>
          </w:tcPr>
          <w:p w14:paraId="73A58807" w14:textId="77777777"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Zamówienia publiczne poniżej 130 000,00 zł</w:t>
            </w:r>
          </w:p>
        </w:tc>
        <w:tc>
          <w:tcPr>
            <w:tcW w:w="4943" w:type="dxa"/>
            <w:tcBorders>
              <w:top w:val="single" w:sz="4" w:space="0" w:color="auto"/>
              <w:left w:val="single" w:sz="4" w:space="0" w:color="auto"/>
              <w:bottom w:val="single" w:sz="4" w:space="0" w:color="auto"/>
              <w:right w:val="single" w:sz="4" w:space="0" w:color="auto"/>
            </w:tcBorders>
            <w:vAlign w:val="center"/>
          </w:tcPr>
          <w:p w14:paraId="7DA56990" w14:textId="382F63D6"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przeprowadzono 1 postępowanie</w:t>
            </w:r>
          </w:p>
        </w:tc>
      </w:tr>
      <w:tr w:rsidR="00D835C0" w:rsidRPr="00CA5527" w14:paraId="3656317D" w14:textId="77777777" w:rsidTr="00D835C0">
        <w:trPr>
          <w:trHeight w:val="586"/>
        </w:trPr>
        <w:tc>
          <w:tcPr>
            <w:tcW w:w="4503" w:type="dxa"/>
            <w:tcBorders>
              <w:top w:val="single" w:sz="4" w:space="0" w:color="auto"/>
              <w:left w:val="single" w:sz="4" w:space="0" w:color="auto"/>
              <w:bottom w:val="single" w:sz="4" w:space="0" w:color="auto"/>
              <w:right w:val="single" w:sz="4" w:space="0" w:color="auto"/>
            </w:tcBorders>
          </w:tcPr>
          <w:p w14:paraId="3973DB89" w14:textId="77777777"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Projekty uchwał Rady Miasta</w:t>
            </w:r>
          </w:p>
        </w:tc>
        <w:tc>
          <w:tcPr>
            <w:tcW w:w="4943" w:type="dxa"/>
            <w:tcBorders>
              <w:top w:val="single" w:sz="4" w:space="0" w:color="auto"/>
              <w:left w:val="single" w:sz="4" w:space="0" w:color="auto"/>
              <w:bottom w:val="single" w:sz="4" w:space="0" w:color="auto"/>
              <w:right w:val="single" w:sz="4" w:space="0" w:color="auto"/>
            </w:tcBorders>
            <w:vAlign w:val="center"/>
          </w:tcPr>
          <w:p w14:paraId="33C8B861" w14:textId="0D15DCAA" w:rsidR="00D835C0" w:rsidRPr="00CA5527" w:rsidRDefault="00D835C0"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przygotowano 3 projekty uchwał</w:t>
            </w:r>
          </w:p>
        </w:tc>
      </w:tr>
    </w:tbl>
    <w:p w14:paraId="323E9B2B" w14:textId="47DF097E" w:rsidR="00D62C16" w:rsidRPr="00CA5527" w:rsidRDefault="0003449E" w:rsidP="00CA5527">
      <w:pPr>
        <w:spacing w:before="120" w:after="120"/>
        <w:jc w:val="left"/>
        <w:rPr>
          <w:rFonts w:asciiTheme="minorHAnsi" w:hAnsiTheme="minorHAnsi" w:cstheme="minorHAnsi"/>
          <w:bCs/>
          <w:i/>
          <w:iCs/>
          <w:sz w:val="24"/>
          <w:szCs w:val="24"/>
          <w:u w:val="single"/>
          <w:lang w:eastAsia="pl-PL"/>
        </w:rPr>
      </w:pPr>
      <w:r w:rsidRPr="00CA5527">
        <w:rPr>
          <w:rFonts w:asciiTheme="minorHAnsi" w:hAnsiTheme="minorHAnsi" w:cstheme="minorHAnsi"/>
          <w:bCs/>
          <w:i/>
          <w:iCs/>
          <w:sz w:val="24"/>
          <w:szCs w:val="24"/>
          <w:u w:val="single"/>
          <w:lang w:eastAsia="pl-PL"/>
        </w:rPr>
        <w:t xml:space="preserve">Wydział </w:t>
      </w:r>
      <w:r w:rsidR="001B3E6C" w:rsidRPr="00CA5527">
        <w:rPr>
          <w:rFonts w:asciiTheme="minorHAnsi" w:hAnsiTheme="minorHAnsi" w:cstheme="minorHAnsi"/>
          <w:bCs/>
          <w:i/>
          <w:iCs/>
          <w:sz w:val="24"/>
          <w:szCs w:val="24"/>
          <w:u w:val="single"/>
          <w:lang w:eastAsia="pl-PL"/>
        </w:rPr>
        <w:t>Gospodarki Komunalnej</w:t>
      </w:r>
    </w:p>
    <w:tbl>
      <w:tblPr>
        <w:tblW w:w="104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1139"/>
      </w:tblGrid>
      <w:tr w:rsidR="001B3E6C" w:rsidRPr="00CA5527" w14:paraId="0B617FFB" w14:textId="77777777" w:rsidTr="00604DD1">
        <w:trPr>
          <w:trHeight w:val="329"/>
        </w:trPr>
        <w:tc>
          <w:tcPr>
            <w:tcW w:w="10461" w:type="dxa"/>
            <w:gridSpan w:val="2"/>
            <w:vAlign w:val="center"/>
          </w:tcPr>
          <w:p w14:paraId="3C686117" w14:textId="77777777" w:rsidR="001B3E6C" w:rsidRPr="00CA5527" w:rsidRDefault="001B3E6C" w:rsidP="00CA5527">
            <w:pPr>
              <w:spacing w:line="240" w:lineRule="auto"/>
              <w:jc w:val="left"/>
              <w:rPr>
                <w:rFonts w:asciiTheme="minorHAnsi" w:hAnsiTheme="minorHAnsi" w:cstheme="minorHAnsi"/>
                <w:bCs/>
                <w:sz w:val="24"/>
                <w:szCs w:val="24"/>
              </w:rPr>
            </w:pPr>
            <w:r w:rsidRPr="00CA5527">
              <w:rPr>
                <w:rFonts w:asciiTheme="minorHAnsi" w:hAnsiTheme="minorHAnsi" w:cstheme="minorHAnsi"/>
                <w:bCs/>
                <w:sz w:val="24"/>
                <w:szCs w:val="24"/>
              </w:rPr>
              <w:t xml:space="preserve">Realizacja zadań w ramach Porozumienia z WFOŚiGW w zakresie technicznego wsparcia mieszkańców </w:t>
            </w:r>
            <w:r w:rsidRPr="00CA5527">
              <w:rPr>
                <w:rFonts w:asciiTheme="minorHAnsi" w:hAnsiTheme="minorHAnsi" w:cstheme="minorHAnsi"/>
                <w:bCs/>
                <w:sz w:val="24"/>
                <w:szCs w:val="24"/>
              </w:rPr>
              <w:lastRenderedPageBreak/>
              <w:t>przy składaniu wniosków do Programu „Czyste Powietrze”</w:t>
            </w:r>
          </w:p>
        </w:tc>
      </w:tr>
      <w:tr w:rsidR="001B3E6C" w:rsidRPr="00CA5527" w14:paraId="18CF70A4" w14:textId="77777777" w:rsidTr="00604DD1">
        <w:trPr>
          <w:trHeight w:val="595"/>
        </w:trPr>
        <w:tc>
          <w:tcPr>
            <w:tcW w:w="9322" w:type="dxa"/>
            <w:vAlign w:val="center"/>
          </w:tcPr>
          <w:p w14:paraId="367784BE" w14:textId="77777777" w:rsidR="001B3E6C" w:rsidRPr="00CA5527" w:rsidRDefault="001B3E6C" w:rsidP="00CA5527">
            <w:pPr>
              <w:spacing w:line="240" w:lineRule="auto"/>
              <w:jc w:val="left"/>
              <w:rPr>
                <w:rFonts w:asciiTheme="minorHAnsi" w:hAnsiTheme="minorHAnsi" w:cstheme="minorHAnsi"/>
                <w:bCs/>
                <w:sz w:val="24"/>
                <w:szCs w:val="24"/>
              </w:rPr>
            </w:pPr>
            <w:r w:rsidRPr="00CA5527">
              <w:rPr>
                <w:rFonts w:asciiTheme="minorHAnsi" w:hAnsiTheme="minorHAnsi" w:cstheme="minorHAnsi"/>
                <w:bCs/>
                <w:sz w:val="24"/>
                <w:szCs w:val="24"/>
              </w:rPr>
              <w:lastRenderedPageBreak/>
              <w:t>Ilość obsłużonych wniosków o dotację (poziom podstawowy, podwyższony i najwyższy)</w:t>
            </w:r>
          </w:p>
        </w:tc>
        <w:tc>
          <w:tcPr>
            <w:tcW w:w="1139" w:type="dxa"/>
            <w:vAlign w:val="center"/>
          </w:tcPr>
          <w:p w14:paraId="222C4E95" w14:textId="77777777" w:rsidR="001B3E6C" w:rsidRPr="00CA5527" w:rsidRDefault="001B3E6C" w:rsidP="00CA5527">
            <w:pPr>
              <w:spacing w:line="240" w:lineRule="auto"/>
              <w:jc w:val="left"/>
              <w:rPr>
                <w:rFonts w:asciiTheme="minorHAnsi" w:hAnsiTheme="minorHAnsi" w:cstheme="minorHAnsi"/>
                <w:bCs/>
                <w:sz w:val="24"/>
                <w:szCs w:val="24"/>
              </w:rPr>
            </w:pPr>
            <w:r w:rsidRPr="00CA5527">
              <w:rPr>
                <w:rFonts w:asciiTheme="minorHAnsi" w:hAnsiTheme="minorHAnsi" w:cstheme="minorHAnsi"/>
                <w:bCs/>
                <w:sz w:val="24"/>
                <w:szCs w:val="24"/>
              </w:rPr>
              <w:t>2</w:t>
            </w:r>
          </w:p>
        </w:tc>
      </w:tr>
      <w:tr w:rsidR="001B3E6C" w:rsidRPr="00CA5527" w14:paraId="03D3BB22" w14:textId="77777777" w:rsidTr="00604DD1">
        <w:trPr>
          <w:trHeight w:val="595"/>
        </w:trPr>
        <w:tc>
          <w:tcPr>
            <w:tcW w:w="9322" w:type="dxa"/>
            <w:vAlign w:val="center"/>
          </w:tcPr>
          <w:p w14:paraId="6920F421" w14:textId="77777777" w:rsidR="001B3E6C" w:rsidRPr="00CA5527" w:rsidRDefault="001B3E6C" w:rsidP="00CA5527">
            <w:pPr>
              <w:spacing w:line="240" w:lineRule="auto"/>
              <w:jc w:val="left"/>
              <w:rPr>
                <w:rFonts w:asciiTheme="minorHAnsi" w:hAnsiTheme="minorHAnsi" w:cstheme="minorHAnsi"/>
                <w:bCs/>
                <w:sz w:val="24"/>
                <w:szCs w:val="24"/>
              </w:rPr>
            </w:pPr>
            <w:r w:rsidRPr="00CA5527">
              <w:rPr>
                <w:rFonts w:asciiTheme="minorHAnsi" w:hAnsiTheme="minorHAnsi" w:cstheme="minorHAnsi"/>
                <w:bCs/>
                <w:sz w:val="24"/>
                <w:szCs w:val="24"/>
              </w:rPr>
              <w:t xml:space="preserve">Ilość obsłużonych wniosków o wypłatę dotacji. </w:t>
            </w:r>
          </w:p>
        </w:tc>
        <w:tc>
          <w:tcPr>
            <w:tcW w:w="1139" w:type="dxa"/>
            <w:vAlign w:val="center"/>
          </w:tcPr>
          <w:p w14:paraId="30428ACE" w14:textId="77777777" w:rsidR="001B3E6C" w:rsidRPr="00CA5527" w:rsidRDefault="001B3E6C" w:rsidP="00CA5527">
            <w:pPr>
              <w:spacing w:line="240" w:lineRule="auto"/>
              <w:jc w:val="left"/>
              <w:rPr>
                <w:rFonts w:asciiTheme="minorHAnsi" w:hAnsiTheme="minorHAnsi" w:cstheme="minorHAnsi"/>
                <w:bCs/>
                <w:sz w:val="24"/>
                <w:szCs w:val="24"/>
              </w:rPr>
            </w:pPr>
            <w:r w:rsidRPr="00CA5527">
              <w:rPr>
                <w:rFonts w:asciiTheme="minorHAnsi" w:hAnsiTheme="minorHAnsi" w:cstheme="minorHAnsi"/>
                <w:bCs/>
                <w:sz w:val="24"/>
                <w:szCs w:val="24"/>
              </w:rPr>
              <w:t>8</w:t>
            </w:r>
          </w:p>
        </w:tc>
      </w:tr>
      <w:tr w:rsidR="001B3E6C" w:rsidRPr="00CA5527" w14:paraId="583EC39D" w14:textId="77777777" w:rsidTr="00604DD1">
        <w:trPr>
          <w:trHeight w:val="595"/>
        </w:trPr>
        <w:tc>
          <w:tcPr>
            <w:tcW w:w="9322" w:type="dxa"/>
            <w:vAlign w:val="center"/>
          </w:tcPr>
          <w:p w14:paraId="6CBEC6F7" w14:textId="77777777" w:rsidR="001B3E6C" w:rsidRPr="00CA5527" w:rsidRDefault="001B3E6C" w:rsidP="00CA5527">
            <w:pPr>
              <w:spacing w:line="240" w:lineRule="auto"/>
              <w:jc w:val="left"/>
              <w:rPr>
                <w:rFonts w:asciiTheme="minorHAnsi" w:hAnsiTheme="minorHAnsi" w:cstheme="minorHAnsi"/>
                <w:bCs/>
                <w:sz w:val="24"/>
                <w:szCs w:val="24"/>
              </w:rPr>
            </w:pPr>
            <w:r w:rsidRPr="00CA5527">
              <w:rPr>
                <w:rFonts w:asciiTheme="minorHAnsi" w:hAnsiTheme="minorHAnsi" w:cstheme="minorHAnsi"/>
                <w:bCs/>
                <w:sz w:val="24"/>
                <w:szCs w:val="24"/>
              </w:rPr>
              <w:t>Ilość udzielonych konsultacji w gminnym punkcie programu „Czyste Powietrze”.</w:t>
            </w:r>
          </w:p>
        </w:tc>
        <w:tc>
          <w:tcPr>
            <w:tcW w:w="1139" w:type="dxa"/>
            <w:vAlign w:val="center"/>
          </w:tcPr>
          <w:p w14:paraId="6DE3D3BC" w14:textId="77777777" w:rsidR="001B3E6C" w:rsidRPr="00CA5527" w:rsidRDefault="001B3E6C" w:rsidP="00CA5527">
            <w:pPr>
              <w:spacing w:line="240" w:lineRule="auto"/>
              <w:jc w:val="left"/>
              <w:rPr>
                <w:rFonts w:asciiTheme="minorHAnsi" w:hAnsiTheme="minorHAnsi" w:cstheme="minorHAnsi"/>
                <w:bCs/>
                <w:sz w:val="24"/>
                <w:szCs w:val="24"/>
              </w:rPr>
            </w:pPr>
            <w:r w:rsidRPr="00CA5527">
              <w:rPr>
                <w:rFonts w:asciiTheme="minorHAnsi" w:hAnsiTheme="minorHAnsi" w:cstheme="minorHAnsi"/>
                <w:bCs/>
                <w:sz w:val="24"/>
                <w:szCs w:val="24"/>
              </w:rPr>
              <w:t>19</w:t>
            </w:r>
          </w:p>
        </w:tc>
      </w:tr>
      <w:tr w:rsidR="001B3E6C" w:rsidRPr="00CA5527" w14:paraId="7B814B6C" w14:textId="77777777" w:rsidTr="00604DD1">
        <w:trPr>
          <w:trHeight w:val="682"/>
        </w:trPr>
        <w:tc>
          <w:tcPr>
            <w:tcW w:w="10461" w:type="dxa"/>
            <w:gridSpan w:val="2"/>
            <w:vAlign w:val="center"/>
          </w:tcPr>
          <w:p w14:paraId="7AE342A9" w14:textId="77777777" w:rsidR="001B3E6C" w:rsidRPr="00CA5527" w:rsidRDefault="001B3E6C" w:rsidP="00CA5527">
            <w:pPr>
              <w:spacing w:line="240" w:lineRule="auto"/>
              <w:jc w:val="left"/>
              <w:rPr>
                <w:rFonts w:asciiTheme="minorHAnsi" w:hAnsiTheme="minorHAnsi" w:cstheme="minorHAnsi"/>
                <w:bCs/>
                <w:sz w:val="24"/>
                <w:szCs w:val="24"/>
              </w:rPr>
            </w:pPr>
            <w:r w:rsidRPr="00CA5527">
              <w:rPr>
                <w:rFonts w:asciiTheme="minorHAnsi" w:hAnsiTheme="minorHAnsi" w:cstheme="minorHAnsi"/>
                <w:bCs/>
                <w:sz w:val="24"/>
                <w:szCs w:val="24"/>
              </w:rPr>
              <w:t xml:space="preserve">Dotacje do wymiany źródeł ciepła w ramach realizacji zadania ograniczania niskiej emisji na terenie Miasta Mława </w:t>
            </w:r>
          </w:p>
        </w:tc>
      </w:tr>
      <w:tr w:rsidR="001B3E6C" w:rsidRPr="00CA5527" w14:paraId="6258E55C" w14:textId="77777777" w:rsidTr="00604DD1">
        <w:trPr>
          <w:trHeight w:val="682"/>
        </w:trPr>
        <w:tc>
          <w:tcPr>
            <w:tcW w:w="9322" w:type="dxa"/>
            <w:vAlign w:val="center"/>
          </w:tcPr>
          <w:p w14:paraId="2A375C28" w14:textId="77777777" w:rsidR="001B3E6C" w:rsidRPr="00CA5527" w:rsidRDefault="001B3E6C" w:rsidP="00CA5527">
            <w:pPr>
              <w:spacing w:line="240" w:lineRule="auto"/>
              <w:jc w:val="left"/>
              <w:rPr>
                <w:rFonts w:asciiTheme="minorHAnsi" w:hAnsiTheme="minorHAnsi" w:cstheme="minorHAnsi"/>
                <w:bCs/>
                <w:sz w:val="24"/>
                <w:szCs w:val="24"/>
              </w:rPr>
            </w:pPr>
            <w:r w:rsidRPr="00CA5527">
              <w:rPr>
                <w:rFonts w:asciiTheme="minorHAnsi" w:hAnsiTheme="minorHAnsi" w:cstheme="minorHAnsi"/>
                <w:bCs/>
                <w:sz w:val="24"/>
                <w:szCs w:val="24"/>
              </w:rPr>
              <w:t>Ilość zrealizowanych płatności w okresie od 28.11.2023 do 18.12.2023</w:t>
            </w:r>
          </w:p>
        </w:tc>
        <w:tc>
          <w:tcPr>
            <w:tcW w:w="1139" w:type="dxa"/>
            <w:vAlign w:val="center"/>
          </w:tcPr>
          <w:p w14:paraId="28D72FFE" w14:textId="77777777" w:rsidR="001B3E6C" w:rsidRPr="00CA5527" w:rsidRDefault="001B3E6C" w:rsidP="00CA5527">
            <w:pPr>
              <w:spacing w:line="240" w:lineRule="auto"/>
              <w:jc w:val="left"/>
              <w:rPr>
                <w:rFonts w:asciiTheme="minorHAnsi" w:hAnsiTheme="minorHAnsi" w:cstheme="minorHAnsi"/>
                <w:bCs/>
                <w:sz w:val="24"/>
                <w:szCs w:val="24"/>
              </w:rPr>
            </w:pPr>
            <w:r w:rsidRPr="00CA5527">
              <w:rPr>
                <w:rFonts w:asciiTheme="minorHAnsi" w:hAnsiTheme="minorHAnsi" w:cstheme="minorHAnsi"/>
                <w:bCs/>
                <w:sz w:val="24"/>
                <w:szCs w:val="24"/>
              </w:rPr>
              <w:t>4</w:t>
            </w:r>
          </w:p>
        </w:tc>
      </w:tr>
      <w:tr w:rsidR="001B3E6C" w:rsidRPr="00CA5527" w14:paraId="2D1084E4" w14:textId="77777777" w:rsidTr="00604DD1">
        <w:trPr>
          <w:trHeight w:val="682"/>
        </w:trPr>
        <w:tc>
          <w:tcPr>
            <w:tcW w:w="9322" w:type="dxa"/>
            <w:vAlign w:val="center"/>
          </w:tcPr>
          <w:p w14:paraId="0763DC35" w14:textId="77777777" w:rsidR="001B3E6C" w:rsidRPr="00CA5527" w:rsidRDefault="001B3E6C" w:rsidP="00CA5527">
            <w:pPr>
              <w:spacing w:line="240" w:lineRule="auto"/>
              <w:jc w:val="left"/>
              <w:rPr>
                <w:rFonts w:asciiTheme="minorHAnsi" w:hAnsiTheme="minorHAnsi" w:cstheme="minorHAnsi"/>
                <w:bCs/>
                <w:sz w:val="24"/>
                <w:szCs w:val="24"/>
              </w:rPr>
            </w:pPr>
            <w:r w:rsidRPr="00CA5527">
              <w:rPr>
                <w:rFonts w:asciiTheme="minorHAnsi" w:hAnsiTheme="minorHAnsi" w:cstheme="minorHAnsi"/>
                <w:bCs/>
                <w:sz w:val="24"/>
                <w:szCs w:val="24"/>
              </w:rPr>
              <w:t xml:space="preserve">Ilość przeprowadzonych kontroli źródeł ciepła </w:t>
            </w:r>
          </w:p>
        </w:tc>
        <w:tc>
          <w:tcPr>
            <w:tcW w:w="1139" w:type="dxa"/>
            <w:vAlign w:val="center"/>
          </w:tcPr>
          <w:p w14:paraId="1D03924E" w14:textId="77777777" w:rsidR="001B3E6C" w:rsidRPr="00CA5527" w:rsidRDefault="001B3E6C" w:rsidP="00CA5527">
            <w:pPr>
              <w:spacing w:line="240" w:lineRule="auto"/>
              <w:jc w:val="left"/>
              <w:rPr>
                <w:rFonts w:asciiTheme="minorHAnsi" w:hAnsiTheme="minorHAnsi" w:cstheme="minorHAnsi"/>
                <w:bCs/>
                <w:sz w:val="24"/>
                <w:szCs w:val="24"/>
              </w:rPr>
            </w:pPr>
            <w:r w:rsidRPr="00CA5527">
              <w:rPr>
                <w:rFonts w:asciiTheme="minorHAnsi" w:hAnsiTheme="minorHAnsi" w:cstheme="minorHAnsi"/>
                <w:bCs/>
                <w:sz w:val="24"/>
                <w:szCs w:val="24"/>
              </w:rPr>
              <w:t>4</w:t>
            </w:r>
          </w:p>
        </w:tc>
      </w:tr>
    </w:tbl>
    <w:p w14:paraId="79336416" w14:textId="2BFA1132" w:rsidR="001B3E6C" w:rsidRPr="00CA5527" w:rsidRDefault="001B3E6C" w:rsidP="00CA5527">
      <w:pPr>
        <w:spacing w:before="120" w:after="120"/>
        <w:jc w:val="left"/>
        <w:rPr>
          <w:rFonts w:asciiTheme="minorHAnsi" w:hAnsiTheme="minorHAnsi" w:cstheme="minorHAnsi"/>
          <w:bCs/>
          <w:i/>
          <w:iCs/>
          <w:sz w:val="24"/>
          <w:szCs w:val="24"/>
          <w:u w:val="single"/>
          <w:lang w:eastAsia="pl-PL"/>
        </w:rPr>
      </w:pPr>
      <w:r w:rsidRPr="00CA5527">
        <w:rPr>
          <w:rFonts w:asciiTheme="minorHAnsi" w:hAnsiTheme="minorHAnsi" w:cstheme="minorHAnsi"/>
          <w:bCs/>
          <w:i/>
          <w:iCs/>
          <w:sz w:val="24"/>
          <w:szCs w:val="24"/>
          <w:u w:val="single"/>
          <w:lang w:eastAsia="pl-PL"/>
        </w:rPr>
        <w:t>Referat ds. podatków i opłat</w:t>
      </w:r>
    </w:p>
    <w:p w14:paraId="7C6CC602" w14:textId="77777777" w:rsidR="00DC687F" w:rsidRPr="00CA5527" w:rsidRDefault="00DC687F" w:rsidP="00CA5527">
      <w:pPr>
        <w:pStyle w:val="Akapitzlist"/>
        <w:numPr>
          <w:ilvl w:val="0"/>
          <w:numId w:val="2"/>
        </w:numPr>
        <w:spacing w:after="0"/>
        <w:ind w:left="714" w:hanging="357"/>
        <w:rPr>
          <w:rFonts w:asciiTheme="minorHAnsi" w:hAnsiTheme="minorHAnsi" w:cstheme="minorHAnsi"/>
          <w:bCs/>
          <w:sz w:val="24"/>
          <w:szCs w:val="24"/>
        </w:rPr>
      </w:pPr>
      <w:r w:rsidRPr="00CA5527">
        <w:rPr>
          <w:rFonts w:asciiTheme="minorHAnsi" w:hAnsiTheme="minorHAnsi" w:cstheme="minorHAnsi"/>
          <w:bCs/>
          <w:sz w:val="24"/>
          <w:szCs w:val="24"/>
        </w:rPr>
        <w:t>Wydał 116 decyzji ustalających wysokość zobowiązania podatkowego,</w:t>
      </w:r>
    </w:p>
    <w:p w14:paraId="73F532C2" w14:textId="77777777" w:rsidR="00DC687F" w:rsidRPr="00CA5527" w:rsidRDefault="00DC687F" w:rsidP="00CA5527">
      <w:pPr>
        <w:pStyle w:val="Akapitzlist"/>
        <w:numPr>
          <w:ilvl w:val="0"/>
          <w:numId w:val="2"/>
        </w:numPr>
        <w:spacing w:after="0"/>
        <w:ind w:left="714" w:hanging="357"/>
        <w:rPr>
          <w:rFonts w:asciiTheme="minorHAnsi" w:hAnsiTheme="minorHAnsi" w:cstheme="minorHAnsi"/>
          <w:bCs/>
          <w:sz w:val="24"/>
          <w:szCs w:val="24"/>
        </w:rPr>
      </w:pPr>
      <w:r w:rsidRPr="00CA5527">
        <w:rPr>
          <w:rFonts w:asciiTheme="minorHAnsi" w:hAnsiTheme="minorHAnsi" w:cstheme="minorHAnsi"/>
          <w:bCs/>
          <w:sz w:val="24"/>
          <w:szCs w:val="24"/>
        </w:rPr>
        <w:t>Wystawił 394 upomnienia wzywające do zapłaty zaległości z tytułu opłaty za gospodarowanie odpadami komunalnymi,</w:t>
      </w:r>
    </w:p>
    <w:p w14:paraId="20A93C62" w14:textId="77777777" w:rsidR="00DC687F" w:rsidRPr="00CA5527" w:rsidRDefault="00DC687F" w:rsidP="00CA5527">
      <w:pPr>
        <w:pStyle w:val="Akapitzlist"/>
        <w:numPr>
          <w:ilvl w:val="0"/>
          <w:numId w:val="2"/>
        </w:numPr>
        <w:spacing w:after="0"/>
        <w:ind w:left="714" w:hanging="357"/>
        <w:rPr>
          <w:rFonts w:asciiTheme="minorHAnsi" w:hAnsiTheme="minorHAnsi" w:cstheme="minorHAnsi"/>
          <w:bCs/>
          <w:sz w:val="24"/>
          <w:szCs w:val="24"/>
        </w:rPr>
      </w:pPr>
      <w:r w:rsidRPr="00CA5527">
        <w:rPr>
          <w:rFonts w:asciiTheme="minorHAnsi" w:hAnsiTheme="minorHAnsi" w:cstheme="minorHAnsi"/>
          <w:bCs/>
          <w:sz w:val="24"/>
          <w:szCs w:val="24"/>
        </w:rPr>
        <w:t>Wysłał 139 wezwań do zapłaty zaległej opłaty za użytkowanie wieczyste,</w:t>
      </w:r>
    </w:p>
    <w:p w14:paraId="177E317A" w14:textId="77777777" w:rsidR="00DC687F" w:rsidRPr="00CA5527" w:rsidRDefault="00DC687F" w:rsidP="00CA5527">
      <w:pPr>
        <w:pStyle w:val="Akapitzlist"/>
        <w:numPr>
          <w:ilvl w:val="0"/>
          <w:numId w:val="2"/>
        </w:numPr>
        <w:spacing w:after="0"/>
        <w:ind w:left="714" w:hanging="357"/>
        <w:rPr>
          <w:rFonts w:asciiTheme="minorHAnsi" w:hAnsiTheme="minorHAnsi" w:cstheme="minorHAnsi"/>
          <w:bCs/>
          <w:sz w:val="24"/>
          <w:szCs w:val="24"/>
        </w:rPr>
      </w:pPr>
      <w:r w:rsidRPr="00CA5527">
        <w:rPr>
          <w:rFonts w:asciiTheme="minorHAnsi" w:hAnsiTheme="minorHAnsi" w:cstheme="minorHAnsi"/>
          <w:bCs/>
          <w:sz w:val="24"/>
          <w:szCs w:val="24"/>
        </w:rPr>
        <w:t>Wystawił 123 tytuły w celu wyegzekwowania opłaty za nieopłacenie postoju w strefie płatnego parkowania.</w:t>
      </w:r>
    </w:p>
    <w:p w14:paraId="36DE0785" w14:textId="0F75FE9E" w:rsidR="0074443A" w:rsidRPr="00CA5527" w:rsidRDefault="000969C6" w:rsidP="00CA5527">
      <w:pPr>
        <w:spacing w:before="120" w:after="120"/>
        <w:ind w:firstLine="357"/>
        <w:jc w:val="left"/>
        <w:rPr>
          <w:rFonts w:asciiTheme="minorHAnsi" w:hAnsiTheme="minorHAnsi" w:cstheme="minorHAnsi"/>
          <w:bCs/>
          <w:sz w:val="24"/>
          <w:szCs w:val="24"/>
          <w:lang w:eastAsia="pl-PL"/>
        </w:rPr>
      </w:pPr>
      <w:r w:rsidRPr="00CA5527">
        <w:rPr>
          <w:rFonts w:asciiTheme="minorHAnsi" w:hAnsiTheme="minorHAnsi" w:cstheme="minorHAnsi"/>
          <w:bCs/>
          <w:sz w:val="24"/>
          <w:szCs w:val="24"/>
          <w:lang w:eastAsia="pl-PL"/>
        </w:rPr>
        <w:t xml:space="preserve">Dodał, że </w:t>
      </w:r>
      <w:r w:rsidR="00C53F52" w:rsidRPr="00CA5527">
        <w:rPr>
          <w:rFonts w:asciiTheme="minorHAnsi" w:hAnsiTheme="minorHAnsi" w:cstheme="minorHAnsi"/>
          <w:bCs/>
          <w:sz w:val="24"/>
          <w:szCs w:val="24"/>
          <w:lang w:eastAsia="pl-PL"/>
        </w:rPr>
        <w:t xml:space="preserve">w przyszłym roku </w:t>
      </w:r>
      <w:r w:rsidRPr="00CA5527">
        <w:rPr>
          <w:rFonts w:asciiTheme="minorHAnsi" w:hAnsiTheme="minorHAnsi" w:cstheme="minorHAnsi"/>
          <w:bCs/>
          <w:sz w:val="24"/>
          <w:szCs w:val="24"/>
          <w:lang w:eastAsia="pl-PL"/>
        </w:rPr>
        <w:t>z budżetu miasta dołożymy 4</w:t>
      </w:r>
      <w:r w:rsidR="00C53F52" w:rsidRPr="00CA5527">
        <w:rPr>
          <w:rFonts w:asciiTheme="minorHAnsi" w:hAnsiTheme="minorHAnsi" w:cstheme="minorHAnsi"/>
          <w:bCs/>
          <w:sz w:val="24"/>
          <w:szCs w:val="24"/>
          <w:lang w:eastAsia="pl-PL"/>
        </w:rPr>
        <w:t xml:space="preserve"> 450 000 zł na gospodarkę odpadami, aby utrzymać opłaty na dotychczasowym poziomie. </w:t>
      </w:r>
      <w:r w:rsidR="00FE20B7" w:rsidRPr="00CA5527">
        <w:rPr>
          <w:rFonts w:asciiTheme="minorHAnsi" w:hAnsiTheme="minorHAnsi" w:cstheme="minorHAnsi"/>
          <w:bCs/>
          <w:sz w:val="24"/>
          <w:szCs w:val="24"/>
          <w:lang w:eastAsia="pl-PL"/>
        </w:rPr>
        <w:t>Powiedział, że skutecznie egzekwujemy opłaty. Cieszy się, że spółka MPDM skutecznie prowadzi obsługę strefy płatnego parkowania. Dodał, że samochód</w:t>
      </w:r>
      <w:r w:rsidR="00E87E81" w:rsidRPr="00CA5527">
        <w:rPr>
          <w:rFonts w:asciiTheme="minorHAnsi" w:hAnsiTheme="minorHAnsi" w:cstheme="minorHAnsi"/>
          <w:bCs/>
          <w:sz w:val="24"/>
          <w:szCs w:val="24"/>
          <w:lang w:eastAsia="pl-PL"/>
        </w:rPr>
        <w:t>, k</w:t>
      </w:r>
      <w:r w:rsidR="00FE20B7" w:rsidRPr="00CA5527">
        <w:rPr>
          <w:rFonts w:asciiTheme="minorHAnsi" w:hAnsiTheme="minorHAnsi" w:cstheme="minorHAnsi"/>
          <w:bCs/>
          <w:sz w:val="24"/>
          <w:szCs w:val="24"/>
          <w:lang w:eastAsia="pl-PL"/>
        </w:rPr>
        <w:t>tóry stoi przed Urzędem Miasta ma regularnie naliczanie opłaty za parkowanie. Jest t</w:t>
      </w:r>
      <w:r w:rsidR="00B06BF1" w:rsidRPr="00CA5527">
        <w:rPr>
          <w:rFonts w:asciiTheme="minorHAnsi" w:hAnsiTheme="minorHAnsi" w:cstheme="minorHAnsi"/>
          <w:bCs/>
          <w:sz w:val="24"/>
          <w:szCs w:val="24"/>
          <w:lang w:eastAsia="pl-PL"/>
        </w:rPr>
        <w:t>o</w:t>
      </w:r>
      <w:r w:rsidR="00FE20B7" w:rsidRPr="00CA5527">
        <w:rPr>
          <w:rFonts w:asciiTheme="minorHAnsi" w:hAnsiTheme="minorHAnsi" w:cstheme="minorHAnsi"/>
          <w:bCs/>
          <w:sz w:val="24"/>
          <w:szCs w:val="24"/>
          <w:lang w:eastAsia="pl-PL"/>
        </w:rPr>
        <w:t xml:space="preserve"> droga wojewódzka i </w:t>
      </w:r>
      <w:r w:rsidR="00E87E81" w:rsidRPr="00CA5527">
        <w:rPr>
          <w:rFonts w:asciiTheme="minorHAnsi" w:hAnsiTheme="minorHAnsi" w:cstheme="minorHAnsi"/>
          <w:bCs/>
          <w:sz w:val="24"/>
          <w:szCs w:val="24"/>
          <w:lang w:eastAsia="pl-PL"/>
        </w:rPr>
        <w:t xml:space="preserve">regularnie wysyłamy informację na ten temat do MZDW. To MZDW może podjąć </w:t>
      </w:r>
      <w:r w:rsidR="00827035" w:rsidRPr="00CA5527">
        <w:rPr>
          <w:rFonts w:asciiTheme="minorHAnsi" w:hAnsiTheme="minorHAnsi" w:cstheme="minorHAnsi"/>
          <w:bCs/>
          <w:sz w:val="24"/>
          <w:szCs w:val="24"/>
          <w:lang w:eastAsia="pl-PL"/>
        </w:rPr>
        <w:t xml:space="preserve">działania w stosunku do właściciela tego pojazdu. </w:t>
      </w:r>
    </w:p>
    <w:p w14:paraId="7ED34045" w14:textId="77777777" w:rsidR="0074443A" w:rsidRPr="00CA5527" w:rsidRDefault="0074443A" w:rsidP="00CA5527">
      <w:pPr>
        <w:autoSpaceDE w:val="0"/>
        <w:autoSpaceDN w:val="0"/>
        <w:adjustRightInd w:val="0"/>
        <w:jc w:val="left"/>
        <w:rPr>
          <w:rFonts w:asciiTheme="minorHAnsi" w:eastAsiaTheme="minorHAnsi" w:hAnsiTheme="minorHAnsi" w:cstheme="minorHAnsi"/>
          <w:bCs/>
          <w:i/>
          <w:iCs/>
          <w:color w:val="000000"/>
          <w:sz w:val="24"/>
          <w:szCs w:val="24"/>
          <w:u w:val="single"/>
        </w:rPr>
      </w:pPr>
      <w:r w:rsidRPr="00CA5527">
        <w:rPr>
          <w:rFonts w:asciiTheme="minorHAnsi" w:eastAsiaTheme="minorHAnsi" w:hAnsiTheme="minorHAnsi" w:cstheme="minorHAnsi"/>
          <w:bCs/>
          <w:color w:val="000000"/>
          <w:sz w:val="24"/>
          <w:szCs w:val="24"/>
        </w:rPr>
        <w:t xml:space="preserve"> </w:t>
      </w:r>
      <w:r w:rsidRPr="00CA5527">
        <w:rPr>
          <w:rFonts w:asciiTheme="minorHAnsi" w:eastAsiaTheme="minorHAnsi" w:hAnsiTheme="minorHAnsi" w:cstheme="minorHAnsi"/>
          <w:bCs/>
          <w:i/>
          <w:iCs/>
          <w:color w:val="000000"/>
          <w:sz w:val="24"/>
          <w:szCs w:val="24"/>
          <w:u w:val="single"/>
        </w:rPr>
        <w:t xml:space="preserve">Wydział Organizacyjny </w:t>
      </w:r>
    </w:p>
    <w:p w14:paraId="33AD22FC" w14:textId="619423AE" w:rsidR="0074443A" w:rsidRPr="00CA5527" w:rsidRDefault="0074443A" w:rsidP="00CA5527">
      <w:pPr>
        <w:numPr>
          <w:ilvl w:val="0"/>
          <w:numId w:val="4"/>
        </w:numPr>
        <w:autoSpaceDE w:val="0"/>
        <w:autoSpaceDN w:val="0"/>
        <w:adjustRightInd w:val="0"/>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Kancelaria Urzędu Miasta Mława: </w:t>
      </w:r>
    </w:p>
    <w:p w14:paraId="1423E807" w14:textId="77777777" w:rsidR="0074443A" w:rsidRPr="00CA5527" w:rsidRDefault="0074443A" w:rsidP="00CA5527">
      <w:pPr>
        <w:autoSpaceDE w:val="0"/>
        <w:autoSpaceDN w:val="0"/>
        <w:adjustRightInd w:val="0"/>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1. W kancelarii przyjęto i zarejestrowano 879 pism i wniosków , w tym: </w:t>
      </w:r>
    </w:p>
    <w:p w14:paraId="40891D26" w14:textId="77777777" w:rsidR="0074443A" w:rsidRPr="00CA5527" w:rsidRDefault="0074443A" w:rsidP="00CA5527">
      <w:pPr>
        <w:autoSpaceDE w:val="0"/>
        <w:autoSpaceDN w:val="0"/>
        <w:adjustRightInd w:val="0"/>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 elektroniczną skrzynką podawczą złożono 225 pism </w:t>
      </w:r>
    </w:p>
    <w:p w14:paraId="67301504" w14:textId="77777777" w:rsidR="0074443A" w:rsidRPr="00CA5527" w:rsidRDefault="0074443A" w:rsidP="00CA5527">
      <w:pPr>
        <w:autoSpaceDE w:val="0"/>
        <w:autoSpaceDN w:val="0"/>
        <w:adjustRightInd w:val="0"/>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 w formie tradycyjnej wpłynęło 654 pism </w:t>
      </w:r>
    </w:p>
    <w:p w14:paraId="3AA32EF8" w14:textId="77777777" w:rsidR="0074443A" w:rsidRPr="00CA5527" w:rsidRDefault="0074443A" w:rsidP="00CA5527">
      <w:pPr>
        <w:autoSpaceDE w:val="0"/>
        <w:autoSpaceDN w:val="0"/>
        <w:adjustRightInd w:val="0"/>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2. Korespondencja wychodząca z kancelarii Urzędu Miasta Mława: łącznie 4 476: 15 dni roboczych co oznacza po 289 pism dziennie </w:t>
      </w:r>
    </w:p>
    <w:p w14:paraId="214DA4E1" w14:textId="77777777" w:rsidR="0074443A" w:rsidRPr="00CA5527" w:rsidRDefault="0074443A" w:rsidP="00CA5527">
      <w:pPr>
        <w:autoSpaceDE w:val="0"/>
        <w:autoSpaceDN w:val="0"/>
        <w:adjustRightInd w:val="0"/>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 za pośrednictwem poczty wysłano 1 116 pism </w:t>
      </w:r>
    </w:p>
    <w:p w14:paraId="5AF6F0D2" w14:textId="3D46F5ED" w:rsidR="0074443A" w:rsidRPr="00CA5527" w:rsidRDefault="0074443A" w:rsidP="00CA5527">
      <w:pPr>
        <w:spacing w:before="120" w:after="120"/>
        <w:ind w:firstLine="357"/>
        <w:jc w:val="left"/>
        <w:rPr>
          <w:rFonts w:asciiTheme="minorHAnsi" w:hAnsiTheme="minorHAnsi" w:cstheme="minorHAnsi"/>
          <w:bCs/>
          <w:sz w:val="24"/>
          <w:szCs w:val="24"/>
          <w:lang w:eastAsia="pl-PL"/>
        </w:rPr>
      </w:pPr>
      <w:r w:rsidRPr="00CA5527">
        <w:rPr>
          <w:rFonts w:asciiTheme="minorHAnsi" w:eastAsiaTheme="minorHAnsi" w:hAnsiTheme="minorHAnsi" w:cstheme="minorHAnsi"/>
          <w:bCs/>
          <w:color w:val="000000"/>
          <w:sz w:val="24"/>
          <w:szCs w:val="24"/>
        </w:rPr>
        <w:t xml:space="preserve">- gońcy roznieśli 3 360 listów. </w:t>
      </w:r>
      <w:r w:rsidR="00FE20B7" w:rsidRPr="00CA5527">
        <w:rPr>
          <w:rFonts w:asciiTheme="minorHAnsi" w:hAnsiTheme="minorHAnsi" w:cstheme="minorHAnsi"/>
          <w:bCs/>
          <w:sz w:val="24"/>
          <w:szCs w:val="24"/>
          <w:lang w:eastAsia="pl-PL"/>
        </w:rPr>
        <w:t xml:space="preserve"> </w:t>
      </w:r>
    </w:p>
    <w:p w14:paraId="49ADF6FD" w14:textId="77777777" w:rsidR="003A256A" w:rsidRPr="00CA5527" w:rsidRDefault="003A256A" w:rsidP="00CA5527">
      <w:pPr>
        <w:autoSpaceDE w:val="0"/>
        <w:autoSpaceDN w:val="0"/>
        <w:adjustRightInd w:val="0"/>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Wieloosobowe Stanowisko ds. Rozwoju </w:t>
      </w:r>
    </w:p>
    <w:p w14:paraId="31E92785" w14:textId="77777777" w:rsidR="003A256A" w:rsidRPr="00CA5527" w:rsidRDefault="003A256A" w:rsidP="00CA5527">
      <w:pPr>
        <w:autoSpaceDE w:val="0"/>
        <w:autoSpaceDN w:val="0"/>
        <w:adjustRightInd w:val="0"/>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1. Pozyskaliśmy dofinansowanie na realizację zadania pn. „Poprawa efektywności energetycznej w Mieście Mława” w wysokości 3 071 920,00 zł. Całkowita wartość zadania </w:t>
      </w:r>
      <w:r w:rsidRPr="00CA5527">
        <w:rPr>
          <w:rFonts w:asciiTheme="minorHAnsi" w:eastAsiaTheme="minorHAnsi" w:hAnsiTheme="minorHAnsi" w:cstheme="minorHAnsi"/>
          <w:bCs/>
          <w:color w:val="000000"/>
          <w:sz w:val="24"/>
          <w:szCs w:val="24"/>
        </w:rPr>
        <w:lastRenderedPageBreak/>
        <w:t xml:space="preserve">wynosi 3 839 900,00 zł. Środki z 9 edycji Rządowego Funduszu Polski Ład: Program Inwestycji Strategicznych. Planuje się wymianę wszystkich opraw sodowych na LED na terenie Miasta. </w:t>
      </w:r>
    </w:p>
    <w:p w14:paraId="16CB52B7" w14:textId="5673CA23" w:rsidR="003A256A" w:rsidRPr="00CA5527" w:rsidRDefault="003A256A" w:rsidP="00CA5527">
      <w:pPr>
        <w:spacing w:before="120" w:after="120"/>
        <w:ind w:firstLine="357"/>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2. Złożono wniosek o dofinansowanie zadania pn. „Rozbudowa ul. Olesin w Mławie” </w:t>
      </w:r>
      <w:r w:rsidR="00D21BC4" w:rsidRPr="00CA5527">
        <w:rPr>
          <w:rFonts w:asciiTheme="minorHAnsi" w:eastAsiaTheme="minorHAnsi" w:hAnsiTheme="minorHAnsi" w:cstheme="minorHAnsi"/>
          <w:bCs/>
          <w:color w:val="000000"/>
          <w:sz w:val="24"/>
          <w:szCs w:val="24"/>
        </w:rPr>
        <w:br/>
      </w:r>
      <w:r w:rsidRPr="00CA5527">
        <w:rPr>
          <w:rFonts w:asciiTheme="minorHAnsi" w:eastAsiaTheme="minorHAnsi" w:hAnsiTheme="minorHAnsi" w:cstheme="minorHAnsi"/>
          <w:bCs/>
          <w:color w:val="000000"/>
          <w:sz w:val="24"/>
          <w:szCs w:val="24"/>
        </w:rPr>
        <w:t>w ramach Instrumentu Wsparcia Zadań ważnych dla równomiernego rozwoju Województwa Mazowieckiego”. Całkowita wartość zadania: 4 554 313,44 zł, wnioskowana kwota: 2 732 588,06 zł, tj. 60% wartości zadania.</w:t>
      </w:r>
    </w:p>
    <w:p w14:paraId="5B6D5D00" w14:textId="10F95818" w:rsidR="0054250E" w:rsidRPr="00CA5527" w:rsidRDefault="0054250E" w:rsidP="00CA5527">
      <w:pPr>
        <w:spacing w:before="120" w:after="120"/>
        <w:ind w:firstLine="357"/>
        <w:jc w:val="left"/>
        <w:rPr>
          <w:rFonts w:asciiTheme="minorHAnsi" w:hAnsiTheme="minorHAnsi" w:cstheme="minorHAnsi"/>
          <w:bCs/>
          <w:sz w:val="24"/>
          <w:szCs w:val="24"/>
        </w:rPr>
      </w:pPr>
      <w:r w:rsidRPr="00CA5527">
        <w:rPr>
          <w:rFonts w:asciiTheme="minorHAnsi" w:hAnsiTheme="minorHAnsi" w:cstheme="minorHAnsi"/>
          <w:bCs/>
          <w:sz w:val="24"/>
          <w:szCs w:val="24"/>
        </w:rPr>
        <w:t>3. Przygotowano dokumentację dot. wniosku o dofinansowanie w ramach Rządowego Funduszu Rozwoju Dróg pn. „Przebudowa ul. Powstańców Wielkopolskich w Mławie na odcinku od ul. Płk. S. Dudzińskiego do skrzyżowania z ul. Kardynała S. Wyszyńskiego”. Jesteśmy tu na liście rezerwowej, poproszono nas o aktualizację dokumentacji, możliwe do uzyskania dofinansowanie w kwocie 1 218 143,49 zł. Czekamy na ostateczny wybór projektów z listy rezerwowej.</w:t>
      </w:r>
    </w:p>
    <w:p w14:paraId="723FF6EF" w14:textId="77777777" w:rsidR="00A839E6" w:rsidRPr="00CA5527" w:rsidRDefault="00331C7B" w:rsidP="00CA5527">
      <w:pPr>
        <w:autoSpaceDE w:val="0"/>
        <w:autoSpaceDN w:val="0"/>
        <w:adjustRightInd w:val="0"/>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4. Rozliczono ostatecznie zadanie pn. „Zapobieganie bezdomności zwierząt na terenie Miasta Mława” współfinansowane z programu „Mazowsze dla zwierząt 2023”. </w:t>
      </w:r>
    </w:p>
    <w:p w14:paraId="31ABBC92" w14:textId="77777777" w:rsidR="00A839E6" w:rsidRPr="00CA5527" w:rsidRDefault="00A839E6" w:rsidP="00CA5527">
      <w:pPr>
        <w:autoSpaceDE w:val="0"/>
        <w:autoSpaceDN w:val="0"/>
        <w:adjustRightInd w:val="0"/>
        <w:jc w:val="left"/>
        <w:rPr>
          <w:rFonts w:asciiTheme="minorHAnsi" w:eastAsiaTheme="minorHAnsi" w:hAnsiTheme="minorHAnsi" w:cstheme="minorHAnsi"/>
          <w:bCs/>
          <w:color w:val="000000"/>
          <w:sz w:val="24"/>
          <w:szCs w:val="24"/>
        </w:rPr>
      </w:pPr>
    </w:p>
    <w:p w14:paraId="731C578E" w14:textId="48B5544E" w:rsidR="00331C7B" w:rsidRPr="00CA5527" w:rsidRDefault="00D70A38" w:rsidP="00CA5527">
      <w:pPr>
        <w:autoSpaceDE w:val="0"/>
        <w:autoSpaceDN w:val="0"/>
        <w:adjustRightInd w:val="0"/>
        <w:jc w:val="left"/>
        <w:rPr>
          <w:rFonts w:asciiTheme="minorHAnsi" w:eastAsiaTheme="minorHAnsi" w:hAnsiTheme="minorHAnsi" w:cstheme="minorHAnsi"/>
          <w:bCs/>
          <w:sz w:val="24"/>
          <w:szCs w:val="24"/>
        </w:rPr>
      </w:pPr>
      <w:r w:rsidRPr="00CA5527">
        <w:rPr>
          <w:rFonts w:asciiTheme="minorHAnsi" w:eastAsiaTheme="minorHAnsi" w:hAnsiTheme="minorHAnsi" w:cstheme="minorHAnsi"/>
          <w:bCs/>
          <w:sz w:val="24"/>
          <w:szCs w:val="24"/>
        </w:rPr>
        <w:t>5</w:t>
      </w:r>
      <w:r w:rsidR="00331C7B" w:rsidRPr="00CA5527">
        <w:rPr>
          <w:rFonts w:asciiTheme="minorHAnsi" w:eastAsiaTheme="minorHAnsi" w:hAnsiTheme="minorHAnsi" w:cstheme="minorHAnsi"/>
          <w:bCs/>
          <w:sz w:val="24"/>
          <w:szCs w:val="24"/>
        </w:rPr>
        <w:t xml:space="preserve">. Zgłoszono zadanie pn. Przebudowa, nadbudowa i rozbudowa Miejskiego Domu Kultury w Mławie do Ogólnopolskiego Konkursu „Edycja XXVIII 2023” (etap I) w ramach „Modernizacja Roku &amp;Budowa XXI wieku”. </w:t>
      </w:r>
    </w:p>
    <w:p w14:paraId="0761ABE8" w14:textId="6A2F8AFD" w:rsidR="0054250E" w:rsidRPr="00CA5527" w:rsidRDefault="00D70A38" w:rsidP="00CA5527">
      <w:pPr>
        <w:spacing w:before="120" w:after="120"/>
        <w:ind w:firstLine="357"/>
        <w:jc w:val="left"/>
        <w:rPr>
          <w:rFonts w:asciiTheme="minorHAnsi" w:hAnsiTheme="minorHAnsi" w:cstheme="minorHAnsi"/>
          <w:bCs/>
          <w:sz w:val="24"/>
          <w:szCs w:val="24"/>
        </w:rPr>
      </w:pPr>
      <w:r w:rsidRPr="00CA5527">
        <w:rPr>
          <w:rFonts w:asciiTheme="minorHAnsi" w:eastAsiaTheme="minorHAnsi" w:hAnsiTheme="minorHAnsi" w:cstheme="minorHAnsi"/>
          <w:bCs/>
          <w:sz w:val="24"/>
          <w:szCs w:val="24"/>
        </w:rPr>
        <w:t>6</w:t>
      </w:r>
      <w:r w:rsidR="00331C7B" w:rsidRPr="00CA5527">
        <w:rPr>
          <w:rFonts w:asciiTheme="minorHAnsi" w:eastAsiaTheme="minorHAnsi" w:hAnsiTheme="minorHAnsi" w:cstheme="minorHAnsi"/>
          <w:bCs/>
          <w:sz w:val="24"/>
          <w:szCs w:val="24"/>
        </w:rPr>
        <w:t>. Złożono końcowe rozliczenie zadania pn. „Rozbudowa ul. Studzieniec w Mławie” (wkład własny) współfinansowanego z programu Instrumentu Wsparcia Zadań ważnych dla równomiernego rozwoju Województwa Mazowieckiego.</w:t>
      </w:r>
    </w:p>
    <w:p w14:paraId="1F745A6A" w14:textId="6F700807" w:rsidR="0074443A" w:rsidRPr="00CA5527" w:rsidRDefault="00951BDD" w:rsidP="00CA5527">
      <w:pPr>
        <w:spacing w:before="120" w:after="120"/>
        <w:ind w:firstLine="357"/>
        <w:jc w:val="left"/>
        <w:rPr>
          <w:rFonts w:asciiTheme="minorHAnsi" w:hAnsiTheme="minorHAnsi" w:cstheme="minorHAnsi"/>
          <w:bCs/>
          <w:i/>
          <w:iCs/>
          <w:sz w:val="24"/>
          <w:szCs w:val="24"/>
          <w:u w:val="single"/>
          <w:lang w:eastAsia="pl-PL"/>
        </w:rPr>
      </w:pPr>
      <w:r w:rsidRPr="00CA5527">
        <w:rPr>
          <w:rFonts w:asciiTheme="minorHAnsi" w:hAnsiTheme="minorHAnsi" w:cstheme="minorHAnsi"/>
          <w:bCs/>
          <w:sz w:val="24"/>
          <w:szCs w:val="24"/>
          <w:lang w:eastAsia="pl-PL"/>
        </w:rPr>
        <w:t xml:space="preserve">Poinformował, że </w:t>
      </w:r>
      <w:r w:rsidR="0074443A" w:rsidRPr="00CA5527">
        <w:rPr>
          <w:rFonts w:asciiTheme="minorHAnsi" w:hAnsiTheme="minorHAnsi" w:cstheme="minorHAnsi"/>
          <w:bCs/>
          <w:sz w:val="24"/>
          <w:szCs w:val="24"/>
          <w:lang w:eastAsia="pl-PL"/>
        </w:rPr>
        <w:t xml:space="preserve">1 grudnia został oddany III etap Alei Św. Wojciecha. Inwestycja warta prawie 30 mln zł, z budżetu miasta </w:t>
      </w:r>
      <w:r w:rsidR="00DF68C9" w:rsidRPr="00CA5527">
        <w:rPr>
          <w:rFonts w:asciiTheme="minorHAnsi" w:hAnsiTheme="minorHAnsi" w:cstheme="minorHAnsi"/>
          <w:bCs/>
          <w:sz w:val="24"/>
          <w:szCs w:val="24"/>
          <w:lang w:eastAsia="pl-PL"/>
        </w:rPr>
        <w:t xml:space="preserve">dołożyliśmy </w:t>
      </w:r>
      <w:r w:rsidR="0074443A" w:rsidRPr="00CA5527">
        <w:rPr>
          <w:rFonts w:asciiTheme="minorHAnsi" w:hAnsiTheme="minorHAnsi" w:cstheme="minorHAnsi"/>
          <w:bCs/>
          <w:sz w:val="24"/>
          <w:szCs w:val="24"/>
          <w:lang w:eastAsia="pl-PL"/>
        </w:rPr>
        <w:t xml:space="preserve">tylko to 5 %. Ogłosiliśmy przetarg na ul. Zabrody. </w:t>
      </w:r>
      <w:r w:rsidRPr="00CA5527">
        <w:rPr>
          <w:rFonts w:asciiTheme="minorHAnsi" w:hAnsiTheme="minorHAnsi" w:cstheme="minorHAnsi"/>
          <w:bCs/>
          <w:sz w:val="24"/>
          <w:szCs w:val="24"/>
          <w:lang w:eastAsia="pl-PL"/>
        </w:rPr>
        <w:t>Dodał</w:t>
      </w:r>
      <w:r w:rsidR="0074443A" w:rsidRPr="00CA5527">
        <w:rPr>
          <w:rFonts w:asciiTheme="minorHAnsi" w:hAnsiTheme="minorHAnsi" w:cstheme="minorHAnsi"/>
          <w:bCs/>
          <w:sz w:val="24"/>
          <w:szCs w:val="24"/>
          <w:lang w:eastAsia="pl-PL"/>
        </w:rPr>
        <w:t xml:space="preserve">, że </w:t>
      </w:r>
      <w:r w:rsidRPr="00CA5527">
        <w:rPr>
          <w:rFonts w:asciiTheme="minorHAnsi" w:hAnsiTheme="minorHAnsi" w:cstheme="minorHAnsi"/>
          <w:bCs/>
          <w:sz w:val="24"/>
          <w:szCs w:val="24"/>
          <w:lang w:eastAsia="pl-PL"/>
        </w:rPr>
        <w:t>złożyliśmy</w:t>
      </w:r>
      <w:r w:rsidR="0074443A" w:rsidRPr="00CA5527">
        <w:rPr>
          <w:rFonts w:asciiTheme="minorHAnsi" w:hAnsiTheme="minorHAnsi" w:cstheme="minorHAnsi"/>
          <w:bCs/>
          <w:sz w:val="24"/>
          <w:szCs w:val="24"/>
          <w:lang w:eastAsia="pl-PL"/>
        </w:rPr>
        <w:t xml:space="preserve"> wniosek o </w:t>
      </w:r>
      <w:r w:rsidRPr="00CA5527">
        <w:rPr>
          <w:rFonts w:asciiTheme="minorHAnsi" w:hAnsiTheme="minorHAnsi" w:cstheme="minorHAnsi"/>
          <w:bCs/>
          <w:sz w:val="24"/>
          <w:szCs w:val="24"/>
          <w:lang w:eastAsia="pl-PL"/>
        </w:rPr>
        <w:t>przedłużenie</w:t>
      </w:r>
      <w:r w:rsidR="0074443A" w:rsidRPr="00CA5527">
        <w:rPr>
          <w:rFonts w:asciiTheme="minorHAnsi" w:hAnsiTheme="minorHAnsi" w:cstheme="minorHAnsi"/>
          <w:bCs/>
          <w:sz w:val="24"/>
          <w:szCs w:val="24"/>
          <w:lang w:eastAsia="pl-PL"/>
        </w:rPr>
        <w:t xml:space="preserve"> ul. Olesin, aby połączyć ją z ul Płocką. Dbamy o rozwiązania</w:t>
      </w:r>
      <w:r w:rsidRPr="00CA5527">
        <w:rPr>
          <w:rFonts w:asciiTheme="minorHAnsi" w:hAnsiTheme="minorHAnsi" w:cstheme="minorHAnsi"/>
          <w:bCs/>
          <w:sz w:val="24"/>
          <w:szCs w:val="24"/>
          <w:lang w:eastAsia="pl-PL"/>
        </w:rPr>
        <w:t xml:space="preserve"> komunikac</w:t>
      </w:r>
      <w:r w:rsidR="003A256A" w:rsidRPr="00CA5527">
        <w:rPr>
          <w:rFonts w:asciiTheme="minorHAnsi" w:hAnsiTheme="minorHAnsi" w:cstheme="minorHAnsi"/>
          <w:bCs/>
          <w:sz w:val="24"/>
          <w:szCs w:val="24"/>
          <w:lang w:eastAsia="pl-PL"/>
        </w:rPr>
        <w:t>yjne na terenie miasta Mława.</w:t>
      </w:r>
      <w:r w:rsidR="00D973D2" w:rsidRPr="00CA5527">
        <w:rPr>
          <w:rFonts w:asciiTheme="minorHAnsi" w:hAnsiTheme="minorHAnsi" w:cstheme="minorHAnsi"/>
          <w:bCs/>
          <w:sz w:val="24"/>
          <w:szCs w:val="24"/>
          <w:lang w:eastAsia="pl-PL"/>
        </w:rPr>
        <w:t xml:space="preserve"> </w:t>
      </w:r>
      <w:r w:rsidR="007C106E" w:rsidRPr="00CA5527">
        <w:rPr>
          <w:rFonts w:asciiTheme="minorHAnsi" w:hAnsiTheme="minorHAnsi" w:cstheme="minorHAnsi"/>
          <w:bCs/>
          <w:sz w:val="24"/>
          <w:szCs w:val="24"/>
          <w:lang w:eastAsia="pl-PL"/>
        </w:rPr>
        <w:t>Prace realizujemy konsekwentnie, aby kolejne osiedla miały wyremontowane drogi. Czekamy na informację w sprawie otrzymania dofinansowania.</w:t>
      </w:r>
      <w:r w:rsidR="007C106E" w:rsidRPr="00CA5527">
        <w:rPr>
          <w:rFonts w:asciiTheme="minorHAnsi" w:hAnsiTheme="minorHAnsi" w:cstheme="minorHAnsi"/>
          <w:bCs/>
          <w:i/>
          <w:iCs/>
          <w:sz w:val="24"/>
          <w:szCs w:val="24"/>
          <w:u w:val="single"/>
          <w:lang w:eastAsia="pl-PL"/>
        </w:rPr>
        <w:t xml:space="preserve"> </w:t>
      </w:r>
    </w:p>
    <w:p w14:paraId="1B9DD149" w14:textId="1D2952E4" w:rsidR="00BE2DE2" w:rsidRPr="00CA5527" w:rsidRDefault="00BE2DE2" w:rsidP="00CA5527">
      <w:pPr>
        <w:spacing w:before="120" w:after="120"/>
        <w:jc w:val="left"/>
        <w:rPr>
          <w:rFonts w:asciiTheme="minorHAnsi" w:hAnsiTheme="minorHAnsi" w:cstheme="minorHAnsi"/>
          <w:bCs/>
          <w:i/>
          <w:iCs/>
          <w:sz w:val="24"/>
          <w:szCs w:val="24"/>
          <w:u w:val="single"/>
          <w:lang w:eastAsia="pl-PL"/>
        </w:rPr>
      </w:pPr>
      <w:r w:rsidRPr="00CA5527">
        <w:rPr>
          <w:rFonts w:asciiTheme="minorHAnsi" w:hAnsiTheme="minorHAnsi" w:cstheme="minorHAnsi"/>
          <w:bCs/>
          <w:i/>
          <w:iCs/>
          <w:sz w:val="24"/>
          <w:szCs w:val="24"/>
          <w:u w:val="single"/>
          <w:lang w:eastAsia="pl-PL"/>
        </w:rPr>
        <w:t>Straż Miejska</w:t>
      </w:r>
    </w:p>
    <w:p w14:paraId="1B0560B3" w14:textId="4B15F9DA" w:rsidR="00BE2DE2" w:rsidRPr="00CA5527" w:rsidRDefault="00BE2DE2" w:rsidP="00CA5527">
      <w:pPr>
        <w:pStyle w:val="Akapitzlist"/>
        <w:numPr>
          <w:ilvl w:val="0"/>
          <w:numId w:val="5"/>
        </w:numPr>
        <w:tabs>
          <w:tab w:val="left" w:pos="851"/>
        </w:tabs>
        <w:autoSpaceDE w:val="0"/>
        <w:autoSpaceDN w:val="0"/>
        <w:adjustRightInd w:val="0"/>
        <w:spacing w:after="0" w:line="240" w:lineRule="auto"/>
        <w:ind w:hanging="578"/>
        <w:contextualSpacing w:val="0"/>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Przyjęto oraz przeprowadzono interwencje w 98 zgłoszeniach, które wpłynęły od mieszkańców miasta. </w:t>
      </w:r>
    </w:p>
    <w:p w14:paraId="2A0CFFC6" w14:textId="60A53128" w:rsidR="00BE2DE2" w:rsidRPr="00CA5527" w:rsidRDefault="00BE2DE2" w:rsidP="00CA5527">
      <w:pPr>
        <w:numPr>
          <w:ilvl w:val="0"/>
          <w:numId w:val="5"/>
        </w:num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Przeprowadzono 26 kontroli porządkowych nieruchomości w zakresie realizowania przepisów ustawy o utrzymaniu czystości i porządku w gminach oraz ustawy o odpadach. </w:t>
      </w:r>
    </w:p>
    <w:p w14:paraId="21FDD6DA" w14:textId="314BFC2C" w:rsidR="00BE2DE2" w:rsidRPr="00CA5527" w:rsidRDefault="00BE2DE2" w:rsidP="00CA5527">
      <w:pPr>
        <w:numPr>
          <w:ilvl w:val="0"/>
          <w:numId w:val="5"/>
        </w:numPr>
        <w:autoSpaceDE w:val="0"/>
        <w:autoSpaceDN w:val="0"/>
        <w:adjustRightInd w:val="0"/>
        <w:spacing w:line="240" w:lineRule="auto"/>
        <w:contextualSpacing/>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W 89 przypadkach realizowano nadzór nad osobami skierowanymi przez sąd, do wykonywania nieodpłatnej kontrolowanej pracy na cele społeczne. </w:t>
      </w:r>
    </w:p>
    <w:p w14:paraId="78E93841" w14:textId="7E926FF8" w:rsidR="00BE2DE2" w:rsidRPr="00CA5527" w:rsidRDefault="00BE2DE2" w:rsidP="00CA5527">
      <w:pPr>
        <w:numPr>
          <w:ilvl w:val="0"/>
          <w:numId w:val="5"/>
        </w:numPr>
        <w:autoSpaceDE w:val="0"/>
        <w:autoSpaceDN w:val="0"/>
        <w:adjustRightInd w:val="0"/>
        <w:spacing w:line="240" w:lineRule="auto"/>
        <w:contextualSpacing/>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Na wniosek Komendy Powiatowej Policji w Mławie, do spraw prowadzonych przez ten organ, przekazano 4 nagrania obrazu z Monitoringu Miejskiego. </w:t>
      </w:r>
    </w:p>
    <w:p w14:paraId="388CFDB1" w14:textId="37F0F0A0" w:rsidR="00BE2DE2" w:rsidRPr="00CA5527" w:rsidRDefault="00BE2DE2" w:rsidP="00CA5527">
      <w:pPr>
        <w:numPr>
          <w:ilvl w:val="0"/>
          <w:numId w:val="5"/>
        </w:numPr>
        <w:autoSpaceDE w:val="0"/>
        <w:autoSpaceDN w:val="0"/>
        <w:adjustRightInd w:val="0"/>
        <w:spacing w:line="240" w:lineRule="auto"/>
        <w:contextualSpacing/>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Przy wystąpieniu niskich temperatur powietrza, 6 razy udzielano pomocy kierowcom w uruchomieniu ich pojazdów. </w:t>
      </w:r>
    </w:p>
    <w:p w14:paraId="0D7B4587" w14:textId="0D2F1298" w:rsidR="00BE2DE2" w:rsidRPr="00CA5527" w:rsidRDefault="00BE2DE2" w:rsidP="00CA5527">
      <w:pPr>
        <w:numPr>
          <w:ilvl w:val="0"/>
          <w:numId w:val="5"/>
        </w:numPr>
        <w:autoSpaceDE w:val="0"/>
        <w:autoSpaceDN w:val="0"/>
        <w:adjustRightInd w:val="0"/>
        <w:spacing w:line="240" w:lineRule="auto"/>
        <w:contextualSpacing/>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3 razy konwojowano wartości pieniężne dla potrzeb urzędu miasta. </w:t>
      </w:r>
    </w:p>
    <w:p w14:paraId="6A5697CF" w14:textId="71537CFB" w:rsidR="00BE2DE2" w:rsidRPr="00CA5527" w:rsidRDefault="00BE2DE2" w:rsidP="00CA5527">
      <w:pPr>
        <w:numPr>
          <w:ilvl w:val="0"/>
          <w:numId w:val="5"/>
        </w:numPr>
        <w:autoSpaceDE w:val="0"/>
        <w:autoSpaceDN w:val="0"/>
        <w:adjustRightInd w:val="0"/>
        <w:spacing w:line="240" w:lineRule="auto"/>
        <w:contextualSpacing/>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Przekazano do lecznicy 5 bezpańskich zwierząt wyłapanych w terenie. </w:t>
      </w:r>
    </w:p>
    <w:p w14:paraId="1330B08E" w14:textId="069F2D1C" w:rsidR="00BE2DE2" w:rsidRPr="00CA5527" w:rsidRDefault="00BE2DE2" w:rsidP="00CA5527">
      <w:pPr>
        <w:numPr>
          <w:ilvl w:val="0"/>
          <w:numId w:val="5"/>
        </w:numPr>
        <w:autoSpaceDE w:val="0"/>
        <w:autoSpaceDN w:val="0"/>
        <w:adjustRightInd w:val="0"/>
        <w:spacing w:line="240" w:lineRule="auto"/>
        <w:contextualSpacing/>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lastRenderedPageBreak/>
        <w:t xml:space="preserve">Brano udział w zabezpieczaniu porządku podczas przebiegu jednej imprezy publicznej. </w:t>
      </w:r>
    </w:p>
    <w:p w14:paraId="735C675E" w14:textId="47C9D549" w:rsidR="00BE2DE2" w:rsidRPr="00CA5527" w:rsidRDefault="00BE2DE2" w:rsidP="00CA5527">
      <w:pPr>
        <w:numPr>
          <w:ilvl w:val="0"/>
          <w:numId w:val="5"/>
        </w:numPr>
        <w:autoSpaceDE w:val="0"/>
        <w:autoSpaceDN w:val="0"/>
        <w:adjustRightInd w:val="0"/>
        <w:spacing w:line="240" w:lineRule="auto"/>
        <w:contextualSpacing/>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Ujawniono 20 wykroczeń, w przypadku których zakończono postępowanie wystawieniem pouczenia lub mandatu karnego. </w:t>
      </w:r>
    </w:p>
    <w:p w14:paraId="4B3375EF" w14:textId="77777777" w:rsidR="00263DC7" w:rsidRPr="00CA5527" w:rsidRDefault="00263DC7" w:rsidP="00CA5527">
      <w:pPr>
        <w:autoSpaceDE w:val="0"/>
        <w:autoSpaceDN w:val="0"/>
        <w:adjustRightInd w:val="0"/>
        <w:spacing w:line="240" w:lineRule="auto"/>
        <w:contextualSpacing/>
        <w:jc w:val="left"/>
        <w:rPr>
          <w:rFonts w:asciiTheme="minorHAnsi" w:eastAsiaTheme="minorHAnsi" w:hAnsiTheme="minorHAnsi" w:cstheme="minorHAnsi"/>
          <w:bCs/>
          <w:color w:val="000000"/>
          <w:sz w:val="24"/>
          <w:szCs w:val="24"/>
        </w:rPr>
      </w:pPr>
    </w:p>
    <w:p w14:paraId="4509DEE1" w14:textId="28F146BC" w:rsidR="00263DC7" w:rsidRPr="00CA5527" w:rsidRDefault="00263DC7" w:rsidP="00CA5527">
      <w:pPr>
        <w:autoSpaceDE w:val="0"/>
        <w:autoSpaceDN w:val="0"/>
        <w:adjustRightInd w:val="0"/>
        <w:spacing w:line="240" w:lineRule="auto"/>
        <w:contextualSpacing/>
        <w:jc w:val="left"/>
        <w:rPr>
          <w:rFonts w:asciiTheme="minorHAnsi" w:eastAsiaTheme="minorHAnsi" w:hAnsiTheme="minorHAnsi" w:cstheme="minorHAnsi"/>
          <w:bCs/>
          <w:i/>
          <w:iCs/>
          <w:color w:val="000000"/>
          <w:sz w:val="24"/>
          <w:szCs w:val="24"/>
          <w:u w:val="single"/>
        </w:rPr>
      </w:pPr>
      <w:r w:rsidRPr="00CA5527">
        <w:rPr>
          <w:rFonts w:asciiTheme="minorHAnsi" w:eastAsiaTheme="minorHAnsi" w:hAnsiTheme="minorHAnsi" w:cstheme="minorHAnsi"/>
          <w:bCs/>
          <w:i/>
          <w:iCs/>
          <w:color w:val="000000"/>
          <w:sz w:val="24"/>
          <w:szCs w:val="24"/>
          <w:u w:val="single"/>
        </w:rPr>
        <w:t>Wydział Oświaty i polityki społecznej</w:t>
      </w:r>
    </w:p>
    <w:p w14:paraId="0DBF9C7D" w14:textId="77777777"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p>
    <w:tbl>
      <w:tblPr>
        <w:tblW w:w="990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34"/>
        <w:gridCol w:w="6804"/>
        <w:gridCol w:w="992"/>
        <w:gridCol w:w="1578"/>
      </w:tblGrid>
      <w:tr w:rsidR="008454F3" w:rsidRPr="00CA5527" w14:paraId="7DB29404" w14:textId="77777777" w:rsidTr="008D6C23">
        <w:trPr>
          <w:trHeight w:val="105"/>
        </w:trPr>
        <w:tc>
          <w:tcPr>
            <w:tcW w:w="534" w:type="dxa"/>
            <w:tcBorders>
              <w:top w:val="none" w:sz="6" w:space="0" w:color="auto"/>
              <w:bottom w:val="none" w:sz="6" w:space="0" w:color="auto"/>
              <w:right w:val="none" w:sz="6" w:space="0" w:color="auto"/>
            </w:tcBorders>
            <w:vAlign w:val="center"/>
          </w:tcPr>
          <w:p w14:paraId="0AE32F32" w14:textId="2438E470"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Lp.</w:t>
            </w:r>
          </w:p>
        </w:tc>
        <w:tc>
          <w:tcPr>
            <w:tcW w:w="6804" w:type="dxa"/>
            <w:tcBorders>
              <w:top w:val="none" w:sz="6" w:space="0" w:color="auto"/>
              <w:left w:val="none" w:sz="6" w:space="0" w:color="auto"/>
              <w:bottom w:val="none" w:sz="6" w:space="0" w:color="auto"/>
              <w:right w:val="none" w:sz="6" w:space="0" w:color="auto"/>
            </w:tcBorders>
          </w:tcPr>
          <w:p w14:paraId="48964517" w14:textId="77777777"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Nazwa zadania </w:t>
            </w:r>
          </w:p>
        </w:tc>
        <w:tc>
          <w:tcPr>
            <w:tcW w:w="992" w:type="dxa"/>
            <w:tcBorders>
              <w:top w:val="none" w:sz="6" w:space="0" w:color="auto"/>
              <w:left w:val="none" w:sz="6" w:space="0" w:color="auto"/>
              <w:bottom w:val="none" w:sz="6" w:space="0" w:color="auto"/>
              <w:right w:val="none" w:sz="6" w:space="0" w:color="auto"/>
            </w:tcBorders>
          </w:tcPr>
          <w:p w14:paraId="47E55879" w14:textId="77777777"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Ilość </w:t>
            </w:r>
          </w:p>
        </w:tc>
        <w:tc>
          <w:tcPr>
            <w:tcW w:w="1578" w:type="dxa"/>
            <w:tcBorders>
              <w:top w:val="none" w:sz="6" w:space="0" w:color="auto"/>
              <w:left w:val="none" w:sz="6" w:space="0" w:color="auto"/>
              <w:bottom w:val="none" w:sz="6" w:space="0" w:color="auto"/>
            </w:tcBorders>
          </w:tcPr>
          <w:p w14:paraId="448000FC" w14:textId="77777777"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Kwota </w:t>
            </w:r>
          </w:p>
        </w:tc>
      </w:tr>
      <w:tr w:rsidR="008454F3" w:rsidRPr="00CA5527" w14:paraId="2812DB21" w14:textId="77777777" w:rsidTr="008D6C23">
        <w:trPr>
          <w:trHeight w:val="1090"/>
        </w:trPr>
        <w:tc>
          <w:tcPr>
            <w:tcW w:w="534" w:type="dxa"/>
            <w:tcBorders>
              <w:top w:val="none" w:sz="6" w:space="0" w:color="auto"/>
              <w:bottom w:val="none" w:sz="6" w:space="0" w:color="auto"/>
              <w:right w:val="none" w:sz="6" w:space="0" w:color="auto"/>
            </w:tcBorders>
          </w:tcPr>
          <w:p w14:paraId="46E560CD" w14:textId="77777777"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1. </w:t>
            </w:r>
          </w:p>
        </w:tc>
        <w:tc>
          <w:tcPr>
            <w:tcW w:w="6804" w:type="dxa"/>
            <w:tcBorders>
              <w:top w:val="none" w:sz="6" w:space="0" w:color="auto"/>
              <w:left w:val="none" w:sz="6" w:space="0" w:color="auto"/>
              <w:bottom w:val="none" w:sz="6" w:space="0" w:color="auto"/>
              <w:right w:val="none" w:sz="6" w:space="0" w:color="auto"/>
            </w:tcBorders>
          </w:tcPr>
          <w:p w14:paraId="68BF8258" w14:textId="673850DE"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Od dyrektorów szkół i prezesów klubów sportowych wpłynęło w tym roku 47 wniosków o przyznanie nagrody Burmistrza Miasta Mława dla uczniów mławskich szkół, w tym artystycznych oraz dla sportowców, czyli trenerów </w:t>
            </w:r>
            <w:r w:rsidR="008D6C23" w:rsidRPr="00CA5527">
              <w:rPr>
                <w:rFonts w:asciiTheme="minorHAnsi" w:eastAsiaTheme="minorHAnsi" w:hAnsiTheme="minorHAnsi" w:cstheme="minorHAnsi"/>
                <w:bCs/>
                <w:color w:val="000000"/>
                <w:sz w:val="24"/>
                <w:szCs w:val="24"/>
              </w:rPr>
              <w:br/>
            </w:r>
            <w:r w:rsidRPr="00CA5527">
              <w:rPr>
                <w:rFonts w:asciiTheme="minorHAnsi" w:eastAsiaTheme="minorHAnsi" w:hAnsiTheme="minorHAnsi" w:cstheme="minorHAnsi"/>
                <w:bCs/>
                <w:color w:val="000000"/>
                <w:sz w:val="24"/>
                <w:szCs w:val="24"/>
              </w:rPr>
              <w:t xml:space="preserve">i zawodników. </w:t>
            </w:r>
          </w:p>
          <w:p w14:paraId="15F85D10" w14:textId="77777777"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Burmistrz Miasta Mława przyznał 26 nagród – 2 nagrody naukowe, 2 nagrody artystyczne oraz 22 sportowych w tym dla 7 trenerów oraz 15 zawodników. </w:t>
            </w:r>
          </w:p>
        </w:tc>
        <w:tc>
          <w:tcPr>
            <w:tcW w:w="992" w:type="dxa"/>
            <w:tcBorders>
              <w:top w:val="none" w:sz="6" w:space="0" w:color="auto"/>
              <w:left w:val="none" w:sz="6" w:space="0" w:color="auto"/>
              <w:bottom w:val="none" w:sz="6" w:space="0" w:color="auto"/>
              <w:right w:val="none" w:sz="6" w:space="0" w:color="auto"/>
            </w:tcBorders>
          </w:tcPr>
          <w:p w14:paraId="7416E249" w14:textId="77777777"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26 nagród </w:t>
            </w:r>
          </w:p>
        </w:tc>
        <w:tc>
          <w:tcPr>
            <w:tcW w:w="1578" w:type="dxa"/>
            <w:tcBorders>
              <w:top w:val="none" w:sz="6" w:space="0" w:color="auto"/>
              <w:left w:val="none" w:sz="6" w:space="0" w:color="auto"/>
              <w:bottom w:val="none" w:sz="6" w:space="0" w:color="auto"/>
            </w:tcBorders>
          </w:tcPr>
          <w:p w14:paraId="2CF4028E" w14:textId="77777777"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Z budżetu Miasta Mława została wydatkowana kwota 29 500 zł </w:t>
            </w:r>
          </w:p>
        </w:tc>
      </w:tr>
      <w:tr w:rsidR="008454F3" w:rsidRPr="00CA5527" w14:paraId="1B406AAB" w14:textId="77777777" w:rsidTr="008D6C23">
        <w:trPr>
          <w:trHeight w:val="780"/>
        </w:trPr>
        <w:tc>
          <w:tcPr>
            <w:tcW w:w="534" w:type="dxa"/>
            <w:tcBorders>
              <w:top w:val="none" w:sz="6" w:space="0" w:color="auto"/>
              <w:bottom w:val="none" w:sz="6" w:space="0" w:color="auto"/>
              <w:right w:val="none" w:sz="6" w:space="0" w:color="auto"/>
            </w:tcBorders>
          </w:tcPr>
          <w:p w14:paraId="766D36C9" w14:textId="77777777"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2. </w:t>
            </w:r>
          </w:p>
        </w:tc>
        <w:tc>
          <w:tcPr>
            <w:tcW w:w="6804" w:type="dxa"/>
            <w:tcBorders>
              <w:top w:val="none" w:sz="6" w:space="0" w:color="auto"/>
              <w:left w:val="none" w:sz="6" w:space="0" w:color="auto"/>
              <w:bottom w:val="none" w:sz="6" w:space="0" w:color="auto"/>
              <w:right w:val="none" w:sz="6" w:space="0" w:color="auto"/>
            </w:tcBorders>
          </w:tcPr>
          <w:p w14:paraId="56DBA6E4" w14:textId="77777777"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Ogłoszone zostały dwa otwarte konkursy ofert na realizację zadań publicznych na 2024 rok : </w:t>
            </w:r>
          </w:p>
          <w:p w14:paraId="439E6BFE" w14:textId="77777777"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1) w zakresie wspierania i upowszechniania kultury fizycznej (kwota na zadanie 300 000 zł) </w:t>
            </w:r>
          </w:p>
          <w:p w14:paraId="2FA1D015" w14:textId="77777777"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2) z zakresu sprzyjania rozwojowi sportu (kwota na zadanie 150 000 zł) </w:t>
            </w:r>
          </w:p>
          <w:p w14:paraId="6DB8832D" w14:textId="77777777"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p>
        </w:tc>
        <w:tc>
          <w:tcPr>
            <w:tcW w:w="992" w:type="dxa"/>
            <w:tcBorders>
              <w:top w:val="none" w:sz="6" w:space="0" w:color="auto"/>
              <w:left w:val="none" w:sz="6" w:space="0" w:color="auto"/>
              <w:bottom w:val="none" w:sz="6" w:space="0" w:color="auto"/>
              <w:right w:val="none" w:sz="6" w:space="0" w:color="auto"/>
            </w:tcBorders>
          </w:tcPr>
          <w:p w14:paraId="5A8D5579" w14:textId="77777777"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Termin składania ofert do 28 grudnia </w:t>
            </w:r>
          </w:p>
          <w:p w14:paraId="7B14F42C" w14:textId="77777777"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2023 r. </w:t>
            </w:r>
          </w:p>
        </w:tc>
        <w:tc>
          <w:tcPr>
            <w:tcW w:w="1578" w:type="dxa"/>
            <w:tcBorders>
              <w:top w:val="none" w:sz="6" w:space="0" w:color="auto"/>
              <w:left w:val="none" w:sz="6" w:space="0" w:color="auto"/>
              <w:bottom w:val="none" w:sz="6" w:space="0" w:color="auto"/>
            </w:tcBorders>
          </w:tcPr>
          <w:p w14:paraId="6DE8276E" w14:textId="77777777"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Zaplanowana kwota w budżecie </w:t>
            </w:r>
          </w:p>
          <w:p w14:paraId="7E3D9314" w14:textId="77777777"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łącznie 450 000 zł </w:t>
            </w:r>
          </w:p>
        </w:tc>
      </w:tr>
      <w:tr w:rsidR="008454F3" w:rsidRPr="00CA5527" w14:paraId="23013DB1" w14:textId="77777777" w:rsidTr="008D6C23">
        <w:trPr>
          <w:trHeight w:val="1156"/>
        </w:trPr>
        <w:tc>
          <w:tcPr>
            <w:tcW w:w="534" w:type="dxa"/>
            <w:tcBorders>
              <w:top w:val="none" w:sz="6" w:space="0" w:color="auto"/>
              <w:bottom w:val="none" w:sz="6" w:space="0" w:color="auto"/>
              <w:right w:val="none" w:sz="6" w:space="0" w:color="auto"/>
            </w:tcBorders>
          </w:tcPr>
          <w:p w14:paraId="1148D41A" w14:textId="77777777"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3. </w:t>
            </w:r>
          </w:p>
        </w:tc>
        <w:tc>
          <w:tcPr>
            <w:tcW w:w="6804" w:type="dxa"/>
            <w:tcBorders>
              <w:top w:val="none" w:sz="6" w:space="0" w:color="auto"/>
              <w:left w:val="none" w:sz="6" w:space="0" w:color="auto"/>
              <w:bottom w:val="none" w:sz="6" w:space="0" w:color="auto"/>
              <w:right w:val="none" w:sz="6" w:space="0" w:color="auto"/>
            </w:tcBorders>
          </w:tcPr>
          <w:p w14:paraId="31FDA2D7" w14:textId="77777777"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W ramach Miejskiego Programu Profilaktyki i Rozwiązywania Problemów Alkoholowych oraz Przeciwdziałania Narkomanii dla Miasta Mława na rok 2023 następujące zadania: </w:t>
            </w:r>
          </w:p>
          <w:p w14:paraId="6A5CF130" w14:textId="23C60A20"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 Z końcem października br. rozpoczęto realizację w szkołach podstawowych nr 1, nr 2, nr 3, nr 4 i nr 7 pozalekcyjne zajęcia sportowe z elementami profilaktyki. Łącznie zajęcia w 5 szkołach 24 godz. w tygodniu. Łączny koszt zajęć 15 000 zł. </w:t>
            </w:r>
          </w:p>
          <w:p w14:paraId="0A9DAB89" w14:textId="77777777"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 Na 20 grudnia planowane jest zakończenie realizacji trwającego od października 2023 r. w szkołach podstawowych nr 2, nr 4, nr 6 i nr 7. Programu Profilaktycznego „Spójrz Inaczej” rekomendowanego przez Krajowe Centrum przeciwdziałania Uzależnieniom. 22 godziny spotkań z każdą klasą i po 2 spotkania dla rodziców w każdej ze szkół. Łącznie 9 klas (kl. III, IV, VI). Łączny koszt 47 600 zł. </w:t>
            </w:r>
          </w:p>
          <w:p w14:paraId="5DCA6C3A" w14:textId="77777777"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 W dniach 7 i 8 grudnia 2023 r. zrealizowano dwudniowy Program Profilaktyczny rekomendowany przez Krajowe Centrum przeciwdziałania Uzależnieniom „Archipelag Skarbów” dedykowany klasom 8 szkół podstawowych prowadzonym przez Miasto Mława: Szkoła Podstawowa nr 4, nr 6 , 7 oraz spotkanie dla rodziców i spotkanie dla kadry pedagogicznej. Spotkania były w „Sali na Dachu” MDK i w Szkole Podstawowej nr 6. Łącznie 107 uczestników. Łączny koszt 8 100 zł. </w:t>
            </w:r>
          </w:p>
          <w:p w14:paraId="39A6D585" w14:textId="093BA680"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 W dniach 18 - 19 grudnia, przez dwa dni realizowane są w Kinie Mławskim spektakle profilaktyczne dla dzieci i młodzieży od klas 6 </w:t>
            </w:r>
            <w:r w:rsidRPr="00CA5527">
              <w:rPr>
                <w:rFonts w:asciiTheme="minorHAnsi" w:eastAsiaTheme="minorHAnsi" w:hAnsiTheme="minorHAnsi" w:cstheme="minorHAnsi"/>
                <w:bCs/>
                <w:color w:val="000000"/>
                <w:sz w:val="24"/>
                <w:szCs w:val="24"/>
              </w:rPr>
              <w:lastRenderedPageBreak/>
              <w:t xml:space="preserve">do 8 ze wszystkich szkół podstawowych zlokalizowanych na terenie Mławy, w tym dla dzieci </w:t>
            </w:r>
            <w:r w:rsidR="008D6C23" w:rsidRPr="00CA5527">
              <w:rPr>
                <w:rFonts w:asciiTheme="minorHAnsi" w:eastAsiaTheme="minorHAnsi" w:hAnsiTheme="minorHAnsi" w:cstheme="minorHAnsi"/>
                <w:bCs/>
                <w:color w:val="000000"/>
                <w:sz w:val="24"/>
                <w:szCs w:val="24"/>
              </w:rPr>
              <w:br/>
            </w:r>
            <w:r w:rsidRPr="00CA5527">
              <w:rPr>
                <w:rFonts w:asciiTheme="minorHAnsi" w:eastAsiaTheme="minorHAnsi" w:hAnsiTheme="minorHAnsi" w:cstheme="minorHAnsi"/>
                <w:bCs/>
                <w:color w:val="000000"/>
                <w:sz w:val="24"/>
                <w:szCs w:val="24"/>
              </w:rPr>
              <w:t xml:space="preserve">z Ośrodka Kuratorskiego w Mławie oraz Katolickiej Szkoły Podstawowej </w:t>
            </w:r>
            <w:r w:rsidR="008D6C23" w:rsidRPr="00CA5527">
              <w:rPr>
                <w:rFonts w:asciiTheme="minorHAnsi" w:eastAsiaTheme="minorHAnsi" w:hAnsiTheme="minorHAnsi" w:cstheme="minorHAnsi"/>
                <w:bCs/>
                <w:color w:val="000000"/>
                <w:sz w:val="24"/>
                <w:szCs w:val="24"/>
              </w:rPr>
              <w:br/>
            </w:r>
            <w:r w:rsidRPr="00CA5527">
              <w:rPr>
                <w:rFonts w:asciiTheme="minorHAnsi" w:eastAsiaTheme="minorHAnsi" w:hAnsiTheme="minorHAnsi" w:cstheme="minorHAnsi"/>
                <w:bCs/>
                <w:color w:val="000000"/>
                <w:sz w:val="24"/>
                <w:szCs w:val="24"/>
              </w:rPr>
              <w:t xml:space="preserve">i Szkoły </w:t>
            </w:r>
          </w:p>
        </w:tc>
        <w:tc>
          <w:tcPr>
            <w:tcW w:w="992" w:type="dxa"/>
            <w:tcBorders>
              <w:top w:val="none" w:sz="6" w:space="0" w:color="auto"/>
              <w:left w:val="none" w:sz="6" w:space="0" w:color="auto"/>
              <w:bottom w:val="none" w:sz="6" w:space="0" w:color="auto"/>
              <w:right w:val="none" w:sz="6" w:space="0" w:color="auto"/>
            </w:tcBorders>
          </w:tcPr>
          <w:p w14:paraId="505A3119" w14:textId="7EC182DE"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p>
        </w:tc>
        <w:tc>
          <w:tcPr>
            <w:tcW w:w="1578" w:type="dxa"/>
            <w:tcBorders>
              <w:top w:val="none" w:sz="6" w:space="0" w:color="auto"/>
              <w:left w:val="none" w:sz="6" w:space="0" w:color="auto"/>
              <w:bottom w:val="none" w:sz="6" w:space="0" w:color="auto"/>
            </w:tcBorders>
          </w:tcPr>
          <w:p w14:paraId="2F1A677F" w14:textId="60C6721C" w:rsidR="008454F3" w:rsidRPr="00CA5527" w:rsidRDefault="008454F3" w:rsidP="00CA5527">
            <w:pPr>
              <w:autoSpaceDE w:val="0"/>
              <w:autoSpaceDN w:val="0"/>
              <w:adjustRightInd w:val="0"/>
              <w:spacing w:line="240" w:lineRule="auto"/>
              <w:jc w:val="left"/>
              <w:rPr>
                <w:rFonts w:asciiTheme="minorHAnsi" w:eastAsiaTheme="minorHAnsi" w:hAnsiTheme="minorHAnsi" w:cstheme="minorHAnsi"/>
                <w:bCs/>
                <w:color w:val="000000"/>
                <w:sz w:val="24"/>
                <w:szCs w:val="24"/>
              </w:rPr>
            </w:pPr>
          </w:p>
        </w:tc>
      </w:tr>
    </w:tbl>
    <w:p w14:paraId="3D1D42F0" w14:textId="77777777" w:rsidR="005974A5" w:rsidRPr="00CA5527" w:rsidRDefault="005974A5" w:rsidP="00CA5527">
      <w:pPr>
        <w:autoSpaceDE w:val="0"/>
        <w:autoSpaceDN w:val="0"/>
        <w:adjustRightInd w:val="0"/>
        <w:spacing w:line="240" w:lineRule="auto"/>
        <w:contextualSpacing/>
        <w:jc w:val="left"/>
        <w:rPr>
          <w:rFonts w:asciiTheme="minorHAnsi" w:eastAsiaTheme="minorHAnsi" w:hAnsiTheme="minorHAnsi" w:cstheme="minorHAnsi"/>
          <w:bCs/>
          <w:i/>
          <w:iCs/>
          <w:color w:val="000000"/>
          <w:sz w:val="24"/>
          <w:szCs w:val="24"/>
          <w:u w:val="single"/>
        </w:rPr>
      </w:pPr>
    </w:p>
    <w:p w14:paraId="0C3557BB" w14:textId="35F937AF" w:rsidR="005974A5" w:rsidRPr="00CA5527" w:rsidRDefault="008454F3" w:rsidP="00CA5527">
      <w:pPr>
        <w:autoSpaceDE w:val="0"/>
        <w:autoSpaceDN w:val="0"/>
        <w:adjustRightInd w:val="0"/>
        <w:spacing w:line="240" w:lineRule="auto"/>
        <w:contextualSpacing/>
        <w:jc w:val="left"/>
        <w:rPr>
          <w:rFonts w:asciiTheme="minorHAnsi" w:eastAsiaTheme="minorHAnsi" w:hAnsiTheme="minorHAnsi" w:cstheme="minorHAnsi"/>
          <w:bCs/>
          <w:i/>
          <w:iCs/>
          <w:color w:val="000000"/>
          <w:sz w:val="24"/>
          <w:szCs w:val="24"/>
          <w:u w:val="single"/>
        </w:rPr>
      </w:pPr>
      <w:r w:rsidRPr="00CA5527">
        <w:rPr>
          <w:rFonts w:asciiTheme="minorHAnsi" w:eastAsiaTheme="minorHAnsi" w:hAnsiTheme="minorHAnsi" w:cstheme="minorHAnsi"/>
          <w:bCs/>
          <w:i/>
          <w:iCs/>
          <w:color w:val="000000"/>
          <w:sz w:val="24"/>
          <w:szCs w:val="24"/>
          <w:u w:val="single"/>
        </w:rPr>
        <w:t>Wydział Komunikacji Społecznej i Medialnej</w:t>
      </w:r>
    </w:p>
    <w:p w14:paraId="2CD50544" w14:textId="77777777" w:rsidR="008454F3" w:rsidRPr="00CA5527" w:rsidRDefault="008454F3" w:rsidP="00CA5527">
      <w:pPr>
        <w:autoSpaceDE w:val="0"/>
        <w:autoSpaceDN w:val="0"/>
        <w:adjustRightInd w:val="0"/>
        <w:spacing w:line="240" w:lineRule="auto"/>
        <w:contextualSpacing/>
        <w:jc w:val="left"/>
        <w:rPr>
          <w:rFonts w:asciiTheme="minorHAnsi" w:eastAsiaTheme="minorHAnsi" w:hAnsiTheme="minorHAnsi" w:cstheme="minorHAnsi"/>
          <w:bCs/>
          <w:i/>
          <w:iCs/>
          <w:color w:val="000000"/>
          <w:sz w:val="24"/>
          <w:szCs w:val="24"/>
          <w:u w:val="singl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BA679B" w:rsidRPr="00CA5527" w14:paraId="44DC40F3" w14:textId="77777777" w:rsidTr="00F00FCE">
        <w:trPr>
          <w:trHeight w:val="371"/>
        </w:trPr>
        <w:tc>
          <w:tcPr>
            <w:tcW w:w="5353" w:type="dxa"/>
            <w:tcBorders>
              <w:top w:val="single" w:sz="4" w:space="0" w:color="auto"/>
              <w:left w:val="single" w:sz="4" w:space="0" w:color="auto"/>
              <w:bottom w:val="single" w:sz="4" w:space="0" w:color="auto"/>
              <w:right w:val="single" w:sz="4" w:space="0" w:color="auto"/>
            </w:tcBorders>
            <w:shd w:val="clear" w:color="auto" w:fill="EEECE1" w:themeFill="background2"/>
          </w:tcPr>
          <w:p w14:paraId="54B0644A"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shd w:val="clear" w:color="auto" w:fill="EEECE1" w:themeFill="background2"/>
          </w:tcPr>
          <w:p w14:paraId="57E69B2F"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Liczba/termin</w:t>
            </w:r>
          </w:p>
        </w:tc>
      </w:tr>
      <w:tr w:rsidR="00BA679B" w:rsidRPr="00CA5527" w14:paraId="3BE5565C" w14:textId="77777777" w:rsidTr="00F00FCE">
        <w:trPr>
          <w:trHeight w:val="582"/>
        </w:trPr>
        <w:tc>
          <w:tcPr>
            <w:tcW w:w="5353" w:type="dxa"/>
            <w:tcBorders>
              <w:top w:val="single" w:sz="4" w:space="0" w:color="auto"/>
              <w:left w:val="single" w:sz="4" w:space="0" w:color="auto"/>
              <w:bottom w:val="single" w:sz="4" w:space="0" w:color="auto"/>
              <w:right w:val="single" w:sz="4" w:space="0" w:color="auto"/>
            </w:tcBorders>
          </w:tcPr>
          <w:p w14:paraId="3A7F0A94"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Udzielenie informacji mediom, artykuły inspirowane informacjami ze strony mlawa.pl</w:t>
            </w:r>
          </w:p>
        </w:tc>
        <w:tc>
          <w:tcPr>
            <w:tcW w:w="4093" w:type="dxa"/>
            <w:tcBorders>
              <w:top w:val="single" w:sz="4" w:space="0" w:color="auto"/>
              <w:left w:val="single" w:sz="4" w:space="0" w:color="auto"/>
              <w:bottom w:val="single" w:sz="4" w:space="0" w:color="auto"/>
              <w:right w:val="single" w:sz="4" w:space="0" w:color="auto"/>
            </w:tcBorders>
            <w:vAlign w:val="center"/>
          </w:tcPr>
          <w:p w14:paraId="549038F1"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67</w:t>
            </w:r>
          </w:p>
        </w:tc>
      </w:tr>
      <w:tr w:rsidR="00BA679B" w:rsidRPr="00CA5527" w14:paraId="5E1232E1" w14:textId="77777777" w:rsidTr="00BA679B">
        <w:trPr>
          <w:trHeight w:val="481"/>
        </w:trPr>
        <w:tc>
          <w:tcPr>
            <w:tcW w:w="5353" w:type="dxa"/>
            <w:tcBorders>
              <w:top w:val="single" w:sz="4" w:space="0" w:color="auto"/>
              <w:left w:val="single" w:sz="4" w:space="0" w:color="auto"/>
              <w:bottom w:val="single" w:sz="4" w:space="0" w:color="auto"/>
              <w:right w:val="single" w:sz="4" w:space="0" w:color="auto"/>
            </w:tcBorders>
          </w:tcPr>
          <w:p w14:paraId="79D30B68" w14:textId="30AFF04E"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Artykuły opublikowane na stronie miasta: mlawa.pl</w:t>
            </w:r>
          </w:p>
        </w:tc>
        <w:tc>
          <w:tcPr>
            <w:tcW w:w="4093" w:type="dxa"/>
            <w:tcBorders>
              <w:top w:val="single" w:sz="4" w:space="0" w:color="auto"/>
              <w:left w:val="single" w:sz="4" w:space="0" w:color="auto"/>
              <w:bottom w:val="single" w:sz="4" w:space="0" w:color="auto"/>
              <w:right w:val="single" w:sz="4" w:space="0" w:color="auto"/>
            </w:tcBorders>
            <w:vAlign w:val="center"/>
          </w:tcPr>
          <w:p w14:paraId="306998A8"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33</w:t>
            </w:r>
          </w:p>
        </w:tc>
      </w:tr>
      <w:tr w:rsidR="00BA679B" w:rsidRPr="00CA5527" w14:paraId="5361A097" w14:textId="77777777" w:rsidTr="00BA679B">
        <w:trPr>
          <w:trHeight w:val="656"/>
        </w:trPr>
        <w:tc>
          <w:tcPr>
            <w:tcW w:w="5353" w:type="dxa"/>
            <w:tcBorders>
              <w:top w:val="single" w:sz="4" w:space="0" w:color="auto"/>
              <w:left w:val="single" w:sz="4" w:space="0" w:color="auto"/>
              <w:bottom w:val="single" w:sz="4" w:space="0" w:color="auto"/>
              <w:right w:val="single" w:sz="4" w:space="0" w:color="auto"/>
            </w:tcBorders>
          </w:tcPr>
          <w:p w14:paraId="01F15E76"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Materiały opublikowane na profilu facebookowym miasta: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23C18D97"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82</w:t>
            </w:r>
          </w:p>
        </w:tc>
      </w:tr>
      <w:tr w:rsidR="00BA679B" w:rsidRPr="00CA5527" w14:paraId="7568132E" w14:textId="77777777" w:rsidTr="008D6C23">
        <w:trPr>
          <w:trHeight w:val="921"/>
        </w:trPr>
        <w:tc>
          <w:tcPr>
            <w:tcW w:w="5353" w:type="dxa"/>
            <w:tcBorders>
              <w:top w:val="single" w:sz="4" w:space="0" w:color="auto"/>
              <w:left w:val="single" w:sz="4" w:space="0" w:color="auto"/>
              <w:bottom w:val="single" w:sz="4" w:space="0" w:color="auto"/>
              <w:right w:val="single" w:sz="4" w:space="0" w:color="auto"/>
            </w:tcBorders>
          </w:tcPr>
          <w:p w14:paraId="635A9D51"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W tym:</w:t>
            </w:r>
          </w:p>
          <w:p w14:paraId="26520BD0"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Filmów</w:t>
            </w:r>
          </w:p>
          <w:p w14:paraId="349BE6CE"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Relacji na żywo</w:t>
            </w:r>
          </w:p>
          <w:p w14:paraId="5BF2482C"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Relacji 24h</w:t>
            </w:r>
          </w:p>
        </w:tc>
        <w:tc>
          <w:tcPr>
            <w:tcW w:w="4093" w:type="dxa"/>
            <w:tcBorders>
              <w:top w:val="single" w:sz="4" w:space="0" w:color="auto"/>
              <w:left w:val="single" w:sz="4" w:space="0" w:color="auto"/>
              <w:bottom w:val="single" w:sz="4" w:space="0" w:color="auto"/>
              <w:right w:val="single" w:sz="4" w:space="0" w:color="auto"/>
            </w:tcBorders>
            <w:vAlign w:val="center"/>
          </w:tcPr>
          <w:p w14:paraId="78C7A9EE" w14:textId="77777777" w:rsidR="00BA679B" w:rsidRPr="00CA5527" w:rsidRDefault="00BA679B" w:rsidP="00CA5527">
            <w:pPr>
              <w:jc w:val="left"/>
              <w:rPr>
                <w:rFonts w:asciiTheme="minorHAnsi" w:hAnsiTheme="minorHAnsi" w:cstheme="minorHAnsi"/>
                <w:bCs/>
                <w:sz w:val="24"/>
                <w:szCs w:val="24"/>
              </w:rPr>
            </w:pPr>
          </w:p>
          <w:p w14:paraId="1ECF0985"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6</w:t>
            </w:r>
          </w:p>
          <w:p w14:paraId="07AD091D"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10</w:t>
            </w:r>
          </w:p>
          <w:p w14:paraId="14435031"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6</w:t>
            </w:r>
          </w:p>
        </w:tc>
      </w:tr>
      <w:tr w:rsidR="00BA679B" w:rsidRPr="00CA5527" w14:paraId="61DE25D4" w14:textId="77777777" w:rsidTr="00BA679B">
        <w:trPr>
          <w:trHeight w:val="235"/>
        </w:trPr>
        <w:tc>
          <w:tcPr>
            <w:tcW w:w="5353" w:type="dxa"/>
            <w:tcBorders>
              <w:top w:val="single" w:sz="4" w:space="0" w:color="auto"/>
              <w:left w:val="single" w:sz="4" w:space="0" w:color="auto"/>
              <w:bottom w:val="single" w:sz="4" w:space="0" w:color="auto"/>
              <w:right w:val="single" w:sz="4" w:space="0" w:color="auto"/>
            </w:tcBorders>
          </w:tcPr>
          <w:p w14:paraId="34B4D26F"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Posty opublikowane na Instagramie miasta</w:t>
            </w:r>
          </w:p>
        </w:tc>
        <w:tc>
          <w:tcPr>
            <w:tcW w:w="4093" w:type="dxa"/>
            <w:tcBorders>
              <w:top w:val="single" w:sz="4" w:space="0" w:color="auto"/>
              <w:left w:val="single" w:sz="4" w:space="0" w:color="auto"/>
              <w:bottom w:val="single" w:sz="4" w:space="0" w:color="auto"/>
              <w:right w:val="single" w:sz="4" w:space="0" w:color="auto"/>
            </w:tcBorders>
            <w:vAlign w:val="center"/>
          </w:tcPr>
          <w:p w14:paraId="17F9B695"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8</w:t>
            </w:r>
          </w:p>
        </w:tc>
      </w:tr>
      <w:tr w:rsidR="00BA679B" w:rsidRPr="00CA5527" w14:paraId="37D7E4D9" w14:textId="77777777" w:rsidTr="008D6C23">
        <w:trPr>
          <w:trHeight w:val="343"/>
        </w:trPr>
        <w:tc>
          <w:tcPr>
            <w:tcW w:w="5353" w:type="dxa"/>
            <w:tcBorders>
              <w:top w:val="single" w:sz="4" w:space="0" w:color="auto"/>
              <w:left w:val="single" w:sz="4" w:space="0" w:color="auto"/>
              <w:bottom w:val="single" w:sz="4" w:space="0" w:color="auto"/>
              <w:right w:val="single" w:sz="4" w:space="0" w:color="auto"/>
            </w:tcBorders>
          </w:tcPr>
          <w:p w14:paraId="0494E55A"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Praca nad książką o historii mławskich stadionów</w:t>
            </w:r>
          </w:p>
        </w:tc>
        <w:tc>
          <w:tcPr>
            <w:tcW w:w="4093" w:type="dxa"/>
            <w:tcBorders>
              <w:top w:val="single" w:sz="4" w:space="0" w:color="auto"/>
              <w:left w:val="single" w:sz="4" w:space="0" w:color="auto"/>
              <w:bottom w:val="single" w:sz="4" w:space="0" w:color="auto"/>
              <w:right w:val="single" w:sz="4" w:space="0" w:color="auto"/>
            </w:tcBorders>
            <w:vAlign w:val="center"/>
          </w:tcPr>
          <w:p w14:paraId="5F2F6238"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trwa</w:t>
            </w:r>
          </w:p>
        </w:tc>
      </w:tr>
      <w:tr w:rsidR="00BA679B" w:rsidRPr="00CA5527" w14:paraId="1E671EF0" w14:textId="77777777" w:rsidTr="008D6C23">
        <w:trPr>
          <w:trHeight w:val="278"/>
        </w:trPr>
        <w:tc>
          <w:tcPr>
            <w:tcW w:w="5353" w:type="dxa"/>
            <w:tcBorders>
              <w:top w:val="single" w:sz="4" w:space="0" w:color="auto"/>
              <w:left w:val="single" w:sz="4" w:space="0" w:color="auto"/>
              <w:bottom w:val="single" w:sz="4" w:space="0" w:color="auto"/>
              <w:right w:val="single" w:sz="4" w:space="0" w:color="auto"/>
            </w:tcBorders>
          </w:tcPr>
          <w:p w14:paraId="70731EE3"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Przygotowanie i wysyłka kartek świątecznych</w:t>
            </w:r>
          </w:p>
        </w:tc>
        <w:tc>
          <w:tcPr>
            <w:tcW w:w="4093" w:type="dxa"/>
            <w:tcBorders>
              <w:top w:val="single" w:sz="4" w:space="0" w:color="auto"/>
              <w:left w:val="single" w:sz="4" w:space="0" w:color="auto"/>
              <w:bottom w:val="single" w:sz="4" w:space="0" w:color="auto"/>
              <w:right w:val="single" w:sz="4" w:space="0" w:color="auto"/>
            </w:tcBorders>
            <w:vAlign w:val="center"/>
          </w:tcPr>
          <w:p w14:paraId="0B74E44D"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trwa</w:t>
            </w:r>
          </w:p>
        </w:tc>
      </w:tr>
      <w:tr w:rsidR="00BA679B" w:rsidRPr="00CA5527" w14:paraId="0B43CF6C" w14:textId="77777777" w:rsidTr="008D6C23">
        <w:trPr>
          <w:trHeight w:val="410"/>
        </w:trPr>
        <w:tc>
          <w:tcPr>
            <w:tcW w:w="5353" w:type="dxa"/>
            <w:tcBorders>
              <w:top w:val="single" w:sz="4" w:space="0" w:color="auto"/>
              <w:left w:val="single" w:sz="4" w:space="0" w:color="auto"/>
              <w:bottom w:val="single" w:sz="4" w:space="0" w:color="auto"/>
              <w:right w:val="single" w:sz="4" w:space="0" w:color="auto"/>
            </w:tcBorders>
          </w:tcPr>
          <w:p w14:paraId="751AA32B"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Przygotowanie numeru grudniowego „Informatora Miejskiego” </w:t>
            </w:r>
          </w:p>
        </w:tc>
        <w:tc>
          <w:tcPr>
            <w:tcW w:w="4093" w:type="dxa"/>
            <w:tcBorders>
              <w:top w:val="single" w:sz="4" w:space="0" w:color="auto"/>
              <w:left w:val="single" w:sz="4" w:space="0" w:color="auto"/>
              <w:bottom w:val="single" w:sz="4" w:space="0" w:color="auto"/>
              <w:right w:val="single" w:sz="4" w:space="0" w:color="auto"/>
            </w:tcBorders>
            <w:vAlign w:val="center"/>
          </w:tcPr>
          <w:p w14:paraId="19F29B7D"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Do 15.12.2023</w:t>
            </w:r>
          </w:p>
        </w:tc>
      </w:tr>
      <w:tr w:rsidR="00BA679B" w:rsidRPr="00CA5527" w14:paraId="24B3987C" w14:textId="77777777" w:rsidTr="00BA679B">
        <w:trPr>
          <w:trHeight w:val="562"/>
        </w:trPr>
        <w:tc>
          <w:tcPr>
            <w:tcW w:w="5353" w:type="dxa"/>
            <w:tcBorders>
              <w:top w:val="single" w:sz="4" w:space="0" w:color="auto"/>
              <w:left w:val="single" w:sz="4" w:space="0" w:color="auto"/>
              <w:bottom w:val="single" w:sz="4" w:space="0" w:color="auto"/>
              <w:right w:val="single" w:sz="4" w:space="0" w:color="auto"/>
            </w:tcBorders>
          </w:tcPr>
          <w:p w14:paraId="437920E0"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Praca nad numerem styczniowym „Informatora Miejskiego” – 1/2024</w:t>
            </w:r>
          </w:p>
        </w:tc>
        <w:tc>
          <w:tcPr>
            <w:tcW w:w="4093" w:type="dxa"/>
            <w:tcBorders>
              <w:top w:val="single" w:sz="4" w:space="0" w:color="auto"/>
              <w:left w:val="single" w:sz="4" w:space="0" w:color="auto"/>
              <w:bottom w:val="single" w:sz="4" w:space="0" w:color="auto"/>
              <w:right w:val="single" w:sz="4" w:space="0" w:color="auto"/>
            </w:tcBorders>
            <w:vAlign w:val="center"/>
          </w:tcPr>
          <w:p w14:paraId="18EF0586"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trwa</w:t>
            </w:r>
          </w:p>
        </w:tc>
      </w:tr>
      <w:tr w:rsidR="00BA679B" w:rsidRPr="00CA5527" w14:paraId="5B9FA78E" w14:textId="77777777" w:rsidTr="008D6C23">
        <w:trPr>
          <w:trHeight w:val="595"/>
        </w:trPr>
        <w:tc>
          <w:tcPr>
            <w:tcW w:w="5353" w:type="dxa"/>
            <w:tcBorders>
              <w:top w:val="single" w:sz="4" w:space="0" w:color="auto"/>
              <w:left w:val="single" w:sz="4" w:space="0" w:color="auto"/>
              <w:bottom w:val="single" w:sz="4" w:space="0" w:color="auto"/>
              <w:right w:val="single" w:sz="4" w:space="0" w:color="auto"/>
            </w:tcBorders>
          </w:tcPr>
          <w:p w14:paraId="18ED865F"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Podsumowanie konkursu „Świąteczna Kartka od Burmistrza”, przygotowanie uroczystości wręczenia nagród</w:t>
            </w:r>
          </w:p>
        </w:tc>
        <w:tc>
          <w:tcPr>
            <w:tcW w:w="4093" w:type="dxa"/>
            <w:tcBorders>
              <w:top w:val="single" w:sz="4" w:space="0" w:color="auto"/>
              <w:left w:val="single" w:sz="4" w:space="0" w:color="auto"/>
              <w:bottom w:val="single" w:sz="4" w:space="0" w:color="auto"/>
              <w:right w:val="single" w:sz="4" w:space="0" w:color="auto"/>
            </w:tcBorders>
            <w:vAlign w:val="center"/>
          </w:tcPr>
          <w:p w14:paraId="6B489C43"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Do 6.12.2023</w:t>
            </w:r>
          </w:p>
        </w:tc>
      </w:tr>
      <w:tr w:rsidR="00BA679B" w:rsidRPr="00CA5527" w14:paraId="3A2125A7" w14:textId="77777777" w:rsidTr="008D6C23">
        <w:trPr>
          <w:trHeight w:val="291"/>
        </w:trPr>
        <w:tc>
          <w:tcPr>
            <w:tcW w:w="5353" w:type="dxa"/>
            <w:tcBorders>
              <w:top w:val="single" w:sz="4" w:space="0" w:color="auto"/>
              <w:left w:val="single" w:sz="4" w:space="0" w:color="auto"/>
              <w:bottom w:val="single" w:sz="4" w:space="0" w:color="auto"/>
              <w:right w:val="single" w:sz="4" w:space="0" w:color="auto"/>
            </w:tcBorders>
          </w:tcPr>
          <w:p w14:paraId="16EBDE1C"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Zamówienia oraz montaż iluminacji świetlnych</w:t>
            </w:r>
          </w:p>
        </w:tc>
        <w:tc>
          <w:tcPr>
            <w:tcW w:w="4093" w:type="dxa"/>
            <w:tcBorders>
              <w:top w:val="single" w:sz="4" w:space="0" w:color="auto"/>
              <w:left w:val="single" w:sz="4" w:space="0" w:color="auto"/>
              <w:bottom w:val="single" w:sz="4" w:space="0" w:color="auto"/>
              <w:right w:val="single" w:sz="4" w:space="0" w:color="auto"/>
            </w:tcBorders>
            <w:vAlign w:val="center"/>
          </w:tcPr>
          <w:p w14:paraId="71B4A4BF"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Do 17 grudnia 2023 r.</w:t>
            </w:r>
          </w:p>
        </w:tc>
      </w:tr>
      <w:tr w:rsidR="00BA679B" w:rsidRPr="00CA5527" w14:paraId="0B6A59BB" w14:textId="77777777" w:rsidTr="008D6C23">
        <w:trPr>
          <w:trHeight w:val="268"/>
        </w:trPr>
        <w:tc>
          <w:tcPr>
            <w:tcW w:w="5353" w:type="dxa"/>
            <w:tcBorders>
              <w:top w:val="single" w:sz="4" w:space="0" w:color="auto"/>
              <w:left w:val="single" w:sz="4" w:space="0" w:color="auto"/>
              <w:bottom w:val="single" w:sz="4" w:space="0" w:color="auto"/>
              <w:right w:val="single" w:sz="4" w:space="0" w:color="auto"/>
            </w:tcBorders>
          </w:tcPr>
          <w:p w14:paraId="24AE51A9"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Organizacja „Ogrodu świateł”</w:t>
            </w:r>
          </w:p>
        </w:tc>
        <w:tc>
          <w:tcPr>
            <w:tcW w:w="4093" w:type="dxa"/>
            <w:tcBorders>
              <w:top w:val="single" w:sz="4" w:space="0" w:color="auto"/>
              <w:left w:val="single" w:sz="4" w:space="0" w:color="auto"/>
              <w:bottom w:val="single" w:sz="4" w:space="0" w:color="auto"/>
              <w:right w:val="single" w:sz="4" w:space="0" w:color="auto"/>
            </w:tcBorders>
            <w:vAlign w:val="center"/>
          </w:tcPr>
          <w:p w14:paraId="4E7F79A4"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1 grudnia 2023</w:t>
            </w:r>
          </w:p>
        </w:tc>
      </w:tr>
      <w:tr w:rsidR="00BA679B" w:rsidRPr="00CA5527" w14:paraId="4FC1682B" w14:textId="77777777" w:rsidTr="008D6C23">
        <w:trPr>
          <w:trHeight w:val="556"/>
        </w:trPr>
        <w:tc>
          <w:tcPr>
            <w:tcW w:w="5353" w:type="dxa"/>
            <w:tcBorders>
              <w:top w:val="single" w:sz="4" w:space="0" w:color="auto"/>
              <w:left w:val="single" w:sz="4" w:space="0" w:color="auto"/>
              <w:bottom w:val="single" w:sz="4" w:space="0" w:color="auto"/>
              <w:right w:val="single" w:sz="4" w:space="0" w:color="auto"/>
            </w:tcBorders>
          </w:tcPr>
          <w:p w14:paraId="0A01038C"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Organizacja akcji „Listy do Świętego Mikołaja” </w:t>
            </w:r>
          </w:p>
        </w:tc>
        <w:tc>
          <w:tcPr>
            <w:tcW w:w="4093" w:type="dxa"/>
            <w:tcBorders>
              <w:top w:val="single" w:sz="4" w:space="0" w:color="auto"/>
              <w:left w:val="single" w:sz="4" w:space="0" w:color="auto"/>
              <w:bottom w:val="single" w:sz="4" w:space="0" w:color="auto"/>
              <w:right w:val="single" w:sz="4" w:space="0" w:color="auto"/>
            </w:tcBorders>
            <w:vAlign w:val="center"/>
          </w:tcPr>
          <w:p w14:paraId="63F1D691"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1-15 grudnia 2023. Prawie 700 listów do Mikołaja</w:t>
            </w:r>
          </w:p>
        </w:tc>
      </w:tr>
      <w:tr w:rsidR="00BA679B" w:rsidRPr="00CA5527" w14:paraId="736EEA1A" w14:textId="77777777" w:rsidTr="008D6C23">
        <w:trPr>
          <w:trHeight w:val="408"/>
        </w:trPr>
        <w:tc>
          <w:tcPr>
            <w:tcW w:w="5353" w:type="dxa"/>
            <w:tcBorders>
              <w:top w:val="single" w:sz="4" w:space="0" w:color="auto"/>
              <w:left w:val="single" w:sz="4" w:space="0" w:color="auto"/>
              <w:bottom w:val="single" w:sz="4" w:space="0" w:color="auto"/>
              <w:right w:val="single" w:sz="4" w:space="0" w:color="auto"/>
            </w:tcBorders>
          </w:tcPr>
          <w:p w14:paraId="508354EA" w14:textId="2B42B29D" w:rsidR="00BA679B" w:rsidRPr="00CA5527" w:rsidRDefault="00BA679B" w:rsidP="00CA5527">
            <w:pPr>
              <w:spacing w:after="150"/>
              <w:jc w:val="left"/>
              <w:rPr>
                <w:rFonts w:asciiTheme="minorHAnsi" w:hAnsiTheme="minorHAnsi" w:cstheme="minorHAnsi"/>
                <w:bCs/>
                <w:color w:val="333333"/>
                <w:sz w:val="24"/>
                <w:szCs w:val="24"/>
              </w:rPr>
            </w:pPr>
            <w:r w:rsidRPr="00CA5527">
              <w:rPr>
                <w:rFonts w:asciiTheme="minorHAnsi" w:hAnsiTheme="minorHAnsi" w:cstheme="minorHAnsi"/>
                <w:bCs/>
                <w:color w:val="333333"/>
                <w:sz w:val="24"/>
                <w:szCs w:val="24"/>
              </w:rPr>
              <w:t>Organizacja obchodów 81. Rocznicy egzekucji żołnierzy AK</w:t>
            </w:r>
          </w:p>
        </w:tc>
        <w:tc>
          <w:tcPr>
            <w:tcW w:w="4093" w:type="dxa"/>
            <w:tcBorders>
              <w:top w:val="single" w:sz="4" w:space="0" w:color="auto"/>
              <w:left w:val="single" w:sz="4" w:space="0" w:color="auto"/>
              <w:bottom w:val="single" w:sz="4" w:space="0" w:color="auto"/>
              <w:right w:val="single" w:sz="4" w:space="0" w:color="auto"/>
            </w:tcBorders>
            <w:vAlign w:val="center"/>
          </w:tcPr>
          <w:p w14:paraId="595D82C7"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15 grudnia 2023 r.</w:t>
            </w:r>
          </w:p>
        </w:tc>
      </w:tr>
      <w:tr w:rsidR="00BA679B" w:rsidRPr="00CA5527" w14:paraId="2FF7C4E2" w14:textId="77777777" w:rsidTr="008D6C23">
        <w:trPr>
          <w:trHeight w:val="304"/>
        </w:trPr>
        <w:tc>
          <w:tcPr>
            <w:tcW w:w="5353" w:type="dxa"/>
            <w:tcBorders>
              <w:top w:val="single" w:sz="4" w:space="0" w:color="auto"/>
              <w:left w:val="single" w:sz="4" w:space="0" w:color="auto"/>
              <w:bottom w:val="single" w:sz="4" w:space="0" w:color="auto"/>
              <w:right w:val="single" w:sz="4" w:space="0" w:color="auto"/>
            </w:tcBorders>
          </w:tcPr>
          <w:p w14:paraId="0117D12C"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Praca nad kalendarzem imprez miejskich na 2024 r.</w:t>
            </w:r>
          </w:p>
        </w:tc>
        <w:tc>
          <w:tcPr>
            <w:tcW w:w="4093" w:type="dxa"/>
            <w:tcBorders>
              <w:top w:val="single" w:sz="4" w:space="0" w:color="auto"/>
              <w:left w:val="single" w:sz="4" w:space="0" w:color="auto"/>
              <w:bottom w:val="single" w:sz="4" w:space="0" w:color="auto"/>
              <w:right w:val="single" w:sz="4" w:space="0" w:color="auto"/>
            </w:tcBorders>
            <w:vAlign w:val="center"/>
          </w:tcPr>
          <w:p w14:paraId="09C043DA"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trwa</w:t>
            </w:r>
          </w:p>
        </w:tc>
      </w:tr>
      <w:tr w:rsidR="00BA679B" w:rsidRPr="00CA5527" w14:paraId="55723F4D" w14:textId="77777777" w:rsidTr="008D6C23">
        <w:trPr>
          <w:trHeight w:val="422"/>
        </w:trPr>
        <w:tc>
          <w:tcPr>
            <w:tcW w:w="5353" w:type="dxa"/>
            <w:tcBorders>
              <w:top w:val="single" w:sz="4" w:space="0" w:color="auto"/>
              <w:left w:val="single" w:sz="4" w:space="0" w:color="auto"/>
              <w:bottom w:val="single" w:sz="4" w:space="0" w:color="auto"/>
              <w:right w:val="single" w:sz="4" w:space="0" w:color="auto"/>
            </w:tcBorders>
          </w:tcPr>
          <w:p w14:paraId="4F48EA67"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Praca nad organizacją wyjazdu delegacji do Franconville</w:t>
            </w:r>
          </w:p>
        </w:tc>
        <w:tc>
          <w:tcPr>
            <w:tcW w:w="4093" w:type="dxa"/>
            <w:tcBorders>
              <w:top w:val="single" w:sz="4" w:space="0" w:color="auto"/>
              <w:left w:val="single" w:sz="4" w:space="0" w:color="auto"/>
              <w:bottom w:val="single" w:sz="4" w:space="0" w:color="auto"/>
              <w:right w:val="single" w:sz="4" w:space="0" w:color="auto"/>
            </w:tcBorders>
            <w:vAlign w:val="center"/>
          </w:tcPr>
          <w:p w14:paraId="3B5560E0"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trwa</w:t>
            </w:r>
          </w:p>
        </w:tc>
      </w:tr>
      <w:tr w:rsidR="00BA679B" w:rsidRPr="00CA5527" w14:paraId="521ADB6F" w14:textId="77777777" w:rsidTr="008D6C23">
        <w:trPr>
          <w:trHeight w:val="414"/>
        </w:trPr>
        <w:tc>
          <w:tcPr>
            <w:tcW w:w="5353" w:type="dxa"/>
            <w:tcBorders>
              <w:top w:val="single" w:sz="4" w:space="0" w:color="auto"/>
              <w:left w:val="single" w:sz="4" w:space="0" w:color="auto"/>
              <w:bottom w:val="single" w:sz="4" w:space="0" w:color="auto"/>
              <w:right w:val="single" w:sz="4" w:space="0" w:color="auto"/>
            </w:tcBorders>
          </w:tcPr>
          <w:p w14:paraId="1AF34338"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Współorganizacja „Mikołajkowej Przeczkoliady” – promocja wydarzenia </w:t>
            </w:r>
          </w:p>
        </w:tc>
        <w:tc>
          <w:tcPr>
            <w:tcW w:w="4093" w:type="dxa"/>
            <w:tcBorders>
              <w:top w:val="single" w:sz="4" w:space="0" w:color="auto"/>
              <w:left w:val="single" w:sz="4" w:space="0" w:color="auto"/>
              <w:bottom w:val="single" w:sz="4" w:space="0" w:color="auto"/>
              <w:right w:val="single" w:sz="4" w:space="0" w:color="auto"/>
            </w:tcBorders>
            <w:vAlign w:val="center"/>
          </w:tcPr>
          <w:p w14:paraId="01667172"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29 listopada 2023 r.</w:t>
            </w:r>
          </w:p>
        </w:tc>
      </w:tr>
      <w:tr w:rsidR="00BA679B" w:rsidRPr="00CA5527" w14:paraId="58808445" w14:textId="77777777" w:rsidTr="008D6C23">
        <w:trPr>
          <w:trHeight w:val="464"/>
        </w:trPr>
        <w:tc>
          <w:tcPr>
            <w:tcW w:w="5353" w:type="dxa"/>
            <w:tcBorders>
              <w:top w:val="single" w:sz="4" w:space="0" w:color="auto"/>
              <w:left w:val="single" w:sz="4" w:space="0" w:color="auto"/>
              <w:bottom w:val="single" w:sz="4" w:space="0" w:color="auto"/>
              <w:right w:val="single" w:sz="4" w:space="0" w:color="auto"/>
            </w:tcBorders>
          </w:tcPr>
          <w:p w14:paraId="6B6113EE"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Organizacja otwarcia 3. Odcinka Alei Świętego Wojciecha</w:t>
            </w:r>
          </w:p>
        </w:tc>
        <w:tc>
          <w:tcPr>
            <w:tcW w:w="4093" w:type="dxa"/>
            <w:tcBorders>
              <w:top w:val="single" w:sz="4" w:space="0" w:color="auto"/>
              <w:left w:val="single" w:sz="4" w:space="0" w:color="auto"/>
              <w:bottom w:val="single" w:sz="4" w:space="0" w:color="auto"/>
              <w:right w:val="single" w:sz="4" w:space="0" w:color="auto"/>
            </w:tcBorders>
            <w:vAlign w:val="center"/>
          </w:tcPr>
          <w:p w14:paraId="06467844"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1 grudnia</w:t>
            </w:r>
          </w:p>
        </w:tc>
      </w:tr>
      <w:tr w:rsidR="00BA679B" w:rsidRPr="00CA5527" w14:paraId="57CF6E65" w14:textId="77777777" w:rsidTr="008D6C23">
        <w:trPr>
          <w:trHeight w:val="514"/>
        </w:trPr>
        <w:tc>
          <w:tcPr>
            <w:tcW w:w="5353" w:type="dxa"/>
            <w:tcBorders>
              <w:top w:val="single" w:sz="4" w:space="0" w:color="auto"/>
              <w:left w:val="single" w:sz="4" w:space="0" w:color="auto"/>
              <w:bottom w:val="single" w:sz="4" w:space="0" w:color="auto"/>
              <w:right w:val="single" w:sz="4" w:space="0" w:color="auto"/>
            </w:tcBorders>
          </w:tcPr>
          <w:p w14:paraId="555F346A"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lastRenderedPageBreak/>
              <w:t>Udział w benefisie Kuby Stankiewicza, promocja Victor Young Jazz Festival Mława</w:t>
            </w:r>
          </w:p>
        </w:tc>
        <w:tc>
          <w:tcPr>
            <w:tcW w:w="4093" w:type="dxa"/>
            <w:tcBorders>
              <w:top w:val="single" w:sz="4" w:space="0" w:color="auto"/>
              <w:left w:val="single" w:sz="4" w:space="0" w:color="auto"/>
              <w:bottom w:val="single" w:sz="4" w:space="0" w:color="auto"/>
              <w:right w:val="single" w:sz="4" w:space="0" w:color="auto"/>
            </w:tcBorders>
            <w:vAlign w:val="center"/>
          </w:tcPr>
          <w:p w14:paraId="406AAF2F"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5 grudnia 2023 </w:t>
            </w:r>
          </w:p>
        </w:tc>
      </w:tr>
      <w:tr w:rsidR="00BA679B" w:rsidRPr="00CA5527" w14:paraId="4DEB996B" w14:textId="77777777" w:rsidTr="008D6C23">
        <w:trPr>
          <w:trHeight w:val="408"/>
        </w:trPr>
        <w:tc>
          <w:tcPr>
            <w:tcW w:w="5353" w:type="dxa"/>
            <w:tcBorders>
              <w:top w:val="single" w:sz="4" w:space="0" w:color="auto"/>
              <w:left w:val="single" w:sz="4" w:space="0" w:color="auto"/>
              <w:bottom w:val="single" w:sz="4" w:space="0" w:color="auto"/>
              <w:right w:val="single" w:sz="4" w:space="0" w:color="auto"/>
            </w:tcBorders>
          </w:tcPr>
          <w:p w14:paraId="4BCB0E1B"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Mławskie kolędowanie – współpraca z MDK, poczęstunek dla mieszkańców Mławy</w:t>
            </w:r>
          </w:p>
        </w:tc>
        <w:tc>
          <w:tcPr>
            <w:tcW w:w="4093" w:type="dxa"/>
            <w:tcBorders>
              <w:top w:val="single" w:sz="4" w:space="0" w:color="auto"/>
              <w:left w:val="single" w:sz="4" w:space="0" w:color="auto"/>
              <w:bottom w:val="single" w:sz="4" w:space="0" w:color="auto"/>
              <w:right w:val="single" w:sz="4" w:space="0" w:color="auto"/>
            </w:tcBorders>
            <w:vAlign w:val="center"/>
          </w:tcPr>
          <w:p w14:paraId="47E8ED7C"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16 grudnia 2023 r.</w:t>
            </w:r>
          </w:p>
        </w:tc>
      </w:tr>
      <w:tr w:rsidR="00BA679B" w:rsidRPr="00CA5527" w14:paraId="05CA8A7C" w14:textId="77777777" w:rsidTr="00D96DE7">
        <w:trPr>
          <w:trHeight w:val="778"/>
        </w:trPr>
        <w:tc>
          <w:tcPr>
            <w:tcW w:w="5353" w:type="dxa"/>
            <w:tcBorders>
              <w:top w:val="single" w:sz="4" w:space="0" w:color="auto"/>
              <w:left w:val="single" w:sz="4" w:space="0" w:color="auto"/>
              <w:bottom w:val="single" w:sz="4" w:space="0" w:color="auto"/>
              <w:right w:val="single" w:sz="4" w:space="0" w:color="auto"/>
            </w:tcBorders>
          </w:tcPr>
          <w:p w14:paraId="626982DF"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Przygotowanie pakietów prezentowych dla przedszkolaków, seniorów, stypendystów, drużyn OSP i innych grup</w:t>
            </w:r>
          </w:p>
        </w:tc>
        <w:tc>
          <w:tcPr>
            <w:tcW w:w="4093" w:type="dxa"/>
            <w:tcBorders>
              <w:top w:val="single" w:sz="4" w:space="0" w:color="auto"/>
              <w:left w:val="single" w:sz="4" w:space="0" w:color="auto"/>
              <w:bottom w:val="single" w:sz="4" w:space="0" w:color="auto"/>
              <w:right w:val="single" w:sz="4" w:space="0" w:color="auto"/>
            </w:tcBorders>
            <w:vAlign w:val="center"/>
          </w:tcPr>
          <w:p w14:paraId="04CE9F86"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trwa</w:t>
            </w:r>
          </w:p>
        </w:tc>
      </w:tr>
      <w:tr w:rsidR="00BA679B" w:rsidRPr="00CA5527" w14:paraId="2422618F" w14:textId="77777777" w:rsidTr="00BA679B">
        <w:trPr>
          <w:trHeight w:val="269"/>
        </w:trPr>
        <w:tc>
          <w:tcPr>
            <w:tcW w:w="5353" w:type="dxa"/>
            <w:tcBorders>
              <w:top w:val="single" w:sz="4" w:space="0" w:color="auto"/>
              <w:left w:val="single" w:sz="4" w:space="0" w:color="auto"/>
              <w:bottom w:val="single" w:sz="4" w:space="0" w:color="auto"/>
              <w:right w:val="single" w:sz="4" w:space="0" w:color="auto"/>
            </w:tcBorders>
          </w:tcPr>
          <w:p w14:paraId="462F705E"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Współpraca ze stowarzyszeniem mławskich Żydów w Jerozolimie w sprawie tabliczek upamiętniających przedwojenną społeczność żydowską</w:t>
            </w:r>
          </w:p>
        </w:tc>
        <w:tc>
          <w:tcPr>
            <w:tcW w:w="4093" w:type="dxa"/>
            <w:tcBorders>
              <w:top w:val="single" w:sz="4" w:space="0" w:color="auto"/>
              <w:left w:val="single" w:sz="4" w:space="0" w:color="auto"/>
              <w:bottom w:val="single" w:sz="4" w:space="0" w:color="auto"/>
              <w:right w:val="single" w:sz="4" w:space="0" w:color="auto"/>
            </w:tcBorders>
            <w:vAlign w:val="center"/>
          </w:tcPr>
          <w:p w14:paraId="24F69E44" w14:textId="77777777" w:rsidR="00BA679B" w:rsidRPr="00CA5527" w:rsidRDefault="00BA679B"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trwa</w:t>
            </w:r>
          </w:p>
        </w:tc>
      </w:tr>
    </w:tbl>
    <w:p w14:paraId="551A0313" w14:textId="43100C35" w:rsidR="00BA679B" w:rsidRPr="00CA5527" w:rsidRDefault="00E8485E" w:rsidP="00CA5527">
      <w:pPr>
        <w:autoSpaceDE w:val="0"/>
        <w:autoSpaceDN w:val="0"/>
        <w:adjustRightInd w:val="0"/>
        <w:spacing w:line="240" w:lineRule="auto"/>
        <w:contextualSpacing/>
        <w:jc w:val="left"/>
        <w:rPr>
          <w:rFonts w:asciiTheme="minorHAnsi" w:eastAsiaTheme="minorHAnsi" w:hAnsiTheme="minorHAnsi" w:cstheme="minorHAnsi"/>
          <w:bCs/>
          <w:i/>
          <w:iCs/>
          <w:color w:val="000000"/>
          <w:sz w:val="24"/>
          <w:szCs w:val="24"/>
          <w:u w:val="single"/>
        </w:rPr>
      </w:pPr>
      <w:r w:rsidRPr="00CA5527">
        <w:rPr>
          <w:rFonts w:asciiTheme="minorHAnsi" w:eastAsiaTheme="minorHAnsi" w:hAnsiTheme="minorHAnsi" w:cstheme="minorHAnsi"/>
          <w:bCs/>
          <w:i/>
          <w:iCs/>
          <w:color w:val="000000"/>
          <w:sz w:val="24"/>
          <w:szCs w:val="24"/>
          <w:u w:val="single"/>
        </w:rPr>
        <w:t>Wydział Inwestycji</w:t>
      </w:r>
    </w:p>
    <w:p w14:paraId="1C0651EE" w14:textId="77777777" w:rsidR="000066C6" w:rsidRPr="00CA5527" w:rsidRDefault="000066C6" w:rsidP="00CA5527">
      <w:pPr>
        <w:numPr>
          <w:ilvl w:val="0"/>
          <w:numId w:val="3"/>
        </w:numPr>
        <w:spacing w:line="240" w:lineRule="auto"/>
        <w:ind w:left="142" w:hanging="426"/>
        <w:jc w:val="left"/>
        <w:rPr>
          <w:rFonts w:asciiTheme="minorHAnsi" w:hAnsiTheme="minorHAnsi" w:cstheme="minorHAnsi"/>
          <w:bCs/>
          <w:sz w:val="24"/>
          <w:szCs w:val="24"/>
        </w:rPr>
      </w:pPr>
      <w:r w:rsidRPr="00CA5527">
        <w:rPr>
          <w:rFonts w:asciiTheme="minorHAnsi" w:hAnsiTheme="minorHAnsi" w:cstheme="minorHAnsi"/>
          <w:bCs/>
          <w:sz w:val="24"/>
          <w:szCs w:val="24"/>
        </w:rPr>
        <w:t>Wydane decyzje administracyjne i załatwianie spraw</w:t>
      </w:r>
    </w:p>
    <w:p w14:paraId="3981DDD2" w14:textId="77777777" w:rsidR="000066C6" w:rsidRPr="00CA5527" w:rsidRDefault="000066C6" w:rsidP="00CA5527">
      <w:pPr>
        <w:ind w:firstLine="142"/>
        <w:jc w:val="left"/>
        <w:rPr>
          <w:rFonts w:asciiTheme="minorHAnsi" w:hAnsiTheme="minorHAnsi" w:cstheme="minorHAnsi"/>
          <w:bCs/>
          <w:sz w:val="24"/>
          <w:szCs w:val="24"/>
        </w:rPr>
      </w:pPr>
    </w:p>
    <w:p w14:paraId="46278A45" w14:textId="77777777" w:rsidR="000066C6" w:rsidRPr="00CA5527" w:rsidRDefault="000066C6" w:rsidP="00CA5527">
      <w:pPr>
        <w:ind w:firstLine="142"/>
        <w:jc w:val="left"/>
        <w:rPr>
          <w:rFonts w:asciiTheme="minorHAnsi" w:hAnsiTheme="minorHAnsi" w:cstheme="minorHAnsi"/>
          <w:bCs/>
          <w:sz w:val="24"/>
          <w:szCs w:val="24"/>
        </w:rPr>
      </w:pPr>
      <w:r w:rsidRPr="00CA5527">
        <w:rPr>
          <w:rFonts w:asciiTheme="minorHAnsi" w:hAnsiTheme="minorHAnsi" w:cstheme="minorHAnsi"/>
          <w:bCs/>
          <w:sz w:val="24"/>
          <w:szCs w:val="24"/>
        </w:rPr>
        <w:t>Wydano: (stan: 18.12.2023 r.)</w:t>
      </w:r>
    </w:p>
    <w:p w14:paraId="75F04FC1" w14:textId="77777777" w:rsidR="000066C6" w:rsidRPr="00CA5527" w:rsidRDefault="000066C6"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- 10 decyzji na zajęcie pasa drogowego </w:t>
      </w:r>
    </w:p>
    <w:p w14:paraId="1F30A563" w14:textId="77777777" w:rsidR="000066C6" w:rsidRPr="00CA5527" w:rsidRDefault="000066C6"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- 7 decyzji na umieszczenie urządzenia infrastruktury technicznej w pasie drogowym,</w:t>
      </w:r>
    </w:p>
    <w:p w14:paraId="28458DA0" w14:textId="77777777" w:rsidR="000066C6" w:rsidRPr="00CA5527" w:rsidRDefault="000066C6"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- 2 decyzje na lokalizację urządzenia infrastruktury technicznej w pasie drogowym,</w:t>
      </w:r>
    </w:p>
    <w:p w14:paraId="1580009C" w14:textId="502B630E" w:rsidR="000066C6" w:rsidRPr="00CA5527" w:rsidRDefault="000066C6"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- 8 decyzji na lokalizację zjazdu.</w:t>
      </w:r>
    </w:p>
    <w:p w14:paraId="6AA41BB7" w14:textId="503DC069" w:rsidR="000066C6" w:rsidRPr="00CA5527" w:rsidRDefault="000066C6" w:rsidP="00CA5527">
      <w:pPr>
        <w:pStyle w:val="Akapitzlist"/>
        <w:numPr>
          <w:ilvl w:val="0"/>
          <w:numId w:val="3"/>
        </w:numPr>
        <w:spacing w:after="160" w:line="256" w:lineRule="auto"/>
        <w:ind w:left="142" w:hanging="426"/>
        <w:rPr>
          <w:rFonts w:asciiTheme="minorHAnsi" w:hAnsiTheme="minorHAnsi" w:cstheme="minorHAnsi"/>
          <w:bCs/>
          <w:sz w:val="24"/>
          <w:szCs w:val="24"/>
        </w:rPr>
      </w:pPr>
      <w:r w:rsidRPr="00CA5527">
        <w:rPr>
          <w:rFonts w:asciiTheme="minorHAnsi" w:hAnsiTheme="minorHAnsi" w:cstheme="minorHAnsi"/>
          <w:bCs/>
          <w:sz w:val="24"/>
          <w:szCs w:val="24"/>
        </w:rPr>
        <w:t xml:space="preserve">Informacja o prowadzonych postępowaniach oraz realizowanych zadaniach inwestycyjnych </w:t>
      </w:r>
    </w:p>
    <w:tbl>
      <w:tblPr>
        <w:tblStyle w:val="Tabela-Siatka"/>
        <w:tblW w:w="5479" w:type="pct"/>
        <w:tblInd w:w="-431" w:type="dxa"/>
        <w:tblLayout w:type="fixed"/>
        <w:tblLook w:val="04A0" w:firstRow="1" w:lastRow="0" w:firstColumn="1" w:lastColumn="0" w:noHBand="0" w:noVBand="1"/>
      </w:tblPr>
      <w:tblGrid>
        <w:gridCol w:w="4225"/>
        <w:gridCol w:w="2270"/>
        <w:gridCol w:w="1415"/>
        <w:gridCol w:w="2268"/>
      </w:tblGrid>
      <w:tr w:rsidR="000066C6" w:rsidRPr="00CA5527" w14:paraId="2956151A" w14:textId="77777777" w:rsidTr="000066C6">
        <w:trPr>
          <w:trHeight w:val="1839"/>
        </w:trPr>
        <w:tc>
          <w:tcPr>
            <w:tcW w:w="2076" w:type="pct"/>
            <w:vAlign w:val="center"/>
          </w:tcPr>
          <w:p w14:paraId="6F42CE66" w14:textId="77777777" w:rsidR="000066C6" w:rsidRPr="00CA5527" w:rsidRDefault="000066C6" w:rsidP="00CA5527">
            <w:pPr>
              <w:pStyle w:val="Default"/>
              <w:rPr>
                <w:rStyle w:val="field"/>
                <w:rFonts w:asciiTheme="minorHAnsi" w:hAnsiTheme="minorHAnsi" w:cstheme="minorHAnsi"/>
                <w:bCs/>
                <w:color w:val="000000" w:themeColor="text1"/>
                <w:kern w:val="36"/>
              </w:rPr>
            </w:pPr>
            <w:r w:rsidRPr="00CA5527">
              <w:rPr>
                <w:rFonts w:asciiTheme="minorHAnsi" w:hAnsiTheme="minorHAnsi" w:cstheme="minorHAnsi"/>
                <w:bCs/>
                <w:color w:val="000000" w:themeColor="text1"/>
              </w:rPr>
              <w:t>W dniu 23.11. 2023 r. wszczęto postępowanie przetargowe, z terminem otwarcia ofert na 20.12.2023 r.</w:t>
            </w:r>
          </w:p>
        </w:tc>
        <w:tc>
          <w:tcPr>
            <w:tcW w:w="1115" w:type="pct"/>
            <w:vAlign w:val="center"/>
          </w:tcPr>
          <w:p w14:paraId="70F5082D" w14:textId="77777777" w:rsidR="000066C6" w:rsidRPr="00CA5527" w:rsidRDefault="000066C6" w:rsidP="00CA5527">
            <w:pPr>
              <w:pStyle w:val="Nagwek1"/>
              <w:jc w:val="left"/>
              <w:rPr>
                <w:rFonts w:asciiTheme="minorHAnsi" w:hAnsiTheme="minorHAnsi" w:cstheme="minorHAnsi"/>
                <w:b w:val="0"/>
                <w:color w:val="000000" w:themeColor="text1"/>
                <w:sz w:val="24"/>
                <w:szCs w:val="24"/>
              </w:rPr>
            </w:pPr>
            <w:r w:rsidRPr="00CA5527">
              <w:rPr>
                <w:rFonts w:asciiTheme="minorHAnsi" w:hAnsiTheme="minorHAnsi" w:cstheme="minorHAnsi"/>
                <w:b w:val="0"/>
                <w:color w:val="000000" w:themeColor="text1"/>
                <w:sz w:val="24"/>
                <w:szCs w:val="24"/>
              </w:rPr>
              <w:t>przeznaczona na realizację zamówienia zostanie udostępniona przed otwarciem ofert.</w:t>
            </w:r>
          </w:p>
        </w:tc>
        <w:tc>
          <w:tcPr>
            <w:tcW w:w="695" w:type="pct"/>
            <w:vAlign w:val="center"/>
          </w:tcPr>
          <w:p w14:paraId="0347A08F" w14:textId="77777777" w:rsidR="000066C6" w:rsidRPr="00CA5527" w:rsidRDefault="000066C6" w:rsidP="00CA5527">
            <w:pPr>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10 m-cy od dnia podpisania umowy</w:t>
            </w:r>
          </w:p>
        </w:tc>
        <w:tc>
          <w:tcPr>
            <w:tcW w:w="1114" w:type="pct"/>
            <w:vAlign w:val="center"/>
          </w:tcPr>
          <w:p w14:paraId="6DE74B50" w14:textId="77777777" w:rsidR="000066C6" w:rsidRPr="00CA5527" w:rsidRDefault="000066C6" w:rsidP="00CA5527">
            <w:pPr>
              <w:pStyle w:val="Akapitzlist"/>
              <w:ind w:left="7"/>
              <w:rPr>
                <w:rFonts w:asciiTheme="minorHAnsi" w:hAnsiTheme="minorHAnsi" w:cstheme="minorHAnsi"/>
                <w:bCs/>
                <w:color w:val="000000" w:themeColor="text1"/>
                <w:sz w:val="24"/>
                <w:szCs w:val="24"/>
              </w:rPr>
            </w:pPr>
          </w:p>
        </w:tc>
      </w:tr>
      <w:tr w:rsidR="000066C6" w:rsidRPr="00CA5527" w14:paraId="198279F9" w14:textId="77777777" w:rsidTr="000066C6">
        <w:trPr>
          <w:trHeight w:val="1991"/>
        </w:trPr>
        <w:tc>
          <w:tcPr>
            <w:tcW w:w="2076" w:type="pct"/>
            <w:vAlign w:val="center"/>
          </w:tcPr>
          <w:p w14:paraId="193A06B8" w14:textId="77777777" w:rsidR="000066C6" w:rsidRPr="00CA5527" w:rsidRDefault="000066C6" w:rsidP="00CA5527">
            <w:pPr>
              <w:pStyle w:val="Default"/>
              <w:rPr>
                <w:rFonts w:asciiTheme="minorHAnsi" w:hAnsiTheme="minorHAnsi" w:cstheme="minorHAnsi"/>
                <w:bCs/>
                <w:color w:val="000000" w:themeColor="text1"/>
              </w:rPr>
            </w:pPr>
            <w:r w:rsidRPr="00CA5527">
              <w:rPr>
                <w:rFonts w:asciiTheme="minorHAnsi" w:hAnsiTheme="minorHAnsi" w:cstheme="minorHAnsi"/>
                <w:bCs/>
                <w:color w:val="000000" w:themeColor="text1"/>
              </w:rPr>
              <w:t>W dniu 11.12. 2023 r. wszczęto drugie (pierwsze unieważnione z powodu przewyższającej kwoty oferty ponad kwotę przeznaczoną na realizację zamówienia) postępowanie przetargowe, z terminem otwarcia ofert na 28.12.2023 r.</w:t>
            </w:r>
          </w:p>
        </w:tc>
        <w:tc>
          <w:tcPr>
            <w:tcW w:w="1115" w:type="pct"/>
            <w:vAlign w:val="center"/>
          </w:tcPr>
          <w:p w14:paraId="62209104" w14:textId="77777777" w:rsidR="000066C6" w:rsidRPr="00CA5527" w:rsidRDefault="000066C6" w:rsidP="00CA5527">
            <w:pPr>
              <w:pStyle w:val="Nagwek1"/>
              <w:jc w:val="left"/>
              <w:rPr>
                <w:rFonts w:asciiTheme="minorHAnsi" w:hAnsiTheme="minorHAnsi" w:cstheme="minorHAnsi"/>
                <w:b w:val="0"/>
                <w:color w:val="000000" w:themeColor="text1"/>
                <w:sz w:val="24"/>
                <w:szCs w:val="24"/>
              </w:rPr>
            </w:pPr>
            <w:r w:rsidRPr="00CA5527">
              <w:rPr>
                <w:rFonts w:asciiTheme="minorHAnsi" w:hAnsiTheme="minorHAnsi" w:cstheme="minorHAnsi"/>
                <w:b w:val="0"/>
                <w:color w:val="000000" w:themeColor="text1"/>
                <w:sz w:val="24"/>
                <w:szCs w:val="24"/>
              </w:rPr>
              <w:t>przeznaczona na realizację zamówienia zostanie udostępniona przed otwarciem ofert.</w:t>
            </w:r>
          </w:p>
        </w:tc>
        <w:tc>
          <w:tcPr>
            <w:tcW w:w="695" w:type="pct"/>
            <w:vAlign w:val="center"/>
          </w:tcPr>
          <w:p w14:paraId="16682DEF" w14:textId="77777777" w:rsidR="000066C6" w:rsidRPr="00CA5527" w:rsidRDefault="000066C6" w:rsidP="00CA5527">
            <w:pPr>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63 dni od dnia 24.06.2024 r. w przerwie wakacyjnej</w:t>
            </w:r>
          </w:p>
        </w:tc>
        <w:tc>
          <w:tcPr>
            <w:tcW w:w="1114" w:type="pct"/>
            <w:vAlign w:val="center"/>
          </w:tcPr>
          <w:p w14:paraId="35B6D762" w14:textId="77777777" w:rsidR="000066C6" w:rsidRPr="00CA5527" w:rsidRDefault="000066C6" w:rsidP="00CA5527">
            <w:pPr>
              <w:pStyle w:val="Akapitzlist"/>
              <w:ind w:left="7"/>
              <w:rPr>
                <w:rFonts w:asciiTheme="minorHAnsi" w:hAnsiTheme="minorHAnsi" w:cstheme="minorHAnsi"/>
                <w:bCs/>
                <w:color w:val="000000" w:themeColor="text1"/>
                <w:sz w:val="24"/>
                <w:szCs w:val="24"/>
              </w:rPr>
            </w:pPr>
          </w:p>
        </w:tc>
      </w:tr>
      <w:tr w:rsidR="000066C6" w:rsidRPr="00CA5527" w14:paraId="0376B207" w14:textId="77777777" w:rsidTr="000066C6">
        <w:trPr>
          <w:trHeight w:val="1973"/>
        </w:trPr>
        <w:tc>
          <w:tcPr>
            <w:tcW w:w="2076" w:type="pct"/>
            <w:vAlign w:val="center"/>
          </w:tcPr>
          <w:p w14:paraId="0A267F6A" w14:textId="0C356851" w:rsidR="000066C6" w:rsidRPr="00CA5527" w:rsidRDefault="000066C6" w:rsidP="00CA5527">
            <w:pPr>
              <w:pStyle w:val="Default"/>
              <w:rPr>
                <w:rFonts w:asciiTheme="minorHAnsi" w:hAnsiTheme="minorHAnsi" w:cstheme="minorHAnsi"/>
                <w:bCs/>
                <w:color w:val="000000" w:themeColor="text1"/>
              </w:rPr>
            </w:pPr>
            <w:r w:rsidRPr="00CA5527">
              <w:rPr>
                <w:rFonts w:asciiTheme="minorHAnsi" w:hAnsiTheme="minorHAnsi" w:cstheme="minorHAnsi"/>
                <w:bCs/>
                <w:color w:val="000000" w:themeColor="text1"/>
              </w:rPr>
              <w:t>Roboty budowlane wykonywane przez: KRUSZ-BET PLUS</w:t>
            </w:r>
          </w:p>
          <w:p w14:paraId="01F2BBAF" w14:textId="77777777" w:rsidR="000066C6" w:rsidRPr="00CA5527" w:rsidRDefault="000066C6" w:rsidP="00CA5527">
            <w:pPr>
              <w:pStyle w:val="Default"/>
              <w:rPr>
                <w:rStyle w:val="field"/>
                <w:rFonts w:asciiTheme="minorHAnsi" w:hAnsiTheme="minorHAnsi" w:cstheme="minorHAnsi"/>
                <w:bCs/>
                <w:color w:val="000000" w:themeColor="text1"/>
                <w:kern w:val="36"/>
              </w:rPr>
            </w:pPr>
            <w:r w:rsidRPr="00CA5527">
              <w:rPr>
                <w:rFonts w:asciiTheme="minorHAnsi" w:hAnsiTheme="minorHAnsi" w:cstheme="minorHAnsi"/>
                <w:bCs/>
                <w:color w:val="000000" w:themeColor="text1"/>
              </w:rPr>
              <w:t>Sp. z o.o. sp. k. z Uniszek Zawadzkich.</w:t>
            </w:r>
          </w:p>
        </w:tc>
        <w:tc>
          <w:tcPr>
            <w:tcW w:w="1115" w:type="pct"/>
            <w:vAlign w:val="center"/>
          </w:tcPr>
          <w:p w14:paraId="5816E890" w14:textId="77EF9BE7" w:rsidR="000066C6" w:rsidRPr="00CA5527" w:rsidRDefault="000066C6" w:rsidP="00CA5527">
            <w:pPr>
              <w:pStyle w:val="Nagwek1"/>
              <w:jc w:val="left"/>
              <w:rPr>
                <w:rFonts w:asciiTheme="minorHAnsi" w:hAnsiTheme="minorHAnsi" w:cstheme="minorHAnsi"/>
                <w:b w:val="0"/>
                <w:color w:val="000000" w:themeColor="text1"/>
                <w:sz w:val="24"/>
                <w:szCs w:val="24"/>
              </w:rPr>
            </w:pPr>
            <w:r w:rsidRPr="00CA5527">
              <w:rPr>
                <w:rFonts w:asciiTheme="minorHAnsi" w:hAnsiTheme="minorHAnsi" w:cstheme="minorHAnsi"/>
                <w:b w:val="0"/>
                <w:color w:val="000000" w:themeColor="text1"/>
                <w:sz w:val="24"/>
                <w:szCs w:val="24"/>
              </w:rPr>
              <w:t>Wartość wykonanych robót budowlanych to:</w:t>
            </w:r>
          </w:p>
          <w:p w14:paraId="01E4BACE" w14:textId="3E3CDAC3" w:rsidR="000066C6" w:rsidRPr="00CA5527" w:rsidRDefault="000066C6" w:rsidP="00CA5527">
            <w:pPr>
              <w:pStyle w:val="Nagwek1"/>
              <w:jc w:val="left"/>
              <w:rPr>
                <w:rFonts w:asciiTheme="minorHAnsi" w:hAnsiTheme="minorHAnsi" w:cstheme="minorHAnsi"/>
                <w:b w:val="0"/>
                <w:color w:val="000000" w:themeColor="text1"/>
                <w:sz w:val="24"/>
                <w:szCs w:val="24"/>
              </w:rPr>
            </w:pPr>
            <w:r w:rsidRPr="00CA5527">
              <w:rPr>
                <w:rFonts w:asciiTheme="minorHAnsi" w:hAnsiTheme="minorHAnsi" w:cstheme="minorHAnsi"/>
                <w:b w:val="0"/>
                <w:color w:val="000000" w:themeColor="text1"/>
                <w:sz w:val="24"/>
                <w:szCs w:val="24"/>
              </w:rPr>
              <w:t>29 576 481,38 zł</w:t>
            </w:r>
          </w:p>
        </w:tc>
        <w:tc>
          <w:tcPr>
            <w:tcW w:w="695" w:type="pct"/>
            <w:vAlign w:val="center"/>
          </w:tcPr>
          <w:p w14:paraId="3EDF16D3" w14:textId="77777777" w:rsidR="000066C6" w:rsidRPr="00CA5527" w:rsidRDefault="000066C6" w:rsidP="00CA5527">
            <w:pPr>
              <w:jc w:val="left"/>
              <w:rPr>
                <w:rFonts w:asciiTheme="minorHAnsi" w:hAnsiTheme="minorHAnsi" w:cstheme="minorHAnsi"/>
                <w:bCs/>
                <w:color w:val="000000" w:themeColor="text1"/>
                <w:sz w:val="24"/>
                <w:szCs w:val="24"/>
              </w:rPr>
            </w:pPr>
          </w:p>
        </w:tc>
        <w:tc>
          <w:tcPr>
            <w:tcW w:w="1114" w:type="pct"/>
            <w:vAlign w:val="center"/>
          </w:tcPr>
          <w:p w14:paraId="0F7B7A05" w14:textId="77777777" w:rsidR="000066C6" w:rsidRPr="00CA5527" w:rsidRDefault="000066C6" w:rsidP="00CA5527">
            <w:pPr>
              <w:pStyle w:val="Akapitzlist"/>
              <w:ind w:left="7"/>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dokonano odbioru końcowego:</w:t>
            </w:r>
          </w:p>
          <w:p w14:paraId="0F04C260" w14:textId="77777777" w:rsidR="000066C6" w:rsidRPr="00CA5527" w:rsidRDefault="000066C6" w:rsidP="00CA5527">
            <w:pPr>
              <w:pStyle w:val="Akapitzlist"/>
              <w:ind w:left="7"/>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1.12.2023 r.</w:t>
            </w:r>
          </w:p>
        </w:tc>
      </w:tr>
      <w:tr w:rsidR="000066C6" w:rsidRPr="00CA5527" w14:paraId="07940BC2" w14:textId="77777777" w:rsidTr="000066C6">
        <w:trPr>
          <w:trHeight w:val="1839"/>
        </w:trPr>
        <w:tc>
          <w:tcPr>
            <w:tcW w:w="2076" w:type="pct"/>
            <w:vAlign w:val="center"/>
          </w:tcPr>
          <w:p w14:paraId="22F9BE8A" w14:textId="77777777" w:rsidR="000066C6" w:rsidRPr="00CA5527" w:rsidRDefault="000066C6" w:rsidP="00CA5527">
            <w:pPr>
              <w:pStyle w:val="Default"/>
              <w:rPr>
                <w:rFonts w:asciiTheme="minorHAnsi" w:hAnsiTheme="minorHAnsi" w:cstheme="minorHAnsi"/>
                <w:bCs/>
                <w:color w:val="000000" w:themeColor="text1"/>
              </w:rPr>
            </w:pPr>
            <w:r w:rsidRPr="00CA5527">
              <w:rPr>
                <w:rFonts w:asciiTheme="minorHAnsi" w:hAnsiTheme="minorHAnsi" w:cstheme="minorHAnsi"/>
                <w:bCs/>
                <w:color w:val="000000" w:themeColor="text1"/>
              </w:rPr>
              <w:lastRenderedPageBreak/>
              <w:t>Roboty budowlane wykonywane przez spółkę MPDM.</w:t>
            </w:r>
          </w:p>
        </w:tc>
        <w:tc>
          <w:tcPr>
            <w:tcW w:w="1115" w:type="pct"/>
            <w:vAlign w:val="center"/>
          </w:tcPr>
          <w:p w14:paraId="620F7E16" w14:textId="77777777" w:rsidR="000066C6" w:rsidRPr="00CA5527" w:rsidRDefault="000066C6" w:rsidP="00CA5527">
            <w:pPr>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Wartość wykonanych robót budowlanych to: 77 955,62 zł</w:t>
            </w:r>
          </w:p>
        </w:tc>
        <w:tc>
          <w:tcPr>
            <w:tcW w:w="695" w:type="pct"/>
            <w:vAlign w:val="center"/>
          </w:tcPr>
          <w:p w14:paraId="0764F68D" w14:textId="77777777" w:rsidR="000066C6" w:rsidRPr="00CA5527" w:rsidRDefault="000066C6" w:rsidP="00CA5527">
            <w:pPr>
              <w:jc w:val="left"/>
              <w:rPr>
                <w:rFonts w:asciiTheme="minorHAnsi" w:hAnsiTheme="minorHAnsi" w:cstheme="minorHAnsi"/>
                <w:bCs/>
                <w:color w:val="000000" w:themeColor="text1"/>
                <w:sz w:val="24"/>
                <w:szCs w:val="24"/>
              </w:rPr>
            </w:pPr>
          </w:p>
        </w:tc>
        <w:tc>
          <w:tcPr>
            <w:tcW w:w="1114" w:type="pct"/>
            <w:vAlign w:val="center"/>
          </w:tcPr>
          <w:p w14:paraId="4753298F" w14:textId="77777777" w:rsidR="000066C6" w:rsidRPr="00CA5527" w:rsidRDefault="000066C6" w:rsidP="00CA5527">
            <w:pPr>
              <w:pStyle w:val="Default"/>
              <w:rPr>
                <w:rFonts w:asciiTheme="minorHAnsi" w:hAnsiTheme="minorHAnsi" w:cstheme="minorHAnsi"/>
                <w:bCs/>
                <w:color w:val="000000" w:themeColor="text1"/>
              </w:rPr>
            </w:pPr>
            <w:r w:rsidRPr="00CA5527">
              <w:rPr>
                <w:rFonts w:asciiTheme="minorHAnsi" w:hAnsiTheme="minorHAnsi" w:cstheme="minorHAnsi"/>
                <w:bCs/>
                <w:color w:val="000000" w:themeColor="text1"/>
              </w:rPr>
              <w:t>Dokonano odbioru końcowego: 7.12.2023 r.</w:t>
            </w:r>
          </w:p>
        </w:tc>
      </w:tr>
      <w:tr w:rsidR="000066C6" w:rsidRPr="00CA5527" w14:paraId="6009EC14" w14:textId="77777777" w:rsidTr="000066C6">
        <w:trPr>
          <w:trHeight w:val="411"/>
        </w:trPr>
        <w:tc>
          <w:tcPr>
            <w:tcW w:w="2076" w:type="pct"/>
            <w:vAlign w:val="center"/>
          </w:tcPr>
          <w:p w14:paraId="23E014D2" w14:textId="77777777" w:rsidR="000066C6" w:rsidRPr="00CA5527" w:rsidRDefault="000066C6" w:rsidP="00CA5527">
            <w:pPr>
              <w:pStyle w:val="Default"/>
              <w:rPr>
                <w:rFonts w:asciiTheme="minorHAnsi" w:hAnsiTheme="minorHAnsi" w:cstheme="minorHAnsi"/>
                <w:bCs/>
                <w:color w:val="000000" w:themeColor="text1"/>
              </w:rPr>
            </w:pPr>
            <w:r w:rsidRPr="00CA5527">
              <w:rPr>
                <w:rFonts w:asciiTheme="minorHAnsi" w:hAnsiTheme="minorHAnsi" w:cstheme="minorHAnsi"/>
                <w:bCs/>
                <w:color w:val="000000" w:themeColor="text1"/>
              </w:rPr>
              <w:t>Roboty budowlane wykonywane przez spółkę MPDM.</w:t>
            </w:r>
          </w:p>
        </w:tc>
        <w:tc>
          <w:tcPr>
            <w:tcW w:w="1115" w:type="pct"/>
            <w:vAlign w:val="center"/>
          </w:tcPr>
          <w:p w14:paraId="668B7622" w14:textId="77777777" w:rsidR="000066C6" w:rsidRPr="00CA5527" w:rsidRDefault="000066C6" w:rsidP="00CA5527">
            <w:pPr>
              <w:jc w:val="left"/>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Wartość wykonanych robót budowlanych to: 257 995,40 zł.</w:t>
            </w:r>
          </w:p>
        </w:tc>
        <w:tc>
          <w:tcPr>
            <w:tcW w:w="695" w:type="pct"/>
            <w:vAlign w:val="center"/>
          </w:tcPr>
          <w:p w14:paraId="0F3FD8E3" w14:textId="77777777" w:rsidR="000066C6" w:rsidRPr="00CA5527" w:rsidRDefault="000066C6" w:rsidP="00CA5527">
            <w:pPr>
              <w:jc w:val="left"/>
              <w:rPr>
                <w:rFonts w:asciiTheme="minorHAnsi" w:hAnsiTheme="minorHAnsi" w:cstheme="minorHAnsi"/>
                <w:bCs/>
                <w:color w:val="000000" w:themeColor="text1"/>
                <w:sz w:val="24"/>
                <w:szCs w:val="24"/>
              </w:rPr>
            </w:pPr>
          </w:p>
        </w:tc>
        <w:tc>
          <w:tcPr>
            <w:tcW w:w="1114" w:type="pct"/>
            <w:vAlign w:val="center"/>
          </w:tcPr>
          <w:p w14:paraId="1F702A79" w14:textId="77777777" w:rsidR="000066C6" w:rsidRPr="00CA5527" w:rsidRDefault="000066C6" w:rsidP="00CA5527">
            <w:pPr>
              <w:pStyle w:val="Default"/>
              <w:rPr>
                <w:rFonts w:asciiTheme="minorHAnsi" w:hAnsiTheme="minorHAnsi" w:cstheme="minorHAnsi"/>
                <w:bCs/>
                <w:color w:val="000000" w:themeColor="text1"/>
              </w:rPr>
            </w:pPr>
            <w:r w:rsidRPr="00CA5527">
              <w:rPr>
                <w:rFonts w:asciiTheme="minorHAnsi" w:hAnsiTheme="minorHAnsi" w:cstheme="minorHAnsi"/>
                <w:bCs/>
                <w:color w:val="000000" w:themeColor="text1"/>
              </w:rPr>
              <w:t>Dokonano odbioru końcowego: 7.12.2023 r. zadania obejmującego wymianę chodnika w ul. Marii Skłodowskiej – Curie</w:t>
            </w:r>
          </w:p>
        </w:tc>
      </w:tr>
      <w:tr w:rsidR="000066C6" w:rsidRPr="00CA5527" w14:paraId="3F105312" w14:textId="77777777" w:rsidTr="000066C6">
        <w:trPr>
          <w:trHeight w:val="1834"/>
        </w:trPr>
        <w:tc>
          <w:tcPr>
            <w:tcW w:w="2076" w:type="pct"/>
            <w:vAlign w:val="center"/>
          </w:tcPr>
          <w:p w14:paraId="18F7FF85" w14:textId="77777777" w:rsidR="000066C6" w:rsidRPr="00CA5527" w:rsidRDefault="000066C6" w:rsidP="00CA5527">
            <w:pPr>
              <w:pStyle w:val="Default"/>
              <w:rPr>
                <w:rStyle w:val="field"/>
                <w:rFonts w:asciiTheme="minorHAnsi" w:hAnsiTheme="minorHAnsi" w:cstheme="minorHAnsi"/>
                <w:bCs/>
                <w:color w:val="000000" w:themeColor="text1"/>
                <w:kern w:val="36"/>
              </w:rPr>
            </w:pPr>
            <w:r w:rsidRPr="00CA5527">
              <w:rPr>
                <w:rFonts w:asciiTheme="minorHAnsi" w:hAnsiTheme="minorHAnsi" w:cstheme="minorHAnsi"/>
                <w:bCs/>
                <w:color w:val="000000" w:themeColor="text1"/>
              </w:rPr>
              <w:t>Roboty budowlane wykonywane przez spółkę M.R. Properties Sp. z o.o.</w:t>
            </w:r>
          </w:p>
        </w:tc>
        <w:tc>
          <w:tcPr>
            <w:tcW w:w="1115" w:type="pct"/>
            <w:vAlign w:val="center"/>
          </w:tcPr>
          <w:p w14:paraId="7D123F18" w14:textId="3FA14FC5" w:rsidR="000066C6" w:rsidRPr="00CA5527" w:rsidRDefault="000066C6" w:rsidP="00CA5527">
            <w:pPr>
              <w:pStyle w:val="Nagwek1"/>
              <w:jc w:val="left"/>
              <w:rPr>
                <w:rFonts w:asciiTheme="minorHAnsi" w:hAnsiTheme="minorHAnsi" w:cstheme="minorHAnsi"/>
                <w:b w:val="0"/>
                <w:color w:val="000000" w:themeColor="text1"/>
                <w:sz w:val="24"/>
                <w:szCs w:val="24"/>
              </w:rPr>
            </w:pPr>
            <w:r w:rsidRPr="00CA5527">
              <w:rPr>
                <w:rFonts w:asciiTheme="minorHAnsi" w:hAnsiTheme="minorHAnsi" w:cstheme="minorHAnsi"/>
                <w:b w:val="0"/>
                <w:color w:val="000000" w:themeColor="text1"/>
                <w:sz w:val="24"/>
                <w:szCs w:val="24"/>
              </w:rPr>
              <w:t>Wartość wykonanych robót budowlanych to:</w:t>
            </w:r>
          </w:p>
          <w:p w14:paraId="400B7B3F" w14:textId="77777777" w:rsidR="000066C6" w:rsidRPr="00CA5527" w:rsidRDefault="000066C6" w:rsidP="00CA5527">
            <w:pPr>
              <w:pStyle w:val="Nagwek1"/>
              <w:jc w:val="left"/>
              <w:rPr>
                <w:rFonts w:asciiTheme="minorHAnsi" w:hAnsiTheme="minorHAnsi" w:cstheme="minorHAnsi"/>
                <w:b w:val="0"/>
                <w:color w:val="000000" w:themeColor="text1"/>
                <w:sz w:val="24"/>
                <w:szCs w:val="24"/>
              </w:rPr>
            </w:pPr>
            <w:r w:rsidRPr="00CA5527">
              <w:rPr>
                <w:rFonts w:asciiTheme="minorHAnsi" w:hAnsiTheme="minorHAnsi" w:cstheme="minorHAnsi"/>
                <w:b w:val="0"/>
                <w:color w:val="000000" w:themeColor="text1"/>
                <w:sz w:val="24"/>
                <w:szCs w:val="24"/>
              </w:rPr>
              <w:t>685 000,00 zł</w:t>
            </w:r>
          </w:p>
        </w:tc>
        <w:tc>
          <w:tcPr>
            <w:tcW w:w="695" w:type="pct"/>
            <w:vAlign w:val="center"/>
          </w:tcPr>
          <w:p w14:paraId="1383FFB9" w14:textId="77777777" w:rsidR="000066C6" w:rsidRPr="00CA5527" w:rsidRDefault="000066C6" w:rsidP="00CA5527">
            <w:pPr>
              <w:jc w:val="left"/>
              <w:rPr>
                <w:rFonts w:asciiTheme="minorHAnsi" w:hAnsiTheme="minorHAnsi" w:cstheme="minorHAnsi"/>
                <w:bCs/>
                <w:color w:val="000000" w:themeColor="text1"/>
                <w:sz w:val="24"/>
                <w:szCs w:val="24"/>
              </w:rPr>
            </w:pPr>
          </w:p>
        </w:tc>
        <w:tc>
          <w:tcPr>
            <w:tcW w:w="1114" w:type="pct"/>
            <w:vAlign w:val="center"/>
          </w:tcPr>
          <w:p w14:paraId="49F61BE5" w14:textId="77777777" w:rsidR="000066C6" w:rsidRPr="00CA5527" w:rsidRDefault="000066C6" w:rsidP="00CA5527">
            <w:pPr>
              <w:pStyle w:val="Akapitzlist"/>
              <w:ind w:left="7"/>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dokonano odbioru końcowego:</w:t>
            </w:r>
          </w:p>
          <w:p w14:paraId="0199092C" w14:textId="77777777" w:rsidR="000066C6" w:rsidRPr="00CA5527" w:rsidRDefault="000066C6" w:rsidP="00CA5527">
            <w:pPr>
              <w:pStyle w:val="Akapitzlist"/>
              <w:ind w:left="7"/>
              <w:rPr>
                <w:rFonts w:asciiTheme="minorHAnsi" w:hAnsiTheme="minorHAnsi" w:cstheme="minorHAnsi"/>
                <w:bCs/>
                <w:color w:val="000000" w:themeColor="text1"/>
                <w:sz w:val="24"/>
                <w:szCs w:val="24"/>
              </w:rPr>
            </w:pPr>
            <w:r w:rsidRPr="00CA5527">
              <w:rPr>
                <w:rFonts w:asciiTheme="minorHAnsi" w:hAnsiTheme="minorHAnsi" w:cstheme="minorHAnsi"/>
                <w:bCs/>
                <w:color w:val="000000" w:themeColor="text1"/>
                <w:sz w:val="24"/>
                <w:szCs w:val="24"/>
              </w:rPr>
              <w:t>15.12.2023 r.</w:t>
            </w:r>
          </w:p>
        </w:tc>
      </w:tr>
    </w:tbl>
    <w:p w14:paraId="10BFC613" w14:textId="77777777" w:rsidR="00BB5DB1" w:rsidRPr="00CA5527" w:rsidRDefault="00BB5DB1" w:rsidP="00CA5527">
      <w:pPr>
        <w:autoSpaceDE w:val="0"/>
        <w:autoSpaceDN w:val="0"/>
        <w:adjustRightInd w:val="0"/>
        <w:ind w:firstLine="567"/>
        <w:contextualSpacing/>
        <w:jc w:val="left"/>
        <w:rPr>
          <w:rFonts w:asciiTheme="minorHAnsi" w:eastAsiaTheme="minorHAnsi" w:hAnsiTheme="minorHAnsi" w:cstheme="minorHAnsi"/>
          <w:bCs/>
          <w:color w:val="000000"/>
          <w:sz w:val="24"/>
          <w:szCs w:val="24"/>
        </w:rPr>
      </w:pPr>
    </w:p>
    <w:p w14:paraId="36705503" w14:textId="0A7A4BEF" w:rsidR="00BA679B" w:rsidRPr="00CA5527" w:rsidRDefault="000710A9" w:rsidP="00CA5527">
      <w:pPr>
        <w:autoSpaceDE w:val="0"/>
        <w:autoSpaceDN w:val="0"/>
        <w:adjustRightInd w:val="0"/>
        <w:ind w:firstLine="567"/>
        <w:contextualSpacing/>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Powiedział, że Żłobek Miejski będzie otwar</w:t>
      </w:r>
      <w:r w:rsidR="0004318B" w:rsidRPr="00CA5527">
        <w:rPr>
          <w:rFonts w:asciiTheme="minorHAnsi" w:eastAsiaTheme="minorHAnsi" w:hAnsiTheme="minorHAnsi" w:cstheme="minorHAnsi"/>
          <w:bCs/>
          <w:color w:val="000000"/>
          <w:sz w:val="24"/>
          <w:szCs w:val="24"/>
        </w:rPr>
        <w:t>t</w:t>
      </w:r>
      <w:r w:rsidRPr="00CA5527">
        <w:rPr>
          <w:rFonts w:asciiTheme="minorHAnsi" w:eastAsiaTheme="minorHAnsi" w:hAnsiTheme="minorHAnsi" w:cstheme="minorHAnsi"/>
          <w:bCs/>
          <w:color w:val="000000"/>
          <w:sz w:val="24"/>
          <w:szCs w:val="24"/>
        </w:rPr>
        <w:t xml:space="preserve">y z dniem 2 stycznia 2024 r. Otwarcie nie nastąpiło </w:t>
      </w:r>
      <w:r w:rsidR="00D44D43" w:rsidRPr="00CA5527">
        <w:rPr>
          <w:rFonts w:asciiTheme="minorHAnsi" w:eastAsiaTheme="minorHAnsi" w:hAnsiTheme="minorHAnsi" w:cstheme="minorHAnsi"/>
          <w:bCs/>
          <w:color w:val="000000"/>
          <w:sz w:val="24"/>
          <w:szCs w:val="24"/>
        </w:rPr>
        <w:t xml:space="preserve">w dniu 1 września z uwagi na opóźnienie w dostawach sprzętu. </w:t>
      </w:r>
    </w:p>
    <w:p w14:paraId="30D4EED8" w14:textId="4C7C6D9A" w:rsidR="00D44D43" w:rsidRPr="00CA5527" w:rsidRDefault="00D44D43" w:rsidP="00CA5527">
      <w:pPr>
        <w:autoSpaceDE w:val="0"/>
        <w:autoSpaceDN w:val="0"/>
        <w:adjustRightInd w:val="0"/>
        <w:ind w:firstLine="567"/>
        <w:contextualSpacing/>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Dodał, że podczas posiedzeń </w:t>
      </w:r>
      <w:r w:rsidR="000A6B2F" w:rsidRPr="00CA5527">
        <w:rPr>
          <w:rFonts w:asciiTheme="minorHAnsi" w:eastAsiaTheme="minorHAnsi" w:hAnsiTheme="minorHAnsi" w:cstheme="minorHAnsi"/>
          <w:bCs/>
          <w:color w:val="000000"/>
          <w:sz w:val="24"/>
          <w:szCs w:val="24"/>
        </w:rPr>
        <w:t>komisji</w:t>
      </w:r>
      <w:r w:rsidRPr="00CA5527">
        <w:rPr>
          <w:rFonts w:asciiTheme="minorHAnsi" w:eastAsiaTheme="minorHAnsi" w:hAnsiTheme="minorHAnsi" w:cstheme="minorHAnsi"/>
          <w:bCs/>
          <w:color w:val="000000"/>
          <w:sz w:val="24"/>
          <w:szCs w:val="24"/>
        </w:rPr>
        <w:t xml:space="preserve"> padały pytania i teraz na nie odpowie. </w:t>
      </w:r>
      <w:r w:rsidR="000A6B2F" w:rsidRPr="00CA5527">
        <w:rPr>
          <w:rFonts w:asciiTheme="minorHAnsi" w:eastAsiaTheme="minorHAnsi" w:hAnsiTheme="minorHAnsi" w:cstheme="minorHAnsi"/>
          <w:bCs/>
          <w:color w:val="000000"/>
          <w:sz w:val="24"/>
          <w:szCs w:val="24"/>
        </w:rPr>
        <w:t xml:space="preserve">Powiedział, że pracownicy MOPS zostaną przeniesieni do innej siedziby z uwagi na to w jakich warunkach pracowali do tej pory. </w:t>
      </w:r>
      <w:r w:rsidR="00FA4A53" w:rsidRPr="00CA5527">
        <w:rPr>
          <w:rFonts w:asciiTheme="minorHAnsi" w:eastAsiaTheme="minorHAnsi" w:hAnsiTheme="minorHAnsi" w:cstheme="minorHAnsi"/>
          <w:bCs/>
          <w:color w:val="000000"/>
          <w:sz w:val="24"/>
          <w:szCs w:val="24"/>
        </w:rPr>
        <w:t xml:space="preserve">Informacja na temat kosztów zakupu </w:t>
      </w:r>
      <w:r w:rsidR="002D2D25" w:rsidRPr="00CA5527">
        <w:rPr>
          <w:rFonts w:asciiTheme="minorHAnsi" w:eastAsiaTheme="minorHAnsi" w:hAnsiTheme="minorHAnsi" w:cstheme="minorHAnsi"/>
          <w:bCs/>
          <w:color w:val="000000"/>
          <w:sz w:val="24"/>
          <w:szCs w:val="24"/>
        </w:rPr>
        <w:t xml:space="preserve">i nabycia </w:t>
      </w:r>
      <w:r w:rsidR="00FA4A53" w:rsidRPr="00CA5527">
        <w:rPr>
          <w:rFonts w:asciiTheme="minorHAnsi" w:eastAsiaTheme="minorHAnsi" w:hAnsiTheme="minorHAnsi" w:cstheme="minorHAnsi"/>
          <w:bCs/>
          <w:color w:val="000000"/>
          <w:sz w:val="24"/>
          <w:szCs w:val="24"/>
        </w:rPr>
        <w:t>tej nieruchomości stanowi załącznik do protokołu.</w:t>
      </w:r>
      <w:r w:rsidR="000A6B2F" w:rsidRPr="00CA5527">
        <w:rPr>
          <w:rFonts w:asciiTheme="minorHAnsi" w:eastAsiaTheme="minorHAnsi" w:hAnsiTheme="minorHAnsi" w:cstheme="minorHAnsi"/>
          <w:bCs/>
          <w:color w:val="000000"/>
          <w:sz w:val="24"/>
          <w:szCs w:val="24"/>
        </w:rPr>
        <w:t xml:space="preserve"> </w:t>
      </w:r>
      <w:r w:rsidR="0009170C" w:rsidRPr="00CA5527">
        <w:rPr>
          <w:rFonts w:asciiTheme="minorHAnsi" w:eastAsiaTheme="minorHAnsi" w:hAnsiTheme="minorHAnsi" w:cstheme="minorHAnsi"/>
          <w:bCs/>
          <w:color w:val="000000"/>
          <w:sz w:val="24"/>
          <w:szCs w:val="24"/>
        </w:rPr>
        <w:t xml:space="preserve">Dodał, że warunki do pracy w poprzednim budynku były słabe. </w:t>
      </w:r>
      <w:r w:rsidR="003B1A2F" w:rsidRPr="00CA5527">
        <w:rPr>
          <w:rFonts w:asciiTheme="minorHAnsi" w:eastAsiaTheme="minorHAnsi" w:hAnsiTheme="minorHAnsi" w:cstheme="minorHAnsi"/>
          <w:bCs/>
          <w:color w:val="000000"/>
          <w:sz w:val="24"/>
          <w:szCs w:val="24"/>
        </w:rPr>
        <w:t xml:space="preserve">Następnie przedstawił informację w sprawie lodowiska oraz odczytał umowę zawartą w tej sprawie. Wydruk informacji stanowi załącznik do protokołu. </w:t>
      </w:r>
    </w:p>
    <w:p w14:paraId="09DE3B34" w14:textId="7A635980" w:rsidR="003B1A2F" w:rsidRPr="00CA5527" w:rsidRDefault="003B1A2F" w:rsidP="00CA5527">
      <w:pPr>
        <w:autoSpaceDE w:val="0"/>
        <w:autoSpaceDN w:val="0"/>
        <w:adjustRightInd w:val="0"/>
        <w:contextualSpacing/>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Na koniec przedstawił prezentację dotyczącą warunków pracy w Miejskim Ośrodku Pomocy Społecznej w Mławie.</w:t>
      </w:r>
    </w:p>
    <w:p w14:paraId="0B328507" w14:textId="225D0B4E" w:rsidR="002A6A2B" w:rsidRPr="00CA5527" w:rsidRDefault="00112045" w:rsidP="00CA5527">
      <w:pPr>
        <w:autoSpaceDE w:val="0"/>
        <w:autoSpaceDN w:val="0"/>
        <w:adjustRightInd w:val="0"/>
        <w:ind w:firstLine="142"/>
        <w:contextualSpacing/>
        <w:jc w:val="left"/>
        <w:rPr>
          <w:rFonts w:asciiTheme="minorHAnsi" w:eastAsiaTheme="minorHAnsi" w:hAnsiTheme="minorHAnsi" w:cstheme="minorHAnsi"/>
          <w:bCs/>
          <w:color w:val="000000"/>
          <w:sz w:val="24"/>
          <w:szCs w:val="24"/>
        </w:rPr>
      </w:pPr>
      <w:r w:rsidRPr="00CA5527">
        <w:rPr>
          <w:rFonts w:asciiTheme="minorHAnsi" w:eastAsiaTheme="minorHAnsi" w:hAnsiTheme="minorHAnsi" w:cstheme="minorHAnsi"/>
          <w:bCs/>
          <w:color w:val="000000"/>
          <w:sz w:val="24"/>
          <w:szCs w:val="24"/>
        </w:rPr>
        <w:t xml:space="preserve">Podziękował wszystkim za przygotowanie uchwały projektu budżetu na 2024 rok, w szczególności Pani Skarbnik. Podziękował Dyrektorom jednostek i naczelnikom wydziałów. Dodał, że budżet jest realny. </w:t>
      </w:r>
      <w:r w:rsidR="00AB7438" w:rsidRPr="00CA5527">
        <w:rPr>
          <w:rFonts w:asciiTheme="minorHAnsi" w:eastAsiaTheme="minorHAnsi" w:hAnsiTheme="minorHAnsi" w:cstheme="minorHAnsi"/>
          <w:bCs/>
          <w:color w:val="000000"/>
          <w:sz w:val="24"/>
          <w:szCs w:val="24"/>
        </w:rPr>
        <w:t xml:space="preserve">Kwota przeznaczona na inwestycję to 63 mln zł. powiedział, że Burmistrzem z wyboru mieszkańców jest od 2006 roku. </w:t>
      </w:r>
      <w:r w:rsidR="00F65590" w:rsidRPr="00CA5527">
        <w:rPr>
          <w:rFonts w:asciiTheme="minorHAnsi" w:eastAsiaTheme="minorHAnsi" w:hAnsiTheme="minorHAnsi" w:cstheme="minorHAnsi"/>
          <w:bCs/>
          <w:color w:val="000000"/>
          <w:sz w:val="24"/>
          <w:szCs w:val="24"/>
        </w:rPr>
        <w:t xml:space="preserve">Wówczas kwota budżetu to wynosiła ok. 60 mln zł, natomiast zadłużenie to prawie 20 mln zł – 30 %. Powiedział, cieszy się, że Radni wszystkich kadencji wykazywali się zaufaniem i podejmowali decyzję, że będą realizowali ten budżet. </w:t>
      </w:r>
      <w:r w:rsidR="00E648EE" w:rsidRPr="00CA5527">
        <w:rPr>
          <w:rFonts w:asciiTheme="minorHAnsi" w:eastAsiaTheme="minorHAnsi" w:hAnsiTheme="minorHAnsi" w:cstheme="minorHAnsi"/>
          <w:bCs/>
          <w:color w:val="000000"/>
          <w:sz w:val="24"/>
          <w:szCs w:val="24"/>
        </w:rPr>
        <w:t>Rok temu też odbyła się dyskusja na ten temat i Pani Zofia Kazimierska dziś przytoczyła te obawy i zagrożenia jakie był</w:t>
      </w:r>
      <w:r w:rsidR="00EE3354" w:rsidRPr="00CA5527">
        <w:rPr>
          <w:rFonts w:asciiTheme="minorHAnsi" w:eastAsiaTheme="minorHAnsi" w:hAnsiTheme="minorHAnsi" w:cstheme="minorHAnsi"/>
          <w:bCs/>
          <w:color w:val="000000"/>
          <w:sz w:val="24"/>
          <w:szCs w:val="24"/>
        </w:rPr>
        <w:t>y</w:t>
      </w:r>
      <w:r w:rsidR="00E648EE" w:rsidRPr="00CA5527">
        <w:rPr>
          <w:rFonts w:asciiTheme="minorHAnsi" w:eastAsiaTheme="minorHAnsi" w:hAnsiTheme="minorHAnsi" w:cstheme="minorHAnsi"/>
          <w:bCs/>
          <w:color w:val="000000"/>
          <w:sz w:val="24"/>
          <w:szCs w:val="24"/>
        </w:rPr>
        <w:t xml:space="preserve">. Sprostaliśmy im jednak te zagrożenia cały czas są. </w:t>
      </w:r>
      <w:r w:rsidR="00EE3354" w:rsidRPr="00CA5527">
        <w:rPr>
          <w:rFonts w:asciiTheme="minorHAnsi" w:eastAsiaTheme="minorHAnsi" w:hAnsiTheme="minorHAnsi" w:cstheme="minorHAnsi"/>
          <w:bCs/>
          <w:color w:val="000000"/>
          <w:sz w:val="24"/>
          <w:szCs w:val="24"/>
        </w:rPr>
        <w:t xml:space="preserve">Trzeba zachować ostrożność. </w:t>
      </w:r>
      <w:r w:rsidR="00197B94" w:rsidRPr="00CA5527">
        <w:rPr>
          <w:rFonts w:asciiTheme="minorHAnsi" w:eastAsiaTheme="minorHAnsi" w:hAnsiTheme="minorHAnsi" w:cstheme="minorHAnsi"/>
          <w:bCs/>
          <w:color w:val="000000"/>
          <w:sz w:val="24"/>
          <w:szCs w:val="24"/>
        </w:rPr>
        <w:t xml:space="preserve"> Podziękował i poprosił o cierpliwość</w:t>
      </w:r>
      <w:r w:rsidR="00B57DC3" w:rsidRPr="00CA5527">
        <w:rPr>
          <w:rFonts w:asciiTheme="minorHAnsi" w:eastAsiaTheme="minorHAnsi" w:hAnsiTheme="minorHAnsi" w:cstheme="minorHAnsi"/>
          <w:bCs/>
          <w:color w:val="000000"/>
          <w:sz w:val="24"/>
          <w:szCs w:val="24"/>
        </w:rPr>
        <w:t>,</w:t>
      </w:r>
      <w:r w:rsidR="00197B94" w:rsidRPr="00CA5527">
        <w:rPr>
          <w:rFonts w:asciiTheme="minorHAnsi" w:eastAsiaTheme="minorHAnsi" w:hAnsiTheme="minorHAnsi" w:cstheme="minorHAnsi"/>
          <w:bCs/>
          <w:color w:val="000000"/>
          <w:sz w:val="24"/>
          <w:szCs w:val="24"/>
        </w:rPr>
        <w:t xml:space="preserve"> czas pokaże jakie będą możliwości. Wszyscy pracowaliśmy na taką sytuację. To wszystko dzięki efektywnej współpracy z samorządem powiatowym. Otrzymujemy środki zewnętrzne, jednak ubiegamy się o coś więcej. </w:t>
      </w:r>
      <w:r w:rsidR="00FC09F8" w:rsidRPr="00CA5527">
        <w:rPr>
          <w:rFonts w:asciiTheme="minorHAnsi" w:eastAsiaTheme="minorHAnsi" w:hAnsiTheme="minorHAnsi" w:cstheme="minorHAnsi"/>
          <w:bCs/>
          <w:color w:val="000000"/>
          <w:sz w:val="24"/>
          <w:szCs w:val="24"/>
        </w:rPr>
        <w:t xml:space="preserve">Zadaniem na przyszłą kadencję są drogi oraz budowa </w:t>
      </w:r>
      <w:r w:rsidR="00FC09F8" w:rsidRPr="00CA5527">
        <w:rPr>
          <w:rFonts w:asciiTheme="minorHAnsi" w:eastAsiaTheme="minorHAnsi" w:hAnsiTheme="minorHAnsi" w:cstheme="minorHAnsi"/>
          <w:bCs/>
          <w:color w:val="000000"/>
          <w:sz w:val="24"/>
          <w:szCs w:val="24"/>
        </w:rPr>
        <w:lastRenderedPageBreak/>
        <w:t xml:space="preserve">tunelu. </w:t>
      </w:r>
      <w:r w:rsidR="00D31352" w:rsidRPr="00CA5527">
        <w:rPr>
          <w:rFonts w:asciiTheme="minorHAnsi" w:eastAsiaTheme="minorHAnsi" w:hAnsiTheme="minorHAnsi" w:cstheme="minorHAnsi"/>
          <w:bCs/>
          <w:color w:val="000000"/>
          <w:sz w:val="24"/>
          <w:szCs w:val="24"/>
        </w:rPr>
        <w:t xml:space="preserve">Trzeba się liczyć z tym, że jeżeli to ma być tunel drogowy to jest koszt wyniesie ok. 80 mln zł. </w:t>
      </w:r>
      <w:r w:rsidR="00545EB7" w:rsidRPr="00CA5527">
        <w:rPr>
          <w:rFonts w:asciiTheme="minorHAnsi" w:eastAsiaTheme="minorHAnsi" w:hAnsiTheme="minorHAnsi" w:cstheme="minorHAnsi"/>
          <w:bCs/>
          <w:color w:val="000000"/>
          <w:sz w:val="24"/>
          <w:szCs w:val="24"/>
        </w:rPr>
        <w:t>P</w:t>
      </w:r>
      <w:r w:rsidR="00D31352" w:rsidRPr="00CA5527">
        <w:rPr>
          <w:rFonts w:asciiTheme="minorHAnsi" w:eastAsiaTheme="minorHAnsi" w:hAnsiTheme="minorHAnsi" w:cstheme="minorHAnsi"/>
          <w:bCs/>
          <w:color w:val="000000"/>
          <w:sz w:val="24"/>
          <w:szCs w:val="24"/>
        </w:rPr>
        <w:t>onadto w przyszłym roku wzrosną koszty pracy w związku ze wzrostem najniższej krajowej. Spowoduje to wzrost kosztów usług</w:t>
      </w:r>
      <w:r w:rsidR="00FE6E11" w:rsidRPr="00CA5527">
        <w:rPr>
          <w:rFonts w:asciiTheme="minorHAnsi" w:eastAsiaTheme="minorHAnsi" w:hAnsiTheme="minorHAnsi" w:cstheme="minorHAnsi"/>
          <w:bCs/>
          <w:color w:val="000000"/>
          <w:sz w:val="24"/>
          <w:szCs w:val="24"/>
        </w:rPr>
        <w:t xml:space="preserve"> i zakupów</w:t>
      </w:r>
      <w:r w:rsidR="00D31352" w:rsidRPr="00CA5527">
        <w:rPr>
          <w:rFonts w:asciiTheme="minorHAnsi" w:eastAsiaTheme="minorHAnsi" w:hAnsiTheme="minorHAnsi" w:cstheme="minorHAnsi"/>
          <w:bCs/>
          <w:color w:val="000000"/>
          <w:sz w:val="24"/>
          <w:szCs w:val="24"/>
        </w:rPr>
        <w:t xml:space="preserve">. </w:t>
      </w:r>
      <w:r w:rsidR="00E8073F" w:rsidRPr="00CA5527">
        <w:rPr>
          <w:rFonts w:asciiTheme="minorHAnsi" w:eastAsiaTheme="minorHAnsi" w:hAnsiTheme="minorHAnsi" w:cstheme="minorHAnsi"/>
          <w:bCs/>
          <w:color w:val="000000"/>
          <w:sz w:val="24"/>
          <w:szCs w:val="24"/>
        </w:rPr>
        <w:t xml:space="preserve">Może się okazać, że koszty każdej inwestycji będą jeszcze wyższe. </w:t>
      </w:r>
      <w:r w:rsidR="00D31352" w:rsidRPr="00CA5527">
        <w:rPr>
          <w:rFonts w:asciiTheme="minorHAnsi" w:eastAsiaTheme="minorHAnsi" w:hAnsiTheme="minorHAnsi" w:cstheme="minorHAnsi"/>
          <w:bCs/>
          <w:color w:val="000000"/>
          <w:sz w:val="24"/>
          <w:szCs w:val="24"/>
        </w:rPr>
        <w:t>Podziękował za przyjęcie budżetu na 2024 rok.</w:t>
      </w:r>
      <w:r w:rsidR="00A24299" w:rsidRPr="00CA5527">
        <w:rPr>
          <w:rFonts w:asciiTheme="minorHAnsi" w:eastAsiaTheme="minorHAnsi" w:hAnsiTheme="minorHAnsi" w:cstheme="minorHAnsi"/>
          <w:bCs/>
          <w:color w:val="000000"/>
          <w:sz w:val="24"/>
          <w:szCs w:val="24"/>
        </w:rPr>
        <w:t xml:space="preserve"> </w:t>
      </w:r>
      <w:r w:rsidR="00A53505" w:rsidRPr="00CA5527">
        <w:rPr>
          <w:rFonts w:asciiTheme="minorHAnsi" w:eastAsiaTheme="minorHAnsi" w:hAnsiTheme="minorHAnsi" w:cstheme="minorHAnsi"/>
          <w:bCs/>
          <w:color w:val="000000"/>
          <w:sz w:val="24"/>
          <w:szCs w:val="24"/>
        </w:rPr>
        <w:t xml:space="preserve">Powiedział, że czeka na informację w sprawie wynagrodzeń nauczycieli. Ma nadzieję, że skutki tej podwyżki w 100 % będą pokryte z budżetu państwa. Dodał, że 28 mln zł dokładamy rocznie do działalności szkół. Czekamy na dobre informacje. </w:t>
      </w:r>
      <w:r w:rsidR="002A6A2B" w:rsidRPr="00CA5527">
        <w:rPr>
          <w:rFonts w:asciiTheme="minorHAnsi" w:eastAsiaTheme="minorHAnsi" w:hAnsiTheme="minorHAnsi" w:cstheme="minorHAnsi"/>
          <w:bCs/>
          <w:color w:val="000000"/>
          <w:sz w:val="24"/>
          <w:szCs w:val="24"/>
        </w:rPr>
        <w:t xml:space="preserve">Na koniec </w:t>
      </w:r>
      <w:r w:rsidR="00DE372E" w:rsidRPr="00CA5527">
        <w:rPr>
          <w:rFonts w:asciiTheme="minorHAnsi" w:eastAsiaTheme="minorHAnsi" w:hAnsiTheme="minorHAnsi" w:cstheme="minorHAnsi"/>
          <w:bCs/>
          <w:color w:val="000000"/>
          <w:sz w:val="24"/>
          <w:szCs w:val="24"/>
        </w:rPr>
        <w:t>powiedział</w:t>
      </w:r>
      <w:r w:rsidR="002A6A2B" w:rsidRPr="00CA5527">
        <w:rPr>
          <w:rFonts w:asciiTheme="minorHAnsi" w:eastAsiaTheme="minorHAnsi" w:hAnsiTheme="minorHAnsi" w:cstheme="minorHAnsi"/>
          <w:bCs/>
          <w:color w:val="000000"/>
          <w:sz w:val="24"/>
          <w:szCs w:val="24"/>
        </w:rPr>
        <w:t xml:space="preserve">, że </w:t>
      </w:r>
      <w:r w:rsidR="00DE372E" w:rsidRPr="00CA5527">
        <w:rPr>
          <w:rFonts w:asciiTheme="minorHAnsi" w:eastAsiaTheme="minorHAnsi" w:hAnsiTheme="minorHAnsi" w:cstheme="minorHAnsi"/>
          <w:bCs/>
          <w:color w:val="000000"/>
          <w:sz w:val="24"/>
          <w:szCs w:val="24"/>
        </w:rPr>
        <w:t>mieszkańcy</w:t>
      </w:r>
      <w:r w:rsidR="002A6A2B" w:rsidRPr="00CA5527">
        <w:rPr>
          <w:rFonts w:asciiTheme="minorHAnsi" w:eastAsiaTheme="minorHAnsi" w:hAnsiTheme="minorHAnsi" w:cstheme="minorHAnsi"/>
          <w:bCs/>
          <w:color w:val="000000"/>
          <w:sz w:val="24"/>
          <w:szCs w:val="24"/>
        </w:rPr>
        <w:t xml:space="preserve"> miasta Mława angażują się  w</w:t>
      </w:r>
      <w:r w:rsidR="00DE372E" w:rsidRPr="00CA5527">
        <w:rPr>
          <w:rFonts w:asciiTheme="minorHAnsi" w:eastAsiaTheme="minorHAnsi" w:hAnsiTheme="minorHAnsi" w:cstheme="minorHAnsi"/>
          <w:bCs/>
          <w:color w:val="000000"/>
          <w:sz w:val="24"/>
          <w:szCs w:val="24"/>
        </w:rPr>
        <w:t xml:space="preserve"> </w:t>
      </w:r>
      <w:r w:rsidR="002A6A2B" w:rsidRPr="00CA5527">
        <w:rPr>
          <w:rFonts w:asciiTheme="minorHAnsi" w:eastAsiaTheme="minorHAnsi" w:hAnsiTheme="minorHAnsi" w:cstheme="minorHAnsi"/>
          <w:bCs/>
          <w:color w:val="000000"/>
          <w:sz w:val="24"/>
          <w:szCs w:val="24"/>
        </w:rPr>
        <w:t xml:space="preserve">pomoc poprzez </w:t>
      </w:r>
      <w:r w:rsidR="00931B9E" w:rsidRPr="00CA5527">
        <w:rPr>
          <w:rFonts w:asciiTheme="minorHAnsi" w:eastAsiaTheme="minorHAnsi" w:hAnsiTheme="minorHAnsi" w:cstheme="minorHAnsi"/>
          <w:bCs/>
          <w:color w:val="000000"/>
          <w:sz w:val="24"/>
          <w:szCs w:val="24"/>
        </w:rPr>
        <w:t>udział w akcji</w:t>
      </w:r>
      <w:r w:rsidR="002A6A2B" w:rsidRPr="00CA5527">
        <w:rPr>
          <w:rFonts w:asciiTheme="minorHAnsi" w:eastAsiaTheme="minorHAnsi" w:hAnsiTheme="minorHAnsi" w:cstheme="minorHAnsi"/>
          <w:bCs/>
          <w:color w:val="000000"/>
          <w:sz w:val="24"/>
          <w:szCs w:val="24"/>
        </w:rPr>
        <w:t xml:space="preserve"> „</w:t>
      </w:r>
      <w:r w:rsidR="00DE372E" w:rsidRPr="00CA5527">
        <w:rPr>
          <w:rFonts w:asciiTheme="minorHAnsi" w:eastAsiaTheme="minorHAnsi" w:hAnsiTheme="minorHAnsi" w:cstheme="minorHAnsi"/>
          <w:bCs/>
          <w:color w:val="000000"/>
          <w:sz w:val="24"/>
          <w:szCs w:val="24"/>
        </w:rPr>
        <w:t>Szlachetna Paczka”.</w:t>
      </w:r>
      <w:r w:rsidR="00545EB7" w:rsidRPr="00CA5527">
        <w:rPr>
          <w:rFonts w:asciiTheme="minorHAnsi" w:eastAsiaTheme="minorHAnsi" w:hAnsiTheme="minorHAnsi" w:cstheme="minorHAnsi"/>
          <w:bCs/>
          <w:color w:val="000000"/>
          <w:sz w:val="24"/>
          <w:szCs w:val="24"/>
        </w:rPr>
        <w:t xml:space="preserve"> </w:t>
      </w:r>
      <w:r w:rsidR="002A6A2B" w:rsidRPr="00CA5527">
        <w:rPr>
          <w:rFonts w:asciiTheme="minorHAnsi" w:eastAsiaTheme="minorHAnsi" w:hAnsiTheme="minorHAnsi" w:cstheme="minorHAnsi"/>
          <w:bCs/>
          <w:color w:val="000000"/>
          <w:sz w:val="24"/>
          <w:szCs w:val="24"/>
        </w:rPr>
        <w:t xml:space="preserve">Następnie przedstawił prezentację dotyczącą warunków pracy w siedzibie Miejskiego Ośrodka Pomocy Społecznej w Mławie przy ul. </w:t>
      </w:r>
      <w:r w:rsidR="00931B9E" w:rsidRPr="00CA5527">
        <w:rPr>
          <w:rFonts w:asciiTheme="minorHAnsi" w:eastAsiaTheme="minorHAnsi" w:hAnsiTheme="minorHAnsi" w:cstheme="minorHAnsi"/>
          <w:bCs/>
          <w:color w:val="000000"/>
          <w:sz w:val="24"/>
          <w:szCs w:val="24"/>
        </w:rPr>
        <w:t>Narutowicza</w:t>
      </w:r>
      <w:r w:rsidR="002A6A2B" w:rsidRPr="00CA5527">
        <w:rPr>
          <w:rFonts w:asciiTheme="minorHAnsi" w:eastAsiaTheme="minorHAnsi" w:hAnsiTheme="minorHAnsi" w:cstheme="minorHAnsi"/>
          <w:bCs/>
          <w:color w:val="000000"/>
          <w:sz w:val="24"/>
          <w:szCs w:val="24"/>
        </w:rPr>
        <w:t>.</w:t>
      </w:r>
      <w:r w:rsidR="00931B9E" w:rsidRPr="00CA5527">
        <w:rPr>
          <w:rFonts w:asciiTheme="minorHAnsi" w:eastAsiaTheme="minorHAnsi" w:hAnsiTheme="minorHAnsi" w:cstheme="minorHAnsi"/>
          <w:bCs/>
          <w:color w:val="000000"/>
          <w:sz w:val="24"/>
          <w:szCs w:val="24"/>
        </w:rPr>
        <w:t xml:space="preserve"> W tej chwili MOPS rozpoczął </w:t>
      </w:r>
      <w:r w:rsidR="008D74C7" w:rsidRPr="00CA5527">
        <w:rPr>
          <w:rFonts w:asciiTheme="minorHAnsi" w:eastAsiaTheme="minorHAnsi" w:hAnsiTheme="minorHAnsi" w:cstheme="minorHAnsi"/>
          <w:bCs/>
          <w:color w:val="000000"/>
          <w:sz w:val="24"/>
          <w:szCs w:val="24"/>
        </w:rPr>
        <w:t>działalność budynku przy ul. Lelewela.</w:t>
      </w:r>
    </w:p>
    <w:p w14:paraId="31D5DC37" w14:textId="77777777" w:rsidR="00BB5DB1" w:rsidRPr="00CA5527" w:rsidRDefault="00BB5DB1" w:rsidP="00CA5527">
      <w:pPr>
        <w:autoSpaceDE w:val="0"/>
        <w:autoSpaceDN w:val="0"/>
        <w:adjustRightInd w:val="0"/>
        <w:ind w:firstLine="142"/>
        <w:contextualSpacing/>
        <w:jc w:val="left"/>
        <w:rPr>
          <w:rFonts w:asciiTheme="minorHAnsi" w:eastAsiaTheme="minorHAnsi" w:hAnsiTheme="minorHAnsi" w:cstheme="minorHAnsi"/>
          <w:bCs/>
          <w:color w:val="000000"/>
          <w:sz w:val="24"/>
          <w:szCs w:val="24"/>
        </w:rPr>
      </w:pPr>
    </w:p>
    <w:p w14:paraId="1904239E" w14:textId="6156FECD" w:rsidR="00D44D43" w:rsidRPr="00CA5527" w:rsidRDefault="0039222F" w:rsidP="00CA5527">
      <w:pPr>
        <w:autoSpaceDE w:val="0"/>
        <w:autoSpaceDN w:val="0"/>
        <w:adjustRightInd w:val="0"/>
        <w:ind w:left="-567" w:firstLine="567"/>
        <w:contextualSpacing/>
        <w:jc w:val="left"/>
        <w:rPr>
          <w:rFonts w:asciiTheme="minorHAnsi" w:eastAsiaTheme="minorHAnsi" w:hAnsiTheme="minorHAnsi" w:cstheme="minorHAnsi"/>
          <w:bCs/>
          <w:color w:val="000000"/>
          <w:sz w:val="24"/>
          <w:szCs w:val="24"/>
        </w:rPr>
      </w:pPr>
      <w:r w:rsidRPr="00CA5527">
        <w:rPr>
          <w:rFonts w:asciiTheme="minorHAnsi" w:hAnsiTheme="minorHAnsi" w:cstheme="minorHAnsi"/>
          <w:bCs/>
          <w:sz w:val="24"/>
          <w:szCs w:val="24"/>
          <w:lang w:eastAsia="pl-PL"/>
        </w:rPr>
        <w:t xml:space="preserve">Ad pkt </w:t>
      </w:r>
      <w:r w:rsidR="009E4294" w:rsidRPr="00CA5527">
        <w:rPr>
          <w:rFonts w:asciiTheme="minorHAnsi" w:hAnsiTheme="minorHAnsi" w:cstheme="minorHAnsi"/>
          <w:bCs/>
          <w:sz w:val="24"/>
          <w:szCs w:val="24"/>
          <w:lang w:eastAsia="pl-PL"/>
        </w:rPr>
        <w:t>2</w:t>
      </w:r>
      <w:r w:rsidR="00814182" w:rsidRPr="00CA5527">
        <w:rPr>
          <w:rFonts w:asciiTheme="minorHAnsi" w:hAnsiTheme="minorHAnsi" w:cstheme="minorHAnsi"/>
          <w:bCs/>
          <w:sz w:val="24"/>
          <w:szCs w:val="24"/>
          <w:lang w:eastAsia="pl-PL"/>
        </w:rPr>
        <w:t>4</w:t>
      </w:r>
      <w:r w:rsidR="009E4294" w:rsidRPr="00CA5527">
        <w:rPr>
          <w:rFonts w:asciiTheme="minorHAnsi" w:hAnsiTheme="minorHAnsi" w:cstheme="minorHAnsi"/>
          <w:bCs/>
          <w:sz w:val="24"/>
          <w:szCs w:val="24"/>
          <w:lang w:eastAsia="pl-PL"/>
        </w:rPr>
        <w:t>.</w:t>
      </w:r>
    </w:p>
    <w:p w14:paraId="26FDFBB8" w14:textId="5C38AA06" w:rsidR="00947E9C" w:rsidRPr="00CA5527" w:rsidRDefault="00947E9C" w:rsidP="00CA5527">
      <w:pPr>
        <w:spacing w:before="120" w:after="120"/>
        <w:jc w:val="left"/>
        <w:rPr>
          <w:rFonts w:asciiTheme="minorHAnsi" w:hAnsiTheme="minorHAnsi" w:cstheme="minorHAnsi"/>
          <w:bCs/>
          <w:sz w:val="24"/>
          <w:szCs w:val="24"/>
          <w:lang w:eastAsia="pl-PL"/>
        </w:rPr>
      </w:pPr>
      <w:r w:rsidRPr="00CA5527">
        <w:rPr>
          <w:rFonts w:asciiTheme="minorHAnsi" w:hAnsiTheme="minorHAnsi" w:cstheme="minorHAnsi"/>
          <w:bCs/>
          <w:sz w:val="24"/>
          <w:szCs w:val="24"/>
          <w:lang w:eastAsia="pl-PL"/>
        </w:rPr>
        <w:t>Przewodniczący Rady Miasta Lech Prejs</w:t>
      </w:r>
    </w:p>
    <w:p w14:paraId="5ED8E3ED" w14:textId="77777777" w:rsidR="00947E9C" w:rsidRPr="00CA5527" w:rsidRDefault="00947E9C" w:rsidP="00CA5527">
      <w:pPr>
        <w:spacing w:before="120" w:after="120"/>
        <w:ind w:firstLine="708"/>
        <w:jc w:val="left"/>
        <w:rPr>
          <w:rFonts w:asciiTheme="minorHAnsi" w:hAnsiTheme="minorHAnsi" w:cstheme="minorHAnsi"/>
          <w:bCs/>
          <w:sz w:val="24"/>
          <w:szCs w:val="24"/>
          <w:lang w:eastAsia="pl-PL"/>
        </w:rPr>
      </w:pPr>
      <w:r w:rsidRPr="00CA5527">
        <w:rPr>
          <w:rFonts w:asciiTheme="minorHAnsi" w:hAnsiTheme="minorHAnsi" w:cstheme="minorHAnsi"/>
          <w:bCs/>
          <w:sz w:val="24"/>
          <w:szCs w:val="24"/>
          <w:lang w:eastAsia="pl-PL"/>
        </w:rPr>
        <w:t>Poinformował, że w okresie międzysesyjnym do Radny Miasta wpłynęły następujące pisma:</w:t>
      </w:r>
    </w:p>
    <w:p w14:paraId="5D748F89" w14:textId="31F76472" w:rsidR="00F1522E" w:rsidRPr="00CA5527" w:rsidRDefault="00F1522E" w:rsidP="00CA5527">
      <w:pPr>
        <w:pStyle w:val="Akapitzlist"/>
        <w:numPr>
          <w:ilvl w:val="0"/>
          <w:numId w:val="7"/>
        </w:numPr>
        <w:spacing w:before="120" w:after="120"/>
        <w:rPr>
          <w:rFonts w:asciiTheme="minorHAnsi" w:hAnsiTheme="minorHAnsi" w:cstheme="minorHAnsi"/>
          <w:bCs/>
          <w:sz w:val="24"/>
          <w:szCs w:val="24"/>
          <w:lang w:eastAsia="pl-PL"/>
        </w:rPr>
      </w:pPr>
      <w:r w:rsidRPr="00CA5527">
        <w:rPr>
          <w:rFonts w:asciiTheme="minorHAnsi" w:hAnsiTheme="minorHAnsi" w:cstheme="minorHAnsi"/>
          <w:bCs/>
          <w:sz w:val="24"/>
          <w:szCs w:val="24"/>
          <w:lang w:eastAsia="pl-PL"/>
        </w:rPr>
        <w:t xml:space="preserve">Skarga mieszkańców Miasta Mława złożona do Wojewódzkiego Sądu </w:t>
      </w:r>
      <w:r w:rsidR="00786674" w:rsidRPr="00CA5527">
        <w:rPr>
          <w:rFonts w:asciiTheme="minorHAnsi" w:hAnsiTheme="minorHAnsi" w:cstheme="minorHAnsi"/>
          <w:bCs/>
          <w:sz w:val="24"/>
          <w:szCs w:val="24"/>
          <w:lang w:eastAsia="pl-PL"/>
        </w:rPr>
        <w:t>Administracyjnego</w:t>
      </w:r>
      <w:r w:rsidRPr="00CA5527">
        <w:rPr>
          <w:rFonts w:asciiTheme="minorHAnsi" w:hAnsiTheme="minorHAnsi" w:cstheme="minorHAnsi"/>
          <w:bCs/>
          <w:sz w:val="24"/>
          <w:szCs w:val="24"/>
          <w:lang w:eastAsia="pl-PL"/>
        </w:rPr>
        <w:t xml:space="preserve"> za pośrednictwem Rady </w:t>
      </w:r>
      <w:r w:rsidR="00A25FFD" w:rsidRPr="00CA5527">
        <w:rPr>
          <w:rFonts w:asciiTheme="minorHAnsi" w:hAnsiTheme="minorHAnsi" w:cstheme="minorHAnsi"/>
          <w:bCs/>
          <w:sz w:val="24"/>
          <w:szCs w:val="24"/>
          <w:lang w:eastAsia="pl-PL"/>
        </w:rPr>
        <w:t xml:space="preserve">Miasta </w:t>
      </w:r>
      <w:r w:rsidRPr="00CA5527">
        <w:rPr>
          <w:rFonts w:asciiTheme="minorHAnsi" w:hAnsiTheme="minorHAnsi" w:cstheme="minorHAnsi"/>
          <w:bCs/>
          <w:sz w:val="24"/>
          <w:szCs w:val="24"/>
          <w:lang w:eastAsia="pl-PL"/>
        </w:rPr>
        <w:t xml:space="preserve">Mława  na uchwałę Nr </w:t>
      </w:r>
      <w:r w:rsidR="00786674" w:rsidRPr="00CA5527">
        <w:rPr>
          <w:rFonts w:asciiTheme="minorHAnsi" w:hAnsiTheme="minorHAnsi" w:cstheme="minorHAnsi"/>
          <w:bCs/>
          <w:sz w:val="24"/>
          <w:szCs w:val="24"/>
          <w:lang w:eastAsia="pl-PL"/>
        </w:rPr>
        <w:t xml:space="preserve">LVI/731/2023 </w:t>
      </w:r>
      <w:r w:rsidR="00A25FFD" w:rsidRPr="00CA5527">
        <w:rPr>
          <w:rFonts w:asciiTheme="minorHAnsi" w:hAnsiTheme="minorHAnsi" w:cstheme="minorHAnsi"/>
          <w:bCs/>
          <w:sz w:val="24"/>
          <w:szCs w:val="24"/>
          <w:lang w:eastAsia="pl-PL"/>
        </w:rPr>
        <w:t xml:space="preserve">Rady Miasta Mława  </w:t>
      </w:r>
      <w:r w:rsidR="00A95B68" w:rsidRPr="00CA5527">
        <w:rPr>
          <w:rFonts w:asciiTheme="minorHAnsi" w:hAnsiTheme="minorHAnsi" w:cstheme="minorHAnsi"/>
          <w:bCs/>
          <w:sz w:val="24"/>
          <w:szCs w:val="24"/>
          <w:lang w:eastAsia="pl-PL"/>
        </w:rPr>
        <w:t>w sprawie zamiany nieruchomości.</w:t>
      </w:r>
    </w:p>
    <w:p w14:paraId="4DBC4361" w14:textId="0681899C" w:rsidR="00A95B68" w:rsidRPr="00CA5527" w:rsidRDefault="009C35AD" w:rsidP="00CA5527">
      <w:pPr>
        <w:pStyle w:val="Akapitzlist"/>
        <w:numPr>
          <w:ilvl w:val="0"/>
          <w:numId w:val="7"/>
        </w:numPr>
        <w:spacing w:before="120" w:after="120"/>
        <w:rPr>
          <w:rFonts w:asciiTheme="minorHAnsi" w:hAnsiTheme="minorHAnsi" w:cstheme="minorHAnsi"/>
          <w:bCs/>
          <w:sz w:val="24"/>
          <w:szCs w:val="24"/>
          <w:lang w:eastAsia="pl-PL"/>
        </w:rPr>
      </w:pPr>
      <w:r w:rsidRPr="00CA5527">
        <w:rPr>
          <w:rFonts w:asciiTheme="minorHAnsi" w:hAnsiTheme="minorHAnsi" w:cstheme="minorHAnsi"/>
          <w:bCs/>
          <w:sz w:val="24"/>
          <w:szCs w:val="24"/>
          <w:lang w:eastAsia="pl-PL"/>
        </w:rPr>
        <w:t xml:space="preserve">Pismo do Burmistrza Miasta Mława do wiadomości Rady Miasta Mława złożone przez Przewodniczącego Zarządu Osiedla Kozielsk w sprawie </w:t>
      </w:r>
      <w:r w:rsidR="00B11F68" w:rsidRPr="00CA5527">
        <w:rPr>
          <w:rFonts w:asciiTheme="minorHAnsi" w:hAnsiTheme="minorHAnsi" w:cstheme="minorHAnsi"/>
          <w:bCs/>
          <w:sz w:val="24"/>
          <w:szCs w:val="24"/>
          <w:lang w:eastAsia="pl-PL"/>
        </w:rPr>
        <w:t xml:space="preserve">rozpoczęcia procedury wyznaczenia miejsca na nowy cmentarz i zaproponowanie inwestorowi miejsca na krematorium przy nowym cmentarzu. </w:t>
      </w:r>
    </w:p>
    <w:p w14:paraId="2BE897E4" w14:textId="5725B3F6" w:rsidR="00EF12F0" w:rsidRPr="00CA5527" w:rsidRDefault="00EF12F0" w:rsidP="00CA5527">
      <w:pPr>
        <w:pStyle w:val="Akapitzlist"/>
        <w:numPr>
          <w:ilvl w:val="0"/>
          <w:numId w:val="7"/>
        </w:numPr>
        <w:spacing w:before="120" w:after="120"/>
        <w:rPr>
          <w:rFonts w:asciiTheme="minorHAnsi" w:hAnsiTheme="minorHAnsi" w:cstheme="minorHAnsi"/>
          <w:bCs/>
          <w:sz w:val="24"/>
          <w:szCs w:val="24"/>
          <w:lang w:eastAsia="pl-PL"/>
        </w:rPr>
      </w:pPr>
      <w:r w:rsidRPr="00CA5527">
        <w:rPr>
          <w:rFonts w:asciiTheme="minorHAnsi" w:hAnsiTheme="minorHAnsi" w:cstheme="minorHAnsi"/>
          <w:bCs/>
          <w:sz w:val="24"/>
          <w:szCs w:val="24"/>
          <w:lang w:eastAsia="pl-PL"/>
        </w:rPr>
        <w:t>Pismo mieszkańca miasta Mława</w:t>
      </w:r>
      <w:r w:rsidR="005F0D7B" w:rsidRPr="00CA5527">
        <w:rPr>
          <w:rFonts w:asciiTheme="minorHAnsi" w:hAnsiTheme="minorHAnsi" w:cstheme="minorHAnsi"/>
          <w:bCs/>
          <w:sz w:val="24"/>
          <w:szCs w:val="24"/>
          <w:lang w:eastAsia="pl-PL"/>
        </w:rPr>
        <w:t>, jest to sprawa prywatna mi</w:t>
      </w:r>
      <w:r w:rsidR="00545EB7" w:rsidRPr="00CA5527">
        <w:rPr>
          <w:rFonts w:asciiTheme="minorHAnsi" w:hAnsiTheme="minorHAnsi" w:cstheme="minorHAnsi"/>
          <w:bCs/>
          <w:sz w:val="24"/>
          <w:szCs w:val="24"/>
          <w:lang w:eastAsia="pl-PL"/>
        </w:rPr>
        <w:t>ę</w:t>
      </w:r>
      <w:r w:rsidR="005F0D7B" w:rsidRPr="00CA5527">
        <w:rPr>
          <w:rFonts w:asciiTheme="minorHAnsi" w:hAnsiTheme="minorHAnsi" w:cstheme="minorHAnsi"/>
          <w:bCs/>
          <w:sz w:val="24"/>
          <w:szCs w:val="24"/>
          <w:lang w:eastAsia="pl-PL"/>
        </w:rPr>
        <w:t xml:space="preserve">dzy mieszkańcem, a byłą Dyrektor Muzeum. Pismo znajduje się na platformie e-sesja. </w:t>
      </w:r>
    </w:p>
    <w:p w14:paraId="781C6ABD" w14:textId="4CC4F2C1" w:rsidR="00A95B68" w:rsidRPr="00CA5527" w:rsidRDefault="008C20D8" w:rsidP="00CA5527">
      <w:pPr>
        <w:spacing w:before="120" w:after="120"/>
        <w:jc w:val="left"/>
        <w:rPr>
          <w:rFonts w:asciiTheme="minorHAnsi" w:hAnsiTheme="minorHAnsi" w:cstheme="minorHAnsi"/>
          <w:bCs/>
          <w:sz w:val="24"/>
          <w:szCs w:val="24"/>
          <w:lang w:eastAsia="pl-PL"/>
        </w:rPr>
      </w:pPr>
      <w:r w:rsidRPr="00CA5527">
        <w:rPr>
          <w:rFonts w:asciiTheme="minorHAnsi" w:hAnsiTheme="minorHAnsi" w:cstheme="minorHAnsi"/>
          <w:bCs/>
          <w:sz w:val="24"/>
          <w:szCs w:val="24"/>
          <w:lang w:eastAsia="pl-PL"/>
        </w:rPr>
        <w:t>Radny Marcin Burchacki</w:t>
      </w:r>
    </w:p>
    <w:p w14:paraId="699721E9" w14:textId="225784F5" w:rsidR="008C20D8" w:rsidRPr="00CA5527" w:rsidRDefault="00BE0C7E" w:rsidP="00CA5527">
      <w:pPr>
        <w:spacing w:before="120" w:after="120"/>
        <w:ind w:firstLine="708"/>
        <w:jc w:val="left"/>
        <w:rPr>
          <w:rFonts w:asciiTheme="minorHAnsi" w:hAnsiTheme="minorHAnsi" w:cstheme="minorHAnsi"/>
          <w:bCs/>
          <w:sz w:val="24"/>
          <w:szCs w:val="24"/>
          <w:lang w:eastAsia="pl-PL"/>
        </w:rPr>
      </w:pPr>
      <w:r w:rsidRPr="00CA5527">
        <w:rPr>
          <w:rFonts w:asciiTheme="minorHAnsi" w:hAnsiTheme="minorHAnsi" w:cstheme="minorHAnsi"/>
          <w:bCs/>
          <w:sz w:val="24"/>
          <w:szCs w:val="24"/>
          <w:lang w:eastAsia="pl-PL"/>
        </w:rPr>
        <w:t>Zaznaczył, że dziś została przekazana b</w:t>
      </w:r>
      <w:r w:rsidR="008C20D8" w:rsidRPr="00CA5527">
        <w:rPr>
          <w:rFonts w:asciiTheme="minorHAnsi" w:hAnsiTheme="minorHAnsi" w:cstheme="minorHAnsi"/>
          <w:bCs/>
          <w:sz w:val="24"/>
          <w:szCs w:val="24"/>
          <w:lang w:eastAsia="pl-PL"/>
        </w:rPr>
        <w:t>ardzo dobra info</w:t>
      </w:r>
      <w:r w:rsidRPr="00CA5527">
        <w:rPr>
          <w:rFonts w:asciiTheme="minorHAnsi" w:hAnsiTheme="minorHAnsi" w:cstheme="minorHAnsi"/>
          <w:bCs/>
          <w:sz w:val="24"/>
          <w:szCs w:val="24"/>
          <w:lang w:eastAsia="pl-PL"/>
        </w:rPr>
        <w:t>rmacja</w:t>
      </w:r>
      <w:r w:rsidR="008C20D8" w:rsidRPr="00CA5527">
        <w:rPr>
          <w:rFonts w:asciiTheme="minorHAnsi" w:hAnsiTheme="minorHAnsi" w:cstheme="minorHAnsi"/>
          <w:bCs/>
          <w:sz w:val="24"/>
          <w:szCs w:val="24"/>
          <w:lang w:eastAsia="pl-PL"/>
        </w:rPr>
        <w:t xml:space="preserve"> o zakupie budynku przy ul. </w:t>
      </w:r>
      <w:r w:rsidRPr="00CA5527">
        <w:rPr>
          <w:rFonts w:asciiTheme="minorHAnsi" w:hAnsiTheme="minorHAnsi" w:cstheme="minorHAnsi"/>
          <w:bCs/>
          <w:sz w:val="24"/>
          <w:szCs w:val="24"/>
          <w:lang w:eastAsia="pl-PL"/>
        </w:rPr>
        <w:t>Lelewela</w:t>
      </w:r>
      <w:r w:rsidR="008C20D8" w:rsidRPr="00CA5527">
        <w:rPr>
          <w:rFonts w:asciiTheme="minorHAnsi" w:hAnsiTheme="minorHAnsi" w:cstheme="minorHAnsi"/>
          <w:bCs/>
          <w:sz w:val="24"/>
          <w:szCs w:val="24"/>
          <w:lang w:eastAsia="pl-PL"/>
        </w:rPr>
        <w:t xml:space="preserve"> 7. Jest to </w:t>
      </w:r>
      <w:r w:rsidRPr="00CA5527">
        <w:rPr>
          <w:rFonts w:asciiTheme="minorHAnsi" w:hAnsiTheme="minorHAnsi" w:cstheme="minorHAnsi"/>
          <w:bCs/>
          <w:sz w:val="24"/>
          <w:szCs w:val="24"/>
          <w:lang w:eastAsia="pl-PL"/>
        </w:rPr>
        <w:t>uzasadnione,</w:t>
      </w:r>
      <w:r w:rsidR="008C20D8" w:rsidRPr="00CA5527">
        <w:rPr>
          <w:rFonts w:asciiTheme="minorHAnsi" w:hAnsiTheme="minorHAnsi" w:cstheme="minorHAnsi"/>
          <w:bCs/>
          <w:sz w:val="24"/>
          <w:szCs w:val="24"/>
          <w:lang w:eastAsia="pl-PL"/>
        </w:rPr>
        <w:t xml:space="preserve"> aby </w:t>
      </w:r>
      <w:r w:rsidRPr="00CA5527">
        <w:rPr>
          <w:rFonts w:asciiTheme="minorHAnsi" w:hAnsiTheme="minorHAnsi" w:cstheme="minorHAnsi"/>
          <w:bCs/>
          <w:sz w:val="24"/>
          <w:szCs w:val="24"/>
          <w:lang w:eastAsia="pl-PL"/>
        </w:rPr>
        <w:t>poprawić</w:t>
      </w:r>
      <w:r w:rsidR="008C20D8" w:rsidRPr="00CA5527">
        <w:rPr>
          <w:rFonts w:asciiTheme="minorHAnsi" w:hAnsiTheme="minorHAnsi" w:cstheme="minorHAnsi"/>
          <w:bCs/>
          <w:sz w:val="24"/>
          <w:szCs w:val="24"/>
          <w:lang w:eastAsia="pl-PL"/>
        </w:rPr>
        <w:t xml:space="preserve"> warunki pr</w:t>
      </w:r>
      <w:r w:rsidRPr="00CA5527">
        <w:rPr>
          <w:rFonts w:asciiTheme="minorHAnsi" w:hAnsiTheme="minorHAnsi" w:cstheme="minorHAnsi"/>
          <w:bCs/>
          <w:sz w:val="24"/>
          <w:szCs w:val="24"/>
          <w:lang w:eastAsia="pl-PL"/>
        </w:rPr>
        <w:t>a</w:t>
      </w:r>
      <w:r w:rsidR="008C20D8" w:rsidRPr="00CA5527">
        <w:rPr>
          <w:rFonts w:asciiTheme="minorHAnsi" w:hAnsiTheme="minorHAnsi" w:cstheme="minorHAnsi"/>
          <w:bCs/>
          <w:sz w:val="24"/>
          <w:szCs w:val="24"/>
          <w:lang w:eastAsia="pl-PL"/>
        </w:rPr>
        <w:t xml:space="preserve">cy </w:t>
      </w:r>
      <w:r w:rsidRPr="00CA5527">
        <w:rPr>
          <w:rFonts w:asciiTheme="minorHAnsi" w:hAnsiTheme="minorHAnsi" w:cstheme="minorHAnsi"/>
          <w:bCs/>
          <w:sz w:val="24"/>
          <w:szCs w:val="24"/>
          <w:lang w:eastAsia="pl-PL"/>
        </w:rPr>
        <w:t>pracowników MOPS</w:t>
      </w:r>
      <w:r w:rsidR="008C20D8" w:rsidRPr="00CA5527">
        <w:rPr>
          <w:rFonts w:asciiTheme="minorHAnsi" w:hAnsiTheme="minorHAnsi" w:cstheme="minorHAnsi"/>
          <w:bCs/>
          <w:sz w:val="24"/>
          <w:szCs w:val="24"/>
          <w:lang w:eastAsia="pl-PL"/>
        </w:rPr>
        <w:t xml:space="preserve"> jak i interesantów. Zapytał czy oferta sprzedaży była </w:t>
      </w:r>
      <w:r w:rsidRPr="00CA5527">
        <w:rPr>
          <w:rFonts w:asciiTheme="minorHAnsi" w:hAnsiTheme="minorHAnsi" w:cstheme="minorHAnsi"/>
          <w:bCs/>
          <w:sz w:val="24"/>
          <w:szCs w:val="24"/>
          <w:lang w:eastAsia="pl-PL"/>
        </w:rPr>
        <w:t>jedyną</w:t>
      </w:r>
      <w:r w:rsidR="008C20D8" w:rsidRPr="00CA5527">
        <w:rPr>
          <w:rFonts w:asciiTheme="minorHAnsi" w:hAnsiTheme="minorHAnsi" w:cstheme="minorHAnsi"/>
          <w:bCs/>
          <w:sz w:val="24"/>
          <w:szCs w:val="24"/>
          <w:lang w:eastAsia="pl-PL"/>
        </w:rPr>
        <w:t xml:space="preserve"> ofertą sprzedaży, czy miasto robiło </w:t>
      </w:r>
      <w:r w:rsidRPr="00CA5527">
        <w:rPr>
          <w:rFonts w:asciiTheme="minorHAnsi" w:hAnsiTheme="minorHAnsi" w:cstheme="minorHAnsi"/>
          <w:bCs/>
          <w:sz w:val="24"/>
          <w:szCs w:val="24"/>
          <w:lang w:eastAsia="pl-PL"/>
        </w:rPr>
        <w:t>rozeznanie</w:t>
      </w:r>
      <w:r w:rsidR="008C20D8" w:rsidRPr="00CA5527">
        <w:rPr>
          <w:rFonts w:asciiTheme="minorHAnsi" w:hAnsiTheme="minorHAnsi" w:cstheme="minorHAnsi"/>
          <w:bCs/>
          <w:sz w:val="24"/>
          <w:szCs w:val="24"/>
          <w:lang w:eastAsia="pl-PL"/>
        </w:rPr>
        <w:t xml:space="preserve"> i </w:t>
      </w:r>
      <w:r w:rsidRPr="00CA5527">
        <w:rPr>
          <w:rFonts w:asciiTheme="minorHAnsi" w:hAnsiTheme="minorHAnsi" w:cstheme="minorHAnsi"/>
          <w:bCs/>
          <w:sz w:val="24"/>
          <w:szCs w:val="24"/>
          <w:lang w:eastAsia="pl-PL"/>
        </w:rPr>
        <w:t>zapytanie</w:t>
      </w:r>
      <w:r w:rsidR="008C20D8" w:rsidRPr="00CA5527">
        <w:rPr>
          <w:rFonts w:asciiTheme="minorHAnsi" w:hAnsiTheme="minorHAnsi" w:cstheme="minorHAnsi"/>
          <w:bCs/>
          <w:sz w:val="24"/>
          <w:szCs w:val="24"/>
          <w:lang w:eastAsia="pl-PL"/>
        </w:rPr>
        <w:t xml:space="preserve"> </w:t>
      </w:r>
      <w:r w:rsidRPr="00CA5527">
        <w:rPr>
          <w:rFonts w:asciiTheme="minorHAnsi" w:hAnsiTheme="minorHAnsi" w:cstheme="minorHAnsi"/>
          <w:bCs/>
          <w:sz w:val="24"/>
          <w:szCs w:val="24"/>
          <w:lang w:eastAsia="pl-PL"/>
        </w:rPr>
        <w:t>ofertowe</w:t>
      </w:r>
      <w:r w:rsidR="008C20D8" w:rsidRPr="00CA5527">
        <w:rPr>
          <w:rFonts w:asciiTheme="minorHAnsi" w:hAnsiTheme="minorHAnsi" w:cstheme="minorHAnsi"/>
          <w:bCs/>
          <w:sz w:val="24"/>
          <w:szCs w:val="24"/>
          <w:lang w:eastAsia="pl-PL"/>
        </w:rPr>
        <w:t xml:space="preserve">. Czy inne </w:t>
      </w:r>
      <w:r w:rsidRPr="00CA5527">
        <w:rPr>
          <w:rFonts w:asciiTheme="minorHAnsi" w:hAnsiTheme="minorHAnsi" w:cstheme="minorHAnsi"/>
          <w:bCs/>
          <w:sz w:val="24"/>
          <w:szCs w:val="24"/>
          <w:lang w:eastAsia="pl-PL"/>
        </w:rPr>
        <w:t>nieruchomości</w:t>
      </w:r>
      <w:r w:rsidR="008C20D8" w:rsidRPr="00CA5527">
        <w:rPr>
          <w:rFonts w:asciiTheme="minorHAnsi" w:hAnsiTheme="minorHAnsi" w:cstheme="minorHAnsi"/>
          <w:bCs/>
          <w:sz w:val="24"/>
          <w:szCs w:val="24"/>
          <w:lang w:eastAsia="pl-PL"/>
        </w:rPr>
        <w:t xml:space="preserve"> b</w:t>
      </w:r>
      <w:r w:rsidRPr="00CA5527">
        <w:rPr>
          <w:rFonts w:asciiTheme="minorHAnsi" w:hAnsiTheme="minorHAnsi" w:cstheme="minorHAnsi"/>
          <w:bCs/>
          <w:sz w:val="24"/>
          <w:szCs w:val="24"/>
          <w:lang w:eastAsia="pl-PL"/>
        </w:rPr>
        <w:t>y</w:t>
      </w:r>
      <w:r w:rsidR="008C20D8" w:rsidRPr="00CA5527">
        <w:rPr>
          <w:rFonts w:asciiTheme="minorHAnsi" w:hAnsiTheme="minorHAnsi" w:cstheme="minorHAnsi"/>
          <w:bCs/>
          <w:sz w:val="24"/>
          <w:szCs w:val="24"/>
          <w:lang w:eastAsia="pl-PL"/>
        </w:rPr>
        <w:t xml:space="preserve">ły również w kręgu </w:t>
      </w:r>
      <w:r w:rsidRPr="00CA5527">
        <w:rPr>
          <w:rFonts w:asciiTheme="minorHAnsi" w:hAnsiTheme="minorHAnsi" w:cstheme="minorHAnsi"/>
          <w:bCs/>
          <w:sz w:val="24"/>
          <w:szCs w:val="24"/>
          <w:lang w:eastAsia="pl-PL"/>
        </w:rPr>
        <w:t>zainteresowania, jeśli chodzi o</w:t>
      </w:r>
      <w:r w:rsidR="008C20D8" w:rsidRPr="00CA5527">
        <w:rPr>
          <w:rFonts w:asciiTheme="minorHAnsi" w:hAnsiTheme="minorHAnsi" w:cstheme="minorHAnsi"/>
          <w:bCs/>
          <w:sz w:val="24"/>
          <w:szCs w:val="24"/>
          <w:lang w:eastAsia="pl-PL"/>
        </w:rPr>
        <w:t xml:space="preserve"> zakup</w:t>
      </w:r>
      <w:r w:rsidRPr="00CA5527">
        <w:rPr>
          <w:rFonts w:asciiTheme="minorHAnsi" w:hAnsiTheme="minorHAnsi" w:cstheme="minorHAnsi"/>
          <w:bCs/>
          <w:sz w:val="24"/>
          <w:szCs w:val="24"/>
          <w:lang w:eastAsia="pl-PL"/>
        </w:rPr>
        <w:t xml:space="preserve"> na ten cel? </w:t>
      </w:r>
    </w:p>
    <w:p w14:paraId="65B38FE8" w14:textId="4233D5A2" w:rsidR="00BE0C7E" w:rsidRPr="00CA5527" w:rsidRDefault="00BE0C7E" w:rsidP="00CA5527">
      <w:pPr>
        <w:spacing w:before="120" w:after="120"/>
        <w:jc w:val="left"/>
        <w:rPr>
          <w:rFonts w:asciiTheme="minorHAnsi" w:hAnsiTheme="minorHAnsi" w:cstheme="minorHAnsi"/>
          <w:bCs/>
          <w:sz w:val="24"/>
          <w:szCs w:val="24"/>
          <w:lang w:eastAsia="pl-PL"/>
        </w:rPr>
      </w:pPr>
      <w:r w:rsidRPr="00CA5527">
        <w:rPr>
          <w:rFonts w:asciiTheme="minorHAnsi" w:hAnsiTheme="minorHAnsi" w:cstheme="minorHAnsi"/>
          <w:bCs/>
          <w:sz w:val="24"/>
          <w:szCs w:val="24"/>
          <w:lang w:eastAsia="pl-PL"/>
        </w:rPr>
        <w:t>Sławomir Kowalewski Burmistrz Miasta Mława</w:t>
      </w:r>
    </w:p>
    <w:p w14:paraId="212F7951" w14:textId="746DFAD3" w:rsidR="00BE0C7E" w:rsidRPr="00CA5527" w:rsidRDefault="00BE0C7E" w:rsidP="00CA5527">
      <w:pPr>
        <w:spacing w:before="120" w:after="120"/>
        <w:ind w:firstLine="708"/>
        <w:jc w:val="left"/>
        <w:rPr>
          <w:rFonts w:asciiTheme="minorHAnsi" w:hAnsiTheme="minorHAnsi" w:cstheme="minorHAnsi"/>
          <w:bCs/>
          <w:sz w:val="24"/>
          <w:szCs w:val="24"/>
          <w:lang w:eastAsia="pl-PL"/>
        </w:rPr>
      </w:pPr>
      <w:r w:rsidRPr="00CA5527">
        <w:rPr>
          <w:rFonts w:asciiTheme="minorHAnsi" w:hAnsiTheme="minorHAnsi" w:cstheme="minorHAnsi"/>
          <w:bCs/>
          <w:sz w:val="24"/>
          <w:szCs w:val="24"/>
          <w:lang w:eastAsia="pl-PL"/>
        </w:rPr>
        <w:t xml:space="preserve">Powiedział, że </w:t>
      </w:r>
      <w:r w:rsidR="001D2DC4" w:rsidRPr="00CA5527">
        <w:rPr>
          <w:rFonts w:asciiTheme="minorHAnsi" w:hAnsiTheme="minorHAnsi" w:cstheme="minorHAnsi"/>
          <w:bCs/>
          <w:sz w:val="24"/>
          <w:szCs w:val="24"/>
          <w:lang w:eastAsia="pl-PL"/>
        </w:rPr>
        <w:t xml:space="preserve">od wielu lat w porozumieniu z Panią Dyrektor MOPS rozważaliśmy rozbudowę tego budynku. Jest przekonany, że konserwator zabytków nie wyraziłby </w:t>
      </w:r>
      <w:r w:rsidR="00BB5DB1" w:rsidRPr="00CA5527">
        <w:rPr>
          <w:rFonts w:asciiTheme="minorHAnsi" w:hAnsiTheme="minorHAnsi" w:cstheme="minorHAnsi"/>
          <w:bCs/>
          <w:sz w:val="24"/>
          <w:szCs w:val="24"/>
          <w:lang w:eastAsia="pl-PL"/>
        </w:rPr>
        <w:br/>
      </w:r>
      <w:r w:rsidR="001D2DC4" w:rsidRPr="00CA5527">
        <w:rPr>
          <w:rFonts w:asciiTheme="minorHAnsi" w:hAnsiTheme="minorHAnsi" w:cstheme="minorHAnsi"/>
          <w:bCs/>
          <w:sz w:val="24"/>
          <w:szCs w:val="24"/>
          <w:lang w:eastAsia="pl-PL"/>
        </w:rPr>
        <w:t xml:space="preserve">na to zgody na takie przedsięwzięcie. Szukaliśmy terenu, aby pobudować budynek na ten cel. Po kilku latach rozmyślań pojawiła się oferta w tej sprawie. Dodał, że pełną informację na ten temat Radni otrzymają w formie elektronicznej. </w:t>
      </w:r>
    </w:p>
    <w:p w14:paraId="05940315" w14:textId="07D1AFC1" w:rsidR="00BE0C7E" w:rsidRPr="00CA5527" w:rsidRDefault="007D169B" w:rsidP="00CA5527">
      <w:pPr>
        <w:spacing w:before="120" w:after="120"/>
        <w:jc w:val="left"/>
        <w:rPr>
          <w:rFonts w:asciiTheme="minorHAnsi" w:hAnsiTheme="minorHAnsi" w:cstheme="minorHAnsi"/>
          <w:bCs/>
          <w:sz w:val="24"/>
          <w:szCs w:val="24"/>
          <w:lang w:eastAsia="pl-PL"/>
        </w:rPr>
      </w:pPr>
      <w:r w:rsidRPr="00CA5527">
        <w:rPr>
          <w:rFonts w:asciiTheme="minorHAnsi" w:hAnsiTheme="minorHAnsi" w:cstheme="minorHAnsi"/>
          <w:bCs/>
          <w:sz w:val="24"/>
          <w:szCs w:val="24"/>
          <w:lang w:eastAsia="pl-PL"/>
        </w:rPr>
        <w:t>Radny Filip Kowalczyk</w:t>
      </w:r>
    </w:p>
    <w:p w14:paraId="3BB3F407" w14:textId="668779AA" w:rsidR="00BB5DB1" w:rsidRPr="00CA5527" w:rsidRDefault="007D169B" w:rsidP="00C6151A">
      <w:pPr>
        <w:spacing w:before="120" w:after="120"/>
        <w:ind w:firstLine="708"/>
        <w:jc w:val="left"/>
        <w:rPr>
          <w:rFonts w:asciiTheme="minorHAnsi" w:hAnsiTheme="minorHAnsi" w:cstheme="minorHAnsi"/>
          <w:bCs/>
          <w:sz w:val="24"/>
          <w:szCs w:val="24"/>
          <w:lang w:eastAsia="pl-PL"/>
        </w:rPr>
      </w:pPr>
      <w:r w:rsidRPr="00CA5527">
        <w:rPr>
          <w:rFonts w:asciiTheme="minorHAnsi" w:hAnsiTheme="minorHAnsi" w:cstheme="minorHAnsi"/>
          <w:bCs/>
          <w:sz w:val="24"/>
          <w:szCs w:val="24"/>
          <w:lang w:eastAsia="pl-PL"/>
        </w:rPr>
        <w:lastRenderedPageBreak/>
        <w:t xml:space="preserve">Powiedział, że Radni z koła Platformy Obywatelskiej uczestniczyli w akacji Szlachetna Paczka, podziękował im za to. Na </w:t>
      </w:r>
      <w:r w:rsidR="00545EB7" w:rsidRPr="00CA5527">
        <w:rPr>
          <w:rFonts w:asciiTheme="minorHAnsi" w:hAnsiTheme="minorHAnsi" w:cstheme="minorHAnsi"/>
          <w:bCs/>
          <w:sz w:val="24"/>
          <w:szCs w:val="24"/>
          <w:lang w:eastAsia="pl-PL"/>
        </w:rPr>
        <w:t xml:space="preserve">Komisji Budownictwa </w:t>
      </w:r>
      <w:r w:rsidRPr="00CA5527">
        <w:rPr>
          <w:rFonts w:asciiTheme="minorHAnsi" w:hAnsiTheme="minorHAnsi" w:cstheme="minorHAnsi"/>
          <w:bCs/>
          <w:sz w:val="24"/>
          <w:szCs w:val="24"/>
          <w:lang w:eastAsia="pl-PL"/>
        </w:rPr>
        <w:t>był poruszany temat zmiany plan</w:t>
      </w:r>
      <w:r w:rsidR="00545EB7" w:rsidRPr="00CA5527">
        <w:rPr>
          <w:rFonts w:asciiTheme="minorHAnsi" w:hAnsiTheme="minorHAnsi" w:cstheme="minorHAnsi"/>
          <w:bCs/>
          <w:sz w:val="24"/>
          <w:szCs w:val="24"/>
          <w:lang w:eastAsia="pl-PL"/>
        </w:rPr>
        <w:t>u</w:t>
      </w:r>
      <w:r w:rsidRPr="00CA5527">
        <w:rPr>
          <w:rFonts w:asciiTheme="minorHAnsi" w:hAnsiTheme="minorHAnsi" w:cstheme="minorHAnsi"/>
          <w:bCs/>
          <w:sz w:val="24"/>
          <w:szCs w:val="24"/>
          <w:lang w:eastAsia="pl-PL"/>
        </w:rPr>
        <w:t xml:space="preserve"> zagospodarowania </w:t>
      </w:r>
      <w:r w:rsidR="00545EB7" w:rsidRPr="00CA5527">
        <w:rPr>
          <w:rFonts w:asciiTheme="minorHAnsi" w:hAnsiTheme="minorHAnsi" w:cstheme="minorHAnsi"/>
          <w:bCs/>
          <w:sz w:val="24"/>
          <w:szCs w:val="24"/>
          <w:lang w:eastAsia="pl-PL"/>
        </w:rPr>
        <w:t xml:space="preserve">przestrzennego </w:t>
      </w:r>
      <w:r w:rsidRPr="00CA5527">
        <w:rPr>
          <w:rFonts w:asciiTheme="minorHAnsi" w:hAnsiTheme="minorHAnsi" w:cstheme="minorHAnsi"/>
          <w:bCs/>
          <w:sz w:val="24"/>
          <w:szCs w:val="24"/>
          <w:lang w:eastAsia="pl-PL"/>
        </w:rPr>
        <w:t xml:space="preserve">w okolicach ul. Piłsudskiego. Powiedział, że takie konsytuacje odbyły się z mieszkańcami 2 bloków, którzy są najbardziej zainteresowani. Kolejne odbędą się 11 stycznia 2024 r. o godz. 18:00, będzie je organizował pan Szymon Wyrostek. Zaprosił Radnych na tą inicjatywę. </w:t>
      </w:r>
    </w:p>
    <w:p w14:paraId="771C04D9" w14:textId="6E06DA4E" w:rsidR="007D169B" w:rsidRPr="00CA5527" w:rsidRDefault="007D169B" w:rsidP="00CA5527">
      <w:pPr>
        <w:spacing w:before="120" w:after="120"/>
        <w:jc w:val="left"/>
        <w:rPr>
          <w:rFonts w:asciiTheme="minorHAnsi" w:hAnsiTheme="minorHAnsi" w:cstheme="minorHAnsi"/>
          <w:bCs/>
          <w:sz w:val="24"/>
          <w:szCs w:val="24"/>
          <w:lang w:eastAsia="pl-PL"/>
        </w:rPr>
      </w:pPr>
      <w:r w:rsidRPr="00CA5527">
        <w:rPr>
          <w:rFonts w:asciiTheme="minorHAnsi" w:hAnsiTheme="minorHAnsi" w:cstheme="minorHAnsi"/>
          <w:bCs/>
          <w:sz w:val="24"/>
          <w:szCs w:val="24"/>
          <w:lang w:eastAsia="pl-PL"/>
        </w:rPr>
        <w:t>Radny Michał Pol</w:t>
      </w:r>
    </w:p>
    <w:p w14:paraId="735ED058" w14:textId="60FF05EA" w:rsidR="007D169B" w:rsidRPr="00CA5527" w:rsidRDefault="007D169B" w:rsidP="00CA5527">
      <w:pPr>
        <w:spacing w:before="120" w:after="120"/>
        <w:ind w:firstLine="708"/>
        <w:jc w:val="left"/>
        <w:rPr>
          <w:rFonts w:asciiTheme="minorHAnsi" w:hAnsiTheme="minorHAnsi" w:cstheme="minorHAnsi"/>
          <w:bCs/>
          <w:sz w:val="24"/>
          <w:szCs w:val="24"/>
          <w:lang w:eastAsia="pl-PL"/>
        </w:rPr>
      </w:pPr>
      <w:r w:rsidRPr="00CA5527">
        <w:rPr>
          <w:rFonts w:asciiTheme="minorHAnsi" w:hAnsiTheme="minorHAnsi" w:cstheme="minorHAnsi"/>
          <w:bCs/>
          <w:sz w:val="24"/>
          <w:szCs w:val="24"/>
          <w:lang w:eastAsia="pl-PL"/>
        </w:rPr>
        <w:t xml:space="preserve">Zapytał jakie są plany miasta, jeśli chodzi o rewitalizację </w:t>
      </w:r>
      <w:r w:rsidR="00545EB7" w:rsidRPr="00CA5527">
        <w:rPr>
          <w:rFonts w:asciiTheme="minorHAnsi" w:hAnsiTheme="minorHAnsi" w:cstheme="minorHAnsi"/>
          <w:bCs/>
          <w:sz w:val="24"/>
          <w:szCs w:val="24"/>
          <w:lang w:eastAsia="pl-PL"/>
        </w:rPr>
        <w:t>„Zielonego Rynku”</w:t>
      </w:r>
      <w:r w:rsidRPr="00CA5527">
        <w:rPr>
          <w:rFonts w:asciiTheme="minorHAnsi" w:hAnsiTheme="minorHAnsi" w:cstheme="minorHAnsi"/>
          <w:bCs/>
          <w:sz w:val="24"/>
          <w:szCs w:val="24"/>
          <w:lang w:eastAsia="pl-PL"/>
        </w:rPr>
        <w:t>? Jaki jest skład osobowy Straży Miejskiej i w jakich godzinach urzędują?</w:t>
      </w:r>
    </w:p>
    <w:p w14:paraId="312607EF" w14:textId="59AE7BD8" w:rsidR="007D169B" w:rsidRPr="00CA5527" w:rsidRDefault="007D169B" w:rsidP="00CA5527">
      <w:pPr>
        <w:spacing w:before="120" w:after="120"/>
        <w:jc w:val="left"/>
        <w:rPr>
          <w:rFonts w:asciiTheme="minorHAnsi" w:hAnsiTheme="minorHAnsi" w:cstheme="minorHAnsi"/>
          <w:bCs/>
          <w:sz w:val="24"/>
          <w:szCs w:val="24"/>
          <w:lang w:eastAsia="pl-PL"/>
        </w:rPr>
      </w:pPr>
      <w:r w:rsidRPr="00CA5527">
        <w:rPr>
          <w:rFonts w:asciiTheme="minorHAnsi" w:hAnsiTheme="minorHAnsi" w:cstheme="minorHAnsi"/>
          <w:bCs/>
          <w:sz w:val="24"/>
          <w:szCs w:val="24"/>
          <w:lang w:eastAsia="pl-PL"/>
        </w:rPr>
        <w:t>Szymon Zejer Zastępca Burmistrza Miasta Mława</w:t>
      </w:r>
    </w:p>
    <w:p w14:paraId="30EB9129" w14:textId="76534FC9" w:rsidR="00BE0C7E" w:rsidRPr="00CA5527" w:rsidRDefault="005A35A4" w:rsidP="00CA5527">
      <w:pPr>
        <w:spacing w:before="120" w:after="120"/>
        <w:ind w:firstLine="708"/>
        <w:jc w:val="left"/>
        <w:rPr>
          <w:rFonts w:asciiTheme="minorHAnsi" w:hAnsiTheme="minorHAnsi" w:cstheme="minorHAnsi"/>
          <w:bCs/>
          <w:sz w:val="24"/>
          <w:szCs w:val="24"/>
          <w:lang w:eastAsia="pl-PL"/>
        </w:rPr>
      </w:pPr>
      <w:r w:rsidRPr="00CA5527">
        <w:rPr>
          <w:rFonts w:asciiTheme="minorHAnsi" w:hAnsiTheme="minorHAnsi" w:cstheme="minorHAnsi"/>
          <w:bCs/>
          <w:sz w:val="24"/>
          <w:szCs w:val="24"/>
          <w:lang w:eastAsia="pl-PL"/>
        </w:rPr>
        <w:t>Powiedział</w:t>
      </w:r>
      <w:r w:rsidR="0039750D" w:rsidRPr="00CA5527">
        <w:rPr>
          <w:rFonts w:asciiTheme="minorHAnsi" w:hAnsiTheme="minorHAnsi" w:cstheme="minorHAnsi"/>
          <w:bCs/>
          <w:sz w:val="24"/>
          <w:szCs w:val="24"/>
          <w:lang w:eastAsia="pl-PL"/>
        </w:rPr>
        <w:t xml:space="preserve">, że Straż </w:t>
      </w:r>
      <w:r w:rsidRPr="00CA5527">
        <w:rPr>
          <w:rFonts w:asciiTheme="minorHAnsi" w:hAnsiTheme="minorHAnsi" w:cstheme="minorHAnsi"/>
          <w:bCs/>
          <w:sz w:val="24"/>
          <w:szCs w:val="24"/>
          <w:lang w:eastAsia="pl-PL"/>
        </w:rPr>
        <w:t xml:space="preserve">Miejska </w:t>
      </w:r>
      <w:r w:rsidR="0039750D" w:rsidRPr="00CA5527">
        <w:rPr>
          <w:rFonts w:asciiTheme="minorHAnsi" w:hAnsiTheme="minorHAnsi" w:cstheme="minorHAnsi"/>
          <w:bCs/>
          <w:sz w:val="24"/>
          <w:szCs w:val="24"/>
          <w:lang w:eastAsia="pl-PL"/>
        </w:rPr>
        <w:t xml:space="preserve">pracuje od </w:t>
      </w:r>
      <w:r w:rsidRPr="00CA5527">
        <w:rPr>
          <w:rFonts w:asciiTheme="minorHAnsi" w:hAnsiTheme="minorHAnsi" w:cstheme="minorHAnsi"/>
          <w:bCs/>
          <w:sz w:val="24"/>
          <w:szCs w:val="24"/>
          <w:lang w:eastAsia="pl-PL"/>
        </w:rPr>
        <w:t xml:space="preserve">godz. </w:t>
      </w:r>
      <w:r w:rsidR="0039750D" w:rsidRPr="00CA5527">
        <w:rPr>
          <w:rFonts w:asciiTheme="minorHAnsi" w:hAnsiTheme="minorHAnsi" w:cstheme="minorHAnsi"/>
          <w:bCs/>
          <w:sz w:val="24"/>
          <w:szCs w:val="24"/>
          <w:lang w:eastAsia="pl-PL"/>
        </w:rPr>
        <w:t xml:space="preserve">7 do </w:t>
      </w:r>
      <w:r w:rsidRPr="00CA5527">
        <w:rPr>
          <w:rFonts w:asciiTheme="minorHAnsi" w:hAnsiTheme="minorHAnsi" w:cstheme="minorHAnsi"/>
          <w:bCs/>
          <w:sz w:val="24"/>
          <w:szCs w:val="24"/>
          <w:lang w:eastAsia="pl-PL"/>
        </w:rPr>
        <w:t xml:space="preserve">godz. </w:t>
      </w:r>
      <w:r w:rsidR="0039750D" w:rsidRPr="00CA5527">
        <w:rPr>
          <w:rFonts w:asciiTheme="minorHAnsi" w:hAnsiTheme="minorHAnsi" w:cstheme="minorHAnsi"/>
          <w:bCs/>
          <w:sz w:val="24"/>
          <w:szCs w:val="24"/>
          <w:lang w:eastAsia="pl-PL"/>
        </w:rPr>
        <w:t xml:space="preserve">19 w dwóch zmianach od </w:t>
      </w:r>
      <w:r w:rsidRPr="00CA5527">
        <w:rPr>
          <w:rFonts w:asciiTheme="minorHAnsi" w:hAnsiTheme="minorHAnsi" w:cstheme="minorHAnsi"/>
          <w:bCs/>
          <w:sz w:val="24"/>
          <w:szCs w:val="24"/>
          <w:lang w:eastAsia="pl-PL"/>
        </w:rPr>
        <w:t>poniedziałku</w:t>
      </w:r>
      <w:r w:rsidR="0039750D" w:rsidRPr="00CA5527">
        <w:rPr>
          <w:rFonts w:asciiTheme="minorHAnsi" w:hAnsiTheme="minorHAnsi" w:cstheme="minorHAnsi"/>
          <w:bCs/>
          <w:sz w:val="24"/>
          <w:szCs w:val="24"/>
          <w:lang w:eastAsia="pl-PL"/>
        </w:rPr>
        <w:t xml:space="preserve"> do </w:t>
      </w:r>
      <w:r w:rsidRPr="00CA5527">
        <w:rPr>
          <w:rFonts w:asciiTheme="minorHAnsi" w:hAnsiTheme="minorHAnsi" w:cstheme="minorHAnsi"/>
          <w:bCs/>
          <w:sz w:val="24"/>
          <w:szCs w:val="24"/>
          <w:lang w:eastAsia="pl-PL"/>
        </w:rPr>
        <w:t>piątku</w:t>
      </w:r>
      <w:r w:rsidR="0039750D" w:rsidRPr="00CA5527">
        <w:rPr>
          <w:rFonts w:asciiTheme="minorHAnsi" w:hAnsiTheme="minorHAnsi" w:cstheme="minorHAnsi"/>
          <w:bCs/>
          <w:sz w:val="24"/>
          <w:szCs w:val="24"/>
          <w:lang w:eastAsia="pl-PL"/>
        </w:rPr>
        <w:t xml:space="preserve"> z</w:t>
      </w:r>
      <w:r w:rsidRPr="00CA5527">
        <w:rPr>
          <w:rFonts w:asciiTheme="minorHAnsi" w:hAnsiTheme="minorHAnsi" w:cstheme="minorHAnsi"/>
          <w:bCs/>
          <w:sz w:val="24"/>
          <w:szCs w:val="24"/>
          <w:lang w:eastAsia="pl-PL"/>
        </w:rPr>
        <w:t xml:space="preserve"> </w:t>
      </w:r>
      <w:r w:rsidR="0039750D" w:rsidRPr="00CA5527">
        <w:rPr>
          <w:rFonts w:asciiTheme="minorHAnsi" w:hAnsiTheme="minorHAnsi" w:cstheme="minorHAnsi"/>
          <w:bCs/>
          <w:sz w:val="24"/>
          <w:szCs w:val="24"/>
          <w:lang w:eastAsia="pl-PL"/>
        </w:rPr>
        <w:t>uwagi na skład oso</w:t>
      </w:r>
      <w:r w:rsidR="00545EB7" w:rsidRPr="00CA5527">
        <w:rPr>
          <w:rFonts w:asciiTheme="minorHAnsi" w:hAnsiTheme="minorHAnsi" w:cstheme="minorHAnsi"/>
          <w:bCs/>
          <w:sz w:val="24"/>
          <w:szCs w:val="24"/>
          <w:lang w:eastAsia="pl-PL"/>
        </w:rPr>
        <w:t>bowy</w:t>
      </w:r>
      <w:r w:rsidR="0039750D" w:rsidRPr="00CA5527">
        <w:rPr>
          <w:rFonts w:asciiTheme="minorHAnsi" w:hAnsiTheme="minorHAnsi" w:cstheme="minorHAnsi"/>
          <w:bCs/>
          <w:sz w:val="24"/>
          <w:szCs w:val="24"/>
          <w:lang w:eastAsia="pl-PL"/>
        </w:rPr>
        <w:t xml:space="preserve">. Na bieżąco prowadzimy nabory. </w:t>
      </w:r>
      <w:r w:rsidRPr="00CA5527">
        <w:rPr>
          <w:rFonts w:asciiTheme="minorHAnsi" w:hAnsiTheme="minorHAnsi" w:cstheme="minorHAnsi"/>
          <w:bCs/>
          <w:sz w:val="24"/>
          <w:szCs w:val="24"/>
          <w:lang w:eastAsia="pl-PL"/>
        </w:rPr>
        <w:t>Niedawno</w:t>
      </w:r>
      <w:r w:rsidR="0039750D" w:rsidRPr="00CA5527">
        <w:rPr>
          <w:rFonts w:asciiTheme="minorHAnsi" w:hAnsiTheme="minorHAnsi" w:cstheme="minorHAnsi"/>
          <w:bCs/>
          <w:sz w:val="24"/>
          <w:szCs w:val="24"/>
          <w:lang w:eastAsia="pl-PL"/>
        </w:rPr>
        <w:t xml:space="preserve"> pojawił się nowy kandydat i mamy </w:t>
      </w:r>
      <w:r w:rsidRPr="00CA5527">
        <w:rPr>
          <w:rFonts w:asciiTheme="minorHAnsi" w:hAnsiTheme="minorHAnsi" w:cstheme="minorHAnsi"/>
          <w:bCs/>
          <w:sz w:val="24"/>
          <w:szCs w:val="24"/>
          <w:lang w:eastAsia="pl-PL"/>
        </w:rPr>
        <w:t>nadzieję</w:t>
      </w:r>
      <w:r w:rsidR="0039750D" w:rsidRPr="00CA5527">
        <w:rPr>
          <w:rFonts w:asciiTheme="minorHAnsi" w:hAnsiTheme="minorHAnsi" w:cstheme="minorHAnsi"/>
          <w:bCs/>
          <w:sz w:val="24"/>
          <w:szCs w:val="24"/>
          <w:lang w:eastAsia="pl-PL"/>
        </w:rPr>
        <w:t xml:space="preserve">, że podejmie </w:t>
      </w:r>
      <w:r w:rsidRPr="00CA5527">
        <w:rPr>
          <w:rFonts w:asciiTheme="minorHAnsi" w:hAnsiTheme="minorHAnsi" w:cstheme="minorHAnsi"/>
          <w:bCs/>
          <w:sz w:val="24"/>
          <w:szCs w:val="24"/>
          <w:lang w:eastAsia="pl-PL"/>
        </w:rPr>
        <w:t>pracę</w:t>
      </w:r>
      <w:r w:rsidR="0039750D" w:rsidRPr="00CA5527">
        <w:rPr>
          <w:rFonts w:asciiTheme="minorHAnsi" w:hAnsiTheme="minorHAnsi" w:cstheme="minorHAnsi"/>
          <w:bCs/>
          <w:sz w:val="24"/>
          <w:szCs w:val="24"/>
          <w:lang w:eastAsia="pl-PL"/>
        </w:rPr>
        <w:t xml:space="preserve">, jako Strażnik </w:t>
      </w:r>
      <w:r w:rsidRPr="00CA5527">
        <w:rPr>
          <w:rFonts w:asciiTheme="minorHAnsi" w:hAnsiTheme="minorHAnsi" w:cstheme="minorHAnsi"/>
          <w:bCs/>
          <w:sz w:val="24"/>
          <w:szCs w:val="24"/>
          <w:lang w:eastAsia="pl-PL"/>
        </w:rPr>
        <w:t>Miejski</w:t>
      </w:r>
      <w:r w:rsidR="0039750D" w:rsidRPr="00CA5527">
        <w:rPr>
          <w:rFonts w:asciiTheme="minorHAnsi" w:hAnsiTheme="minorHAnsi" w:cstheme="minorHAnsi"/>
          <w:bCs/>
          <w:sz w:val="24"/>
          <w:szCs w:val="24"/>
          <w:lang w:eastAsia="pl-PL"/>
        </w:rPr>
        <w:t xml:space="preserve">. </w:t>
      </w:r>
      <w:r w:rsidRPr="00CA5527">
        <w:rPr>
          <w:rFonts w:asciiTheme="minorHAnsi" w:hAnsiTheme="minorHAnsi" w:cstheme="minorHAnsi"/>
          <w:bCs/>
          <w:sz w:val="24"/>
          <w:szCs w:val="24"/>
          <w:lang w:eastAsia="pl-PL"/>
        </w:rPr>
        <w:t>Mamy</w:t>
      </w:r>
      <w:r w:rsidR="0039750D" w:rsidRPr="00CA5527">
        <w:rPr>
          <w:rFonts w:asciiTheme="minorHAnsi" w:hAnsiTheme="minorHAnsi" w:cstheme="minorHAnsi"/>
          <w:bCs/>
          <w:sz w:val="24"/>
          <w:szCs w:val="24"/>
          <w:lang w:eastAsia="pl-PL"/>
        </w:rPr>
        <w:t xml:space="preserve"> 3 osoby </w:t>
      </w:r>
      <w:r w:rsidRPr="00CA5527">
        <w:rPr>
          <w:rFonts w:asciiTheme="minorHAnsi" w:hAnsiTheme="minorHAnsi" w:cstheme="minorHAnsi"/>
          <w:bCs/>
          <w:sz w:val="24"/>
          <w:szCs w:val="24"/>
          <w:lang w:eastAsia="pl-PL"/>
        </w:rPr>
        <w:t>pracujące</w:t>
      </w:r>
      <w:r w:rsidR="0039750D" w:rsidRPr="00CA5527">
        <w:rPr>
          <w:rFonts w:asciiTheme="minorHAnsi" w:hAnsiTheme="minorHAnsi" w:cstheme="minorHAnsi"/>
          <w:bCs/>
          <w:sz w:val="24"/>
          <w:szCs w:val="24"/>
          <w:lang w:eastAsia="pl-PL"/>
        </w:rPr>
        <w:t xml:space="preserve"> na dyżurce i 4 pracowników w terenie</w:t>
      </w:r>
      <w:r w:rsidRPr="00CA5527">
        <w:rPr>
          <w:rFonts w:asciiTheme="minorHAnsi" w:hAnsiTheme="minorHAnsi" w:cstheme="minorHAnsi"/>
          <w:bCs/>
          <w:sz w:val="24"/>
          <w:szCs w:val="24"/>
          <w:lang w:eastAsia="pl-PL"/>
        </w:rPr>
        <w:t>,</w:t>
      </w:r>
      <w:r w:rsidR="0039750D" w:rsidRPr="00CA5527">
        <w:rPr>
          <w:rFonts w:asciiTheme="minorHAnsi" w:hAnsiTheme="minorHAnsi" w:cstheme="minorHAnsi"/>
          <w:bCs/>
          <w:sz w:val="24"/>
          <w:szCs w:val="24"/>
          <w:lang w:eastAsia="pl-PL"/>
        </w:rPr>
        <w:t xml:space="preserve"> </w:t>
      </w:r>
      <w:r w:rsidRPr="00CA5527">
        <w:rPr>
          <w:rFonts w:asciiTheme="minorHAnsi" w:hAnsiTheme="minorHAnsi" w:cstheme="minorHAnsi"/>
          <w:bCs/>
          <w:sz w:val="24"/>
          <w:szCs w:val="24"/>
          <w:lang w:eastAsia="pl-PL"/>
        </w:rPr>
        <w:t>piąta</w:t>
      </w:r>
      <w:r w:rsidR="0039750D" w:rsidRPr="00CA5527">
        <w:rPr>
          <w:rFonts w:asciiTheme="minorHAnsi" w:hAnsiTheme="minorHAnsi" w:cstheme="minorHAnsi"/>
          <w:bCs/>
          <w:sz w:val="24"/>
          <w:szCs w:val="24"/>
          <w:lang w:eastAsia="pl-PL"/>
        </w:rPr>
        <w:t xml:space="preserve"> </w:t>
      </w:r>
      <w:r w:rsidRPr="00CA5527">
        <w:rPr>
          <w:rFonts w:asciiTheme="minorHAnsi" w:hAnsiTheme="minorHAnsi" w:cstheme="minorHAnsi"/>
          <w:bCs/>
          <w:sz w:val="24"/>
          <w:szCs w:val="24"/>
          <w:lang w:eastAsia="pl-PL"/>
        </w:rPr>
        <w:t>osoba</w:t>
      </w:r>
      <w:r w:rsidR="0039750D" w:rsidRPr="00CA5527">
        <w:rPr>
          <w:rFonts w:asciiTheme="minorHAnsi" w:hAnsiTheme="minorHAnsi" w:cstheme="minorHAnsi"/>
          <w:bCs/>
          <w:sz w:val="24"/>
          <w:szCs w:val="24"/>
          <w:lang w:eastAsia="pl-PL"/>
        </w:rPr>
        <w:t xml:space="preserve"> jest w trakcie </w:t>
      </w:r>
      <w:r w:rsidRPr="00CA5527">
        <w:rPr>
          <w:rFonts w:asciiTheme="minorHAnsi" w:hAnsiTheme="minorHAnsi" w:cstheme="minorHAnsi"/>
          <w:bCs/>
          <w:sz w:val="24"/>
          <w:szCs w:val="24"/>
          <w:lang w:eastAsia="pl-PL"/>
        </w:rPr>
        <w:t>rekrutacji</w:t>
      </w:r>
      <w:r w:rsidR="0039750D" w:rsidRPr="00CA5527">
        <w:rPr>
          <w:rFonts w:asciiTheme="minorHAnsi" w:hAnsiTheme="minorHAnsi" w:cstheme="minorHAnsi"/>
          <w:bCs/>
          <w:sz w:val="24"/>
          <w:szCs w:val="24"/>
          <w:lang w:eastAsia="pl-PL"/>
        </w:rPr>
        <w:t xml:space="preserve">, będziemy dalej kontynuować tą procedurę. </w:t>
      </w:r>
      <w:r w:rsidRPr="00CA5527">
        <w:rPr>
          <w:rFonts w:asciiTheme="minorHAnsi" w:hAnsiTheme="minorHAnsi" w:cstheme="minorHAnsi"/>
          <w:bCs/>
          <w:sz w:val="24"/>
          <w:szCs w:val="24"/>
          <w:lang w:eastAsia="pl-PL"/>
        </w:rPr>
        <w:t>Chcemy</w:t>
      </w:r>
      <w:r w:rsidR="0039750D" w:rsidRPr="00CA5527">
        <w:rPr>
          <w:rFonts w:asciiTheme="minorHAnsi" w:hAnsiTheme="minorHAnsi" w:cstheme="minorHAnsi"/>
          <w:bCs/>
          <w:sz w:val="24"/>
          <w:szCs w:val="24"/>
          <w:lang w:eastAsia="pl-PL"/>
        </w:rPr>
        <w:t xml:space="preserve"> uzupełnić </w:t>
      </w:r>
      <w:r w:rsidRPr="00CA5527">
        <w:rPr>
          <w:rFonts w:asciiTheme="minorHAnsi" w:hAnsiTheme="minorHAnsi" w:cstheme="minorHAnsi"/>
          <w:bCs/>
          <w:sz w:val="24"/>
          <w:szCs w:val="24"/>
          <w:lang w:eastAsia="pl-PL"/>
        </w:rPr>
        <w:t>skład</w:t>
      </w:r>
      <w:r w:rsidR="0039750D" w:rsidRPr="00CA5527">
        <w:rPr>
          <w:rFonts w:asciiTheme="minorHAnsi" w:hAnsiTheme="minorHAnsi" w:cstheme="minorHAnsi"/>
          <w:bCs/>
          <w:sz w:val="24"/>
          <w:szCs w:val="24"/>
          <w:lang w:eastAsia="pl-PL"/>
        </w:rPr>
        <w:t xml:space="preserve"> </w:t>
      </w:r>
      <w:r w:rsidRPr="00CA5527">
        <w:rPr>
          <w:rFonts w:asciiTheme="minorHAnsi" w:hAnsiTheme="minorHAnsi" w:cstheme="minorHAnsi"/>
          <w:bCs/>
          <w:sz w:val="24"/>
          <w:szCs w:val="24"/>
          <w:lang w:eastAsia="pl-PL"/>
        </w:rPr>
        <w:t>Straży</w:t>
      </w:r>
      <w:r w:rsidR="0039750D" w:rsidRPr="00CA5527">
        <w:rPr>
          <w:rFonts w:asciiTheme="minorHAnsi" w:hAnsiTheme="minorHAnsi" w:cstheme="minorHAnsi"/>
          <w:bCs/>
          <w:sz w:val="24"/>
          <w:szCs w:val="24"/>
          <w:lang w:eastAsia="pl-PL"/>
        </w:rPr>
        <w:t xml:space="preserve"> </w:t>
      </w:r>
      <w:r w:rsidRPr="00CA5527">
        <w:rPr>
          <w:rFonts w:asciiTheme="minorHAnsi" w:hAnsiTheme="minorHAnsi" w:cstheme="minorHAnsi"/>
          <w:bCs/>
          <w:sz w:val="24"/>
          <w:szCs w:val="24"/>
          <w:lang w:eastAsia="pl-PL"/>
        </w:rPr>
        <w:t>Miejskiej</w:t>
      </w:r>
      <w:r w:rsidR="0039750D" w:rsidRPr="00CA5527">
        <w:rPr>
          <w:rFonts w:asciiTheme="minorHAnsi" w:hAnsiTheme="minorHAnsi" w:cstheme="minorHAnsi"/>
          <w:bCs/>
          <w:sz w:val="24"/>
          <w:szCs w:val="24"/>
          <w:lang w:eastAsia="pl-PL"/>
        </w:rPr>
        <w:t>, aby mog</w:t>
      </w:r>
      <w:r w:rsidRPr="00CA5527">
        <w:rPr>
          <w:rFonts w:asciiTheme="minorHAnsi" w:hAnsiTheme="minorHAnsi" w:cstheme="minorHAnsi"/>
          <w:bCs/>
          <w:sz w:val="24"/>
          <w:szCs w:val="24"/>
          <w:lang w:eastAsia="pl-PL"/>
        </w:rPr>
        <w:t>ła ona</w:t>
      </w:r>
      <w:r w:rsidR="0039750D" w:rsidRPr="00CA5527">
        <w:rPr>
          <w:rFonts w:asciiTheme="minorHAnsi" w:hAnsiTheme="minorHAnsi" w:cstheme="minorHAnsi"/>
          <w:bCs/>
          <w:sz w:val="24"/>
          <w:szCs w:val="24"/>
          <w:lang w:eastAsia="pl-PL"/>
        </w:rPr>
        <w:t xml:space="preserve"> pracować dłużej – do godz. 22. </w:t>
      </w:r>
      <w:r w:rsidR="00410037" w:rsidRPr="00CA5527">
        <w:rPr>
          <w:rFonts w:asciiTheme="minorHAnsi" w:hAnsiTheme="minorHAnsi" w:cstheme="minorHAnsi"/>
          <w:bCs/>
          <w:sz w:val="24"/>
          <w:szCs w:val="24"/>
          <w:lang w:eastAsia="pl-PL"/>
        </w:rPr>
        <w:t xml:space="preserve">Mamy </w:t>
      </w:r>
      <w:r w:rsidRPr="00CA5527">
        <w:rPr>
          <w:rFonts w:asciiTheme="minorHAnsi" w:hAnsiTheme="minorHAnsi" w:cstheme="minorHAnsi"/>
          <w:bCs/>
          <w:sz w:val="24"/>
          <w:szCs w:val="24"/>
          <w:lang w:eastAsia="pl-PL"/>
        </w:rPr>
        <w:t>nadzieję</w:t>
      </w:r>
      <w:r w:rsidR="00410037" w:rsidRPr="00CA5527">
        <w:rPr>
          <w:rFonts w:asciiTheme="minorHAnsi" w:hAnsiTheme="minorHAnsi" w:cstheme="minorHAnsi"/>
          <w:bCs/>
          <w:sz w:val="24"/>
          <w:szCs w:val="24"/>
          <w:lang w:eastAsia="pl-PL"/>
        </w:rPr>
        <w:t>, że stan osob</w:t>
      </w:r>
      <w:r w:rsidRPr="00CA5527">
        <w:rPr>
          <w:rFonts w:asciiTheme="minorHAnsi" w:hAnsiTheme="minorHAnsi" w:cstheme="minorHAnsi"/>
          <w:bCs/>
          <w:sz w:val="24"/>
          <w:szCs w:val="24"/>
          <w:lang w:eastAsia="pl-PL"/>
        </w:rPr>
        <w:t>owy</w:t>
      </w:r>
      <w:r w:rsidR="00410037" w:rsidRPr="00CA5527">
        <w:rPr>
          <w:rFonts w:asciiTheme="minorHAnsi" w:hAnsiTheme="minorHAnsi" w:cstheme="minorHAnsi"/>
          <w:bCs/>
          <w:sz w:val="24"/>
          <w:szCs w:val="24"/>
          <w:lang w:eastAsia="pl-PL"/>
        </w:rPr>
        <w:t xml:space="preserve"> na to pozwoli. Jeśli chodzi o </w:t>
      </w:r>
      <w:r w:rsidR="00545EB7" w:rsidRPr="00CA5527">
        <w:rPr>
          <w:rFonts w:asciiTheme="minorHAnsi" w:hAnsiTheme="minorHAnsi" w:cstheme="minorHAnsi"/>
          <w:bCs/>
          <w:sz w:val="24"/>
          <w:szCs w:val="24"/>
          <w:lang w:eastAsia="pl-PL"/>
        </w:rPr>
        <w:t>„</w:t>
      </w:r>
      <w:r w:rsidRPr="00CA5527">
        <w:rPr>
          <w:rFonts w:asciiTheme="minorHAnsi" w:hAnsiTheme="minorHAnsi" w:cstheme="minorHAnsi"/>
          <w:bCs/>
          <w:sz w:val="24"/>
          <w:szCs w:val="24"/>
          <w:lang w:eastAsia="pl-PL"/>
        </w:rPr>
        <w:t>Zielony Rynek</w:t>
      </w:r>
      <w:r w:rsidR="00545EB7" w:rsidRPr="00CA5527">
        <w:rPr>
          <w:rFonts w:asciiTheme="minorHAnsi" w:hAnsiTheme="minorHAnsi" w:cstheme="minorHAnsi"/>
          <w:bCs/>
          <w:sz w:val="24"/>
          <w:szCs w:val="24"/>
          <w:lang w:eastAsia="pl-PL"/>
        </w:rPr>
        <w:t>”</w:t>
      </w:r>
      <w:r w:rsidRPr="00CA5527">
        <w:rPr>
          <w:rFonts w:asciiTheme="minorHAnsi" w:hAnsiTheme="minorHAnsi" w:cstheme="minorHAnsi"/>
          <w:bCs/>
          <w:sz w:val="24"/>
          <w:szCs w:val="24"/>
          <w:lang w:eastAsia="pl-PL"/>
        </w:rPr>
        <w:t xml:space="preserve"> to jest to teren</w:t>
      </w:r>
      <w:r w:rsidR="00410037" w:rsidRPr="00CA5527">
        <w:rPr>
          <w:rFonts w:asciiTheme="minorHAnsi" w:hAnsiTheme="minorHAnsi" w:cstheme="minorHAnsi"/>
          <w:bCs/>
          <w:sz w:val="24"/>
          <w:szCs w:val="24"/>
          <w:lang w:eastAsia="pl-PL"/>
        </w:rPr>
        <w:t xml:space="preserve"> objęty p</w:t>
      </w:r>
      <w:r w:rsidRPr="00CA5527">
        <w:rPr>
          <w:rFonts w:asciiTheme="minorHAnsi" w:hAnsiTheme="minorHAnsi" w:cstheme="minorHAnsi"/>
          <w:bCs/>
          <w:sz w:val="24"/>
          <w:szCs w:val="24"/>
          <w:lang w:eastAsia="pl-PL"/>
        </w:rPr>
        <w:t>ieczą Konserwatora Zabytków</w:t>
      </w:r>
      <w:r w:rsidR="00410037" w:rsidRPr="00CA5527">
        <w:rPr>
          <w:rFonts w:asciiTheme="minorHAnsi" w:hAnsiTheme="minorHAnsi" w:cstheme="minorHAnsi"/>
          <w:bCs/>
          <w:sz w:val="24"/>
          <w:szCs w:val="24"/>
          <w:lang w:eastAsia="pl-PL"/>
        </w:rPr>
        <w:t xml:space="preserve">. Wszystko musi być </w:t>
      </w:r>
      <w:r w:rsidRPr="00CA5527">
        <w:rPr>
          <w:rFonts w:asciiTheme="minorHAnsi" w:hAnsiTheme="minorHAnsi" w:cstheme="minorHAnsi"/>
          <w:bCs/>
          <w:sz w:val="24"/>
          <w:szCs w:val="24"/>
          <w:lang w:eastAsia="pl-PL"/>
        </w:rPr>
        <w:t>opiniowane</w:t>
      </w:r>
      <w:r w:rsidR="00410037" w:rsidRPr="00CA5527">
        <w:rPr>
          <w:rFonts w:asciiTheme="minorHAnsi" w:hAnsiTheme="minorHAnsi" w:cstheme="minorHAnsi"/>
          <w:bCs/>
          <w:sz w:val="24"/>
          <w:szCs w:val="24"/>
          <w:lang w:eastAsia="pl-PL"/>
        </w:rPr>
        <w:t xml:space="preserve"> </w:t>
      </w:r>
      <w:r w:rsidRPr="00CA5527">
        <w:rPr>
          <w:rFonts w:asciiTheme="minorHAnsi" w:hAnsiTheme="minorHAnsi" w:cstheme="minorHAnsi"/>
          <w:bCs/>
          <w:sz w:val="24"/>
          <w:szCs w:val="24"/>
          <w:lang w:eastAsia="pl-PL"/>
        </w:rPr>
        <w:t>przez Konserwatora</w:t>
      </w:r>
      <w:r w:rsidR="00410037" w:rsidRPr="00CA5527">
        <w:rPr>
          <w:rFonts w:asciiTheme="minorHAnsi" w:hAnsiTheme="minorHAnsi" w:cstheme="minorHAnsi"/>
          <w:bCs/>
          <w:sz w:val="24"/>
          <w:szCs w:val="24"/>
          <w:lang w:eastAsia="pl-PL"/>
        </w:rPr>
        <w:t xml:space="preserve">, nawet </w:t>
      </w:r>
      <w:r w:rsidRPr="00CA5527">
        <w:rPr>
          <w:rFonts w:asciiTheme="minorHAnsi" w:hAnsiTheme="minorHAnsi" w:cstheme="minorHAnsi"/>
          <w:bCs/>
          <w:sz w:val="24"/>
          <w:szCs w:val="24"/>
          <w:lang w:eastAsia="pl-PL"/>
        </w:rPr>
        <w:t>postawienie</w:t>
      </w:r>
      <w:r w:rsidR="00410037" w:rsidRPr="00CA5527">
        <w:rPr>
          <w:rFonts w:asciiTheme="minorHAnsi" w:hAnsiTheme="minorHAnsi" w:cstheme="minorHAnsi"/>
          <w:bCs/>
          <w:sz w:val="24"/>
          <w:szCs w:val="24"/>
          <w:lang w:eastAsia="pl-PL"/>
        </w:rPr>
        <w:t xml:space="preserve"> ławek. Jest to teren, na </w:t>
      </w:r>
      <w:r w:rsidRPr="00CA5527">
        <w:rPr>
          <w:rFonts w:asciiTheme="minorHAnsi" w:hAnsiTheme="minorHAnsi" w:cstheme="minorHAnsi"/>
          <w:bCs/>
          <w:sz w:val="24"/>
          <w:szCs w:val="24"/>
          <w:lang w:eastAsia="pl-PL"/>
        </w:rPr>
        <w:t>który</w:t>
      </w:r>
      <w:r w:rsidR="00410037" w:rsidRPr="00CA5527">
        <w:rPr>
          <w:rFonts w:asciiTheme="minorHAnsi" w:hAnsiTheme="minorHAnsi" w:cstheme="minorHAnsi"/>
          <w:bCs/>
          <w:sz w:val="24"/>
          <w:szCs w:val="24"/>
          <w:lang w:eastAsia="pl-PL"/>
        </w:rPr>
        <w:t xml:space="preserve"> </w:t>
      </w:r>
      <w:r w:rsidRPr="00CA5527">
        <w:rPr>
          <w:rFonts w:asciiTheme="minorHAnsi" w:hAnsiTheme="minorHAnsi" w:cstheme="minorHAnsi"/>
          <w:bCs/>
          <w:sz w:val="24"/>
          <w:szCs w:val="24"/>
          <w:lang w:eastAsia="pl-PL"/>
        </w:rPr>
        <w:t>zwracamy</w:t>
      </w:r>
      <w:r w:rsidR="00410037" w:rsidRPr="00CA5527">
        <w:rPr>
          <w:rFonts w:asciiTheme="minorHAnsi" w:hAnsiTheme="minorHAnsi" w:cstheme="minorHAnsi"/>
          <w:bCs/>
          <w:sz w:val="24"/>
          <w:szCs w:val="24"/>
          <w:lang w:eastAsia="pl-PL"/>
        </w:rPr>
        <w:t xml:space="preserve"> uwagę. Składaliśmy </w:t>
      </w:r>
      <w:r w:rsidRPr="00CA5527">
        <w:rPr>
          <w:rFonts w:asciiTheme="minorHAnsi" w:hAnsiTheme="minorHAnsi" w:cstheme="minorHAnsi"/>
          <w:bCs/>
          <w:sz w:val="24"/>
          <w:szCs w:val="24"/>
          <w:lang w:eastAsia="pl-PL"/>
        </w:rPr>
        <w:t xml:space="preserve">projekt </w:t>
      </w:r>
      <w:r w:rsidR="00BB5DB1" w:rsidRPr="00CA5527">
        <w:rPr>
          <w:rFonts w:asciiTheme="minorHAnsi" w:hAnsiTheme="minorHAnsi" w:cstheme="minorHAnsi"/>
          <w:bCs/>
          <w:sz w:val="24"/>
          <w:szCs w:val="24"/>
          <w:lang w:eastAsia="pl-PL"/>
        </w:rPr>
        <w:br/>
      </w:r>
      <w:r w:rsidRPr="00CA5527">
        <w:rPr>
          <w:rFonts w:asciiTheme="minorHAnsi" w:hAnsiTheme="minorHAnsi" w:cstheme="minorHAnsi"/>
          <w:bCs/>
          <w:sz w:val="24"/>
          <w:szCs w:val="24"/>
          <w:lang w:eastAsia="pl-PL"/>
        </w:rPr>
        <w:t>na „niebieską infrastrukturę” i być może ten teren była tam wykazany – dodał, że sprawdzi to.</w:t>
      </w:r>
    </w:p>
    <w:p w14:paraId="49AD9351" w14:textId="77777777" w:rsidR="005A35A4" w:rsidRPr="00CA5527" w:rsidRDefault="005A35A4" w:rsidP="00CA5527">
      <w:pPr>
        <w:spacing w:before="120" w:after="120"/>
        <w:jc w:val="left"/>
        <w:rPr>
          <w:rFonts w:asciiTheme="minorHAnsi" w:hAnsiTheme="minorHAnsi" w:cstheme="minorHAnsi"/>
          <w:bCs/>
          <w:sz w:val="24"/>
          <w:szCs w:val="24"/>
          <w:lang w:eastAsia="pl-PL"/>
        </w:rPr>
      </w:pPr>
      <w:r w:rsidRPr="00CA5527">
        <w:rPr>
          <w:rFonts w:asciiTheme="minorHAnsi" w:hAnsiTheme="minorHAnsi" w:cstheme="minorHAnsi"/>
          <w:bCs/>
          <w:sz w:val="24"/>
          <w:szCs w:val="24"/>
          <w:lang w:eastAsia="pl-PL"/>
        </w:rPr>
        <w:t>Przewodniczący Rady Miasta Lech Prejs</w:t>
      </w:r>
    </w:p>
    <w:p w14:paraId="3660B324" w14:textId="7528DAD6" w:rsidR="005A35A4" w:rsidRPr="00CA5527" w:rsidRDefault="005A35A4" w:rsidP="00CA5527">
      <w:pPr>
        <w:spacing w:before="120" w:after="120"/>
        <w:ind w:firstLine="708"/>
        <w:jc w:val="left"/>
        <w:rPr>
          <w:rFonts w:asciiTheme="minorHAnsi" w:hAnsiTheme="minorHAnsi" w:cstheme="minorHAnsi"/>
          <w:bCs/>
          <w:sz w:val="24"/>
          <w:szCs w:val="24"/>
          <w:lang w:eastAsia="pl-PL"/>
        </w:rPr>
      </w:pPr>
      <w:r w:rsidRPr="00CA5527">
        <w:rPr>
          <w:rFonts w:asciiTheme="minorHAnsi" w:hAnsiTheme="minorHAnsi" w:cstheme="minorHAnsi"/>
          <w:bCs/>
          <w:sz w:val="24"/>
          <w:szCs w:val="24"/>
          <w:lang w:eastAsia="pl-PL"/>
        </w:rPr>
        <w:t>Otrzymaliśmy bardzo dużo życzeń z okazji Świąt Bożego Narodzenia. Podziękował za nie. Życzył wszystkim Wesołych i spojonych Świąt i wszystkiego najlepszego w Nowym Roku.</w:t>
      </w:r>
    </w:p>
    <w:p w14:paraId="2461590F" w14:textId="2A590883" w:rsidR="001B21EC" w:rsidRPr="00CA5527" w:rsidRDefault="00FE148C"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 xml:space="preserve">Więcej </w:t>
      </w:r>
      <w:r w:rsidR="00375300" w:rsidRPr="00CA5527">
        <w:rPr>
          <w:rFonts w:asciiTheme="minorHAnsi" w:hAnsiTheme="minorHAnsi" w:cstheme="minorHAnsi"/>
          <w:bCs/>
          <w:sz w:val="24"/>
          <w:szCs w:val="24"/>
        </w:rPr>
        <w:t xml:space="preserve">głosów </w:t>
      </w:r>
      <w:r w:rsidRPr="00CA5527">
        <w:rPr>
          <w:rFonts w:asciiTheme="minorHAnsi" w:hAnsiTheme="minorHAnsi" w:cstheme="minorHAnsi"/>
          <w:bCs/>
          <w:sz w:val="24"/>
          <w:szCs w:val="24"/>
        </w:rPr>
        <w:t>w dyskusji nie było.</w:t>
      </w:r>
    </w:p>
    <w:p w14:paraId="2421363E" w14:textId="5F5964B3" w:rsidR="008C4828" w:rsidRPr="00CA5527" w:rsidRDefault="008C4828" w:rsidP="00CA5527">
      <w:pPr>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Ad pkt</w:t>
      </w:r>
      <w:r w:rsidR="00814182" w:rsidRPr="00CA5527">
        <w:rPr>
          <w:rFonts w:asciiTheme="minorHAnsi" w:hAnsiTheme="minorHAnsi" w:cstheme="minorHAnsi"/>
          <w:bCs/>
          <w:sz w:val="24"/>
          <w:szCs w:val="24"/>
        </w:rPr>
        <w:t xml:space="preserve"> </w:t>
      </w:r>
      <w:r w:rsidR="009E4294" w:rsidRPr="00CA5527">
        <w:rPr>
          <w:rFonts w:asciiTheme="minorHAnsi" w:hAnsiTheme="minorHAnsi" w:cstheme="minorHAnsi"/>
          <w:bCs/>
          <w:sz w:val="24"/>
          <w:szCs w:val="24"/>
        </w:rPr>
        <w:t>2</w:t>
      </w:r>
      <w:r w:rsidR="00814182" w:rsidRPr="00CA5527">
        <w:rPr>
          <w:rFonts w:asciiTheme="minorHAnsi" w:hAnsiTheme="minorHAnsi" w:cstheme="minorHAnsi"/>
          <w:bCs/>
          <w:sz w:val="24"/>
          <w:szCs w:val="24"/>
        </w:rPr>
        <w:t>5</w:t>
      </w:r>
      <w:r w:rsidR="004E3A09" w:rsidRPr="00CA5527">
        <w:rPr>
          <w:rFonts w:asciiTheme="minorHAnsi" w:hAnsiTheme="minorHAnsi" w:cstheme="minorHAnsi"/>
          <w:bCs/>
          <w:sz w:val="24"/>
          <w:szCs w:val="24"/>
        </w:rPr>
        <w:t>.</w:t>
      </w:r>
    </w:p>
    <w:p w14:paraId="292AA6B7" w14:textId="77777777" w:rsidR="008C4828" w:rsidRPr="00CA5527" w:rsidRDefault="008C4828" w:rsidP="00CA5527">
      <w:pPr>
        <w:tabs>
          <w:tab w:val="left" w:pos="709"/>
        </w:tabs>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Po wyczerpaniu porządku obrad sesji</w:t>
      </w:r>
    </w:p>
    <w:p w14:paraId="644A8B2D" w14:textId="77777777" w:rsidR="008C4828" w:rsidRPr="00CA5527" w:rsidRDefault="008C4828" w:rsidP="00CA5527">
      <w:pPr>
        <w:tabs>
          <w:tab w:val="left" w:pos="709"/>
        </w:tabs>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Przewodniczący Rady Miasta LECH PREJS</w:t>
      </w:r>
    </w:p>
    <w:p w14:paraId="1ACA2F3E" w14:textId="46307F8B" w:rsidR="008C4828" w:rsidRPr="00CA5527" w:rsidRDefault="008C4828" w:rsidP="00CA5527">
      <w:pPr>
        <w:tabs>
          <w:tab w:val="left" w:pos="709"/>
        </w:tabs>
        <w:spacing w:before="120" w:after="120"/>
        <w:jc w:val="left"/>
        <w:rPr>
          <w:rFonts w:asciiTheme="minorHAnsi" w:hAnsiTheme="minorHAnsi" w:cstheme="minorHAnsi"/>
          <w:bCs/>
          <w:sz w:val="24"/>
          <w:szCs w:val="24"/>
        </w:rPr>
      </w:pPr>
      <w:r w:rsidRPr="00CA5527">
        <w:rPr>
          <w:rFonts w:asciiTheme="minorHAnsi" w:hAnsiTheme="minorHAnsi" w:cstheme="minorHAnsi"/>
          <w:bCs/>
          <w:sz w:val="24"/>
          <w:szCs w:val="24"/>
        </w:rPr>
        <w:t xml:space="preserve">zakończył obrady </w:t>
      </w:r>
      <w:r w:rsidR="004E3A09" w:rsidRPr="00CA5527">
        <w:rPr>
          <w:rFonts w:asciiTheme="minorHAnsi" w:hAnsiTheme="minorHAnsi" w:cstheme="minorHAnsi"/>
          <w:bCs/>
          <w:sz w:val="24"/>
          <w:szCs w:val="24"/>
        </w:rPr>
        <w:t>L</w:t>
      </w:r>
      <w:r w:rsidR="001649B2" w:rsidRPr="00CA5527">
        <w:rPr>
          <w:rFonts w:asciiTheme="minorHAnsi" w:hAnsiTheme="minorHAnsi" w:cstheme="minorHAnsi"/>
          <w:bCs/>
          <w:sz w:val="24"/>
          <w:szCs w:val="24"/>
        </w:rPr>
        <w:t>V</w:t>
      </w:r>
      <w:r w:rsidR="009E4294" w:rsidRPr="00CA5527">
        <w:rPr>
          <w:rFonts w:asciiTheme="minorHAnsi" w:hAnsiTheme="minorHAnsi" w:cstheme="minorHAnsi"/>
          <w:bCs/>
          <w:sz w:val="24"/>
          <w:szCs w:val="24"/>
        </w:rPr>
        <w:t>II</w:t>
      </w:r>
      <w:r w:rsidR="004A53A1" w:rsidRPr="00CA5527">
        <w:rPr>
          <w:rFonts w:asciiTheme="minorHAnsi" w:hAnsiTheme="minorHAnsi" w:cstheme="minorHAnsi"/>
          <w:bCs/>
          <w:sz w:val="24"/>
          <w:szCs w:val="24"/>
        </w:rPr>
        <w:t xml:space="preserve"> </w:t>
      </w:r>
      <w:r w:rsidRPr="00CA5527">
        <w:rPr>
          <w:rFonts w:asciiTheme="minorHAnsi" w:hAnsiTheme="minorHAnsi" w:cstheme="minorHAnsi"/>
          <w:bCs/>
          <w:sz w:val="24"/>
          <w:szCs w:val="24"/>
        </w:rPr>
        <w:t xml:space="preserve">sesji o </w:t>
      </w:r>
      <w:r w:rsidRPr="00CA5527">
        <w:rPr>
          <w:rFonts w:asciiTheme="minorHAnsi" w:hAnsiTheme="minorHAnsi" w:cstheme="minorHAnsi"/>
          <w:bCs/>
          <w:color w:val="000000" w:themeColor="text1"/>
          <w:sz w:val="24"/>
          <w:szCs w:val="24"/>
        </w:rPr>
        <w:t>godz.</w:t>
      </w:r>
      <w:r w:rsidR="00A052F7" w:rsidRPr="00CA5527">
        <w:rPr>
          <w:rFonts w:asciiTheme="minorHAnsi" w:hAnsiTheme="minorHAnsi" w:cstheme="minorHAnsi"/>
          <w:bCs/>
          <w:color w:val="000000" w:themeColor="text1"/>
          <w:sz w:val="24"/>
          <w:szCs w:val="24"/>
        </w:rPr>
        <w:t xml:space="preserve"> </w:t>
      </w:r>
      <w:r w:rsidR="00A71B7F" w:rsidRPr="00CA5527">
        <w:rPr>
          <w:rFonts w:asciiTheme="minorHAnsi" w:hAnsiTheme="minorHAnsi" w:cstheme="minorHAnsi"/>
          <w:bCs/>
          <w:color w:val="000000" w:themeColor="text1"/>
          <w:sz w:val="24"/>
          <w:szCs w:val="24"/>
        </w:rPr>
        <w:t>1</w:t>
      </w:r>
      <w:r w:rsidR="00BB488F" w:rsidRPr="00CA5527">
        <w:rPr>
          <w:rFonts w:asciiTheme="minorHAnsi" w:hAnsiTheme="minorHAnsi" w:cstheme="minorHAnsi"/>
          <w:bCs/>
          <w:color w:val="000000" w:themeColor="text1"/>
          <w:sz w:val="24"/>
          <w:szCs w:val="24"/>
        </w:rPr>
        <w:t>7</w:t>
      </w:r>
      <w:r w:rsidR="00A71B7F" w:rsidRPr="00CA5527">
        <w:rPr>
          <w:rFonts w:asciiTheme="minorHAnsi" w:hAnsiTheme="minorHAnsi" w:cstheme="minorHAnsi"/>
          <w:bCs/>
          <w:color w:val="000000" w:themeColor="text1"/>
          <w:sz w:val="24"/>
          <w:szCs w:val="24"/>
        </w:rPr>
        <w:t>:</w:t>
      </w:r>
      <w:r w:rsidR="00BB488F" w:rsidRPr="00CA5527">
        <w:rPr>
          <w:rFonts w:asciiTheme="minorHAnsi" w:hAnsiTheme="minorHAnsi" w:cstheme="minorHAnsi"/>
          <w:bCs/>
          <w:color w:val="000000" w:themeColor="text1"/>
          <w:sz w:val="24"/>
          <w:szCs w:val="24"/>
        </w:rPr>
        <w:t>3</w:t>
      </w:r>
      <w:r w:rsidR="00BE33FF" w:rsidRPr="00CA5527">
        <w:rPr>
          <w:rFonts w:asciiTheme="minorHAnsi" w:hAnsiTheme="minorHAnsi" w:cstheme="minorHAnsi"/>
          <w:bCs/>
          <w:color w:val="000000" w:themeColor="text1"/>
          <w:sz w:val="24"/>
          <w:szCs w:val="24"/>
        </w:rPr>
        <w:t>0</w:t>
      </w:r>
      <w:r w:rsidR="00B70188" w:rsidRPr="00CA5527">
        <w:rPr>
          <w:rFonts w:asciiTheme="minorHAnsi" w:hAnsiTheme="minorHAnsi" w:cstheme="minorHAnsi"/>
          <w:bCs/>
          <w:color w:val="000000" w:themeColor="text1"/>
          <w:sz w:val="24"/>
          <w:szCs w:val="24"/>
        </w:rPr>
        <w:t xml:space="preserve"> </w:t>
      </w:r>
      <w:r w:rsidRPr="00CA5527">
        <w:rPr>
          <w:rFonts w:asciiTheme="minorHAnsi" w:hAnsiTheme="minorHAnsi" w:cstheme="minorHAnsi"/>
          <w:bCs/>
          <w:color w:val="000000" w:themeColor="text1"/>
          <w:sz w:val="24"/>
          <w:szCs w:val="24"/>
        </w:rPr>
        <w:t>słowami</w:t>
      </w:r>
      <w:r w:rsidRPr="00CA5527">
        <w:rPr>
          <w:rFonts w:asciiTheme="minorHAnsi" w:hAnsiTheme="minorHAnsi" w:cstheme="minorHAnsi"/>
          <w:bCs/>
          <w:sz w:val="24"/>
          <w:szCs w:val="24"/>
        </w:rPr>
        <w:t>:</w:t>
      </w:r>
    </w:p>
    <w:p w14:paraId="2F52BE6E" w14:textId="6CE7E0FF" w:rsidR="00052EDF" w:rsidRPr="00CA5527" w:rsidRDefault="008C4828" w:rsidP="00CA5527">
      <w:pPr>
        <w:spacing w:before="120" w:after="120"/>
        <w:ind w:left="540" w:hanging="540"/>
        <w:jc w:val="left"/>
        <w:rPr>
          <w:rFonts w:asciiTheme="minorHAnsi" w:hAnsiTheme="minorHAnsi" w:cstheme="minorHAnsi"/>
          <w:bCs/>
          <w:i/>
          <w:sz w:val="24"/>
          <w:szCs w:val="24"/>
        </w:rPr>
      </w:pPr>
      <w:r w:rsidRPr="00CA5527">
        <w:rPr>
          <w:rFonts w:asciiTheme="minorHAnsi" w:hAnsiTheme="minorHAnsi" w:cstheme="minorHAnsi"/>
          <w:bCs/>
          <w:i/>
          <w:sz w:val="24"/>
          <w:szCs w:val="24"/>
        </w:rPr>
        <w:t xml:space="preserve">„ZAMYKAM OBRADY </w:t>
      </w:r>
      <w:r w:rsidR="004E3A09" w:rsidRPr="00CA5527">
        <w:rPr>
          <w:rFonts w:asciiTheme="minorHAnsi" w:hAnsiTheme="minorHAnsi" w:cstheme="minorHAnsi"/>
          <w:bCs/>
          <w:sz w:val="24"/>
          <w:szCs w:val="24"/>
        </w:rPr>
        <w:t>L</w:t>
      </w:r>
      <w:r w:rsidR="001649B2" w:rsidRPr="00CA5527">
        <w:rPr>
          <w:rFonts w:asciiTheme="minorHAnsi" w:hAnsiTheme="minorHAnsi" w:cstheme="minorHAnsi"/>
          <w:bCs/>
          <w:sz w:val="24"/>
          <w:szCs w:val="24"/>
        </w:rPr>
        <w:t>V</w:t>
      </w:r>
      <w:r w:rsidR="009E4294" w:rsidRPr="00CA5527">
        <w:rPr>
          <w:rFonts w:asciiTheme="minorHAnsi" w:hAnsiTheme="minorHAnsi" w:cstheme="minorHAnsi"/>
          <w:bCs/>
          <w:sz w:val="24"/>
          <w:szCs w:val="24"/>
        </w:rPr>
        <w:t>II</w:t>
      </w:r>
      <w:r w:rsidRPr="00CA5527">
        <w:rPr>
          <w:rFonts w:asciiTheme="minorHAnsi" w:hAnsiTheme="minorHAnsi" w:cstheme="minorHAnsi"/>
          <w:bCs/>
          <w:i/>
          <w:sz w:val="24"/>
          <w:szCs w:val="24"/>
        </w:rPr>
        <w:t xml:space="preserve"> SESJI RADY MIASTA</w:t>
      </w:r>
    </w:p>
    <w:p w14:paraId="1C539A56" w14:textId="77777777" w:rsidR="008C4828" w:rsidRPr="00CA5527" w:rsidRDefault="008C4828" w:rsidP="00CA5527">
      <w:pPr>
        <w:ind w:left="5320" w:firstLine="352"/>
        <w:jc w:val="left"/>
        <w:rPr>
          <w:rFonts w:asciiTheme="minorHAnsi" w:hAnsiTheme="minorHAnsi" w:cstheme="minorHAnsi"/>
          <w:bCs/>
          <w:sz w:val="24"/>
          <w:szCs w:val="24"/>
        </w:rPr>
      </w:pPr>
      <w:r w:rsidRPr="00CA5527">
        <w:rPr>
          <w:rFonts w:asciiTheme="minorHAnsi" w:hAnsiTheme="minorHAnsi" w:cstheme="minorHAnsi"/>
          <w:bCs/>
          <w:sz w:val="24"/>
          <w:szCs w:val="24"/>
        </w:rPr>
        <w:t>Przewodniczący Rady Miasta</w:t>
      </w:r>
    </w:p>
    <w:p w14:paraId="4E549169" w14:textId="77777777" w:rsidR="008C4828" w:rsidRPr="00CA5527" w:rsidRDefault="008C4828" w:rsidP="00CA5527">
      <w:pPr>
        <w:ind w:left="4963" w:firstLine="709"/>
        <w:jc w:val="left"/>
        <w:rPr>
          <w:rFonts w:asciiTheme="minorHAnsi" w:hAnsiTheme="minorHAnsi" w:cstheme="minorHAnsi"/>
          <w:bCs/>
          <w:sz w:val="24"/>
          <w:szCs w:val="24"/>
        </w:rPr>
      </w:pPr>
    </w:p>
    <w:p w14:paraId="1D5B3D84" w14:textId="1460512A" w:rsidR="008C4828" w:rsidRPr="00CA5527" w:rsidRDefault="008C4828" w:rsidP="00CA5527">
      <w:pPr>
        <w:ind w:left="4968" w:firstLine="704"/>
        <w:jc w:val="left"/>
        <w:rPr>
          <w:rFonts w:asciiTheme="minorHAnsi" w:hAnsiTheme="minorHAnsi" w:cstheme="minorHAnsi"/>
          <w:bCs/>
          <w:sz w:val="24"/>
          <w:szCs w:val="24"/>
        </w:rPr>
      </w:pPr>
      <w:r w:rsidRPr="00CA5527">
        <w:rPr>
          <w:rFonts w:asciiTheme="minorHAnsi" w:hAnsiTheme="minorHAnsi" w:cstheme="minorHAnsi"/>
          <w:bCs/>
          <w:sz w:val="24"/>
          <w:szCs w:val="24"/>
        </w:rPr>
        <w:t>Lech Prejs</w:t>
      </w:r>
    </w:p>
    <w:p w14:paraId="5053B8A9" w14:textId="77777777" w:rsidR="008C4828" w:rsidRPr="00CA5527" w:rsidRDefault="008C4828" w:rsidP="00CA5527">
      <w:pPr>
        <w:jc w:val="left"/>
        <w:rPr>
          <w:rFonts w:asciiTheme="minorHAnsi" w:hAnsiTheme="minorHAnsi" w:cstheme="minorHAnsi"/>
          <w:bCs/>
          <w:sz w:val="24"/>
          <w:szCs w:val="24"/>
        </w:rPr>
      </w:pPr>
      <w:r w:rsidRPr="00CA5527">
        <w:rPr>
          <w:rFonts w:asciiTheme="minorHAnsi" w:hAnsiTheme="minorHAnsi" w:cstheme="minorHAnsi"/>
          <w:bCs/>
          <w:sz w:val="24"/>
          <w:szCs w:val="24"/>
        </w:rPr>
        <w:t>Protokolant:</w:t>
      </w:r>
    </w:p>
    <w:p w14:paraId="4A3B8BB8" w14:textId="5F6659F8" w:rsidR="005C7F0D" w:rsidRPr="00CA5527" w:rsidRDefault="008C4828" w:rsidP="00CA5527">
      <w:pPr>
        <w:ind w:left="540" w:hanging="540"/>
        <w:jc w:val="left"/>
        <w:rPr>
          <w:rFonts w:asciiTheme="minorHAnsi" w:hAnsiTheme="minorHAnsi" w:cstheme="minorHAnsi"/>
          <w:bCs/>
          <w:sz w:val="24"/>
          <w:szCs w:val="24"/>
        </w:rPr>
      </w:pPr>
      <w:r w:rsidRPr="00CA5527">
        <w:rPr>
          <w:rFonts w:asciiTheme="minorHAnsi" w:hAnsiTheme="minorHAnsi" w:cstheme="minorHAnsi"/>
          <w:bCs/>
          <w:sz w:val="24"/>
          <w:szCs w:val="24"/>
        </w:rPr>
        <w:t>Klaudia Sieradzka</w:t>
      </w:r>
      <w:r w:rsidR="00B67BB4" w:rsidRPr="00CA5527">
        <w:rPr>
          <w:rFonts w:asciiTheme="minorHAnsi" w:hAnsiTheme="minorHAnsi" w:cstheme="minorHAnsi"/>
          <w:bCs/>
          <w:sz w:val="24"/>
          <w:szCs w:val="24"/>
        </w:rPr>
        <w:t xml:space="preserve"> - Malon</w:t>
      </w:r>
    </w:p>
    <w:sectPr w:rsidR="005C7F0D" w:rsidRPr="00CA5527" w:rsidSect="008C48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AA091" w14:textId="77777777" w:rsidR="00C713DE" w:rsidRDefault="00C713DE" w:rsidP="003E06B8">
      <w:pPr>
        <w:spacing w:line="240" w:lineRule="auto"/>
      </w:pPr>
      <w:r>
        <w:separator/>
      </w:r>
    </w:p>
  </w:endnote>
  <w:endnote w:type="continuationSeparator" w:id="0">
    <w:p w14:paraId="411FE6EC" w14:textId="77777777" w:rsidR="00C713DE" w:rsidRDefault="00C713DE" w:rsidP="003E0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771798"/>
      <w:docPartObj>
        <w:docPartGallery w:val="Page Numbers (Bottom of Page)"/>
        <w:docPartUnique/>
      </w:docPartObj>
    </w:sdtPr>
    <w:sdtContent>
      <w:p w14:paraId="3964F87B" w14:textId="485EA0A6" w:rsidR="00354EFF" w:rsidRDefault="00354EFF">
        <w:pPr>
          <w:pStyle w:val="Stopka"/>
          <w:jc w:val="right"/>
        </w:pPr>
        <w:r>
          <w:fldChar w:fldCharType="begin"/>
        </w:r>
        <w:r>
          <w:instrText>PAGE   \* MERGEFORMAT</w:instrText>
        </w:r>
        <w:r>
          <w:fldChar w:fldCharType="separate"/>
        </w:r>
        <w:r>
          <w:t>2</w:t>
        </w:r>
        <w:r>
          <w:fldChar w:fldCharType="end"/>
        </w:r>
      </w:p>
    </w:sdtContent>
  </w:sdt>
  <w:p w14:paraId="12DFBD3D" w14:textId="77777777" w:rsidR="00354EFF" w:rsidRDefault="00354E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9823" w14:textId="77777777" w:rsidR="00C713DE" w:rsidRDefault="00C713DE" w:rsidP="003E06B8">
      <w:pPr>
        <w:spacing w:line="240" w:lineRule="auto"/>
      </w:pPr>
      <w:r>
        <w:separator/>
      </w:r>
    </w:p>
  </w:footnote>
  <w:footnote w:type="continuationSeparator" w:id="0">
    <w:p w14:paraId="6E61FDBF" w14:textId="77777777" w:rsidR="00C713DE" w:rsidRDefault="00C713DE" w:rsidP="003E06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1" w15:restartNumberingAfterBreak="0">
    <w:nsid w:val="00000002"/>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2" w15:restartNumberingAfterBreak="0">
    <w:nsid w:val="00000003"/>
    <w:multiLevelType w:val="multilevel"/>
    <w:tmpl w:val="FFFFFFFF"/>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auto"/>
        <w:sz w:val="20"/>
        <w:szCs w:val="20"/>
        <w:u w:val="none"/>
      </w:rPr>
    </w:lvl>
  </w:abstractNum>
  <w:abstractNum w:abstractNumId="3" w15:restartNumberingAfterBreak="0">
    <w:nsid w:val="00000004"/>
    <w:multiLevelType w:val="multilevel"/>
    <w:tmpl w:val="FFFFFFFF"/>
    <w:lvl w:ilvl="0">
      <w:start w:val="2"/>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2"/>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2"/>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2"/>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2"/>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2"/>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2"/>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2"/>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2"/>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4" w15:restartNumberingAfterBreak="0">
    <w:nsid w:val="00000005"/>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5" w15:restartNumberingAfterBreak="0">
    <w:nsid w:val="00000006"/>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6" w15:restartNumberingAfterBreak="0">
    <w:nsid w:val="00000008"/>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7" w15:restartNumberingAfterBreak="0">
    <w:nsid w:val="0000002E"/>
    <w:multiLevelType w:val="multilevel"/>
    <w:tmpl w:val="47387BF2"/>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8" w15:restartNumberingAfterBreak="0">
    <w:nsid w:val="01071C53"/>
    <w:multiLevelType w:val="hybridMultilevel"/>
    <w:tmpl w:val="40601D88"/>
    <w:lvl w:ilvl="0" w:tplc="6EAAF23E">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20E0D89"/>
    <w:multiLevelType w:val="hybridMultilevel"/>
    <w:tmpl w:val="DD98D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7150DC"/>
    <w:multiLevelType w:val="hybridMultilevel"/>
    <w:tmpl w:val="809686F4"/>
    <w:lvl w:ilvl="0" w:tplc="D33E7AD6">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4A4CB9"/>
    <w:multiLevelType w:val="hybridMultilevel"/>
    <w:tmpl w:val="7ACA00EA"/>
    <w:lvl w:ilvl="0" w:tplc="9A2E5738">
      <w:start w:val="1"/>
      <w:numFmt w:val="decimal"/>
      <w:lvlText w:val="%1."/>
      <w:lvlJc w:val="left"/>
      <w:pPr>
        <w:ind w:left="360" w:hanging="360"/>
      </w:pPr>
      <w:rPr>
        <w:rFonts w:ascii="Century Gothic" w:eastAsia="Times New Roman" w:hAnsi="Century Gothic" w:cs="Times New Roman" w:hint="default"/>
      </w:rPr>
    </w:lvl>
    <w:lvl w:ilvl="1" w:tplc="04150011">
      <w:start w:val="1"/>
      <w:numFmt w:val="decimal"/>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36C063E"/>
    <w:multiLevelType w:val="hybridMultilevel"/>
    <w:tmpl w:val="EAF8C6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96333F"/>
    <w:multiLevelType w:val="hybridMultilevel"/>
    <w:tmpl w:val="CE6CB2AA"/>
    <w:lvl w:ilvl="0" w:tplc="CDFE4762">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C706D0"/>
    <w:multiLevelType w:val="hybridMultilevel"/>
    <w:tmpl w:val="3502D4D0"/>
    <w:lvl w:ilvl="0" w:tplc="D0E0B84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C33D80"/>
    <w:multiLevelType w:val="hybridMultilevel"/>
    <w:tmpl w:val="316423A8"/>
    <w:lvl w:ilvl="0" w:tplc="3B8A904C">
      <w:start w:val="1"/>
      <w:numFmt w:val="decimal"/>
      <w:lvlText w:val="%1."/>
      <w:lvlJc w:val="left"/>
      <w:pPr>
        <w:ind w:left="360" w:hanging="360"/>
      </w:pPr>
      <w:rPr>
        <w:rFonts w:ascii="Century Gothic" w:eastAsia="Times New Roman" w:hAnsi="Century Gothic" w:cs="Times New Roman" w:hint="default"/>
        <w:color w:val="auto"/>
      </w:rPr>
    </w:lvl>
    <w:lvl w:ilvl="1" w:tplc="04150011">
      <w:start w:val="1"/>
      <w:numFmt w:val="decimal"/>
      <w:lvlText w:val="%2)"/>
      <w:lvlJc w:val="left"/>
      <w:pPr>
        <w:ind w:left="360" w:hanging="360"/>
      </w:pPr>
    </w:lvl>
    <w:lvl w:ilvl="2" w:tplc="04150011">
      <w:start w:val="1"/>
      <w:numFmt w:val="decimal"/>
      <w:lvlText w:val="%3)"/>
      <w:lvlJc w:val="left"/>
      <w:pPr>
        <w:ind w:left="72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66E529F"/>
    <w:multiLevelType w:val="hybridMultilevel"/>
    <w:tmpl w:val="7D1E7112"/>
    <w:lvl w:ilvl="0" w:tplc="49907338">
      <w:start w:val="1"/>
      <w:numFmt w:val="decimal"/>
      <w:lvlText w:val="%1."/>
      <w:lvlJc w:val="left"/>
      <w:pPr>
        <w:ind w:left="360" w:hanging="360"/>
      </w:pPr>
      <w:rPr>
        <w:rFonts w:ascii="Century Gothic" w:eastAsia="Times New Roman" w:hAnsi="Century Gothic" w:cs="Times New Roman" w:hint="default"/>
      </w:rPr>
    </w:lvl>
    <w:lvl w:ilvl="1" w:tplc="A0546654">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75C08EB"/>
    <w:multiLevelType w:val="hybridMultilevel"/>
    <w:tmpl w:val="6C1493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7D3E004"/>
    <w:multiLevelType w:val="hybridMultilevel"/>
    <w:tmpl w:val="1C5A07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80714A0"/>
    <w:multiLevelType w:val="hybridMultilevel"/>
    <w:tmpl w:val="8D80E5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8136FC1"/>
    <w:multiLevelType w:val="hybridMultilevel"/>
    <w:tmpl w:val="6E4A9FD0"/>
    <w:lvl w:ilvl="0" w:tplc="9AFE6C20">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8D32A55"/>
    <w:multiLevelType w:val="hybridMultilevel"/>
    <w:tmpl w:val="AD529C0A"/>
    <w:lvl w:ilvl="0" w:tplc="B364B3E0">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22" w15:restartNumberingAfterBreak="0">
    <w:nsid w:val="08FE3251"/>
    <w:multiLevelType w:val="hybridMultilevel"/>
    <w:tmpl w:val="B92C46B2"/>
    <w:lvl w:ilvl="0" w:tplc="9B3E1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5823F7"/>
    <w:multiLevelType w:val="hybridMultilevel"/>
    <w:tmpl w:val="87DCAD56"/>
    <w:lvl w:ilvl="0" w:tplc="404865F2">
      <w:start w:val="1"/>
      <w:numFmt w:val="decimal"/>
      <w:lvlText w:val="%1."/>
      <w:lvlJc w:val="left"/>
      <w:pPr>
        <w:ind w:left="360" w:hanging="360"/>
      </w:pPr>
      <w:rPr>
        <w:rFonts w:ascii="Century Gothic" w:eastAsia="Times New Roman" w:hAnsi="Century Gothic" w:cs="Times New Roman" w:hint="default"/>
        <w:b w:val="0"/>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24" w15:restartNumberingAfterBreak="0">
    <w:nsid w:val="0A3C42F5"/>
    <w:multiLevelType w:val="hybridMultilevel"/>
    <w:tmpl w:val="0764C6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BD512D3"/>
    <w:multiLevelType w:val="hybridMultilevel"/>
    <w:tmpl w:val="C756E75E"/>
    <w:lvl w:ilvl="0" w:tplc="B8148DA8">
      <w:start w:val="1"/>
      <w:numFmt w:val="decimal"/>
      <w:lvlText w:val="%1."/>
      <w:lvlJc w:val="left"/>
      <w:pPr>
        <w:ind w:left="360" w:hanging="360"/>
      </w:pPr>
      <w:rPr>
        <w:rFonts w:ascii="Century Gothic" w:eastAsia="Times New Roman" w:hAnsi="Century Gothic"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C247C6B"/>
    <w:multiLevelType w:val="hybridMultilevel"/>
    <w:tmpl w:val="E57EAB12"/>
    <w:lvl w:ilvl="0" w:tplc="3CAE293A">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D7613FD"/>
    <w:multiLevelType w:val="hybridMultilevel"/>
    <w:tmpl w:val="32A8E14A"/>
    <w:lvl w:ilvl="0" w:tplc="15A00B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9C3621"/>
    <w:multiLevelType w:val="hybridMultilevel"/>
    <w:tmpl w:val="8DF80B96"/>
    <w:lvl w:ilvl="0" w:tplc="CC56A406">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0857C94"/>
    <w:multiLevelType w:val="hybridMultilevel"/>
    <w:tmpl w:val="10FCE94E"/>
    <w:lvl w:ilvl="0" w:tplc="14601A4C">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3BF4793"/>
    <w:multiLevelType w:val="hybridMultilevel"/>
    <w:tmpl w:val="1F1AA092"/>
    <w:lvl w:ilvl="0" w:tplc="676CF7DC">
      <w:start w:val="1"/>
      <w:numFmt w:val="decimal"/>
      <w:lvlText w:val="%1."/>
      <w:lvlJc w:val="left"/>
      <w:pPr>
        <w:ind w:left="360" w:hanging="360"/>
      </w:pPr>
      <w:rPr>
        <w:rFonts w:ascii="Century Gothic" w:eastAsiaTheme="minorHAnsi" w:hAnsi="Century Gothic" w:cstheme="minorBid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43B5090"/>
    <w:multiLevelType w:val="multilevel"/>
    <w:tmpl w:val="A2AC538E"/>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32" w15:restartNumberingAfterBreak="0">
    <w:nsid w:val="169E56B5"/>
    <w:multiLevelType w:val="hybridMultilevel"/>
    <w:tmpl w:val="2F8C70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5D7AC7"/>
    <w:multiLevelType w:val="hybridMultilevel"/>
    <w:tmpl w:val="3EA4A882"/>
    <w:lvl w:ilvl="0" w:tplc="00D8B61E">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7AC44D6"/>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35" w15:restartNumberingAfterBreak="0">
    <w:nsid w:val="19283761"/>
    <w:multiLevelType w:val="hybridMultilevel"/>
    <w:tmpl w:val="A140AB2A"/>
    <w:lvl w:ilvl="0" w:tplc="0520EAAA">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36" w15:restartNumberingAfterBreak="0">
    <w:nsid w:val="1A001670"/>
    <w:multiLevelType w:val="hybridMultilevel"/>
    <w:tmpl w:val="CBF2A164"/>
    <w:lvl w:ilvl="0" w:tplc="0F56DB94">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A05775E"/>
    <w:multiLevelType w:val="hybridMultilevel"/>
    <w:tmpl w:val="6052A706"/>
    <w:lvl w:ilvl="0" w:tplc="3714630A">
      <w:start w:val="1"/>
      <w:numFmt w:val="decimal"/>
      <w:lvlText w:val="%1."/>
      <w:lvlJc w:val="left"/>
      <w:pPr>
        <w:ind w:left="360" w:hanging="360"/>
      </w:pPr>
      <w:rPr>
        <w:color w:val="000000" w:themeColor="text1"/>
      </w:rPr>
    </w:lvl>
    <w:lvl w:ilvl="1" w:tplc="4D5AF2A6">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AA96E5D"/>
    <w:multiLevelType w:val="hybridMultilevel"/>
    <w:tmpl w:val="89C8500C"/>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AD642A9"/>
    <w:multiLevelType w:val="hybridMultilevel"/>
    <w:tmpl w:val="1DDE12EA"/>
    <w:lvl w:ilvl="0" w:tplc="DD6AC5A6">
      <w:start w:val="1"/>
      <w:numFmt w:val="decimal"/>
      <w:lvlText w:val="%1."/>
      <w:lvlJc w:val="left"/>
      <w:pPr>
        <w:ind w:left="360" w:hanging="360"/>
      </w:pPr>
      <w:rPr>
        <w:rFonts w:ascii="Century Gothic" w:eastAsia="Times New Roman" w:hAnsi="Century Gothic"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C0B7B89"/>
    <w:multiLevelType w:val="hybridMultilevel"/>
    <w:tmpl w:val="FE92ECDA"/>
    <w:lvl w:ilvl="0" w:tplc="EAC045BA">
      <w:start w:val="1"/>
      <w:numFmt w:val="decimal"/>
      <w:lvlText w:val="%1."/>
      <w:lvlJc w:val="left"/>
      <w:pPr>
        <w:ind w:left="360" w:hanging="360"/>
      </w:pPr>
      <w:rPr>
        <w:rFonts w:ascii="Century Gothic" w:eastAsiaTheme="minorHAnsi" w:hAnsi="Century Gothic" w:cstheme="minorBidi" w:hint="default"/>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C885182"/>
    <w:multiLevelType w:val="hybridMultilevel"/>
    <w:tmpl w:val="C98EF5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DF461F3"/>
    <w:multiLevelType w:val="hybridMultilevel"/>
    <w:tmpl w:val="B63A3DB2"/>
    <w:lvl w:ilvl="0" w:tplc="FFFFFFFF">
      <w:start w:val="1"/>
      <w:numFmt w:val="decimal"/>
      <w:lvlText w:val="%1."/>
      <w:lvlJc w:val="left"/>
      <w:pPr>
        <w:ind w:left="360" w:hanging="360"/>
      </w:pPr>
      <w:rPr>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1F0C5168"/>
    <w:multiLevelType w:val="hybridMultilevel"/>
    <w:tmpl w:val="187817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FB519B4"/>
    <w:multiLevelType w:val="hybridMultilevel"/>
    <w:tmpl w:val="D494E6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FEB3A69"/>
    <w:multiLevelType w:val="hybridMultilevel"/>
    <w:tmpl w:val="1EBEA4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1FEF5A8C"/>
    <w:multiLevelType w:val="hybridMultilevel"/>
    <w:tmpl w:val="F02C5D4C"/>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FF7106C"/>
    <w:multiLevelType w:val="multilevel"/>
    <w:tmpl w:val="69821A84"/>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48" w15:restartNumberingAfterBreak="0">
    <w:nsid w:val="20214258"/>
    <w:multiLevelType w:val="hybridMultilevel"/>
    <w:tmpl w:val="F4A4D22A"/>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2235054A"/>
    <w:multiLevelType w:val="hybridMultilevel"/>
    <w:tmpl w:val="6B46FD1A"/>
    <w:lvl w:ilvl="0" w:tplc="FFFFFFFF">
      <w:start w:val="1"/>
      <w:numFmt w:val="decimal"/>
      <w:lvlText w:val="%1."/>
      <w:lvlJc w:val="left"/>
      <w:pPr>
        <w:ind w:left="360" w:hanging="360"/>
      </w:pPr>
      <w:rPr>
        <w:rFonts w:asciiTheme="minorHAnsi" w:eastAsiaTheme="minorHAnsi" w:hAnsiTheme="minorHAnsi" w:cstheme="minorBidi"/>
      </w:rPr>
    </w:lvl>
    <w:lvl w:ilvl="1" w:tplc="7046A79A">
      <w:start w:val="1"/>
      <w:numFmt w:val="decimal"/>
      <w:lvlText w:val="%2)"/>
      <w:lvlJc w:val="left"/>
      <w:pPr>
        <w:ind w:left="720" w:hanging="360"/>
      </w:pPr>
      <w:rPr>
        <w:rFonts w:ascii="Century Gothic" w:hAnsi="Century Gothic" w:hint="default"/>
        <w:color w:val="auto"/>
        <w:sz w:val="20"/>
        <w:szCs w:val="16"/>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231467EE"/>
    <w:multiLevelType w:val="hybridMultilevel"/>
    <w:tmpl w:val="F140D6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415720A"/>
    <w:multiLevelType w:val="hybridMultilevel"/>
    <w:tmpl w:val="EAF8C6C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24436072"/>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53" w15:restartNumberingAfterBreak="0">
    <w:nsid w:val="24C01636"/>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54" w15:restartNumberingAfterBreak="0">
    <w:nsid w:val="27494A57"/>
    <w:multiLevelType w:val="multilevel"/>
    <w:tmpl w:val="71287478"/>
    <w:lvl w:ilvl="0">
      <w:start w:val="1"/>
      <w:numFmt w:val="decimal"/>
      <w:lvlText w:val="%1."/>
      <w:lvlJc w:val="left"/>
      <w:pPr>
        <w:ind w:left="360" w:hanging="360"/>
      </w:pPr>
      <w:rPr>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55" w15:restartNumberingAfterBreak="0">
    <w:nsid w:val="283524CE"/>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56" w15:restartNumberingAfterBreak="0">
    <w:nsid w:val="28ED50A4"/>
    <w:multiLevelType w:val="hybridMultilevel"/>
    <w:tmpl w:val="75B8A9A6"/>
    <w:lvl w:ilvl="0" w:tplc="C4A4428C">
      <w:start w:val="1"/>
      <w:numFmt w:val="decimal"/>
      <w:lvlText w:val="%1."/>
      <w:lvlJc w:val="left"/>
      <w:pPr>
        <w:ind w:left="360" w:hanging="360"/>
      </w:pPr>
      <w:rPr>
        <w:rFonts w:ascii="Century Gothic" w:eastAsia="Calibri" w:hAnsi="Century Gothic" w:cstheme="minorBid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90C6C22"/>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94F7944"/>
    <w:multiLevelType w:val="multilevel"/>
    <w:tmpl w:val="378A1A00"/>
    <w:lvl w:ilvl="0">
      <w:start w:val="1"/>
      <w:numFmt w:val="decimal"/>
      <w:lvlText w:val="%1."/>
      <w:lvlJc w:val="left"/>
      <w:pPr>
        <w:ind w:left="360" w:hanging="360"/>
      </w:pPr>
      <w:rPr>
        <w:rFonts w:ascii="Century Gothic" w:eastAsiaTheme="minorHAnsi"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59" w15:restartNumberingAfterBreak="0">
    <w:nsid w:val="2AD44B19"/>
    <w:multiLevelType w:val="hybridMultilevel"/>
    <w:tmpl w:val="189C6442"/>
    <w:lvl w:ilvl="0" w:tplc="99ACFE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B4D7425"/>
    <w:multiLevelType w:val="hybridMultilevel"/>
    <w:tmpl w:val="1076BD90"/>
    <w:lvl w:ilvl="0" w:tplc="FFFFFFFF">
      <w:start w:val="1"/>
      <w:numFmt w:val="decimal"/>
      <w:lvlText w:val="%1."/>
      <w:lvlJc w:val="left"/>
      <w:pPr>
        <w:ind w:left="360" w:hanging="360"/>
      </w:pPr>
      <w:rPr>
        <w:rFonts w:hint="default"/>
      </w:rPr>
    </w:lvl>
    <w:lvl w:ilvl="1" w:tplc="4D5AF2A6">
      <w:start w:val="1"/>
      <w:numFmt w:val="bullet"/>
      <w:lvlText w:val=""/>
      <w:lvlJc w:val="left"/>
      <w:pPr>
        <w:ind w:left="1068"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2CD40D7A"/>
    <w:multiLevelType w:val="multilevel"/>
    <w:tmpl w:val="A2AC538E"/>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62" w15:restartNumberingAfterBreak="0">
    <w:nsid w:val="2DEA1962"/>
    <w:multiLevelType w:val="hybridMultilevel"/>
    <w:tmpl w:val="266EBD9A"/>
    <w:lvl w:ilvl="0" w:tplc="5868F718">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F8C4529"/>
    <w:multiLevelType w:val="hybridMultilevel"/>
    <w:tmpl w:val="07C0B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01F4940"/>
    <w:multiLevelType w:val="hybridMultilevel"/>
    <w:tmpl w:val="8C8C7078"/>
    <w:lvl w:ilvl="0" w:tplc="28A81294">
      <w:start w:val="1"/>
      <w:numFmt w:val="decimal"/>
      <w:lvlText w:val="%1."/>
      <w:lvlJc w:val="left"/>
      <w:pPr>
        <w:ind w:left="360" w:hanging="360"/>
      </w:pPr>
      <w:rPr>
        <w:rFonts w:ascii="Century Gothic" w:eastAsiaTheme="minorHAnsi" w:hAnsi="Century Gothic" w:cstheme="minorBid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0F97577"/>
    <w:multiLevelType w:val="hybridMultilevel"/>
    <w:tmpl w:val="8BD03940"/>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31C815CB"/>
    <w:multiLevelType w:val="hybridMultilevel"/>
    <w:tmpl w:val="613256BC"/>
    <w:lvl w:ilvl="0" w:tplc="05CCB46A">
      <w:start w:val="1"/>
      <w:numFmt w:val="decimal"/>
      <w:lvlText w:val="%1."/>
      <w:lvlJc w:val="left"/>
      <w:pPr>
        <w:ind w:left="360" w:hanging="360"/>
      </w:pPr>
      <w:rPr>
        <w:rFonts w:ascii="Century Gothic" w:eastAsia="Times New Roman" w:hAnsi="Century Gothic" w:cs="Times New Roman"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2F75842"/>
    <w:multiLevelType w:val="hybridMultilevel"/>
    <w:tmpl w:val="6540CD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3EB7D95"/>
    <w:multiLevelType w:val="hybridMultilevel"/>
    <w:tmpl w:val="D4427770"/>
    <w:lvl w:ilvl="0" w:tplc="9BE4173A">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43357E9"/>
    <w:multiLevelType w:val="hybridMultilevel"/>
    <w:tmpl w:val="1C62493E"/>
    <w:lvl w:ilvl="0" w:tplc="47BA25BA">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4AB42A5"/>
    <w:multiLevelType w:val="hybridMultilevel"/>
    <w:tmpl w:val="C98EF5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35D605EC"/>
    <w:multiLevelType w:val="hybridMultilevel"/>
    <w:tmpl w:val="C24A3898"/>
    <w:lvl w:ilvl="0" w:tplc="01EE6D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6023329"/>
    <w:multiLevelType w:val="hybridMultilevel"/>
    <w:tmpl w:val="C834F226"/>
    <w:lvl w:ilvl="0" w:tplc="27F06832">
      <w:start w:val="1"/>
      <w:numFmt w:val="decimal"/>
      <w:lvlText w:val="%1."/>
      <w:lvlJc w:val="left"/>
      <w:pPr>
        <w:ind w:left="360" w:hanging="360"/>
      </w:pPr>
      <w:rPr>
        <w:rFonts w:ascii="Century Gothic" w:eastAsia="Times New Roman" w:hAnsi="Century Gothic"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64D7077"/>
    <w:multiLevelType w:val="hybridMultilevel"/>
    <w:tmpl w:val="C3A054B4"/>
    <w:lvl w:ilvl="0" w:tplc="FFFFFFFF">
      <w:start w:val="1"/>
      <w:numFmt w:val="decimal"/>
      <w:lvlText w:val="%1."/>
      <w:lvlJc w:val="left"/>
      <w:pPr>
        <w:ind w:left="360" w:hanging="360"/>
      </w:pPr>
      <w:rPr>
        <w:rFonts w:asciiTheme="minorHAnsi" w:eastAsiaTheme="minorHAnsi" w:hAnsiTheme="minorHAnsi" w:cstheme="minorBidi"/>
      </w:rPr>
    </w:lvl>
    <w:lvl w:ilvl="1" w:tplc="DE54EBB8">
      <w:start w:val="1"/>
      <w:numFmt w:val="decimal"/>
      <w:lvlText w:val="%2)"/>
      <w:lvlJc w:val="left"/>
      <w:pPr>
        <w:ind w:left="720" w:hanging="360"/>
      </w:pPr>
      <w:rPr>
        <w:rFonts w:ascii="Century Gothic" w:hAnsi="Century Gothic" w:hint="default"/>
        <w:color w:val="auto"/>
        <w:sz w:val="20"/>
        <w:szCs w:val="16"/>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366A4846"/>
    <w:multiLevelType w:val="hybridMultilevel"/>
    <w:tmpl w:val="5CCEE1BA"/>
    <w:lvl w:ilvl="0" w:tplc="0415000F">
      <w:start w:val="1"/>
      <w:numFmt w:val="decimal"/>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36ED69AA"/>
    <w:multiLevelType w:val="hybridMultilevel"/>
    <w:tmpl w:val="ACFCC152"/>
    <w:lvl w:ilvl="0" w:tplc="BDC48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79103DF"/>
    <w:multiLevelType w:val="hybridMultilevel"/>
    <w:tmpl w:val="04207A5C"/>
    <w:lvl w:ilvl="0" w:tplc="A454B5C2">
      <w:start w:val="1"/>
      <w:numFmt w:val="decimal"/>
      <w:lvlText w:val="%1."/>
      <w:lvlJc w:val="left"/>
      <w:pPr>
        <w:ind w:left="360" w:hanging="360"/>
      </w:pPr>
      <w:rPr>
        <w:rFonts w:ascii="Century Gothic" w:eastAsia="Times New Roman" w:hAnsi="Century Gothic"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81C4574"/>
    <w:multiLevelType w:val="hybridMultilevel"/>
    <w:tmpl w:val="E49A7260"/>
    <w:lvl w:ilvl="0" w:tplc="30D23674">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89E41B2"/>
    <w:multiLevelType w:val="hybridMultilevel"/>
    <w:tmpl w:val="B21EDBB6"/>
    <w:lvl w:ilvl="0" w:tplc="5ADAD70C">
      <w:start w:val="1"/>
      <w:numFmt w:val="decimal"/>
      <w:lvlText w:val="%1."/>
      <w:lvlJc w:val="left"/>
      <w:pPr>
        <w:ind w:left="360" w:hanging="360"/>
      </w:pPr>
      <w:rPr>
        <w:rFonts w:ascii="Century Gothic" w:eastAsiaTheme="minorHAnsi" w:hAnsi="Century Gothic" w:cstheme="minorBid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CC226DB"/>
    <w:multiLevelType w:val="hybridMultilevel"/>
    <w:tmpl w:val="1360C03E"/>
    <w:lvl w:ilvl="0" w:tplc="817AB112">
      <w:start w:val="1"/>
      <w:numFmt w:val="decimal"/>
      <w:lvlText w:val="%1."/>
      <w:lvlJc w:val="left"/>
      <w:pPr>
        <w:ind w:left="360" w:hanging="360"/>
      </w:pPr>
      <w:rPr>
        <w:rFonts w:ascii="Century Gothic" w:eastAsiaTheme="minorHAnsi" w:hAnsi="Century Gothic" w:cstheme="minorBidi" w:hint="default"/>
      </w:rPr>
    </w:lvl>
    <w:lvl w:ilvl="1" w:tplc="04150011">
      <w:start w:val="1"/>
      <w:numFmt w:val="decimal"/>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E2C4F48"/>
    <w:multiLevelType w:val="hybridMultilevel"/>
    <w:tmpl w:val="5412AD06"/>
    <w:lvl w:ilvl="0" w:tplc="4EEE6046">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EA9207C"/>
    <w:multiLevelType w:val="hybridMultilevel"/>
    <w:tmpl w:val="FE70B6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F67186C"/>
    <w:multiLevelType w:val="hybridMultilevel"/>
    <w:tmpl w:val="6EDED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776D6A"/>
    <w:multiLevelType w:val="hybridMultilevel"/>
    <w:tmpl w:val="949CA54A"/>
    <w:lvl w:ilvl="0" w:tplc="7E0AABF4">
      <w:start w:val="1"/>
      <w:numFmt w:val="decimal"/>
      <w:lvlText w:val="%1."/>
      <w:lvlJc w:val="left"/>
      <w:pPr>
        <w:ind w:left="360" w:hanging="360"/>
      </w:pPr>
      <w:rPr>
        <w:rFonts w:ascii="Century Gothic" w:eastAsia="Times New Roman" w:hAnsi="Century Gothic"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03313D3"/>
    <w:multiLevelType w:val="hybridMultilevel"/>
    <w:tmpl w:val="95463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04F5D8D"/>
    <w:multiLevelType w:val="hybridMultilevel"/>
    <w:tmpl w:val="89C8500C"/>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4060738E"/>
    <w:multiLevelType w:val="hybridMultilevel"/>
    <w:tmpl w:val="DE04F7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0646B64"/>
    <w:multiLevelType w:val="hybridMultilevel"/>
    <w:tmpl w:val="B3D8F6BE"/>
    <w:lvl w:ilvl="0" w:tplc="6C42AB08">
      <w:start w:val="1"/>
      <w:numFmt w:val="decimal"/>
      <w:lvlText w:val="%1."/>
      <w:lvlJc w:val="left"/>
      <w:pPr>
        <w:ind w:left="360" w:hanging="360"/>
      </w:pPr>
      <w:rPr>
        <w:rFonts w:ascii="Century Gothic" w:eastAsia="Times New Roman" w:hAnsi="Century Gothic" w:cs="Times New Roman"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15B0094"/>
    <w:multiLevelType w:val="hybridMultilevel"/>
    <w:tmpl w:val="6AF6F91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15:restartNumberingAfterBreak="0">
    <w:nsid w:val="41841A2E"/>
    <w:multiLevelType w:val="hybridMultilevel"/>
    <w:tmpl w:val="2F1A6976"/>
    <w:lvl w:ilvl="0" w:tplc="11788E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3C22953"/>
    <w:multiLevelType w:val="hybridMultilevel"/>
    <w:tmpl w:val="0AE6601A"/>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61D10CD"/>
    <w:multiLevelType w:val="hybridMultilevel"/>
    <w:tmpl w:val="BBECFD6A"/>
    <w:lvl w:ilvl="0" w:tplc="7C8A1EB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6ED2DCF"/>
    <w:multiLevelType w:val="hybridMultilevel"/>
    <w:tmpl w:val="177C5E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7554DA8"/>
    <w:multiLevelType w:val="hybridMultilevel"/>
    <w:tmpl w:val="53F8BE78"/>
    <w:lvl w:ilvl="0" w:tplc="9238D70A">
      <w:start w:val="1"/>
      <w:numFmt w:val="decimal"/>
      <w:lvlText w:val="%1."/>
      <w:lvlJc w:val="left"/>
      <w:pPr>
        <w:ind w:left="360" w:hanging="360"/>
      </w:pPr>
      <w:rPr>
        <w:rFonts w:ascii="Century Gothic" w:eastAsiaTheme="minorHAnsi" w:hAnsi="Century Gothic" w:cstheme="minorBid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477A616A"/>
    <w:multiLevelType w:val="hybridMultilevel"/>
    <w:tmpl w:val="E976D2EE"/>
    <w:lvl w:ilvl="0" w:tplc="F4DAF9F4">
      <w:start w:val="1"/>
      <w:numFmt w:val="decimal"/>
      <w:lvlText w:val="%1."/>
      <w:lvlJc w:val="left"/>
      <w:pPr>
        <w:ind w:left="502" w:hanging="360"/>
      </w:pPr>
      <w:rPr>
        <w:rFonts w:hint="default"/>
        <w:color w:val="000000" w:themeColor="text1"/>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95" w15:restartNumberingAfterBreak="0">
    <w:nsid w:val="4806416B"/>
    <w:multiLevelType w:val="hybridMultilevel"/>
    <w:tmpl w:val="412A6F5A"/>
    <w:lvl w:ilvl="0" w:tplc="6D724562">
      <w:start w:val="1"/>
      <w:numFmt w:val="decimal"/>
      <w:lvlText w:val="%1."/>
      <w:lvlJc w:val="left"/>
      <w:pPr>
        <w:ind w:left="360" w:hanging="360"/>
      </w:pPr>
      <w:rPr>
        <w:rFonts w:ascii="Century Gothic" w:eastAsiaTheme="minorHAnsi" w:hAnsi="Century Gothic" w:cstheme="minorBid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82444C1"/>
    <w:multiLevelType w:val="hybridMultilevel"/>
    <w:tmpl w:val="14181F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9632923"/>
    <w:multiLevelType w:val="hybridMultilevel"/>
    <w:tmpl w:val="C1E40092"/>
    <w:lvl w:ilvl="0" w:tplc="39106E26">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9EE7A3C"/>
    <w:multiLevelType w:val="hybridMultilevel"/>
    <w:tmpl w:val="DDBE72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AEC7E16"/>
    <w:multiLevelType w:val="hybridMultilevel"/>
    <w:tmpl w:val="CB46BF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C2A3089"/>
    <w:multiLevelType w:val="hybridMultilevel"/>
    <w:tmpl w:val="E1621A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C534F65"/>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102" w15:restartNumberingAfterBreak="0">
    <w:nsid w:val="4CE24D81"/>
    <w:multiLevelType w:val="hybridMultilevel"/>
    <w:tmpl w:val="B6AECA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D1C73C9"/>
    <w:multiLevelType w:val="hybridMultilevel"/>
    <w:tmpl w:val="A9D615C8"/>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4" w15:restartNumberingAfterBreak="0">
    <w:nsid w:val="4D5617BE"/>
    <w:multiLevelType w:val="hybridMultilevel"/>
    <w:tmpl w:val="203CE37A"/>
    <w:lvl w:ilvl="0" w:tplc="6994A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D951AA5"/>
    <w:multiLevelType w:val="hybridMultilevel"/>
    <w:tmpl w:val="AB1CC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0477D2C"/>
    <w:multiLevelType w:val="hybridMultilevel"/>
    <w:tmpl w:val="0A723668"/>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2F71BF7"/>
    <w:multiLevelType w:val="hybridMultilevel"/>
    <w:tmpl w:val="BC663B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67C0F44"/>
    <w:multiLevelType w:val="hybridMultilevel"/>
    <w:tmpl w:val="9AF64A66"/>
    <w:lvl w:ilvl="0" w:tplc="8278C46E">
      <w:start w:val="1"/>
      <w:numFmt w:val="decimal"/>
      <w:lvlText w:val="%1."/>
      <w:lvlJc w:val="left"/>
      <w:pPr>
        <w:ind w:left="360" w:hanging="360"/>
      </w:pPr>
      <w:rPr>
        <w:rFonts w:ascii="Century Gothic" w:eastAsia="Times New Roman" w:hAnsi="Century Gothic" w:cs="Times New Roman"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9" w15:restartNumberingAfterBreak="0">
    <w:nsid w:val="5711012F"/>
    <w:multiLevelType w:val="hybridMultilevel"/>
    <w:tmpl w:val="7256CA7A"/>
    <w:lvl w:ilvl="0" w:tplc="3B162B78">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571B6B21"/>
    <w:multiLevelType w:val="hybridMultilevel"/>
    <w:tmpl w:val="73A60EE4"/>
    <w:lvl w:ilvl="0" w:tplc="BFE2E202">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5A9A00E8"/>
    <w:multiLevelType w:val="hybridMultilevel"/>
    <w:tmpl w:val="973C46B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2" w15:restartNumberingAfterBreak="0">
    <w:nsid w:val="5D490AE7"/>
    <w:multiLevelType w:val="hybridMultilevel"/>
    <w:tmpl w:val="0E8C4D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E1C34F4"/>
    <w:multiLevelType w:val="hybridMultilevel"/>
    <w:tmpl w:val="73948C56"/>
    <w:lvl w:ilvl="0" w:tplc="EB001BF8">
      <w:start w:val="1"/>
      <w:numFmt w:val="bullet"/>
      <w:lvlText w:val=""/>
      <w:lvlJc w:val="left"/>
      <w:pPr>
        <w:ind w:left="720" w:hanging="360"/>
      </w:pPr>
      <w:rPr>
        <w:rFonts w:ascii="Symbol" w:hAnsi="Symbol"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E8150A6"/>
    <w:multiLevelType w:val="hybridMultilevel"/>
    <w:tmpl w:val="B1D24734"/>
    <w:lvl w:ilvl="0" w:tplc="F7BA2C62">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5FD41D79"/>
    <w:multiLevelType w:val="hybridMultilevel"/>
    <w:tmpl w:val="C3D8A7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0877296"/>
    <w:multiLevelType w:val="hybridMultilevel"/>
    <w:tmpl w:val="8EF48B0C"/>
    <w:lvl w:ilvl="0" w:tplc="C50E4922">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0CF3491"/>
    <w:multiLevelType w:val="hybridMultilevel"/>
    <w:tmpl w:val="63669684"/>
    <w:lvl w:ilvl="0" w:tplc="E4F6685E">
      <w:start w:val="1"/>
      <w:numFmt w:val="decimal"/>
      <w:lvlText w:val="%1)"/>
      <w:lvlJc w:val="left"/>
      <w:pPr>
        <w:ind w:left="720" w:hanging="360"/>
      </w:pPr>
      <w:rPr>
        <w:rFonts w:ascii="Century Gothic" w:hAnsi="Century Gothic" w:hint="default"/>
        <w:color w:val="auto"/>
        <w:sz w:val="20"/>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6219148F"/>
    <w:multiLevelType w:val="multilevel"/>
    <w:tmpl w:val="A2AC538E"/>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19" w15:restartNumberingAfterBreak="0">
    <w:nsid w:val="637257E0"/>
    <w:multiLevelType w:val="hybridMultilevel"/>
    <w:tmpl w:val="D7AA4B1C"/>
    <w:lvl w:ilvl="0" w:tplc="0415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0" w15:restartNumberingAfterBreak="0">
    <w:nsid w:val="64B94C91"/>
    <w:multiLevelType w:val="hybridMultilevel"/>
    <w:tmpl w:val="7A80F7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64D61FC3"/>
    <w:multiLevelType w:val="hybridMultilevel"/>
    <w:tmpl w:val="4B404316"/>
    <w:lvl w:ilvl="0" w:tplc="F85C6ADC">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64EA43D4"/>
    <w:multiLevelType w:val="hybridMultilevel"/>
    <w:tmpl w:val="B25ACFB6"/>
    <w:lvl w:ilvl="0" w:tplc="FFFFFFFF">
      <w:start w:val="1"/>
      <w:numFmt w:val="decimal"/>
      <w:lvlText w:val="%1."/>
      <w:lvlJc w:val="left"/>
      <w:pPr>
        <w:ind w:left="360" w:hanging="360"/>
      </w:pPr>
      <w:rPr>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3" w15:restartNumberingAfterBreak="0">
    <w:nsid w:val="66A774BF"/>
    <w:multiLevelType w:val="hybridMultilevel"/>
    <w:tmpl w:val="C7C6A5D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67CB13A8"/>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25" w15:restartNumberingAfterBreak="0">
    <w:nsid w:val="6A1906A0"/>
    <w:multiLevelType w:val="hybridMultilevel"/>
    <w:tmpl w:val="B80423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A237C0D"/>
    <w:multiLevelType w:val="hybridMultilevel"/>
    <w:tmpl w:val="B3E28098"/>
    <w:lvl w:ilvl="0" w:tplc="D76A87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B1C4C89"/>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28" w15:restartNumberingAfterBreak="0">
    <w:nsid w:val="6B283EFF"/>
    <w:multiLevelType w:val="hybridMultilevel"/>
    <w:tmpl w:val="990CF1C0"/>
    <w:lvl w:ilvl="0" w:tplc="04150011">
      <w:start w:val="1"/>
      <w:numFmt w:val="decimal"/>
      <w:lvlText w:val="%1)"/>
      <w:lvlJc w:val="left"/>
      <w:pPr>
        <w:ind w:left="720" w:hanging="360"/>
      </w:pPr>
    </w:lvl>
    <w:lvl w:ilvl="1" w:tplc="FFFFFFFF">
      <w:start w:val="1"/>
      <w:numFmt w:val="decimal"/>
      <w:lvlText w:val="%2)"/>
      <w:lvlJc w:val="left"/>
      <w:pPr>
        <w:ind w:left="1440" w:hanging="360"/>
      </w:pPr>
      <w:rPr>
        <w:rFonts w:ascii="Times New Roman" w:eastAsia="Times New Roman"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6B6A0238"/>
    <w:multiLevelType w:val="hybridMultilevel"/>
    <w:tmpl w:val="17B4B148"/>
    <w:lvl w:ilvl="0" w:tplc="A736472A">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C0A019E"/>
    <w:multiLevelType w:val="hybridMultilevel"/>
    <w:tmpl w:val="9E78F00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6C4D199D"/>
    <w:multiLevelType w:val="hybridMultilevel"/>
    <w:tmpl w:val="C5B07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CB116B5"/>
    <w:multiLevelType w:val="hybridMultilevel"/>
    <w:tmpl w:val="432A089A"/>
    <w:lvl w:ilvl="0" w:tplc="A16892CE">
      <w:start w:val="1"/>
      <w:numFmt w:val="decimal"/>
      <w:lvlText w:val="%1."/>
      <w:lvlJc w:val="left"/>
      <w:pPr>
        <w:ind w:left="502" w:hanging="360"/>
      </w:pPr>
      <w:rPr>
        <w:rFonts w:ascii="Century Gothic" w:eastAsiaTheme="minorHAnsi" w:hAnsi="Century Gothic" w:cstheme="minorBidi" w:hint="default"/>
      </w:rPr>
    </w:lvl>
    <w:lvl w:ilvl="1" w:tplc="57CED5B4">
      <w:start w:val="1"/>
      <w:numFmt w:val="decimal"/>
      <w:lvlText w:val="%2)"/>
      <w:lvlJc w:val="left"/>
      <w:pPr>
        <w:ind w:left="720" w:hanging="360"/>
      </w:pPr>
      <w:rPr>
        <w:rFonts w:ascii="Century Gothic" w:hAnsi="Century Gothic" w:hint="default"/>
        <w:color w:val="auto"/>
        <w:sz w:val="20"/>
        <w:szCs w:val="16"/>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6E7666CF"/>
    <w:multiLevelType w:val="hybridMultilevel"/>
    <w:tmpl w:val="79F0758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EB151E0"/>
    <w:multiLevelType w:val="hybridMultilevel"/>
    <w:tmpl w:val="D7C2D2D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700A094B"/>
    <w:multiLevelType w:val="multilevel"/>
    <w:tmpl w:val="378A1A00"/>
    <w:lvl w:ilvl="0">
      <w:start w:val="1"/>
      <w:numFmt w:val="decimal"/>
      <w:lvlText w:val="%1."/>
      <w:lvlJc w:val="left"/>
      <w:pPr>
        <w:ind w:left="360" w:hanging="360"/>
      </w:pPr>
      <w:rPr>
        <w:rFonts w:ascii="Century Gothic" w:eastAsiaTheme="minorHAnsi" w:hAnsi="Century Gothic" w:cs="Century Gothic"/>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36" w15:restartNumberingAfterBreak="0">
    <w:nsid w:val="702C2578"/>
    <w:multiLevelType w:val="hybridMultilevel"/>
    <w:tmpl w:val="6AF6F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706F2D3E"/>
    <w:multiLevelType w:val="hybridMultilevel"/>
    <w:tmpl w:val="753CF47A"/>
    <w:lvl w:ilvl="0" w:tplc="0415000F">
      <w:start w:val="1"/>
      <w:numFmt w:val="decimal"/>
      <w:lvlText w:val="%1."/>
      <w:lvlJc w:val="left"/>
      <w:pPr>
        <w:ind w:left="360" w:hanging="360"/>
      </w:pPr>
    </w:lvl>
    <w:lvl w:ilvl="1" w:tplc="4D5AF2A6">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0EE3291"/>
    <w:multiLevelType w:val="hybridMultilevel"/>
    <w:tmpl w:val="EB9A079C"/>
    <w:lvl w:ilvl="0" w:tplc="A6A8E424">
      <w:start w:val="1"/>
      <w:numFmt w:val="decimal"/>
      <w:lvlText w:val="%1)"/>
      <w:lvlJc w:val="left"/>
      <w:pPr>
        <w:ind w:left="720" w:hanging="360"/>
      </w:pPr>
      <w:rPr>
        <w:color w:val="auto"/>
      </w:rPr>
    </w:lvl>
    <w:lvl w:ilvl="1" w:tplc="04150011">
      <w:start w:val="1"/>
      <w:numFmt w:val="decimal"/>
      <w:lvlText w:val="%2)"/>
      <w:lvlJc w:val="left"/>
      <w:pPr>
        <w:ind w:left="720" w:hanging="360"/>
      </w:pPr>
    </w:lvl>
    <w:lvl w:ilvl="2" w:tplc="0415000F">
      <w:start w:val="1"/>
      <w:numFmt w:val="decimal"/>
      <w:lvlText w:val="%3."/>
      <w:lvlJc w:val="left"/>
      <w:pPr>
        <w:ind w:left="36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15D3DD6"/>
    <w:multiLevelType w:val="hybridMultilevel"/>
    <w:tmpl w:val="D270BE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1830EF7"/>
    <w:multiLevelType w:val="hybridMultilevel"/>
    <w:tmpl w:val="5F48DC24"/>
    <w:lvl w:ilvl="0" w:tplc="DCB244F0">
      <w:start w:val="1"/>
      <w:numFmt w:val="decimal"/>
      <w:lvlText w:val="%1."/>
      <w:lvlJc w:val="left"/>
      <w:pPr>
        <w:ind w:left="360" w:hanging="360"/>
      </w:pPr>
      <w:rPr>
        <w:rFonts w:ascii="Century Gothic" w:eastAsia="Times New Roman" w:hAnsi="Century Gothic"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72AE5CEB"/>
    <w:multiLevelType w:val="hybridMultilevel"/>
    <w:tmpl w:val="1BA6332E"/>
    <w:lvl w:ilvl="0" w:tplc="0415000F">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2" w15:restartNumberingAfterBreak="0">
    <w:nsid w:val="73A421DB"/>
    <w:multiLevelType w:val="hybridMultilevel"/>
    <w:tmpl w:val="5B426578"/>
    <w:lvl w:ilvl="0" w:tplc="034CE54E">
      <w:start w:val="1"/>
      <w:numFmt w:val="decimal"/>
      <w:lvlText w:val="%1)"/>
      <w:lvlJc w:val="left"/>
      <w:pPr>
        <w:ind w:left="720" w:hanging="360"/>
      </w:pPr>
      <w:rPr>
        <w:rFonts w:ascii="Century Gothic" w:hAnsi="Century Gothic" w:hint="default"/>
        <w:color w:val="auto"/>
        <w:sz w:val="20"/>
        <w:szCs w:val="16"/>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7581347B"/>
    <w:multiLevelType w:val="hybridMultilevel"/>
    <w:tmpl w:val="AA9C8FD2"/>
    <w:lvl w:ilvl="0" w:tplc="13C6F35A">
      <w:start w:val="1"/>
      <w:numFmt w:val="decimal"/>
      <w:lvlText w:val="%1."/>
      <w:lvlJc w:val="left"/>
      <w:pPr>
        <w:ind w:left="360" w:hanging="360"/>
      </w:pPr>
      <w:rPr>
        <w:rFonts w:ascii="Century Gothic" w:eastAsia="Times New Roman" w:hAnsi="Century Gothic"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762234E6"/>
    <w:multiLevelType w:val="hybridMultilevel"/>
    <w:tmpl w:val="0E8C4DC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5" w15:restartNumberingAfterBreak="0">
    <w:nsid w:val="77321260"/>
    <w:multiLevelType w:val="hybridMultilevel"/>
    <w:tmpl w:val="811EE22A"/>
    <w:lvl w:ilvl="0" w:tplc="13261A1A">
      <w:start w:val="1"/>
      <w:numFmt w:val="decimal"/>
      <w:lvlText w:val="%1."/>
      <w:lvlJc w:val="left"/>
      <w:pPr>
        <w:ind w:left="360" w:hanging="360"/>
      </w:pPr>
      <w:rPr>
        <w:rFonts w:ascii="Century Gothic" w:eastAsia="Times New Roman" w:hAnsi="Century Gothic"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79C67515"/>
    <w:multiLevelType w:val="hybridMultilevel"/>
    <w:tmpl w:val="C0F0720C"/>
    <w:lvl w:ilvl="0" w:tplc="9C60972E">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7A0725E3"/>
    <w:multiLevelType w:val="multilevel"/>
    <w:tmpl w:val="71287478"/>
    <w:lvl w:ilvl="0">
      <w:start w:val="1"/>
      <w:numFmt w:val="decimal"/>
      <w:lvlText w:val="%1."/>
      <w:lvlJc w:val="left"/>
      <w:pPr>
        <w:ind w:left="360" w:hanging="360"/>
      </w:pPr>
      <w:rPr>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48" w15:restartNumberingAfterBreak="0">
    <w:nsid w:val="7A7B1052"/>
    <w:multiLevelType w:val="hybridMultilevel"/>
    <w:tmpl w:val="96C225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7B845180"/>
    <w:multiLevelType w:val="hybridMultilevel"/>
    <w:tmpl w:val="F0AED974"/>
    <w:lvl w:ilvl="0" w:tplc="F654853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C0F31AF"/>
    <w:multiLevelType w:val="hybridMultilevel"/>
    <w:tmpl w:val="0150BD1A"/>
    <w:lvl w:ilvl="0" w:tplc="1BAAA386">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7C843460"/>
    <w:multiLevelType w:val="hybridMultilevel"/>
    <w:tmpl w:val="2EBEA8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D2701DD"/>
    <w:multiLevelType w:val="hybridMultilevel"/>
    <w:tmpl w:val="A5D089B6"/>
    <w:lvl w:ilvl="0" w:tplc="89CE2FA0">
      <w:start w:val="1"/>
      <w:numFmt w:val="decimal"/>
      <w:lvlText w:val="%1."/>
      <w:lvlJc w:val="left"/>
      <w:pPr>
        <w:ind w:left="360" w:hanging="360"/>
      </w:pPr>
      <w:rPr>
        <w:rFonts w:ascii="Century Gothic" w:eastAsia="Times New Roman" w:hAnsi="Century Gothic"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7D37041F"/>
    <w:multiLevelType w:val="hybridMultilevel"/>
    <w:tmpl w:val="BE88F8C4"/>
    <w:lvl w:ilvl="0" w:tplc="AB50A6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7DA44DF4"/>
    <w:multiLevelType w:val="hybridMultilevel"/>
    <w:tmpl w:val="D8608234"/>
    <w:lvl w:ilvl="0" w:tplc="74BE09E4">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7E1132EF"/>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56" w15:restartNumberingAfterBreak="0">
    <w:nsid w:val="7F2B5F83"/>
    <w:multiLevelType w:val="hybridMultilevel"/>
    <w:tmpl w:val="5170BE8C"/>
    <w:lvl w:ilvl="0" w:tplc="AAFE57B8">
      <w:start w:val="1"/>
      <w:numFmt w:val="decimal"/>
      <w:lvlText w:val="%1."/>
      <w:lvlJc w:val="left"/>
      <w:pPr>
        <w:ind w:left="360" w:hanging="360"/>
      </w:pPr>
      <w:rPr>
        <w:rFonts w:ascii="Century Gothic" w:eastAsia="Times New Roman" w:hAnsi="Century Gothic"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67462221">
    <w:abstractNumId w:val="94"/>
  </w:num>
  <w:num w:numId="2" w16cid:durableId="1104036446">
    <w:abstractNumId w:val="75"/>
  </w:num>
  <w:num w:numId="3" w16cid:durableId="314188227">
    <w:abstractNumId w:val="104"/>
  </w:num>
  <w:num w:numId="4" w16cid:durableId="1994412796">
    <w:abstractNumId w:val="18"/>
  </w:num>
  <w:num w:numId="5" w16cid:durableId="1759592758">
    <w:abstractNumId w:val="81"/>
  </w:num>
  <w:num w:numId="6" w16cid:durableId="980813716">
    <w:abstractNumId w:val="89"/>
  </w:num>
  <w:num w:numId="7" w16cid:durableId="944769455">
    <w:abstractNumId w:val="45"/>
  </w:num>
  <w:num w:numId="8" w16cid:durableId="864708387">
    <w:abstractNumId w:val="0"/>
  </w:num>
  <w:num w:numId="9" w16cid:durableId="1537310548">
    <w:abstractNumId w:val="1"/>
  </w:num>
  <w:num w:numId="10" w16cid:durableId="2118911917">
    <w:abstractNumId w:val="2"/>
  </w:num>
  <w:num w:numId="11" w16cid:durableId="140587503">
    <w:abstractNumId w:val="3"/>
  </w:num>
  <w:num w:numId="12" w16cid:durableId="1202939507">
    <w:abstractNumId w:val="3"/>
    <w:lvlOverride w:ilvl="0">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Override>
    <w:lvlOverride w:ilvl="1">
      <w:lvl w:ilvl="1">
        <w:start w:val="2"/>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Override>
    <w:lvlOverride w:ilvl="2">
      <w:lvl w:ilvl="2">
        <w:start w:val="2"/>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Override>
    <w:lvlOverride w:ilvl="3">
      <w:lvl w:ilvl="3">
        <w:start w:val="2"/>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Override>
    <w:lvlOverride w:ilvl="4">
      <w:lvl w:ilvl="4">
        <w:start w:val="2"/>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Override>
    <w:lvlOverride w:ilvl="5">
      <w:lvl w:ilvl="5">
        <w:start w:val="2"/>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Override>
    <w:lvlOverride w:ilvl="6">
      <w:lvl w:ilvl="6">
        <w:start w:val="2"/>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Override>
    <w:lvlOverride w:ilvl="7">
      <w:lvl w:ilvl="7">
        <w:start w:val="2"/>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Override>
    <w:lvlOverride w:ilvl="8">
      <w:lvl w:ilvl="8">
        <w:start w:val="2"/>
        <w:numFmt w:val="decimal"/>
        <w:lvlText w:val="%9."/>
        <w:lvlJc w:val="left"/>
        <w:pPr>
          <w:ind w:left="3240" w:hanging="360"/>
        </w:pPr>
        <w:rPr>
          <w:rFonts w:ascii="Century Gothic" w:hAnsi="Century Gothic" w:cs="Century Gothic"/>
          <w:b w:val="0"/>
          <w:bCs w:val="0"/>
          <w:i w:val="0"/>
          <w:iCs w:val="0"/>
          <w:strike w:val="0"/>
          <w:color w:val="auto"/>
          <w:sz w:val="20"/>
          <w:szCs w:val="20"/>
          <w:u w:val="none"/>
        </w:rPr>
      </w:lvl>
    </w:lvlOverride>
  </w:num>
  <w:num w:numId="13" w16cid:durableId="1949920703">
    <w:abstractNumId w:val="3"/>
    <w:lvlOverride w:ilvl="0">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Override>
    <w:lvlOverride w:ilvl="1">
      <w:lvl w:ilvl="1">
        <w:start w:val="2"/>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Override>
    <w:lvlOverride w:ilvl="2">
      <w:lvl w:ilvl="2">
        <w:start w:val="2"/>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Override>
    <w:lvlOverride w:ilvl="3">
      <w:lvl w:ilvl="3">
        <w:start w:val="2"/>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Override>
    <w:lvlOverride w:ilvl="4">
      <w:lvl w:ilvl="4">
        <w:start w:val="2"/>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Override>
    <w:lvlOverride w:ilvl="5">
      <w:lvl w:ilvl="5">
        <w:start w:val="2"/>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Override>
    <w:lvlOverride w:ilvl="6">
      <w:lvl w:ilvl="6">
        <w:start w:val="2"/>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Override>
    <w:lvlOverride w:ilvl="7">
      <w:lvl w:ilvl="7">
        <w:start w:val="2"/>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Override>
    <w:lvlOverride w:ilvl="8">
      <w:lvl w:ilvl="8">
        <w:start w:val="2"/>
        <w:numFmt w:val="decimal"/>
        <w:lvlText w:val="%9."/>
        <w:lvlJc w:val="left"/>
        <w:pPr>
          <w:ind w:left="3240" w:hanging="360"/>
        </w:pPr>
        <w:rPr>
          <w:rFonts w:ascii="Century Gothic" w:hAnsi="Century Gothic" w:cs="Century Gothic"/>
          <w:b w:val="0"/>
          <w:bCs w:val="0"/>
          <w:i w:val="0"/>
          <w:iCs w:val="0"/>
          <w:strike w:val="0"/>
          <w:color w:val="auto"/>
          <w:sz w:val="20"/>
          <w:szCs w:val="20"/>
          <w:u w:val="none"/>
        </w:rPr>
      </w:lvl>
    </w:lvlOverride>
  </w:num>
  <w:num w:numId="14" w16cid:durableId="1027754794">
    <w:abstractNumId w:val="4"/>
  </w:num>
  <w:num w:numId="15" w16cid:durableId="1999648945">
    <w:abstractNumId w:val="5"/>
  </w:num>
  <w:num w:numId="16" w16cid:durableId="496460146">
    <w:abstractNumId w:val="6"/>
  </w:num>
  <w:num w:numId="17" w16cid:durableId="434206108">
    <w:abstractNumId w:val="101"/>
  </w:num>
  <w:num w:numId="18" w16cid:durableId="1725905763">
    <w:abstractNumId w:val="52"/>
  </w:num>
  <w:num w:numId="19" w16cid:durableId="2018539514">
    <w:abstractNumId w:val="37"/>
  </w:num>
  <w:num w:numId="20" w16cid:durableId="281691729">
    <w:abstractNumId w:val="137"/>
  </w:num>
  <w:num w:numId="21" w16cid:durableId="246380271">
    <w:abstractNumId w:val="154"/>
  </w:num>
  <w:num w:numId="22" w16cid:durableId="1091707480">
    <w:abstractNumId w:val="53"/>
  </w:num>
  <w:num w:numId="23" w16cid:durableId="130483255">
    <w:abstractNumId w:val="136"/>
  </w:num>
  <w:num w:numId="24" w16cid:durableId="1397168987">
    <w:abstractNumId w:val="88"/>
  </w:num>
  <w:num w:numId="25" w16cid:durableId="149949732">
    <w:abstractNumId w:val="7"/>
  </w:num>
  <w:num w:numId="26" w16cid:durableId="1895506093">
    <w:abstractNumId w:val="4"/>
    <w:lvlOverride w:ilvl="0">
      <w:lvl w:ilvl="0">
        <w:start w:val="1"/>
        <w:numFmt w:val="bullet"/>
        <w:lvlText w:val=""/>
        <w:lvlJc w:val="left"/>
        <w:pPr>
          <w:ind w:left="357" w:hanging="357"/>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74" w:hanging="357"/>
        </w:pPr>
        <w:rPr>
          <w:rFonts w:ascii="Symbol" w:hAnsi="Symbol" w:cs="Symbol" w:hint="default"/>
          <w:b w:val="0"/>
          <w:bCs w:val="0"/>
          <w:i w:val="0"/>
          <w:iCs w:val="0"/>
          <w:strike w:val="0"/>
          <w:color w:val="auto"/>
          <w:sz w:val="20"/>
          <w:szCs w:val="20"/>
          <w:u w:val="none"/>
        </w:rPr>
      </w:lvl>
    </w:lvlOverride>
    <w:lvlOverride w:ilvl="3">
      <w:lvl w:ilvl="3">
        <w:start w:val="1"/>
        <w:numFmt w:val="bullet"/>
        <w:lvlText w:val=""/>
        <w:lvlJc w:val="left"/>
        <w:pPr>
          <w:ind w:left="1434" w:hanging="357"/>
        </w:pPr>
        <w:rPr>
          <w:rFonts w:ascii="Symbol" w:hAnsi="Symbol" w:cs="Symbol" w:hint="default"/>
          <w:b w:val="0"/>
          <w:bCs w:val="0"/>
          <w:i w:val="0"/>
          <w:iCs w:val="0"/>
          <w:strike w:val="0"/>
          <w:color w:val="auto"/>
          <w:sz w:val="20"/>
          <w:szCs w:val="20"/>
          <w:u w:val="none"/>
        </w:rPr>
      </w:lvl>
    </w:lvlOverride>
    <w:lvlOverride w:ilvl="4">
      <w:lvl w:ilvl="4">
        <w:start w:val="1"/>
        <w:numFmt w:val="bullet"/>
        <w:lvlText w:val=""/>
        <w:lvlJc w:val="left"/>
        <w:pPr>
          <w:ind w:left="1794" w:hanging="357"/>
        </w:pPr>
        <w:rPr>
          <w:rFonts w:ascii="Symbol" w:hAnsi="Symbol" w:cs="Symbol" w:hint="default"/>
          <w:b w:val="0"/>
          <w:bCs w:val="0"/>
          <w:i w:val="0"/>
          <w:iCs w:val="0"/>
          <w:strike w:val="0"/>
          <w:color w:val="auto"/>
          <w:sz w:val="20"/>
          <w:szCs w:val="20"/>
          <w:u w:val="none"/>
        </w:rPr>
      </w:lvl>
    </w:lvlOverride>
    <w:lvlOverride w:ilvl="5">
      <w:lvl w:ilvl="5">
        <w:start w:val="1"/>
        <w:numFmt w:val="bullet"/>
        <w:lvlText w:val=""/>
        <w:lvlJc w:val="left"/>
        <w:pPr>
          <w:ind w:left="2154" w:hanging="357"/>
        </w:pPr>
        <w:rPr>
          <w:rFonts w:ascii="Symbol" w:hAnsi="Symbol" w:cs="Symbol" w:hint="default"/>
          <w:b w:val="0"/>
          <w:bCs w:val="0"/>
          <w:i w:val="0"/>
          <w:iCs w:val="0"/>
          <w:strike w:val="0"/>
          <w:color w:val="auto"/>
          <w:sz w:val="20"/>
          <w:szCs w:val="20"/>
          <w:u w:val="none"/>
        </w:rPr>
      </w:lvl>
    </w:lvlOverride>
    <w:lvlOverride w:ilvl="6">
      <w:lvl w:ilvl="6">
        <w:start w:val="1"/>
        <w:numFmt w:val="bullet"/>
        <w:lvlText w:val=""/>
        <w:lvlJc w:val="left"/>
        <w:pPr>
          <w:ind w:left="2514" w:hanging="357"/>
        </w:pPr>
        <w:rPr>
          <w:rFonts w:ascii="Symbol" w:hAnsi="Symbol" w:cs="Symbol" w:hint="default"/>
          <w:b w:val="0"/>
          <w:bCs w:val="0"/>
          <w:i w:val="0"/>
          <w:iCs w:val="0"/>
          <w:strike w:val="0"/>
          <w:color w:val="auto"/>
          <w:sz w:val="20"/>
          <w:szCs w:val="20"/>
          <w:u w:val="none"/>
        </w:rPr>
      </w:lvl>
    </w:lvlOverride>
    <w:lvlOverride w:ilvl="7">
      <w:lvl w:ilvl="7">
        <w:start w:val="1"/>
        <w:numFmt w:val="bullet"/>
        <w:lvlText w:val=""/>
        <w:lvlJc w:val="left"/>
        <w:pPr>
          <w:ind w:left="2874" w:hanging="357"/>
        </w:pPr>
        <w:rPr>
          <w:rFonts w:ascii="Symbol" w:hAnsi="Symbol" w:cs="Symbol" w:hint="default"/>
          <w:b w:val="0"/>
          <w:bCs w:val="0"/>
          <w:i w:val="0"/>
          <w:iCs w:val="0"/>
          <w:strike w:val="0"/>
          <w:color w:val="auto"/>
          <w:sz w:val="20"/>
          <w:szCs w:val="20"/>
          <w:u w:val="none"/>
        </w:rPr>
      </w:lvl>
    </w:lvlOverride>
    <w:lvlOverride w:ilvl="8">
      <w:lvl w:ilvl="8">
        <w:start w:val="1"/>
        <w:numFmt w:val="bullet"/>
        <w:lvlText w:val=""/>
        <w:lvlJc w:val="left"/>
        <w:pPr>
          <w:ind w:left="3234" w:hanging="357"/>
        </w:pPr>
        <w:rPr>
          <w:rFonts w:ascii="Symbol" w:hAnsi="Symbol" w:cs="Symbol" w:hint="default"/>
          <w:b w:val="0"/>
          <w:bCs w:val="0"/>
          <w:i w:val="0"/>
          <w:iCs w:val="0"/>
          <w:strike w:val="0"/>
          <w:color w:val="auto"/>
          <w:sz w:val="20"/>
          <w:szCs w:val="20"/>
          <w:u w:val="none"/>
        </w:rPr>
      </w:lvl>
    </w:lvlOverride>
  </w:num>
  <w:num w:numId="27" w16cid:durableId="1667786514">
    <w:abstractNumId w:val="111"/>
  </w:num>
  <w:num w:numId="28" w16cid:durableId="836384323">
    <w:abstractNumId w:val="113"/>
  </w:num>
  <w:num w:numId="29" w16cid:durableId="1023701174">
    <w:abstractNumId w:val="84"/>
  </w:num>
  <w:num w:numId="30" w16cid:durableId="119303533">
    <w:abstractNumId w:val="58"/>
  </w:num>
  <w:num w:numId="31" w16cid:durableId="1126659741">
    <w:abstractNumId w:val="124"/>
  </w:num>
  <w:num w:numId="32" w16cid:durableId="34551323">
    <w:abstractNumId w:val="34"/>
  </w:num>
  <w:num w:numId="33" w16cid:durableId="913706068">
    <w:abstractNumId w:val="61"/>
  </w:num>
  <w:num w:numId="34" w16cid:durableId="569340717">
    <w:abstractNumId w:val="147"/>
  </w:num>
  <w:num w:numId="35" w16cid:durableId="1955162836">
    <w:abstractNumId w:val="112"/>
  </w:num>
  <w:num w:numId="36" w16cid:durableId="297953732">
    <w:abstractNumId w:val="144"/>
  </w:num>
  <w:num w:numId="37" w16cid:durableId="629823115">
    <w:abstractNumId w:val="135"/>
  </w:num>
  <w:num w:numId="38" w16cid:durableId="677342137">
    <w:abstractNumId w:val="55"/>
  </w:num>
  <w:num w:numId="39" w16cid:durableId="2066367465">
    <w:abstractNumId w:val="127"/>
  </w:num>
  <w:num w:numId="40" w16cid:durableId="1950774628">
    <w:abstractNumId w:val="118"/>
  </w:num>
  <w:num w:numId="41" w16cid:durableId="1710765238">
    <w:abstractNumId w:val="31"/>
  </w:num>
  <w:num w:numId="42" w16cid:durableId="756826203">
    <w:abstractNumId w:val="155"/>
  </w:num>
  <w:num w:numId="43" w16cid:durableId="1093014592">
    <w:abstractNumId w:val="47"/>
  </w:num>
  <w:num w:numId="44" w16cid:durableId="873886609">
    <w:abstractNumId w:val="54"/>
  </w:num>
  <w:num w:numId="45" w16cid:durableId="2040355257">
    <w:abstractNumId w:val="38"/>
  </w:num>
  <w:num w:numId="46" w16cid:durableId="1988123350">
    <w:abstractNumId w:val="151"/>
  </w:num>
  <w:num w:numId="47" w16cid:durableId="1103458593">
    <w:abstractNumId w:val="115"/>
  </w:num>
  <w:num w:numId="48" w16cid:durableId="705181690">
    <w:abstractNumId w:val="85"/>
  </w:num>
  <w:num w:numId="49" w16cid:durableId="940599929">
    <w:abstractNumId w:val="16"/>
  </w:num>
  <w:num w:numId="50" w16cid:durableId="1464615140">
    <w:abstractNumId w:val="87"/>
  </w:num>
  <w:num w:numId="51" w16cid:durableId="1133870781">
    <w:abstractNumId w:val="77"/>
  </w:num>
  <w:num w:numId="52" w16cid:durableId="712736033">
    <w:abstractNumId w:val="109"/>
  </w:num>
  <w:num w:numId="53" w16cid:durableId="695468302">
    <w:abstractNumId w:val="114"/>
  </w:num>
  <w:num w:numId="54" w16cid:durableId="1997101939">
    <w:abstractNumId w:val="35"/>
  </w:num>
  <w:num w:numId="55" w16cid:durableId="120853420">
    <w:abstractNumId w:val="25"/>
  </w:num>
  <w:num w:numId="56" w16cid:durableId="1401949849">
    <w:abstractNumId w:val="145"/>
  </w:num>
  <w:num w:numId="57" w16cid:durableId="656762900">
    <w:abstractNumId w:val="8"/>
  </w:num>
  <w:num w:numId="58" w16cid:durableId="383137058">
    <w:abstractNumId w:val="121"/>
  </w:num>
  <w:num w:numId="59" w16cid:durableId="207686423">
    <w:abstractNumId w:val="68"/>
  </w:num>
  <w:num w:numId="60" w16cid:durableId="1654404594">
    <w:abstractNumId w:val="110"/>
  </w:num>
  <w:num w:numId="61" w16cid:durableId="1389767720">
    <w:abstractNumId w:val="80"/>
  </w:num>
  <w:num w:numId="62" w16cid:durableId="228424519">
    <w:abstractNumId w:val="69"/>
  </w:num>
  <w:num w:numId="63" w16cid:durableId="1257977067">
    <w:abstractNumId w:val="36"/>
  </w:num>
  <w:num w:numId="64" w16cid:durableId="280646130">
    <w:abstractNumId w:val="20"/>
  </w:num>
  <w:num w:numId="65" w16cid:durableId="794836694">
    <w:abstractNumId w:val="29"/>
  </w:num>
  <w:num w:numId="66" w16cid:durableId="797990166">
    <w:abstractNumId w:val="24"/>
  </w:num>
  <w:num w:numId="67" w16cid:durableId="357319257">
    <w:abstractNumId w:val="46"/>
  </w:num>
  <w:num w:numId="68" w16cid:durableId="934362990">
    <w:abstractNumId w:val="23"/>
  </w:num>
  <w:num w:numId="69" w16cid:durableId="60954109">
    <w:abstractNumId w:val="116"/>
  </w:num>
  <w:num w:numId="70" w16cid:durableId="586036220">
    <w:abstractNumId w:val="97"/>
  </w:num>
  <w:num w:numId="71" w16cid:durableId="721489473">
    <w:abstractNumId w:val="143"/>
  </w:num>
  <w:num w:numId="72" w16cid:durableId="72628080">
    <w:abstractNumId w:val="21"/>
  </w:num>
  <w:num w:numId="73" w16cid:durableId="77949629">
    <w:abstractNumId w:val="33"/>
  </w:num>
  <w:num w:numId="74" w16cid:durableId="1519002926">
    <w:abstractNumId w:val="105"/>
  </w:num>
  <w:num w:numId="75" w16cid:durableId="2142721368">
    <w:abstractNumId w:val="152"/>
  </w:num>
  <w:num w:numId="76" w16cid:durableId="2065981339">
    <w:abstractNumId w:val="76"/>
  </w:num>
  <w:num w:numId="77" w16cid:durableId="810364982">
    <w:abstractNumId w:val="66"/>
  </w:num>
  <w:num w:numId="78" w16cid:durableId="1039014433">
    <w:abstractNumId w:val="57"/>
  </w:num>
  <w:num w:numId="79" w16cid:durableId="1752119504">
    <w:abstractNumId w:val="140"/>
  </w:num>
  <w:num w:numId="80" w16cid:durableId="463083154">
    <w:abstractNumId w:val="138"/>
  </w:num>
  <w:num w:numId="81" w16cid:durableId="105975176">
    <w:abstractNumId w:val="72"/>
  </w:num>
  <w:num w:numId="82" w16cid:durableId="1450276707">
    <w:abstractNumId w:val="15"/>
  </w:num>
  <w:num w:numId="83" w16cid:durableId="209730928">
    <w:abstractNumId w:val="39"/>
  </w:num>
  <w:num w:numId="84" w16cid:durableId="1270623348">
    <w:abstractNumId w:val="83"/>
  </w:num>
  <w:num w:numId="85" w16cid:durableId="480660611">
    <w:abstractNumId w:val="156"/>
  </w:num>
  <w:num w:numId="86" w16cid:durableId="1485707829">
    <w:abstractNumId w:val="106"/>
  </w:num>
  <w:num w:numId="87" w16cid:durableId="290286718">
    <w:abstractNumId w:val="129"/>
  </w:num>
  <w:num w:numId="88" w16cid:durableId="1128205238">
    <w:abstractNumId w:val="11"/>
  </w:num>
  <w:num w:numId="89" w16cid:durableId="2105346738">
    <w:abstractNumId w:val="26"/>
  </w:num>
  <w:num w:numId="90" w16cid:durableId="1393623913">
    <w:abstractNumId w:val="13"/>
  </w:num>
  <w:num w:numId="91" w16cid:durableId="325204835">
    <w:abstractNumId w:val="28"/>
  </w:num>
  <w:num w:numId="92" w16cid:durableId="408966694">
    <w:abstractNumId w:val="108"/>
  </w:num>
  <w:num w:numId="93" w16cid:durableId="1410612250">
    <w:abstractNumId w:val="150"/>
  </w:num>
  <w:num w:numId="94" w16cid:durableId="1635789914">
    <w:abstractNumId w:val="64"/>
  </w:num>
  <w:num w:numId="95" w16cid:durableId="1572157996">
    <w:abstractNumId w:val="78"/>
  </w:num>
  <w:num w:numId="96" w16cid:durableId="141243289">
    <w:abstractNumId w:val="93"/>
  </w:num>
  <w:num w:numId="97" w16cid:durableId="160392982">
    <w:abstractNumId w:val="95"/>
  </w:num>
  <w:num w:numId="98" w16cid:durableId="1740471245">
    <w:abstractNumId w:val="30"/>
  </w:num>
  <w:num w:numId="99" w16cid:durableId="427386749">
    <w:abstractNumId w:val="132"/>
  </w:num>
  <w:num w:numId="100" w16cid:durableId="440803934">
    <w:abstractNumId w:val="79"/>
  </w:num>
  <w:num w:numId="101" w16cid:durableId="21901269">
    <w:abstractNumId w:val="56"/>
  </w:num>
  <w:num w:numId="102" w16cid:durableId="1411387294">
    <w:abstractNumId w:val="40"/>
  </w:num>
  <w:num w:numId="103" w16cid:durableId="1293747853">
    <w:abstractNumId w:val="86"/>
  </w:num>
  <w:num w:numId="104" w16cid:durableId="181208900">
    <w:abstractNumId w:val="100"/>
  </w:num>
  <w:num w:numId="105" w16cid:durableId="328556657">
    <w:abstractNumId w:val="43"/>
  </w:num>
  <w:num w:numId="106" w16cid:durableId="1382705399">
    <w:abstractNumId w:val="17"/>
  </w:num>
  <w:num w:numId="107" w16cid:durableId="1129710262">
    <w:abstractNumId w:val="96"/>
  </w:num>
  <w:num w:numId="108" w16cid:durableId="1394162979">
    <w:abstractNumId w:val="50"/>
  </w:num>
  <w:num w:numId="109" w16cid:durableId="1600217260">
    <w:abstractNumId w:val="149"/>
  </w:num>
  <w:num w:numId="110" w16cid:durableId="1873303128">
    <w:abstractNumId w:val="98"/>
  </w:num>
  <w:num w:numId="111" w16cid:durableId="852567978">
    <w:abstractNumId w:val="27"/>
  </w:num>
  <w:num w:numId="112" w16cid:durableId="1565212958">
    <w:abstractNumId w:val="14"/>
  </w:num>
  <w:num w:numId="113" w16cid:durableId="1343431118">
    <w:abstractNumId w:val="32"/>
  </w:num>
  <w:num w:numId="114" w16cid:durableId="2102680816">
    <w:abstractNumId w:val="44"/>
  </w:num>
  <w:num w:numId="115" w16cid:durableId="997225460">
    <w:abstractNumId w:val="126"/>
  </w:num>
  <w:num w:numId="116" w16cid:durableId="162862334">
    <w:abstractNumId w:val="22"/>
  </w:num>
  <w:num w:numId="117" w16cid:durableId="544299039">
    <w:abstractNumId w:val="148"/>
  </w:num>
  <w:num w:numId="118" w16cid:durableId="1831406123">
    <w:abstractNumId w:val="139"/>
  </w:num>
  <w:num w:numId="119" w16cid:durableId="1216742608">
    <w:abstractNumId w:val="59"/>
  </w:num>
  <w:num w:numId="120" w16cid:durableId="1230723656">
    <w:abstractNumId w:val="71"/>
  </w:num>
  <w:num w:numId="121" w16cid:durableId="1519274428">
    <w:abstractNumId w:val="117"/>
  </w:num>
  <w:num w:numId="122" w16cid:durableId="676612012">
    <w:abstractNumId w:val="12"/>
  </w:num>
  <w:num w:numId="123" w16cid:durableId="270823843">
    <w:abstractNumId w:val="153"/>
  </w:num>
  <w:num w:numId="124" w16cid:durableId="12369758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50498054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2048547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3097532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18745110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676958709">
    <w:abstractNumId w:val="10"/>
  </w:num>
  <w:num w:numId="130" w16cid:durableId="35931746">
    <w:abstractNumId w:val="130"/>
  </w:num>
  <w:num w:numId="131" w16cid:durableId="851648973">
    <w:abstractNumId w:val="67"/>
  </w:num>
  <w:num w:numId="132" w16cid:durableId="1262183670">
    <w:abstractNumId w:val="134"/>
  </w:num>
  <w:num w:numId="133" w16cid:durableId="1200044098">
    <w:abstractNumId w:val="131"/>
  </w:num>
  <w:num w:numId="134" w16cid:durableId="706104239">
    <w:abstractNumId w:val="74"/>
  </w:num>
  <w:num w:numId="135" w16cid:durableId="1832678952">
    <w:abstractNumId w:val="48"/>
  </w:num>
  <w:num w:numId="136" w16cid:durableId="1857845614">
    <w:abstractNumId w:val="119"/>
  </w:num>
  <w:num w:numId="137" w16cid:durableId="287859747">
    <w:abstractNumId w:val="128"/>
  </w:num>
  <w:num w:numId="138" w16cid:durableId="708837655">
    <w:abstractNumId w:val="141"/>
  </w:num>
  <w:num w:numId="139" w16cid:durableId="1492599529">
    <w:abstractNumId w:val="65"/>
  </w:num>
  <w:num w:numId="140" w16cid:durableId="646545197">
    <w:abstractNumId w:val="63"/>
  </w:num>
  <w:num w:numId="141" w16cid:durableId="1942060013">
    <w:abstractNumId w:val="92"/>
  </w:num>
  <w:num w:numId="142" w16cid:durableId="1745181058">
    <w:abstractNumId w:val="107"/>
  </w:num>
  <w:num w:numId="143" w16cid:durableId="898247453">
    <w:abstractNumId w:val="103"/>
  </w:num>
  <w:num w:numId="144" w16cid:durableId="318391206">
    <w:abstractNumId w:val="19"/>
  </w:num>
  <w:num w:numId="145" w16cid:durableId="2115199158">
    <w:abstractNumId w:val="90"/>
  </w:num>
  <w:num w:numId="146" w16cid:durableId="1676149157">
    <w:abstractNumId w:val="120"/>
  </w:num>
  <w:num w:numId="147" w16cid:durableId="1727022322">
    <w:abstractNumId w:val="102"/>
  </w:num>
  <w:num w:numId="148" w16cid:durableId="667949218">
    <w:abstractNumId w:val="125"/>
  </w:num>
  <w:num w:numId="149" w16cid:durableId="2129085288">
    <w:abstractNumId w:val="51"/>
  </w:num>
  <w:num w:numId="150" w16cid:durableId="142962342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70584372">
    <w:abstractNumId w:val="99"/>
  </w:num>
  <w:num w:numId="152" w16cid:durableId="268975795">
    <w:abstractNumId w:val="82"/>
  </w:num>
  <w:num w:numId="153" w16cid:durableId="625162054">
    <w:abstractNumId w:val="9"/>
  </w:num>
  <w:num w:numId="154" w16cid:durableId="649481877">
    <w:abstractNumId w:val="133"/>
  </w:num>
  <w:num w:numId="155" w16cid:durableId="1488087312">
    <w:abstractNumId w:val="123"/>
  </w:num>
  <w:num w:numId="156" w16cid:durableId="1638144296">
    <w:abstractNumId w:val="60"/>
  </w:num>
  <w:num w:numId="157" w16cid:durableId="1794329064">
    <w:abstractNumId w:val="122"/>
  </w:num>
  <w:num w:numId="158" w16cid:durableId="1845198090">
    <w:abstractNumId w:val="42"/>
  </w:num>
  <w:num w:numId="159" w16cid:durableId="1226646937">
    <w:abstractNumId w:val="41"/>
  </w:num>
  <w:num w:numId="160" w16cid:durableId="10223670">
    <w:abstractNumId w:val="70"/>
  </w:num>
  <w:num w:numId="161" w16cid:durableId="151415424">
    <w:abstractNumId w:val="62"/>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828"/>
    <w:rsid w:val="000000E0"/>
    <w:rsid w:val="00000272"/>
    <w:rsid w:val="0000060C"/>
    <w:rsid w:val="0000065F"/>
    <w:rsid w:val="000015E9"/>
    <w:rsid w:val="00001669"/>
    <w:rsid w:val="000016C3"/>
    <w:rsid w:val="0000263C"/>
    <w:rsid w:val="0000348B"/>
    <w:rsid w:val="00003751"/>
    <w:rsid w:val="00003940"/>
    <w:rsid w:val="00003EA2"/>
    <w:rsid w:val="00004749"/>
    <w:rsid w:val="00004CF0"/>
    <w:rsid w:val="000053D6"/>
    <w:rsid w:val="0000579B"/>
    <w:rsid w:val="00005C0A"/>
    <w:rsid w:val="00005CF8"/>
    <w:rsid w:val="00005F03"/>
    <w:rsid w:val="00006440"/>
    <w:rsid w:val="000064F8"/>
    <w:rsid w:val="00006603"/>
    <w:rsid w:val="000066C6"/>
    <w:rsid w:val="000066DA"/>
    <w:rsid w:val="00006961"/>
    <w:rsid w:val="00006E55"/>
    <w:rsid w:val="000070D9"/>
    <w:rsid w:val="0000754A"/>
    <w:rsid w:val="00007655"/>
    <w:rsid w:val="000076C8"/>
    <w:rsid w:val="00007970"/>
    <w:rsid w:val="00007F4B"/>
    <w:rsid w:val="00010056"/>
    <w:rsid w:val="00010558"/>
    <w:rsid w:val="00011084"/>
    <w:rsid w:val="000115B3"/>
    <w:rsid w:val="0001171A"/>
    <w:rsid w:val="00011BB2"/>
    <w:rsid w:val="000121A3"/>
    <w:rsid w:val="00012869"/>
    <w:rsid w:val="000133E2"/>
    <w:rsid w:val="00013EC1"/>
    <w:rsid w:val="00014430"/>
    <w:rsid w:val="00014481"/>
    <w:rsid w:val="00014B0A"/>
    <w:rsid w:val="00014E4E"/>
    <w:rsid w:val="0001518D"/>
    <w:rsid w:val="000159A3"/>
    <w:rsid w:val="000161BF"/>
    <w:rsid w:val="000164C7"/>
    <w:rsid w:val="00016959"/>
    <w:rsid w:val="000171A2"/>
    <w:rsid w:val="00017785"/>
    <w:rsid w:val="000177DC"/>
    <w:rsid w:val="000178C8"/>
    <w:rsid w:val="000179A0"/>
    <w:rsid w:val="0002051D"/>
    <w:rsid w:val="00020827"/>
    <w:rsid w:val="00020ED9"/>
    <w:rsid w:val="00020FC7"/>
    <w:rsid w:val="00021C52"/>
    <w:rsid w:val="00022A3E"/>
    <w:rsid w:val="00022BEB"/>
    <w:rsid w:val="00022CA0"/>
    <w:rsid w:val="0002331B"/>
    <w:rsid w:val="00023564"/>
    <w:rsid w:val="00023672"/>
    <w:rsid w:val="0002372A"/>
    <w:rsid w:val="00023CA8"/>
    <w:rsid w:val="00023E2D"/>
    <w:rsid w:val="00023FF3"/>
    <w:rsid w:val="00024EC1"/>
    <w:rsid w:val="0002592D"/>
    <w:rsid w:val="00025F4A"/>
    <w:rsid w:val="000262B6"/>
    <w:rsid w:val="0002659F"/>
    <w:rsid w:val="0002696E"/>
    <w:rsid w:val="00026C7B"/>
    <w:rsid w:val="000274A1"/>
    <w:rsid w:val="00027C10"/>
    <w:rsid w:val="00027E38"/>
    <w:rsid w:val="00027F6B"/>
    <w:rsid w:val="0003036B"/>
    <w:rsid w:val="00030394"/>
    <w:rsid w:val="000308B1"/>
    <w:rsid w:val="00030AEF"/>
    <w:rsid w:val="00030B0D"/>
    <w:rsid w:val="00030C78"/>
    <w:rsid w:val="0003115B"/>
    <w:rsid w:val="00031362"/>
    <w:rsid w:val="000315E3"/>
    <w:rsid w:val="000323BD"/>
    <w:rsid w:val="000327D2"/>
    <w:rsid w:val="000328C0"/>
    <w:rsid w:val="00032D85"/>
    <w:rsid w:val="00032DAE"/>
    <w:rsid w:val="00032E41"/>
    <w:rsid w:val="000336E1"/>
    <w:rsid w:val="0003375D"/>
    <w:rsid w:val="00033915"/>
    <w:rsid w:val="00033DDE"/>
    <w:rsid w:val="0003449E"/>
    <w:rsid w:val="000344E4"/>
    <w:rsid w:val="00034650"/>
    <w:rsid w:val="0003493F"/>
    <w:rsid w:val="00035F6C"/>
    <w:rsid w:val="000367E6"/>
    <w:rsid w:val="00036AF2"/>
    <w:rsid w:val="00036FD2"/>
    <w:rsid w:val="000378A3"/>
    <w:rsid w:val="00037A6D"/>
    <w:rsid w:val="000406DC"/>
    <w:rsid w:val="000414E9"/>
    <w:rsid w:val="00042283"/>
    <w:rsid w:val="00042399"/>
    <w:rsid w:val="00042437"/>
    <w:rsid w:val="000429B3"/>
    <w:rsid w:val="0004308A"/>
    <w:rsid w:val="0004318B"/>
    <w:rsid w:val="00043198"/>
    <w:rsid w:val="0004363F"/>
    <w:rsid w:val="00044244"/>
    <w:rsid w:val="000442D7"/>
    <w:rsid w:val="00044637"/>
    <w:rsid w:val="000446A3"/>
    <w:rsid w:val="000450B2"/>
    <w:rsid w:val="00045AC0"/>
    <w:rsid w:val="00045B67"/>
    <w:rsid w:val="00045C20"/>
    <w:rsid w:val="000463BD"/>
    <w:rsid w:val="0004730A"/>
    <w:rsid w:val="0005038F"/>
    <w:rsid w:val="00050588"/>
    <w:rsid w:val="00050592"/>
    <w:rsid w:val="00050861"/>
    <w:rsid w:val="000510C0"/>
    <w:rsid w:val="000515EA"/>
    <w:rsid w:val="00051F3B"/>
    <w:rsid w:val="000527AF"/>
    <w:rsid w:val="00052EDF"/>
    <w:rsid w:val="00053204"/>
    <w:rsid w:val="00053CEE"/>
    <w:rsid w:val="000547B6"/>
    <w:rsid w:val="00054A6C"/>
    <w:rsid w:val="000550D1"/>
    <w:rsid w:val="000557E0"/>
    <w:rsid w:val="000562C9"/>
    <w:rsid w:val="00056516"/>
    <w:rsid w:val="0005669C"/>
    <w:rsid w:val="00056A44"/>
    <w:rsid w:val="00056B7E"/>
    <w:rsid w:val="00056DAA"/>
    <w:rsid w:val="00056E0C"/>
    <w:rsid w:val="00057042"/>
    <w:rsid w:val="000579D0"/>
    <w:rsid w:val="00057FFD"/>
    <w:rsid w:val="000603B0"/>
    <w:rsid w:val="000603FD"/>
    <w:rsid w:val="0006085D"/>
    <w:rsid w:val="00060A73"/>
    <w:rsid w:val="00060D20"/>
    <w:rsid w:val="00060E5A"/>
    <w:rsid w:val="0006108D"/>
    <w:rsid w:val="0006159A"/>
    <w:rsid w:val="00061950"/>
    <w:rsid w:val="00061A55"/>
    <w:rsid w:val="00062168"/>
    <w:rsid w:val="000625FB"/>
    <w:rsid w:val="00062BE7"/>
    <w:rsid w:val="00062E80"/>
    <w:rsid w:val="00062F0E"/>
    <w:rsid w:val="00063407"/>
    <w:rsid w:val="00063888"/>
    <w:rsid w:val="00063A2F"/>
    <w:rsid w:val="00064CBB"/>
    <w:rsid w:val="00064E2C"/>
    <w:rsid w:val="00065A59"/>
    <w:rsid w:val="000662C0"/>
    <w:rsid w:val="00066A6A"/>
    <w:rsid w:val="00067348"/>
    <w:rsid w:val="000674C2"/>
    <w:rsid w:val="0006782C"/>
    <w:rsid w:val="00070502"/>
    <w:rsid w:val="000708E6"/>
    <w:rsid w:val="000709FA"/>
    <w:rsid w:val="00070DCC"/>
    <w:rsid w:val="000710A9"/>
    <w:rsid w:val="000714DE"/>
    <w:rsid w:val="00071BB5"/>
    <w:rsid w:val="00071C1E"/>
    <w:rsid w:val="00071FD0"/>
    <w:rsid w:val="00072A88"/>
    <w:rsid w:val="00072B49"/>
    <w:rsid w:val="00073017"/>
    <w:rsid w:val="000734A3"/>
    <w:rsid w:val="00073528"/>
    <w:rsid w:val="00073971"/>
    <w:rsid w:val="00073981"/>
    <w:rsid w:val="00074104"/>
    <w:rsid w:val="00075B80"/>
    <w:rsid w:val="00075FB2"/>
    <w:rsid w:val="000765A3"/>
    <w:rsid w:val="00076AF2"/>
    <w:rsid w:val="000770BE"/>
    <w:rsid w:val="000774F0"/>
    <w:rsid w:val="0007759D"/>
    <w:rsid w:val="000776D2"/>
    <w:rsid w:val="00077856"/>
    <w:rsid w:val="000805F3"/>
    <w:rsid w:val="00080D21"/>
    <w:rsid w:val="00081A45"/>
    <w:rsid w:val="00081CFC"/>
    <w:rsid w:val="00081E6D"/>
    <w:rsid w:val="0008345D"/>
    <w:rsid w:val="00083B94"/>
    <w:rsid w:val="00083CA9"/>
    <w:rsid w:val="000848CF"/>
    <w:rsid w:val="000852E1"/>
    <w:rsid w:val="000856EC"/>
    <w:rsid w:val="000858FB"/>
    <w:rsid w:val="00085D09"/>
    <w:rsid w:val="00085D30"/>
    <w:rsid w:val="0008608C"/>
    <w:rsid w:val="0008639C"/>
    <w:rsid w:val="00086510"/>
    <w:rsid w:val="000865AF"/>
    <w:rsid w:val="000867E2"/>
    <w:rsid w:val="00086A37"/>
    <w:rsid w:val="00086A54"/>
    <w:rsid w:val="00086C88"/>
    <w:rsid w:val="00086CDE"/>
    <w:rsid w:val="00087682"/>
    <w:rsid w:val="00087687"/>
    <w:rsid w:val="000877D2"/>
    <w:rsid w:val="00087E5F"/>
    <w:rsid w:val="000900E8"/>
    <w:rsid w:val="000901AC"/>
    <w:rsid w:val="0009050A"/>
    <w:rsid w:val="0009067F"/>
    <w:rsid w:val="00090BCD"/>
    <w:rsid w:val="00090EBB"/>
    <w:rsid w:val="000914C4"/>
    <w:rsid w:val="0009170C"/>
    <w:rsid w:val="0009176A"/>
    <w:rsid w:val="00092744"/>
    <w:rsid w:val="0009289C"/>
    <w:rsid w:val="00092FC5"/>
    <w:rsid w:val="000937DA"/>
    <w:rsid w:val="000945F5"/>
    <w:rsid w:val="000952E9"/>
    <w:rsid w:val="00095457"/>
    <w:rsid w:val="00095FBA"/>
    <w:rsid w:val="00096160"/>
    <w:rsid w:val="00096898"/>
    <w:rsid w:val="000969C6"/>
    <w:rsid w:val="00096D61"/>
    <w:rsid w:val="000973C4"/>
    <w:rsid w:val="000975C2"/>
    <w:rsid w:val="00097970"/>
    <w:rsid w:val="000979CB"/>
    <w:rsid w:val="00097C3E"/>
    <w:rsid w:val="000A0321"/>
    <w:rsid w:val="000A0956"/>
    <w:rsid w:val="000A0BB1"/>
    <w:rsid w:val="000A0EB2"/>
    <w:rsid w:val="000A0FD8"/>
    <w:rsid w:val="000A191E"/>
    <w:rsid w:val="000A2825"/>
    <w:rsid w:val="000A2AAB"/>
    <w:rsid w:val="000A2DD0"/>
    <w:rsid w:val="000A2E50"/>
    <w:rsid w:val="000A3476"/>
    <w:rsid w:val="000A35B9"/>
    <w:rsid w:val="000A3AD6"/>
    <w:rsid w:val="000A44B1"/>
    <w:rsid w:val="000A4549"/>
    <w:rsid w:val="000A47E1"/>
    <w:rsid w:val="000A495E"/>
    <w:rsid w:val="000A4A24"/>
    <w:rsid w:val="000A4A6D"/>
    <w:rsid w:val="000A4B86"/>
    <w:rsid w:val="000A4F67"/>
    <w:rsid w:val="000A527B"/>
    <w:rsid w:val="000A52B8"/>
    <w:rsid w:val="000A544E"/>
    <w:rsid w:val="000A5A80"/>
    <w:rsid w:val="000A5DD0"/>
    <w:rsid w:val="000A6B2F"/>
    <w:rsid w:val="000A7062"/>
    <w:rsid w:val="000A732F"/>
    <w:rsid w:val="000A7818"/>
    <w:rsid w:val="000A78C7"/>
    <w:rsid w:val="000A7B74"/>
    <w:rsid w:val="000A7C14"/>
    <w:rsid w:val="000A7C65"/>
    <w:rsid w:val="000A7D6C"/>
    <w:rsid w:val="000B00CC"/>
    <w:rsid w:val="000B07AB"/>
    <w:rsid w:val="000B09A0"/>
    <w:rsid w:val="000B0A17"/>
    <w:rsid w:val="000B0E0D"/>
    <w:rsid w:val="000B109A"/>
    <w:rsid w:val="000B1AE1"/>
    <w:rsid w:val="000B1AF7"/>
    <w:rsid w:val="000B2391"/>
    <w:rsid w:val="000B3503"/>
    <w:rsid w:val="000B35CF"/>
    <w:rsid w:val="000B37EF"/>
    <w:rsid w:val="000B3CD5"/>
    <w:rsid w:val="000B41BE"/>
    <w:rsid w:val="000B425A"/>
    <w:rsid w:val="000B470E"/>
    <w:rsid w:val="000B4DAA"/>
    <w:rsid w:val="000B51AD"/>
    <w:rsid w:val="000B5700"/>
    <w:rsid w:val="000B5843"/>
    <w:rsid w:val="000B5930"/>
    <w:rsid w:val="000B5EA3"/>
    <w:rsid w:val="000B6754"/>
    <w:rsid w:val="000B7931"/>
    <w:rsid w:val="000B7AA4"/>
    <w:rsid w:val="000C043F"/>
    <w:rsid w:val="000C118C"/>
    <w:rsid w:val="000C18E6"/>
    <w:rsid w:val="000C22A0"/>
    <w:rsid w:val="000C2ADE"/>
    <w:rsid w:val="000C383E"/>
    <w:rsid w:val="000C52A2"/>
    <w:rsid w:val="000C535F"/>
    <w:rsid w:val="000C5806"/>
    <w:rsid w:val="000C5D98"/>
    <w:rsid w:val="000C5DCB"/>
    <w:rsid w:val="000C64C4"/>
    <w:rsid w:val="000C6942"/>
    <w:rsid w:val="000C7026"/>
    <w:rsid w:val="000C7C98"/>
    <w:rsid w:val="000C7E58"/>
    <w:rsid w:val="000C7F91"/>
    <w:rsid w:val="000D0029"/>
    <w:rsid w:val="000D0131"/>
    <w:rsid w:val="000D0436"/>
    <w:rsid w:val="000D0FAD"/>
    <w:rsid w:val="000D102C"/>
    <w:rsid w:val="000D1190"/>
    <w:rsid w:val="000D1754"/>
    <w:rsid w:val="000D1D1B"/>
    <w:rsid w:val="000D2E76"/>
    <w:rsid w:val="000D3351"/>
    <w:rsid w:val="000D37B0"/>
    <w:rsid w:val="000D37B1"/>
    <w:rsid w:val="000D3AD6"/>
    <w:rsid w:val="000D4699"/>
    <w:rsid w:val="000D46D4"/>
    <w:rsid w:val="000D4758"/>
    <w:rsid w:val="000D4A84"/>
    <w:rsid w:val="000D4D85"/>
    <w:rsid w:val="000D523A"/>
    <w:rsid w:val="000D53AC"/>
    <w:rsid w:val="000D57D6"/>
    <w:rsid w:val="000D58F9"/>
    <w:rsid w:val="000D6274"/>
    <w:rsid w:val="000D6291"/>
    <w:rsid w:val="000D66E5"/>
    <w:rsid w:val="000D7477"/>
    <w:rsid w:val="000D74B4"/>
    <w:rsid w:val="000D75CF"/>
    <w:rsid w:val="000E015E"/>
    <w:rsid w:val="000E0903"/>
    <w:rsid w:val="000E18EB"/>
    <w:rsid w:val="000E21C5"/>
    <w:rsid w:val="000E2AC1"/>
    <w:rsid w:val="000E2BBA"/>
    <w:rsid w:val="000E2C70"/>
    <w:rsid w:val="000E2C85"/>
    <w:rsid w:val="000E2FEF"/>
    <w:rsid w:val="000E375D"/>
    <w:rsid w:val="000E414A"/>
    <w:rsid w:val="000E4A4E"/>
    <w:rsid w:val="000E4B0B"/>
    <w:rsid w:val="000E4E1E"/>
    <w:rsid w:val="000E4EAA"/>
    <w:rsid w:val="000E4F1C"/>
    <w:rsid w:val="000E542F"/>
    <w:rsid w:val="000E5686"/>
    <w:rsid w:val="000E5742"/>
    <w:rsid w:val="000E5B01"/>
    <w:rsid w:val="000E6166"/>
    <w:rsid w:val="000E6AF6"/>
    <w:rsid w:val="000E7640"/>
    <w:rsid w:val="000E7729"/>
    <w:rsid w:val="000E78B7"/>
    <w:rsid w:val="000E7C29"/>
    <w:rsid w:val="000E7D50"/>
    <w:rsid w:val="000F0009"/>
    <w:rsid w:val="000F002B"/>
    <w:rsid w:val="000F0309"/>
    <w:rsid w:val="000F03BE"/>
    <w:rsid w:val="000F03C7"/>
    <w:rsid w:val="000F081B"/>
    <w:rsid w:val="000F167B"/>
    <w:rsid w:val="000F194B"/>
    <w:rsid w:val="000F1D7D"/>
    <w:rsid w:val="000F1E53"/>
    <w:rsid w:val="000F1E88"/>
    <w:rsid w:val="000F247B"/>
    <w:rsid w:val="000F2691"/>
    <w:rsid w:val="000F28BF"/>
    <w:rsid w:val="000F28D0"/>
    <w:rsid w:val="000F3273"/>
    <w:rsid w:val="000F3EF1"/>
    <w:rsid w:val="000F47FC"/>
    <w:rsid w:val="000F4B72"/>
    <w:rsid w:val="000F52E4"/>
    <w:rsid w:val="000F555C"/>
    <w:rsid w:val="000F5FBE"/>
    <w:rsid w:val="000F61AE"/>
    <w:rsid w:val="000F6691"/>
    <w:rsid w:val="000F694D"/>
    <w:rsid w:val="000F6D97"/>
    <w:rsid w:val="000F73E0"/>
    <w:rsid w:val="000F75BB"/>
    <w:rsid w:val="000F7614"/>
    <w:rsid w:val="000F761A"/>
    <w:rsid w:val="000F77BD"/>
    <w:rsid w:val="000F7ED6"/>
    <w:rsid w:val="000F7F79"/>
    <w:rsid w:val="00101138"/>
    <w:rsid w:val="00101328"/>
    <w:rsid w:val="0010184F"/>
    <w:rsid w:val="00101B07"/>
    <w:rsid w:val="00101D21"/>
    <w:rsid w:val="00102078"/>
    <w:rsid w:val="00102378"/>
    <w:rsid w:val="00102538"/>
    <w:rsid w:val="00102B3B"/>
    <w:rsid w:val="00102DFA"/>
    <w:rsid w:val="001032F8"/>
    <w:rsid w:val="001033E0"/>
    <w:rsid w:val="0010386E"/>
    <w:rsid w:val="001038CE"/>
    <w:rsid w:val="00103C1D"/>
    <w:rsid w:val="00103C39"/>
    <w:rsid w:val="001043CF"/>
    <w:rsid w:val="00104557"/>
    <w:rsid w:val="00104F33"/>
    <w:rsid w:val="00105546"/>
    <w:rsid w:val="00105562"/>
    <w:rsid w:val="00105C16"/>
    <w:rsid w:val="00105DCC"/>
    <w:rsid w:val="00105EBF"/>
    <w:rsid w:val="00106595"/>
    <w:rsid w:val="001066C7"/>
    <w:rsid w:val="0010670F"/>
    <w:rsid w:val="00107A41"/>
    <w:rsid w:val="00107BCB"/>
    <w:rsid w:val="001101DA"/>
    <w:rsid w:val="001112B4"/>
    <w:rsid w:val="00111781"/>
    <w:rsid w:val="00111792"/>
    <w:rsid w:val="00111A41"/>
    <w:rsid w:val="00112045"/>
    <w:rsid w:val="00112DA4"/>
    <w:rsid w:val="00113186"/>
    <w:rsid w:val="00113C64"/>
    <w:rsid w:val="00113DC1"/>
    <w:rsid w:val="00114347"/>
    <w:rsid w:val="00114A53"/>
    <w:rsid w:val="00114ECB"/>
    <w:rsid w:val="00114F58"/>
    <w:rsid w:val="00115259"/>
    <w:rsid w:val="00115BC1"/>
    <w:rsid w:val="00115BEE"/>
    <w:rsid w:val="00115F59"/>
    <w:rsid w:val="001164BB"/>
    <w:rsid w:val="00116506"/>
    <w:rsid w:val="001167E1"/>
    <w:rsid w:val="0011695B"/>
    <w:rsid w:val="00116975"/>
    <w:rsid w:val="00116CB0"/>
    <w:rsid w:val="00117818"/>
    <w:rsid w:val="001178FE"/>
    <w:rsid w:val="00117A1F"/>
    <w:rsid w:val="00117ECC"/>
    <w:rsid w:val="00117F9C"/>
    <w:rsid w:val="0012008E"/>
    <w:rsid w:val="0012069C"/>
    <w:rsid w:val="00120B73"/>
    <w:rsid w:val="00120C2C"/>
    <w:rsid w:val="00120EAA"/>
    <w:rsid w:val="0012152F"/>
    <w:rsid w:val="00121CC2"/>
    <w:rsid w:val="001220FA"/>
    <w:rsid w:val="0012241F"/>
    <w:rsid w:val="00122B35"/>
    <w:rsid w:val="00122C90"/>
    <w:rsid w:val="00123AA1"/>
    <w:rsid w:val="0012485C"/>
    <w:rsid w:val="00124967"/>
    <w:rsid w:val="00124EF5"/>
    <w:rsid w:val="00125954"/>
    <w:rsid w:val="0012763C"/>
    <w:rsid w:val="00127DFD"/>
    <w:rsid w:val="00127FFA"/>
    <w:rsid w:val="0013009D"/>
    <w:rsid w:val="001301C0"/>
    <w:rsid w:val="0013037E"/>
    <w:rsid w:val="001304C5"/>
    <w:rsid w:val="00130ECA"/>
    <w:rsid w:val="00131316"/>
    <w:rsid w:val="001314A7"/>
    <w:rsid w:val="00131CD2"/>
    <w:rsid w:val="00133204"/>
    <w:rsid w:val="0013378A"/>
    <w:rsid w:val="00133C2A"/>
    <w:rsid w:val="00133C42"/>
    <w:rsid w:val="001342F0"/>
    <w:rsid w:val="00134762"/>
    <w:rsid w:val="00134788"/>
    <w:rsid w:val="00134AC4"/>
    <w:rsid w:val="00134F2A"/>
    <w:rsid w:val="00135223"/>
    <w:rsid w:val="00136384"/>
    <w:rsid w:val="0013708B"/>
    <w:rsid w:val="001375A8"/>
    <w:rsid w:val="001375E3"/>
    <w:rsid w:val="00137968"/>
    <w:rsid w:val="00137BF7"/>
    <w:rsid w:val="00137C54"/>
    <w:rsid w:val="00137EDB"/>
    <w:rsid w:val="001409E3"/>
    <w:rsid w:val="00140E98"/>
    <w:rsid w:val="00140EFC"/>
    <w:rsid w:val="00141265"/>
    <w:rsid w:val="00141315"/>
    <w:rsid w:val="00142019"/>
    <w:rsid w:val="001420B8"/>
    <w:rsid w:val="001429C4"/>
    <w:rsid w:val="00142B0F"/>
    <w:rsid w:val="00142DC3"/>
    <w:rsid w:val="00143304"/>
    <w:rsid w:val="00143667"/>
    <w:rsid w:val="00143763"/>
    <w:rsid w:val="001440E0"/>
    <w:rsid w:val="001442EE"/>
    <w:rsid w:val="00144317"/>
    <w:rsid w:val="001447DD"/>
    <w:rsid w:val="0014486B"/>
    <w:rsid w:val="001449E8"/>
    <w:rsid w:val="00144AEF"/>
    <w:rsid w:val="00144B3B"/>
    <w:rsid w:val="00144BCA"/>
    <w:rsid w:val="00144FF6"/>
    <w:rsid w:val="0014535E"/>
    <w:rsid w:val="00145393"/>
    <w:rsid w:val="00145407"/>
    <w:rsid w:val="001454CA"/>
    <w:rsid w:val="001455CA"/>
    <w:rsid w:val="0014573D"/>
    <w:rsid w:val="00145832"/>
    <w:rsid w:val="00145F75"/>
    <w:rsid w:val="001461A4"/>
    <w:rsid w:val="00146361"/>
    <w:rsid w:val="00146662"/>
    <w:rsid w:val="00146D99"/>
    <w:rsid w:val="0014702D"/>
    <w:rsid w:val="00147796"/>
    <w:rsid w:val="00147814"/>
    <w:rsid w:val="0014799D"/>
    <w:rsid w:val="00147B37"/>
    <w:rsid w:val="001500B1"/>
    <w:rsid w:val="0015026B"/>
    <w:rsid w:val="001505AE"/>
    <w:rsid w:val="001509A3"/>
    <w:rsid w:val="00150BAA"/>
    <w:rsid w:val="001512A3"/>
    <w:rsid w:val="001512C8"/>
    <w:rsid w:val="00151352"/>
    <w:rsid w:val="001516DE"/>
    <w:rsid w:val="00152294"/>
    <w:rsid w:val="00152639"/>
    <w:rsid w:val="0015283B"/>
    <w:rsid w:val="001529AE"/>
    <w:rsid w:val="00153C64"/>
    <w:rsid w:val="00153FCF"/>
    <w:rsid w:val="001542A4"/>
    <w:rsid w:val="00154706"/>
    <w:rsid w:val="00154723"/>
    <w:rsid w:val="00154A9D"/>
    <w:rsid w:val="00154AD4"/>
    <w:rsid w:val="00154E1C"/>
    <w:rsid w:val="001551DA"/>
    <w:rsid w:val="0015522E"/>
    <w:rsid w:val="00156C87"/>
    <w:rsid w:val="00157177"/>
    <w:rsid w:val="00157499"/>
    <w:rsid w:val="00160200"/>
    <w:rsid w:val="00160289"/>
    <w:rsid w:val="001607E2"/>
    <w:rsid w:val="00160E20"/>
    <w:rsid w:val="0016172E"/>
    <w:rsid w:val="00161AD9"/>
    <w:rsid w:val="00162AB8"/>
    <w:rsid w:val="00162CFF"/>
    <w:rsid w:val="0016322C"/>
    <w:rsid w:val="001639BE"/>
    <w:rsid w:val="001649B2"/>
    <w:rsid w:val="001653C0"/>
    <w:rsid w:val="00165506"/>
    <w:rsid w:val="00165925"/>
    <w:rsid w:val="00165D32"/>
    <w:rsid w:val="00165E00"/>
    <w:rsid w:val="00166A82"/>
    <w:rsid w:val="00166D95"/>
    <w:rsid w:val="001677B0"/>
    <w:rsid w:val="001679B7"/>
    <w:rsid w:val="00167B6F"/>
    <w:rsid w:val="00167BD4"/>
    <w:rsid w:val="00167FB4"/>
    <w:rsid w:val="001703CC"/>
    <w:rsid w:val="0017055A"/>
    <w:rsid w:val="00170814"/>
    <w:rsid w:val="0017131A"/>
    <w:rsid w:val="00171B44"/>
    <w:rsid w:val="00171C3D"/>
    <w:rsid w:val="00171D01"/>
    <w:rsid w:val="00171DB8"/>
    <w:rsid w:val="00172231"/>
    <w:rsid w:val="00172427"/>
    <w:rsid w:val="00172568"/>
    <w:rsid w:val="00172A03"/>
    <w:rsid w:val="00172C79"/>
    <w:rsid w:val="0017317A"/>
    <w:rsid w:val="001733B6"/>
    <w:rsid w:val="00173A4B"/>
    <w:rsid w:val="0017427E"/>
    <w:rsid w:val="00174408"/>
    <w:rsid w:val="0017455D"/>
    <w:rsid w:val="00174B5C"/>
    <w:rsid w:val="00174DAD"/>
    <w:rsid w:val="00174DEA"/>
    <w:rsid w:val="00174E34"/>
    <w:rsid w:val="001752D7"/>
    <w:rsid w:val="00175306"/>
    <w:rsid w:val="00175477"/>
    <w:rsid w:val="001755D0"/>
    <w:rsid w:val="00175A04"/>
    <w:rsid w:val="00175EE7"/>
    <w:rsid w:val="00175F1F"/>
    <w:rsid w:val="001767E6"/>
    <w:rsid w:val="001768D8"/>
    <w:rsid w:val="00176A96"/>
    <w:rsid w:val="00176C8F"/>
    <w:rsid w:val="001771C8"/>
    <w:rsid w:val="0017738B"/>
    <w:rsid w:val="00177AF6"/>
    <w:rsid w:val="00181270"/>
    <w:rsid w:val="00181410"/>
    <w:rsid w:val="0018282D"/>
    <w:rsid w:val="001829BA"/>
    <w:rsid w:val="00182C2E"/>
    <w:rsid w:val="00182C89"/>
    <w:rsid w:val="00182F7D"/>
    <w:rsid w:val="001831B5"/>
    <w:rsid w:val="0018346F"/>
    <w:rsid w:val="00183627"/>
    <w:rsid w:val="00183C58"/>
    <w:rsid w:val="001842DF"/>
    <w:rsid w:val="0018435B"/>
    <w:rsid w:val="00184CDB"/>
    <w:rsid w:val="00184DBE"/>
    <w:rsid w:val="0018579C"/>
    <w:rsid w:val="00185AFB"/>
    <w:rsid w:val="00185D31"/>
    <w:rsid w:val="00186A7A"/>
    <w:rsid w:val="00186C78"/>
    <w:rsid w:val="00187529"/>
    <w:rsid w:val="001875E6"/>
    <w:rsid w:val="00187B83"/>
    <w:rsid w:val="00187E5B"/>
    <w:rsid w:val="00190149"/>
    <w:rsid w:val="00190502"/>
    <w:rsid w:val="00190A95"/>
    <w:rsid w:val="00190ACA"/>
    <w:rsid w:val="00191165"/>
    <w:rsid w:val="001916A4"/>
    <w:rsid w:val="00191961"/>
    <w:rsid w:val="001922F5"/>
    <w:rsid w:val="00192323"/>
    <w:rsid w:val="001924EE"/>
    <w:rsid w:val="00192721"/>
    <w:rsid w:val="00192A5B"/>
    <w:rsid w:val="00192C0A"/>
    <w:rsid w:val="00192CF5"/>
    <w:rsid w:val="00193274"/>
    <w:rsid w:val="001935A5"/>
    <w:rsid w:val="00193D6D"/>
    <w:rsid w:val="00193F4E"/>
    <w:rsid w:val="001942F2"/>
    <w:rsid w:val="00194402"/>
    <w:rsid w:val="001946ED"/>
    <w:rsid w:val="00194861"/>
    <w:rsid w:val="00194AF4"/>
    <w:rsid w:val="00195922"/>
    <w:rsid w:val="0019643A"/>
    <w:rsid w:val="00196A05"/>
    <w:rsid w:val="00196AC8"/>
    <w:rsid w:val="00197AFF"/>
    <w:rsid w:val="00197B94"/>
    <w:rsid w:val="001A08F5"/>
    <w:rsid w:val="001A0B6F"/>
    <w:rsid w:val="001A13C0"/>
    <w:rsid w:val="001A17BA"/>
    <w:rsid w:val="001A1DED"/>
    <w:rsid w:val="001A2019"/>
    <w:rsid w:val="001A2917"/>
    <w:rsid w:val="001A30F8"/>
    <w:rsid w:val="001A3122"/>
    <w:rsid w:val="001A3873"/>
    <w:rsid w:val="001A3E3E"/>
    <w:rsid w:val="001A3EAE"/>
    <w:rsid w:val="001A479D"/>
    <w:rsid w:val="001A5A1E"/>
    <w:rsid w:val="001A629B"/>
    <w:rsid w:val="001A662E"/>
    <w:rsid w:val="001A6803"/>
    <w:rsid w:val="001A7176"/>
    <w:rsid w:val="001B0126"/>
    <w:rsid w:val="001B05AF"/>
    <w:rsid w:val="001B0C6C"/>
    <w:rsid w:val="001B21EC"/>
    <w:rsid w:val="001B269A"/>
    <w:rsid w:val="001B2CEE"/>
    <w:rsid w:val="001B2DF7"/>
    <w:rsid w:val="001B2F15"/>
    <w:rsid w:val="001B2FBB"/>
    <w:rsid w:val="001B3506"/>
    <w:rsid w:val="001B3E6C"/>
    <w:rsid w:val="001B3EEB"/>
    <w:rsid w:val="001B43AC"/>
    <w:rsid w:val="001B43EF"/>
    <w:rsid w:val="001B46E2"/>
    <w:rsid w:val="001B4A41"/>
    <w:rsid w:val="001B4E6F"/>
    <w:rsid w:val="001B4FBB"/>
    <w:rsid w:val="001B509E"/>
    <w:rsid w:val="001B564F"/>
    <w:rsid w:val="001B58CD"/>
    <w:rsid w:val="001B64A6"/>
    <w:rsid w:val="001B6726"/>
    <w:rsid w:val="001B72C0"/>
    <w:rsid w:val="001B735D"/>
    <w:rsid w:val="001B7829"/>
    <w:rsid w:val="001C02C7"/>
    <w:rsid w:val="001C03C5"/>
    <w:rsid w:val="001C09A3"/>
    <w:rsid w:val="001C0C89"/>
    <w:rsid w:val="001C0D5E"/>
    <w:rsid w:val="001C1020"/>
    <w:rsid w:val="001C15AE"/>
    <w:rsid w:val="001C1829"/>
    <w:rsid w:val="001C1ABA"/>
    <w:rsid w:val="001C1CE9"/>
    <w:rsid w:val="001C273D"/>
    <w:rsid w:val="001C2B7D"/>
    <w:rsid w:val="001C2F1A"/>
    <w:rsid w:val="001C32B2"/>
    <w:rsid w:val="001C3335"/>
    <w:rsid w:val="001C388C"/>
    <w:rsid w:val="001C3BB2"/>
    <w:rsid w:val="001C3C34"/>
    <w:rsid w:val="001C474A"/>
    <w:rsid w:val="001C482C"/>
    <w:rsid w:val="001C49A9"/>
    <w:rsid w:val="001C4A91"/>
    <w:rsid w:val="001C51E8"/>
    <w:rsid w:val="001C5247"/>
    <w:rsid w:val="001C5750"/>
    <w:rsid w:val="001C5D9D"/>
    <w:rsid w:val="001C633A"/>
    <w:rsid w:val="001C636F"/>
    <w:rsid w:val="001C6758"/>
    <w:rsid w:val="001C6AF1"/>
    <w:rsid w:val="001C6AF5"/>
    <w:rsid w:val="001C6B76"/>
    <w:rsid w:val="001C6D32"/>
    <w:rsid w:val="001C748B"/>
    <w:rsid w:val="001C77B2"/>
    <w:rsid w:val="001C7C7E"/>
    <w:rsid w:val="001D06ED"/>
    <w:rsid w:val="001D0C18"/>
    <w:rsid w:val="001D0DA7"/>
    <w:rsid w:val="001D10D7"/>
    <w:rsid w:val="001D154F"/>
    <w:rsid w:val="001D1800"/>
    <w:rsid w:val="001D1D0D"/>
    <w:rsid w:val="001D1DFE"/>
    <w:rsid w:val="001D209D"/>
    <w:rsid w:val="001D2577"/>
    <w:rsid w:val="001D275A"/>
    <w:rsid w:val="001D2DC4"/>
    <w:rsid w:val="001D31D3"/>
    <w:rsid w:val="001D3574"/>
    <w:rsid w:val="001D35C8"/>
    <w:rsid w:val="001D369F"/>
    <w:rsid w:val="001D4FF0"/>
    <w:rsid w:val="001D5174"/>
    <w:rsid w:val="001D5188"/>
    <w:rsid w:val="001D5377"/>
    <w:rsid w:val="001D54FE"/>
    <w:rsid w:val="001D58F6"/>
    <w:rsid w:val="001D5BDA"/>
    <w:rsid w:val="001D5CF2"/>
    <w:rsid w:val="001D5E90"/>
    <w:rsid w:val="001D7432"/>
    <w:rsid w:val="001D7590"/>
    <w:rsid w:val="001D7724"/>
    <w:rsid w:val="001E0141"/>
    <w:rsid w:val="001E04DB"/>
    <w:rsid w:val="001E1171"/>
    <w:rsid w:val="001E1EC8"/>
    <w:rsid w:val="001E2175"/>
    <w:rsid w:val="001E2CDB"/>
    <w:rsid w:val="001E31CA"/>
    <w:rsid w:val="001E32B4"/>
    <w:rsid w:val="001E464F"/>
    <w:rsid w:val="001E48F4"/>
    <w:rsid w:val="001E4B27"/>
    <w:rsid w:val="001E4CD7"/>
    <w:rsid w:val="001E4E8F"/>
    <w:rsid w:val="001E5831"/>
    <w:rsid w:val="001E5A34"/>
    <w:rsid w:val="001E5ADE"/>
    <w:rsid w:val="001E6A1B"/>
    <w:rsid w:val="001E6B72"/>
    <w:rsid w:val="001E6DC9"/>
    <w:rsid w:val="001E7215"/>
    <w:rsid w:val="001E722C"/>
    <w:rsid w:val="001E7D28"/>
    <w:rsid w:val="001E7F89"/>
    <w:rsid w:val="001F023E"/>
    <w:rsid w:val="001F035D"/>
    <w:rsid w:val="001F0D0F"/>
    <w:rsid w:val="001F1120"/>
    <w:rsid w:val="001F1A03"/>
    <w:rsid w:val="001F1C12"/>
    <w:rsid w:val="001F1C38"/>
    <w:rsid w:val="001F1CD0"/>
    <w:rsid w:val="001F1F91"/>
    <w:rsid w:val="001F240E"/>
    <w:rsid w:val="001F27E6"/>
    <w:rsid w:val="001F2991"/>
    <w:rsid w:val="001F29E3"/>
    <w:rsid w:val="001F320A"/>
    <w:rsid w:val="001F3317"/>
    <w:rsid w:val="001F3EAC"/>
    <w:rsid w:val="001F4425"/>
    <w:rsid w:val="001F4D9B"/>
    <w:rsid w:val="001F5466"/>
    <w:rsid w:val="001F5686"/>
    <w:rsid w:val="001F5C72"/>
    <w:rsid w:val="001F6002"/>
    <w:rsid w:val="001F6BEC"/>
    <w:rsid w:val="001F7A84"/>
    <w:rsid w:val="00200552"/>
    <w:rsid w:val="00202456"/>
    <w:rsid w:val="00202680"/>
    <w:rsid w:val="00203158"/>
    <w:rsid w:val="0020358C"/>
    <w:rsid w:val="00203BB9"/>
    <w:rsid w:val="00204210"/>
    <w:rsid w:val="002049B4"/>
    <w:rsid w:val="00204BC5"/>
    <w:rsid w:val="00205AFC"/>
    <w:rsid w:val="00205C04"/>
    <w:rsid w:val="002061CB"/>
    <w:rsid w:val="002063BB"/>
    <w:rsid w:val="002063FC"/>
    <w:rsid w:val="00206759"/>
    <w:rsid w:val="00206924"/>
    <w:rsid w:val="002069FC"/>
    <w:rsid w:val="00206B95"/>
    <w:rsid w:val="00206C58"/>
    <w:rsid w:val="0020733D"/>
    <w:rsid w:val="0020757D"/>
    <w:rsid w:val="00207891"/>
    <w:rsid w:val="00207D54"/>
    <w:rsid w:val="00207EEF"/>
    <w:rsid w:val="002115CB"/>
    <w:rsid w:val="0021188C"/>
    <w:rsid w:val="00212174"/>
    <w:rsid w:val="00212A33"/>
    <w:rsid w:val="00213689"/>
    <w:rsid w:val="00213CB2"/>
    <w:rsid w:val="00214BEC"/>
    <w:rsid w:val="00214F13"/>
    <w:rsid w:val="00215960"/>
    <w:rsid w:val="00215969"/>
    <w:rsid w:val="00215DBC"/>
    <w:rsid w:val="00216106"/>
    <w:rsid w:val="002165C7"/>
    <w:rsid w:val="002168B3"/>
    <w:rsid w:val="00216CBF"/>
    <w:rsid w:val="00216F37"/>
    <w:rsid w:val="00216FBB"/>
    <w:rsid w:val="002176C6"/>
    <w:rsid w:val="002210A0"/>
    <w:rsid w:val="002212DE"/>
    <w:rsid w:val="002214FE"/>
    <w:rsid w:val="002219DC"/>
    <w:rsid w:val="00221D05"/>
    <w:rsid w:val="002220E6"/>
    <w:rsid w:val="002221E4"/>
    <w:rsid w:val="002227F6"/>
    <w:rsid w:val="002229F2"/>
    <w:rsid w:val="002232C7"/>
    <w:rsid w:val="00224D51"/>
    <w:rsid w:val="00224FD8"/>
    <w:rsid w:val="0022566D"/>
    <w:rsid w:val="00226330"/>
    <w:rsid w:val="00226493"/>
    <w:rsid w:val="00226B38"/>
    <w:rsid w:val="0022785C"/>
    <w:rsid w:val="002278F5"/>
    <w:rsid w:val="00227AC6"/>
    <w:rsid w:val="00227F03"/>
    <w:rsid w:val="00230D1C"/>
    <w:rsid w:val="00231CB3"/>
    <w:rsid w:val="0023202D"/>
    <w:rsid w:val="002320F9"/>
    <w:rsid w:val="0023228F"/>
    <w:rsid w:val="00232AC5"/>
    <w:rsid w:val="00232D09"/>
    <w:rsid w:val="00233064"/>
    <w:rsid w:val="002338A9"/>
    <w:rsid w:val="00233975"/>
    <w:rsid w:val="00233CDE"/>
    <w:rsid w:val="00234248"/>
    <w:rsid w:val="00234469"/>
    <w:rsid w:val="002344B9"/>
    <w:rsid w:val="002344E4"/>
    <w:rsid w:val="00234679"/>
    <w:rsid w:val="00234BD5"/>
    <w:rsid w:val="00234D61"/>
    <w:rsid w:val="002350D7"/>
    <w:rsid w:val="00235A81"/>
    <w:rsid w:val="0023750C"/>
    <w:rsid w:val="00237A21"/>
    <w:rsid w:val="002402C2"/>
    <w:rsid w:val="00240A77"/>
    <w:rsid w:val="002410C4"/>
    <w:rsid w:val="00241542"/>
    <w:rsid w:val="00241ADD"/>
    <w:rsid w:val="00241AFD"/>
    <w:rsid w:val="00242099"/>
    <w:rsid w:val="002421B5"/>
    <w:rsid w:val="002421E2"/>
    <w:rsid w:val="00242506"/>
    <w:rsid w:val="0024257F"/>
    <w:rsid w:val="002428B1"/>
    <w:rsid w:val="00242CAA"/>
    <w:rsid w:val="00242CFC"/>
    <w:rsid w:val="00242F1C"/>
    <w:rsid w:val="00242FF6"/>
    <w:rsid w:val="002435B4"/>
    <w:rsid w:val="00243EBB"/>
    <w:rsid w:val="00243EC1"/>
    <w:rsid w:val="00244234"/>
    <w:rsid w:val="002449CB"/>
    <w:rsid w:val="00244A18"/>
    <w:rsid w:val="00244F41"/>
    <w:rsid w:val="00245BC8"/>
    <w:rsid w:val="00246D78"/>
    <w:rsid w:val="00246E61"/>
    <w:rsid w:val="00246F80"/>
    <w:rsid w:val="00246FF8"/>
    <w:rsid w:val="00247383"/>
    <w:rsid w:val="00247864"/>
    <w:rsid w:val="002478AF"/>
    <w:rsid w:val="002509E5"/>
    <w:rsid w:val="00250C70"/>
    <w:rsid w:val="002511EC"/>
    <w:rsid w:val="0025199B"/>
    <w:rsid w:val="00252119"/>
    <w:rsid w:val="0025366A"/>
    <w:rsid w:val="00253814"/>
    <w:rsid w:val="00253F5C"/>
    <w:rsid w:val="00253F68"/>
    <w:rsid w:val="0025409E"/>
    <w:rsid w:val="00254177"/>
    <w:rsid w:val="002542C0"/>
    <w:rsid w:val="002546CF"/>
    <w:rsid w:val="002547DF"/>
    <w:rsid w:val="002555B4"/>
    <w:rsid w:val="00255DF4"/>
    <w:rsid w:val="00255E6B"/>
    <w:rsid w:val="002565EE"/>
    <w:rsid w:val="00256813"/>
    <w:rsid w:val="002573F7"/>
    <w:rsid w:val="0025798E"/>
    <w:rsid w:val="002600CD"/>
    <w:rsid w:val="0026096C"/>
    <w:rsid w:val="00260E24"/>
    <w:rsid w:val="00260E74"/>
    <w:rsid w:val="002618DD"/>
    <w:rsid w:val="00261ABE"/>
    <w:rsid w:val="00261E0A"/>
    <w:rsid w:val="002629AE"/>
    <w:rsid w:val="00262D10"/>
    <w:rsid w:val="00262E5B"/>
    <w:rsid w:val="002636E6"/>
    <w:rsid w:val="002637D1"/>
    <w:rsid w:val="00263C78"/>
    <w:rsid w:val="00263DC7"/>
    <w:rsid w:val="00263DCF"/>
    <w:rsid w:val="00264192"/>
    <w:rsid w:val="002643E6"/>
    <w:rsid w:val="00264528"/>
    <w:rsid w:val="002647F5"/>
    <w:rsid w:val="00264A06"/>
    <w:rsid w:val="00264BA5"/>
    <w:rsid w:val="00264C6D"/>
    <w:rsid w:val="002657B8"/>
    <w:rsid w:val="002659DE"/>
    <w:rsid w:val="00265FA9"/>
    <w:rsid w:val="00266514"/>
    <w:rsid w:val="00266D98"/>
    <w:rsid w:val="00266E5A"/>
    <w:rsid w:val="0026746C"/>
    <w:rsid w:val="0026799C"/>
    <w:rsid w:val="002710CE"/>
    <w:rsid w:val="0027184F"/>
    <w:rsid w:val="00271A6F"/>
    <w:rsid w:val="00271C37"/>
    <w:rsid w:val="002725A1"/>
    <w:rsid w:val="00272FFE"/>
    <w:rsid w:val="0027386E"/>
    <w:rsid w:val="00273C8A"/>
    <w:rsid w:val="0027472D"/>
    <w:rsid w:val="00274896"/>
    <w:rsid w:val="002750A9"/>
    <w:rsid w:val="002754CC"/>
    <w:rsid w:val="0027561F"/>
    <w:rsid w:val="00275AF9"/>
    <w:rsid w:val="00275B70"/>
    <w:rsid w:val="00276408"/>
    <w:rsid w:val="00276929"/>
    <w:rsid w:val="002771C4"/>
    <w:rsid w:val="00277C2C"/>
    <w:rsid w:val="0028032F"/>
    <w:rsid w:val="002804E7"/>
    <w:rsid w:val="0028091A"/>
    <w:rsid w:val="00280E1F"/>
    <w:rsid w:val="002819DE"/>
    <w:rsid w:val="00281A92"/>
    <w:rsid w:val="0028272A"/>
    <w:rsid w:val="00282792"/>
    <w:rsid w:val="00283089"/>
    <w:rsid w:val="0028353D"/>
    <w:rsid w:val="002838BD"/>
    <w:rsid w:val="0028392A"/>
    <w:rsid w:val="00283B2C"/>
    <w:rsid w:val="00283B2E"/>
    <w:rsid w:val="00283B80"/>
    <w:rsid w:val="00283BC4"/>
    <w:rsid w:val="00283F77"/>
    <w:rsid w:val="0028418F"/>
    <w:rsid w:val="002844A9"/>
    <w:rsid w:val="00284820"/>
    <w:rsid w:val="00284C81"/>
    <w:rsid w:val="0028507F"/>
    <w:rsid w:val="00285449"/>
    <w:rsid w:val="00285623"/>
    <w:rsid w:val="00285AA8"/>
    <w:rsid w:val="00285B14"/>
    <w:rsid w:val="00286035"/>
    <w:rsid w:val="002868BC"/>
    <w:rsid w:val="002871BF"/>
    <w:rsid w:val="002909EC"/>
    <w:rsid w:val="00290EF8"/>
    <w:rsid w:val="0029120C"/>
    <w:rsid w:val="002916D8"/>
    <w:rsid w:val="00291769"/>
    <w:rsid w:val="0029198C"/>
    <w:rsid w:val="00292164"/>
    <w:rsid w:val="00293102"/>
    <w:rsid w:val="002933D3"/>
    <w:rsid w:val="002937ED"/>
    <w:rsid w:val="002939A1"/>
    <w:rsid w:val="00294F64"/>
    <w:rsid w:val="00295000"/>
    <w:rsid w:val="00295768"/>
    <w:rsid w:val="00295BB7"/>
    <w:rsid w:val="00296561"/>
    <w:rsid w:val="002966B6"/>
    <w:rsid w:val="00296B42"/>
    <w:rsid w:val="0029705E"/>
    <w:rsid w:val="00297996"/>
    <w:rsid w:val="002A00B1"/>
    <w:rsid w:val="002A00F4"/>
    <w:rsid w:val="002A0320"/>
    <w:rsid w:val="002A0460"/>
    <w:rsid w:val="002A14F5"/>
    <w:rsid w:val="002A1847"/>
    <w:rsid w:val="002A18B3"/>
    <w:rsid w:val="002A1CD1"/>
    <w:rsid w:val="002A1D32"/>
    <w:rsid w:val="002A2198"/>
    <w:rsid w:val="002A290E"/>
    <w:rsid w:val="002A2941"/>
    <w:rsid w:val="002A295C"/>
    <w:rsid w:val="002A2B26"/>
    <w:rsid w:val="002A2C06"/>
    <w:rsid w:val="002A32DE"/>
    <w:rsid w:val="002A35F0"/>
    <w:rsid w:val="002A3BBC"/>
    <w:rsid w:val="002A44EF"/>
    <w:rsid w:val="002A4956"/>
    <w:rsid w:val="002A543D"/>
    <w:rsid w:val="002A6A2B"/>
    <w:rsid w:val="002A7DFC"/>
    <w:rsid w:val="002B122D"/>
    <w:rsid w:val="002B12AF"/>
    <w:rsid w:val="002B1404"/>
    <w:rsid w:val="002B169A"/>
    <w:rsid w:val="002B1C5F"/>
    <w:rsid w:val="002B2035"/>
    <w:rsid w:val="002B2562"/>
    <w:rsid w:val="002B2646"/>
    <w:rsid w:val="002B26E7"/>
    <w:rsid w:val="002B270C"/>
    <w:rsid w:val="002B2BA5"/>
    <w:rsid w:val="002B321F"/>
    <w:rsid w:val="002B3570"/>
    <w:rsid w:val="002B3EDF"/>
    <w:rsid w:val="002B4B2E"/>
    <w:rsid w:val="002B4C8F"/>
    <w:rsid w:val="002B5234"/>
    <w:rsid w:val="002B5401"/>
    <w:rsid w:val="002B559F"/>
    <w:rsid w:val="002B5A80"/>
    <w:rsid w:val="002B6187"/>
    <w:rsid w:val="002B66E2"/>
    <w:rsid w:val="002B6A13"/>
    <w:rsid w:val="002B6AD5"/>
    <w:rsid w:val="002B71BE"/>
    <w:rsid w:val="002B7418"/>
    <w:rsid w:val="002B7A74"/>
    <w:rsid w:val="002B7D96"/>
    <w:rsid w:val="002B7FBE"/>
    <w:rsid w:val="002C0808"/>
    <w:rsid w:val="002C0A58"/>
    <w:rsid w:val="002C0CB9"/>
    <w:rsid w:val="002C1359"/>
    <w:rsid w:val="002C170A"/>
    <w:rsid w:val="002C1AA1"/>
    <w:rsid w:val="002C26F8"/>
    <w:rsid w:val="002C2E3C"/>
    <w:rsid w:val="002C30E7"/>
    <w:rsid w:val="002C3F66"/>
    <w:rsid w:val="002C3FD5"/>
    <w:rsid w:val="002C401A"/>
    <w:rsid w:val="002C4334"/>
    <w:rsid w:val="002C4AB9"/>
    <w:rsid w:val="002C4AD9"/>
    <w:rsid w:val="002C5AF5"/>
    <w:rsid w:val="002C64D2"/>
    <w:rsid w:val="002C65A7"/>
    <w:rsid w:val="002C65EC"/>
    <w:rsid w:val="002C6D68"/>
    <w:rsid w:val="002C7734"/>
    <w:rsid w:val="002C7C46"/>
    <w:rsid w:val="002C7CB3"/>
    <w:rsid w:val="002C7F31"/>
    <w:rsid w:val="002D0047"/>
    <w:rsid w:val="002D0560"/>
    <w:rsid w:val="002D0CE5"/>
    <w:rsid w:val="002D1002"/>
    <w:rsid w:val="002D12FD"/>
    <w:rsid w:val="002D1349"/>
    <w:rsid w:val="002D1371"/>
    <w:rsid w:val="002D21E4"/>
    <w:rsid w:val="002D228E"/>
    <w:rsid w:val="002D23F5"/>
    <w:rsid w:val="002D2D25"/>
    <w:rsid w:val="002D3784"/>
    <w:rsid w:val="002D37CF"/>
    <w:rsid w:val="002D392B"/>
    <w:rsid w:val="002D4489"/>
    <w:rsid w:val="002D4D49"/>
    <w:rsid w:val="002D54A4"/>
    <w:rsid w:val="002D5819"/>
    <w:rsid w:val="002D5840"/>
    <w:rsid w:val="002D6E2E"/>
    <w:rsid w:val="002D753C"/>
    <w:rsid w:val="002D75C4"/>
    <w:rsid w:val="002E00E0"/>
    <w:rsid w:val="002E081F"/>
    <w:rsid w:val="002E0F19"/>
    <w:rsid w:val="002E0F8D"/>
    <w:rsid w:val="002E1AC7"/>
    <w:rsid w:val="002E1C87"/>
    <w:rsid w:val="002E224D"/>
    <w:rsid w:val="002E2764"/>
    <w:rsid w:val="002E2B09"/>
    <w:rsid w:val="002E2BF7"/>
    <w:rsid w:val="002E3355"/>
    <w:rsid w:val="002E338C"/>
    <w:rsid w:val="002E374E"/>
    <w:rsid w:val="002E3BD7"/>
    <w:rsid w:val="002E4248"/>
    <w:rsid w:val="002E5348"/>
    <w:rsid w:val="002E58C0"/>
    <w:rsid w:val="002E59C2"/>
    <w:rsid w:val="002E5AF8"/>
    <w:rsid w:val="002E628C"/>
    <w:rsid w:val="002E663B"/>
    <w:rsid w:val="002E7304"/>
    <w:rsid w:val="002E73F8"/>
    <w:rsid w:val="002E74A8"/>
    <w:rsid w:val="002E7571"/>
    <w:rsid w:val="002E78A8"/>
    <w:rsid w:val="002E7B5F"/>
    <w:rsid w:val="002E7CE4"/>
    <w:rsid w:val="002E7F64"/>
    <w:rsid w:val="002F02E3"/>
    <w:rsid w:val="002F0E5C"/>
    <w:rsid w:val="002F10DA"/>
    <w:rsid w:val="002F1110"/>
    <w:rsid w:val="002F1155"/>
    <w:rsid w:val="002F169A"/>
    <w:rsid w:val="002F1C49"/>
    <w:rsid w:val="002F28A9"/>
    <w:rsid w:val="002F2DC3"/>
    <w:rsid w:val="002F2F04"/>
    <w:rsid w:val="002F3135"/>
    <w:rsid w:val="002F3B0B"/>
    <w:rsid w:val="002F3BE9"/>
    <w:rsid w:val="002F4737"/>
    <w:rsid w:val="002F48AE"/>
    <w:rsid w:val="002F4B5E"/>
    <w:rsid w:val="002F5312"/>
    <w:rsid w:val="002F57D0"/>
    <w:rsid w:val="002F5F51"/>
    <w:rsid w:val="002F618C"/>
    <w:rsid w:val="002F61FC"/>
    <w:rsid w:val="002F6404"/>
    <w:rsid w:val="002F6526"/>
    <w:rsid w:val="002F6875"/>
    <w:rsid w:val="002F7E2A"/>
    <w:rsid w:val="00300281"/>
    <w:rsid w:val="00300B2E"/>
    <w:rsid w:val="003018C5"/>
    <w:rsid w:val="0030220E"/>
    <w:rsid w:val="0030224A"/>
    <w:rsid w:val="00302A1A"/>
    <w:rsid w:val="00302B4C"/>
    <w:rsid w:val="0030376D"/>
    <w:rsid w:val="00303ACF"/>
    <w:rsid w:val="003049C8"/>
    <w:rsid w:val="0030533E"/>
    <w:rsid w:val="00305962"/>
    <w:rsid w:val="00305EFE"/>
    <w:rsid w:val="003061B4"/>
    <w:rsid w:val="003063CE"/>
    <w:rsid w:val="003066CB"/>
    <w:rsid w:val="00306C0C"/>
    <w:rsid w:val="00306D20"/>
    <w:rsid w:val="00306FB2"/>
    <w:rsid w:val="00307AF2"/>
    <w:rsid w:val="003105E7"/>
    <w:rsid w:val="0031088E"/>
    <w:rsid w:val="0031168B"/>
    <w:rsid w:val="003118B5"/>
    <w:rsid w:val="00311AA8"/>
    <w:rsid w:val="00311B1B"/>
    <w:rsid w:val="00311D09"/>
    <w:rsid w:val="0031292C"/>
    <w:rsid w:val="00312F3A"/>
    <w:rsid w:val="00313474"/>
    <w:rsid w:val="003139BD"/>
    <w:rsid w:val="00313D2C"/>
    <w:rsid w:val="00314C32"/>
    <w:rsid w:val="003152E1"/>
    <w:rsid w:val="003161E7"/>
    <w:rsid w:val="0031642E"/>
    <w:rsid w:val="0031715F"/>
    <w:rsid w:val="00320578"/>
    <w:rsid w:val="00320CF6"/>
    <w:rsid w:val="00321058"/>
    <w:rsid w:val="003213ED"/>
    <w:rsid w:val="003215EC"/>
    <w:rsid w:val="00321954"/>
    <w:rsid w:val="003219F2"/>
    <w:rsid w:val="00321CDF"/>
    <w:rsid w:val="0032205E"/>
    <w:rsid w:val="003223DC"/>
    <w:rsid w:val="00322D51"/>
    <w:rsid w:val="003232A4"/>
    <w:rsid w:val="00323303"/>
    <w:rsid w:val="003233F7"/>
    <w:rsid w:val="00323B94"/>
    <w:rsid w:val="0032425D"/>
    <w:rsid w:val="0032475D"/>
    <w:rsid w:val="00325173"/>
    <w:rsid w:val="00325202"/>
    <w:rsid w:val="00325793"/>
    <w:rsid w:val="00325820"/>
    <w:rsid w:val="0032593F"/>
    <w:rsid w:val="00325ADB"/>
    <w:rsid w:val="00325BBD"/>
    <w:rsid w:val="00325E42"/>
    <w:rsid w:val="00326312"/>
    <w:rsid w:val="003263F5"/>
    <w:rsid w:val="00326475"/>
    <w:rsid w:val="00326576"/>
    <w:rsid w:val="00326617"/>
    <w:rsid w:val="00326EB4"/>
    <w:rsid w:val="003273E0"/>
    <w:rsid w:val="00327A71"/>
    <w:rsid w:val="00327F19"/>
    <w:rsid w:val="0033044B"/>
    <w:rsid w:val="00330762"/>
    <w:rsid w:val="00330A09"/>
    <w:rsid w:val="00330C9C"/>
    <w:rsid w:val="00330DE5"/>
    <w:rsid w:val="00331016"/>
    <w:rsid w:val="003310BC"/>
    <w:rsid w:val="003310C5"/>
    <w:rsid w:val="00331177"/>
    <w:rsid w:val="00331381"/>
    <w:rsid w:val="0033188F"/>
    <w:rsid w:val="00331A9D"/>
    <w:rsid w:val="00331C5A"/>
    <w:rsid w:val="00331C7B"/>
    <w:rsid w:val="00331D86"/>
    <w:rsid w:val="00332072"/>
    <w:rsid w:val="00332125"/>
    <w:rsid w:val="003323EA"/>
    <w:rsid w:val="00332A5D"/>
    <w:rsid w:val="00333109"/>
    <w:rsid w:val="00333638"/>
    <w:rsid w:val="00333AD4"/>
    <w:rsid w:val="00333EF4"/>
    <w:rsid w:val="0033407B"/>
    <w:rsid w:val="003343DD"/>
    <w:rsid w:val="00334785"/>
    <w:rsid w:val="003348AD"/>
    <w:rsid w:val="00334A55"/>
    <w:rsid w:val="00334CBB"/>
    <w:rsid w:val="00334D80"/>
    <w:rsid w:val="003360F4"/>
    <w:rsid w:val="00336161"/>
    <w:rsid w:val="00336830"/>
    <w:rsid w:val="00336CBE"/>
    <w:rsid w:val="00336FAA"/>
    <w:rsid w:val="00337122"/>
    <w:rsid w:val="00337550"/>
    <w:rsid w:val="0033761C"/>
    <w:rsid w:val="00337E5E"/>
    <w:rsid w:val="00340F8B"/>
    <w:rsid w:val="003413DC"/>
    <w:rsid w:val="00341710"/>
    <w:rsid w:val="00341C21"/>
    <w:rsid w:val="00341FC0"/>
    <w:rsid w:val="00342024"/>
    <w:rsid w:val="00342628"/>
    <w:rsid w:val="00342744"/>
    <w:rsid w:val="003427CF"/>
    <w:rsid w:val="00342B80"/>
    <w:rsid w:val="0034338F"/>
    <w:rsid w:val="003435E5"/>
    <w:rsid w:val="003441A8"/>
    <w:rsid w:val="0034427A"/>
    <w:rsid w:val="003442A0"/>
    <w:rsid w:val="00344409"/>
    <w:rsid w:val="00344611"/>
    <w:rsid w:val="00344B36"/>
    <w:rsid w:val="00344EB3"/>
    <w:rsid w:val="00344F17"/>
    <w:rsid w:val="0034568E"/>
    <w:rsid w:val="00345F82"/>
    <w:rsid w:val="00345FCC"/>
    <w:rsid w:val="00346BEE"/>
    <w:rsid w:val="003473B8"/>
    <w:rsid w:val="003473C5"/>
    <w:rsid w:val="0034747A"/>
    <w:rsid w:val="003474FE"/>
    <w:rsid w:val="00350560"/>
    <w:rsid w:val="0035134A"/>
    <w:rsid w:val="0035156D"/>
    <w:rsid w:val="00351653"/>
    <w:rsid w:val="00351D7D"/>
    <w:rsid w:val="00351DF7"/>
    <w:rsid w:val="003528B5"/>
    <w:rsid w:val="00352C37"/>
    <w:rsid w:val="00352C8B"/>
    <w:rsid w:val="00352F14"/>
    <w:rsid w:val="0035330F"/>
    <w:rsid w:val="0035396C"/>
    <w:rsid w:val="003539F5"/>
    <w:rsid w:val="00353BC2"/>
    <w:rsid w:val="00353BE3"/>
    <w:rsid w:val="00353DD1"/>
    <w:rsid w:val="00354447"/>
    <w:rsid w:val="0035472F"/>
    <w:rsid w:val="0035491E"/>
    <w:rsid w:val="00354EFF"/>
    <w:rsid w:val="003551CC"/>
    <w:rsid w:val="0035550E"/>
    <w:rsid w:val="003555E3"/>
    <w:rsid w:val="00356142"/>
    <w:rsid w:val="00356299"/>
    <w:rsid w:val="003567A8"/>
    <w:rsid w:val="00357392"/>
    <w:rsid w:val="003579E6"/>
    <w:rsid w:val="003579EF"/>
    <w:rsid w:val="00357A31"/>
    <w:rsid w:val="00357B67"/>
    <w:rsid w:val="00357B82"/>
    <w:rsid w:val="00361592"/>
    <w:rsid w:val="0036169B"/>
    <w:rsid w:val="00361A39"/>
    <w:rsid w:val="00361A63"/>
    <w:rsid w:val="00361ABA"/>
    <w:rsid w:val="00362050"/>
    <w:rsid w:val="00362592"/>
    <w:rsid w:val="00362B4C"/>
    <w:rsid w:val="00362D63"/>
    <w:rsid w:val="00362E47"/>
    <w:rsid w:val="00363187"/>
    <w:rsid w:val="003635AE"/>
    <w:rsid w:val="003636A0"/>
    <w:rsid w:val="00366918"/>
    <w:rsid w:val="0036693E"/>
    <w:rsid w:val="00366D50"/>
    <w:rsid w:val="00366DF4"/>
    <w:rsid w:val="00367229"/>
    <w:rsid w:val="00367998"/>
    <w:rsid w:val="003679FD"/>
    <w:rsid w:val="00367FFA"/>
    <w:rsid w:val="00370387"/>
    <w:rsid w:val="00370407"/>
    <w:rsid w:val="003705B9"/>
    <w:rsid w:val="00370FD8"/>
    <w:rsid w:val="00371268"/>
    <w:rsid w:val="00371A08"/>
    <w:rsid w:val="00371A4B"/>
    <w:rsid w:val="00371B35"/>
    <w:rsid w:val="003729C9"/>
    <w:rsid w:val="00372D4A"/>
    <w:rsid w:val="00372EB5"/>
    <w:rsid w:val="003735BA"/>
    <w:rsid w:val="003743C8"/>
    <w:rsid w:val="00374A96"/>
    <w:rsid w:val="00374B2E"/>
    <w:rsid w:val="00374CFF"/>
    <w:rsid w:val="00374FB0"/>
    <w:rsid w:val="00375150"/>
    <w:rsid w:val="00375300"/>
    <w:rsid w:val="003754F9"/>
    <w:rsid w:val="00375526"/>
    <w:rsid w:val="0037561F"/>
    <w:rsid w:val="003759DA"/>
    <w:rsid w:val="0037652F"/>
    <w:rsid w:val="003768D6"/>
    <w:rsid w:val="00376921"/>
    <w:rsid w:val="00376B62"/>
    <w:rsid w:val="00376FD3"/>
    <w:rsid w:val="0037752B"/>
    <w:rsid w:val="00377693"/>
    <w:rsid w:val="003776FF"/>
    <w:rsid w:val="00377A55"/>
    <w:rsid w:val="00377E1B"/>
    <w:rsid w:val="00380900"/>
    <w:rsid w:val="00380905"/>
    <w:rsid w:val="00380AC1"/>
    <w:rsid w:val="00380B74"/>
    <w:rsid w:val="00381445"/>
    <w:rsid w:val="00381474"/>
    <w:rsid w:val="003823E8"/>
    <w:rsid w:val="003826C3"/>
    <w:rsid w:val="00382BC8"/>
    <w:rsid w:val="00383C92"/>
    <w:rsid w:val="00383FF0"/>
    <w:rsid w:val="00384141"/>
    <w:rsid w:val="00384370"/>
    <w:rsid w:val="00384D02"/>
    <w:rsid w:val="00384E02"/>
    <w:rsid w:val="003850A2"/>
    <w:rsid w:val="00385754"/>
    <w:rsid w:val="003859C5"/>
    <w:rsid w:val="003859E1"/>
    <w:rsid w:val="00385B9C"/>
    <w:rsid w:val="00386282"/>
    <w:rsid w:val="0038652E"/>
    <w:rsid w:val="00386D2F"/>
    <w:rsid w:val="00387876"/>
    <w:rsid w:val="00387C43"/>
    <w:rsid w:val="00387D1A"/>
    <w:rsid w:val="003907B1"/>
    <w:rsid w:val="00390969"/>
    <w:rsid w:val="00390BDA"/>
    <w:rsid w:val="00390C9F"/>
    <w:rsid w:val="00390D92"/>
    <w:rsid w:val="00391776"/>
    <w:rsid w:val="003917F5"/>
    <w:rsid w:val="00391A85"/>
    <w:rsid w:val="00391ADF"/>
    <w:rsid w:val="0039222F"/>
    <w:rsid w:val="0039245A"/>
    <w:rsid w:val="00392E35"/>
    <w:rsid w:val="0039397B"/>
    <w:rsid w:val="00393C35"/>
    <w:rsid w:val="00393DDA"/>
    <w:rsid w:val="0039466E"/>
    <w:rsid w:val="003946A6"/>
    <w:rsid w:val="0039471C"/>
    <w:rsid w:val="00394851"/>
    <w:rsid w:val="00395237"/>
    <w:rsid w:val="003958AA"/>
    <w:rsid w:val="00395C65"/>
    <w:rsid w:val="00395F0F"/>
    <w:rsid w:val="00395FAA"/>
    <w:rsid w:val="0039695C"/>
    <w:rsid w:val="0039705F"/>
    <w:rsid w:val="00397259"/>
    <w:rsid w:val="0039750D"/>
    <w:rsid w:val="00397A8D"/>
    <w:rsid w:val="00397F44"/>
    <w:rsid w:val="003A01A5"/>
    <w:rsid w:val="003A0714"/>
    <w:rsid w:val="003A0F8E"/>
    <w:rsid w:val="003A1301"/>
    <w:rsid w:val="003A1325"/>
    <w:rsid w:val="003A256A"/>
    <w:rsid w:val="003A2661"/>
    <w:rsid w:val="003A2811"/>
    <w:rsid w:val="003A3083"/>
    <w:rsid w:val="003A345E"/>
    <w:rsid w:val="003A365B"/>
    <w:rsid w:val="003A386F"/>
    <w:rsid w:val="003A3FE5"/>
    <w:rsid w:val="003A435E"/>
    <w:rsid w:val="003A4C49"/>
    <w:rsid w:val="003A5868"/>
    <w:rsid w:val="003A5E78"/>
    <w:rsid w:val="003A658C"/>
    <w:rsid w:val="003A66EF"/>
    <w:rsid w:val="003A6734"/>
    <w:rsid w:val="003A79E0"/>
    <w:rsid w:val="003A7B81"/>
    <w:rsid w:val="003A7BA5"/>
    <w:rsid w:val="003B0F63"/>
    <w:rsid w:val="003B13A5"/>
    <w:rsid w:val="003B142C"/>
    <w:rsid w:val="003B1587"/>
    <w:rsid w:val="003B1780"/>
    <w:rsid w:val="003B1A2F"/>
    <w:rsid w:val="003B1ACD"/>
    <w:rsid w:val="003B1D7D"/>
    <w:rsid w:val="003B2145"/>
    <w:rsid w:val="003B21DA"/>
    <w:rsid w:val="003B2595"/>
    <w:rsid w:val="003B28A0"/>
    <w:rsid w:val="003B3D7D"/>
    <w:rsid w:val="003B3D83"/>
    <w:rsid w:val="003B408F"/>
    <w:rsid w:val="003B4407"/>
    <w:rsid w:val="003B44D4"/>
    <w:rsid w:val="003B4744"/>
    <w:rsid w:val="003B4F97"/>
    <w:rsid w:val="003B5396"/>
    <w:rsid w:val="003B580C"/>
    <w:rsid w:val="003B5AA8"/>
    <w:rsid w:val="003B6D74"/>
    <w:rsid w:val="003B76C9"/>
    <w:rsid w:val="003B7897"/>
    <w:rsid w:val="003B79E3"/>
    <w:rsid w:val="003B7F2C"/>
    <w:rsid w:val="003C1199"/>
    <w:rsid w:val="003C129D"/>
    <w:rsid w:val="003C1375"/>
    <w:rsid w:val="003C13FB"/>
    <w:rsid w:val="003C1E2C"/>
    <w:rsid w:val="003C1E4B"/>
    <w:rsid w:val="003C211A"/>
    <w:rsid w:val="003C261A"/>
    <w:rsid w:val="003C2D99"/>
    <w:rsid w:val="003C306F"/>
    <w:rsid w:val="003C322B"/>
    <w:rsid w:val="003C36EF"/>
    <w:rsid w:val="003C39F3"/>
    <w:rsid w:val="003C43F8"/>
    <w:rsid w:val="003C4622"/>
    <w:rsid w:val="003C48E2"/>
    <w:rsid w:val="003C493C"/>
    <w:rsid w:val="003C4AD3"/>
    <w:rsid w:val="003C5605"/>
    <w:rsid w:val="003C5CA5"/>
    <w:rsid w:val="003C5F9B"/>
    <w:rsid w:val="003C6055"/>
    <w:rsid w:val="003C66B9"/>
    <w:rsid w:val="003C6BFF"/>
    <w:rsid w:val="003C70BB"/>
    <w:rsid w:val="003D012B"/>
    <w:rsid w:val="003D0190"/>
    <w:rsid w:val="003D02B0"/>
    <w:rsid w:val="003D07E0"/>
    <w:rsid w:val="003D10F5"/>
    <w:rsid w:val="003D127E"/>
    <w:rsid w:val="003D1ADC"/>
    <w:rsid w:val="003D1F9A"/>
    <w:rsid w:val="003D201D"/>
    <w:rsid w:val="003D36EB"/>
    <w:rsid w:val="003D3DCE"/>
    <w:rsid w:val="003D49C7"/>
    <w:rsid w:val="003D5491"/>
    <w:rsid w:val="003D56D4"/>
    <w:rsid w:val="003D592D"/>
    <w:rsid w:val="003D5A7C"/>
    <w:rsid w:val="003D5C03"/>
    <w:rsid w:val="003D798D"/>
    <w:rsid w:val="003D7CED"/>
    <w:rsid w:val="003D7DA0"/>
    <w:rsid w:val="003D7E0F"/>
    <w:rsid w:val="003D7EAA"/>
    <w:rsid w:val="003E0476"/>
    <w:rsid w:val="003E06B8"/>
    <w:rsid w:val="003E06FA"/>
    <w:rsid w:val="003E1956"/>
    <w:rsid w:val="003E1A98"/>
    <w:rsid w:val="003E22D8"/>
    <w:rsid w:val="003E2554"/>
    <w:rsid w:val="003E258D"/>
    <w:rsid w:val="003E2C71"/>
    <w:rsid w:val="003E2E25"/>
    <w:rsid w:val="003E2EBE"/>
    <w:rsid w:val="003E36E2"/>
    <w:rsid w:val="003E3BEA"/>
    <w:rsid w:val="003E3E69"/>
    <w:rsid w:val="003E479A"/>
    <w:rsid w:val="003E4873"/>
    <w:rsid w:val="003E4922"/>
    <w:rsid w:val="003E4D14"/>
    <w:rsid w:val="003E55DF"/>
    <w:rsid w:val="003E5B56"/>
    <w:rsid w:val="003E6413"/>
    <w:rsid w:val="003E6597"/>
    <w:rsid w:val="003E6A7C"/>
    <w:rsid w:val="003E6B32"/>
    <w:rsid w:val="003E6D46"/>
    <w:rsid w:val="003E73B6"/>
    <w:rsid w:val="003E73E3"/>
    <w:rsid w:val="003E7937"/>
    <w:rsid w:val="003F06EC"/>
    <w:rsid w:val="003F0709"/>
    <w:rsid w:val="003F0837"/>
    <w:rsid w:val="003F0B10"/>
    <w:rsid w:val="003F1153"/>
    <w:rsid w:val="003F11F3"/>
    <w:rsid w:val="003F150C"/>
    <w:rsid w:val="003F1606"/>
    <w:rsid w:val="003F1E09"/>
    <w:rsid w:val="003F2372"/>
    <w:rsid w:val="003F2373"/>
    <w:rsid w:val="003F2A1F"/>
    <w:rsid w:val="003F2A8A"/>
    <w:rsid w:val="003F2E93"/>
    <w:rsid w:val="003F40F6"/>
    <w:rsid w:val="003F45A1"/>
    <w:rsid w:val="003F496A"/>
    <w:rsid w:val="003F4DCC"/>
    <w:rsid w:val="003F4FD4"/>
    <w:rsid w:val="003F561C"/>
    <w:rsid w:val="003F598E"/>
    <w:rsid w:val="003F70FB"/>
    <w:rsid w:val="003F7725"/>
    <w:rsid w:val="003F7B12"/>
    <w:rsid w:val="003F7B4A"/>
    <w:rsid w:val="003F7B93"/>
    <w:rsid w:val="003F7BE1"/>
    <w:rsid w:val="00401C55"/>
    <w:rsid w:val="00402D8E"/>
    <w:rsid w:val="00402FE0"/>
    <w:rsid w:val="00403B60"/>
    <w:rsid w:val="00403C3F"/>
    <w:rsid w:val="00403CFF"/>
    <w:rsid w:val="0040403A"/>
    <w:rsid w:val="004040E4"/>
    <w:rsid w:val="00404534"/>
    <w:rsid w:val="00404727"/>
    <w:rsid w:val="00404918"/>
    <w:rsid w:val="00404953"/>
    <w:rsid w:val="00404A07"/>
    <w:rsid w:val="004060F0"/>
    <w:rsid w:val="00406365"/>
    <w:rsid w:val="00406B52"/>
    <w:rsid w:val="00406F69"/>
    <w:rsid w:val="00406F82"/>
    <w:rsid w:val="00407310"/>
    <w:rsid w:val="00407855"/>
    <w:rsid w:val="00410037"/>
    <w:rsid w:val="00410D26"/>
    <w:rsid w:val="00410E10"/>
    <w:rsid w:val="004114D6"/>
    <w:rsid w:val="00412323"/>
    <w:rsid w:val="00412CA1"/>
    <w:rsid w:val="004137D0"/>
    <w:rsid w:val="004137FD"/>
    <w:rsid w:val="004138DE"/>
    <w:rsid w:val="00413D37"/>
    <w:rsid w:val="00414147"/>
    <w:rsid w:val="004143D4"/>
    <w:rsid w:val="004144A1"/>
    <w:rsid w:val="004145E6"/>
    <w:rsid w:val="00414E73"/>
    <w:rsid w:val="00415037"/>
    <w:rsid w:val="00415041"/>
    <w:rsid w:val="00415494"/>
    <w:rsid w:val="004161DD"/>
    <w:rsid w:val="004169E3"/>
    <w:rsid w:val="00416F3F"/>
    <w:rsid w:val="00417141"/>
    <w:rsid w:val="00417842"/>
    <w:rsid w:val="00417B2A"/>
    <w:rsid w:val="00417CC7"/>
    <w:rsid w:val="004201CE"/>
    <w:rsid w:val="004205E4"/>
    <w:rsid w:val="0042067E"/>
    <w:rsid w:val="00420FED"/>
    <w:rsid w:val="004214DD"/>
    <w:rsid w:val="00421E32"/>
    <w:rsid w:val="00422557"/>
    <w:rsid w:val="00422CCF"/>
    <w:rsid w:val="004231BF"/>
    <w:rsid w:val="0042334C"/>
    <w:rsid w:val="00423C6D"/>
    <w:rsid w:val="00423C92"/>
    <w:rsid w:val="00424084"/>
    <w:rsid w:val="004245CD"/>
    <w:rsid w:val="00424FFF"/>
    <w:rsid w:val="0042542D"/>
    <w:rsid w:val="00425B13"/>
    <w:rsid w:val="004265AF"/>
    <w:rsid w:val="00426758"/>
    <w:rsid w:val="0042709F"/>
    <w:rsid w:val="00427427"/>
    <w:rsid w:val="0042759C"/>
    <w:rsid w:val="00427E97"/>
    <w:rsid w:val="0043083A"/>
    <w:rsid w:val="00430F7B"/>
    <w:rsid w:val="0043204C"/>
    <w:rsid w:val="004321C1"/>
    <w:rsid w:val="004323E6"/>
    <w:rsid w:val="004324C5"/>
    <w:rsid w:val="00432515"/>
    <w:rsid w:val="004335C6"/>
    <w:rsid w:val="00433644"/>
    <w:rsid w:val="0043388D"/>
    <w:rsid w:val="00433C9E"/>
    <w:rsid w:val="00433CC5"/>
    <w:rsid w:val="00434245"/>
    <w:rsid w:val="004342E2"/>
    <w:rsid w:val="00434319"/>
    <w:rsid w:val="004343A3"/>
    <w:rsid w:val="0043506D"/>
    <w:rsid w:val="004358C2"/>
    <w:rsid w:val="004358DA"/>
    <w:rsid w:val="00435A52"/>
    <w:rsid w:val="00435EC6"/>
    <w:rsid w:val="00435EEA"/>
    <w:rsid w:val="004360C6"/>
    <w:rsid w:val="00436CB7"/>
    <w:rsid w:val="00436F95"/>
    <w:rsid w:val="0043756B"/>
    <w:rsid w:val="00437B11"/>
    <w:rsid w:val="00437CBE"/>
    <w:rsid w:val="0044124A"/>
    <w:rsid w:val="00441721"/>
    <w:rsid w:val="004418D3"/>
    <w:rsid w:val="00441F2D"/>
    <w:rsid w:val="0044241D"/>
    <w:rsid w:val="0044276C"/>
    <w:rsid w:val="0044295C"/>
    <w:rsid w:val="00442AAE"/>
    <w:rsid w:val="00442E05"/>
    <w:rsid w:val="004437EC"/>
    <w:rsid w:val="00444123"/>
    <w:rsid w:val="00444300"/>
    <w:rsid w:val="0044432E"/>
    <w:rsid w:val="0044445A"/>
    <w:rsid w:val="0044486F"/>
    <w:rsid w:val="0044496E"/>
    <w:rsid w:val="00444A95"/>
    <w:rsid w:val="00444D99"/>
    <w:rsid w:val="00444FD4"/>
    <w:rsid w:val="0044505C"/>
    <w:rsid w:val="00445CAA"/>
    <w:rsid w:val="00445D35"/>
    <w:rsid w:val="00446438"/>
    <w:rsid w:val="004467E5"/>
    <w:rsid w:val="00446E1C"/>
    <w:rsid w:val="00447507"/>
    <w:rsid w:val="0044799F"/>
    <w:rsid w:val="004502E0"/>
    <w:rsid w:val="0045041A"/>
    <w:rsid w:val="00450663"/>
    <w:rsid w:val="0045073A"/>
    <w:rsid w:val="00450A22"/>
    <w:rsid w:val="00450B0F"/>
    <w:rsid w:val="00450DC4"/>
    <w:rsid w:val="004511F0"/>
    <w:rsid w:val="00451A07"/>
    <w:rsid w:val="00451B74"/>
    <w:rsid w:val="00451C4E"/>
    <w:rsid w:val="00452596"/>
    <w:rsid w:val="00452D70"/>
    <w:rsid w:val="00452E03"/>
    <w:rsid w:val="00452FE8"/>
    <w:rsid w:val="004530BA"/>
    <w:rsid w:val="004542A1"/>
    <w:rsid w:val="004542E1"/>
    <w:rsid w:val="00454629"/>
    <w:rsid w:val="00454A81"/>
    <w:rsid w:val="0045578A"/>
    <w:rsid w:val="00455D36"/>
    <w:rsid w:val="0045715A"/>
    <w:rsid w:val="004573CF"/>
    <w:rsid w:val="00457848"/>
    <w:rsid w:val="00457916"/>
    <w:rsid w:val="00457C49"/>
    <w:rsid w:val="0046005B"/>
    <w:rsid w:val="00460142"/>
    <w:rsid w:val="0046037E"/>
    <w:rsid w:val="00460501"/>
    <w:rsid w:val="00461211"/>
    <w:rsid w:val="0046175B"/>
    <w:rsid w:val="00461FB4"/>
    <w:rsid w:val="00462597"/>
    <w:rsid w:val="00462D0E"/>
    <w:rsid w:val="00462FA9"/>
    <w:rsid w:val="0046353E"/>
    <w:rsid w:val="0046364A"/>
    <w:rsid w:val="00463905"/>
    <w:rsid w:val="00463D01"/>
    <w:rsid w:val="00464553"/>
    <w:rsid w:val="00464904"/>
    <w:rsid w:val="00464C88"/>
    <w:rsid w:val="00464EE5"/>
    <w:rsid w:val="00465243"/>
    <w:rsid w:val="00465E64"/>
    <w:rsid w:val="004663C8"/>
    <w:rsid w:val="00466DD3"/>
    <w:rsid w:val="004675EE"/>
    <w:rsid w:val="004678AB"/>
    <w:rsid w:val="00467957"/>
    <w:rsid w:val="00467E2A"/>
    <w:rsid w:val="00467EE8"/>
    <w:rsid w:val="004706A2"/>
    <w:rsid w:val="0047102A"/>
    <w:rsid w:val="004710BF"/>
    <w:rsid w:val="00471DDA"/>
    <w:rsid w:val="00472468"/>
    <w:rsid w:val="004725FA"/>
    <w:rsid w:val="0047282F"/>
    <w:rsid w:val="00472B63"/>
    <w:rsid w:val="0047321E"/>
    <w:rsid w:val="00473285"/>
    <w:rsid w:val="0047371C"/>
    <w:rsid w:val="004737F4"/>
    <w:rsid w:val="00474294"/>
    <w:rsid w:val="004743CF"/>
    <w:rsid w:val="00474F7A"/>
    <w:rsid w:val="00475129"/>
    <w:rsid w:val="00475230"/>
    <w:rsid w:val="004756CC"/>
    <w:rsid w:val="00475C67"/>
    <w:rsid w:val="00475C9D"/>
    <w:rsid w:val="00475F73"/>
    <w:rsid w:val="00476291"/>
    <w:rsid w:val="004768AE"/>
    <w:rsid w:val="00477BEC"/>
    <w:rsid w:val="00480673"/>
    <w:rsid w:val="00480748"/>
    <w:rsid w:val="00480E5F"/>
    <w:rsid w:val="00482275"/>
    <w:rsid w:val="00482790"/>
    <w:rsid w:val="004827C3"/>
    <w:rsid w:val="004829EF"/>
    <w:rsid w:val="00482A04"/>
    <w:rsid w:val="00482C65"/>
    <w:rsid w:val="00483EF1"/>
    <w:rsid w:val="0048449F"/>
    <w:rsid w:val="004845A5"/>
    <w:rsid w:val="004846BA"/>
    <w:rsid w:val="00484A07"/>
    <w:rsid w:val="004855BE"/>
    <w:rsid w:val="00485DB6"/>
    <w:rsid w:val="00485DC5"/>
    <w:rsid w:val="00485FDF"/>
    <w:rsid w:val="00486D1D"/>
    <w:rsid w:val="004872FB"/>
    <w:rsid w:val="00487698"/>
    <w:rsid w:val="0048791A"/>
    <w:rsid w:val="00487956"/>
    <w:rsid w:val="004908D2"/>
    <w:rsid w:val="00490E4B"/>
    <w:rsid w:val="00490E54"/>
    <w:rsid w:val="0049143D"/>
    <w:rsid w:val="00491634"/>
    <w:rsid w:val="00491A46"/>
    <w:rsid w:val="00491D55"/>
    <w:rsid w:val="00491E71"/>
    <w:rsid w:val="00491EC5"/>
    <w:rsid w:val="004921CC"/>
    <w:rsid w:val="004922C6"/>
    <w:rsid w:val="004925BB"/>
    <w:rsid w:val="00492AEA"/>
    <w:rsid w:val="00492F46"/>
    <w:rsid w:val="0049317F"/>
    <w:rsid w:val="004932B3"/>
    <w:rsid w:val="004937E0"/>
    <w:rsid w:val="00493904"/>
    <w:rsid w:val="00494095"/>
    <w:rsid w:val="0049462D"/>
    <w:rsid w:val="00494B51"/>
    <w:rsid w:val="00495493"/>
    <w:rsid w:val="00495AD6"/>
    <w:rsid w:val="00495BA6"/>
    <w:rsid w:val="00495DA6"/>
    <w:rsid w:val="004961E5"/>
    <w:rsid w:val="004962C0"/>
    <w:rsid w:val="00496F05"/>
    <w:rsid w:val="0049722A"/>
    <w:rsid w:val="004973AA"/>
    <w:rsid w:val="004974AF"/>
    <w:rsid w:val="0049762A"/>
    <w:rsid w:val="00497839"/>
    <w:rsid w:val="004A0237"/>
    <w:rsid w:val="004A077E"/>
    <w:rsid w:val="004A08D7"/>
    <w:rsid w:val="004A0D47"/>
    <w:rsid w:val="004A0E19"/>
    <w:rsid w:val="004A1709"/>
    <w:rsid w:val="004A1815"/>
    <w:rsid w:val="004A1B0D"/>
    <w:rsid w:val="004A1BEB"/>
    <w:rsid w:val="004A1C1C"/>
    <w:rsid w:val="004A1EE4"/>
    <w:rsid w:val="004A23A2"/>
    <w:rsid w:val="004A2D06"/>
    <w:rsid w:val="004A3097"/>
    <w:rsid w:val="004A3BB2"/>
    <w:rsid w:val="004A3BF4"/>
    <w:rsid w:val="004A3C75"/>
    <w:rsid w:val="004A3CB0"/>
    <w:rsid w:val="004A3E28"/>
    <w:rsid w:val="004A40F9"/>
    <w:rsid w:val="004A432F"/>
    <w:rsid w:val="004A4A71"/>
    <w:rsid w:val="004A532F"/>
    <w:rsid w:val="004A53A1"/>
    <w:rsid w:val="004A58ED"/>
    <w:rsid w:val="004A5AAB"/>
    <w:rsid w:val="004A5B5F"/>
    <w:rsid w:val="004A5C1B"/>
    <w:rsid w:val="004A5F79"/>
    <w:rsid w:val="004A5F91"/>
    <w:rsid w:val="004A62FD"/>
    <w:rsid w:val="004A6474"/>
    <w:rsid w:val="004A647F"/>
    <w:rsid w:val="004A6C8E"/>
    <w:rsid w:val="004A6FE9"/>
    <w:rsid w:val="004B01AE"/>
    <w:rsid w:val="004B03BE"/>
    <w:rsid w:val="004B0851"/>
    <w:rsid w:val="004B0B54"/>
    <w:rsid w:val="004B0E88"/>
    <w:rsid w:val="004B14F2"/>
    <w:rsid w:val="004B2209"/>
    <w:rsid w:val="004B22A4"/>
    <w:rsid w:val="004B22C1"/>
    <w:rsid w:val="004B25A3"/>
    <w:rsid w:val="004B2953"/>
    <w:rsid w:val="004B2B80"/>
    <w:rsid w:val="004B3511"/>
    <w:rsid w:val="004B39BA"/>
    <w:rsid w:val="004B43AE"/>
    <w:rsid w:val="004B4F51"/>
    <w:rsid w:val="004B5005"/>
    <w:rsid w:val="004B50A8"/>
    <w:rsid w:val="004B543A"/>
    <w:rsid w:val="004B5521"/>
    <w:rsid w:val="004B556F"/>
    <w:rsid w:val="004B55FE"/>
    <w:rsid w:val="004B5B9B"/>
    <w:rsid w:val="004B637E"/>
    <w:rsid w:val="004B7125"/>
    <w:rsid w:val="004B71C0"/>
    <w:rsid w:val="004B71F0"/>
    <w:rsid w:val="004B75D0"/>
    <w:rsid w:val="004B7622"/>
    <w:rsid w:val="004B7E8A"/>
    <w:rsid w:val="004B7F6B"/>
    <w:rsid w:val="004C06F8"/>
    <w:rsid w:val="004C0EB2"/>
    <w:rsid w:val="004C1565"/>
    <w:rsid w:val="004C23A0"/>
    <w:rsid w:val="004C2ABA"/>
    <w:rsid w:val="004C35BA"/>
    <w:rsid w:val="004C3AF8"/>
    <w:rsid w:val="004C3F08"/>
    <w:rsid w:val="004C41B7"/>
    <w:rsid w:val="004C4208"/>
    <w:rsid w:val="004C4640"/>
    <w:rsid w:val="004C597A"/>
    <w:rsid w:val="004C63E5"/>
    <w:rsid w:val="004C6F92"/>
    <w:rsid w:val="004C7151"/>
    <w:rsid w:val="004C7603"/>
    <w:rsid w:val="004C78E6"/>
    <w:rsid w:val="004C7ACC"/>
    <w:rsid w:val="004C7BEB"/>
    <w:rsid w:val="004D032F"/>
    <w:rsid w:val="004D037E"/>
    <w:rsid w:val="004D06F9"/>
    <w:rsid w:val="004D0A03"/>
    <w:rsid w:val="004D0A63"/>
    <w:rsid w:val="004D10FF"/>
    <w:rsid w:val="004D1682"/>
    <w:rsid w:val="004D1760"/>
    <w:rsid w:val="004D17B8"/>
    <w:rsid w:val="004D1DFC"/>
    <w:rsid w:val="004D2620"/>
    <w:rsid w:val="004D28E1"/>
    <w:rsid w:val="004D3131"/>
    <w:rsid w:val="004D422A"/>
    <w:rsid w:val="004D43E5"/>
    <w:rsid w:val="004D442E"/>
    <w:rsid w:val="004D455C"/>
    <w:rsid w:val="004D486E"/>
    <w:rsid w:val="004D4FDB"/>
    <w:rsid w:val="004D4FF5"/>
    <w:rsid w:val="004D50C5"/>
    <w:rsid w:val="004D69EA"/>
    <w:rsid w:val="004D756C"/>
    <w:rsid w:val="004D7DE8"/>
    <w:rsid w:val="004E03BE"/>
    <w:rsid w:val="004E0712"/>
    <w:rsid w:val="004E0812"/>
    <w:rsid w:val="004E0EC5"/>
    <w:rsid w:val="004E0FE2"/>
    <w:rsid w:val="004E11BB"/>
    <w:rsid w:val="004E2B18"/>
    <w:rsid w:val="004E30DB"/>
    <w:rsid w:val="004E3386"/>
    <w:rsid w:val="004E3A09"/>
    <w:rsid w:val="004E3B50"/>
    <w:rsid w:val="004E3FF8"/>
    <w:rsid w:val="004E486D"/>
    <w:rsid w:val="004E4C1F"/>
    <w:rsid w:val="004E5107"/>
    <w:rsid w:val="004E54D8"/>
    <w:rsid w:val="004E6041"/>
    <w:rsid w:val="004E6074"/>
    <w:rsid w:val="004E6893"/>
    <w:rsid w:val="004E6AB8"/>
    <w:rsid w:val="004E7395"/>
    <w:rsid w:val="004E73EE"/>
    <w:rsid w:val="004E7E79"/>
    <w:rsid w:val="004F0453"/>
    <w:rsid w:val="004F0C8B"/>
    <w:rsid w:val="004F0FA3"/>
    <w:rsid w:val="004F17A1"/>
    <w:rsid w:val="004F1A96"/>
    <w:rsid w:val="004F22FB"/>
    <w:rsid w:val="004F24CE"/>
    <w:rsid w:val="004F24DC"/>
    <w:rsid w:val="004F2DA2"/>
    <w:rsid w:val="004F300A"/>
    <w:rsid w:val="004F3788"/>
    <w:rsid w:val="004F3894"/>
    <w:rsid w:val="004F3C0A"/>
    <w:rsid w:val="004F4455"/>
    <w:rsid w:val="004F47AB"/>
    <w:rsid w:val="004F4AE5"/>
    <w:rsid w:val="004F4F46"/>
    <w:rsid w:val="004F4F56"/>
    <w:rsid w:val="004F548D"/>
    <w:rsid w:val="004F55F3"/>
    <w:rsid w:val="004F5B52"/>
    <w:rsid w:val="004F6D71"/>
    <w:rsid w:val="004F786D"/>
    <w:rsid w:val="004F7953"/>
    <w:rsid w:val="004F7B9B"/>
    <w:rsid w:val="004F7CFE"/>
    <w:rsid w:val="00500631"/>
    <w:rsid w:val="00500CD5"/>
    <w:rsid w:val="0050127D"/>
    <w:rsid w:val="0050156C"/>
    <w:rsid w:val="005016ED"/>
    <w:rsid w:val="00501BE3"/>
    <w:rsid w:val="00501D39"/>
    <w:rsid w:val="00501E15"/>
    <w:rsid w:val="005020B0"/>
    <w:rsid w:val="00502C47"/>
    <w:rsid w:val="00502E94"/>
    <w:rsid w:val="0050327B"/>
    <w:rsid w:val="00503612"/>
    <w:rsid w:val="0050373A"/>
    <w:rsid w:val="005039CC"/>
    <w:rsid w:val="00503E69"/>
    <w:rsid w:val="00504231"/>
    <w:rsid w:val="005046BF"/>
    <w:rsid w:val="00504E16"/>
    <w:rsid w:val="00505472"/>
    <w:rsid w:val="005059A8"/>
    <w:rsid w:val="0050602E"/>
    <w:rsid w:val="005061CA"/>
    <w:rsid w:val="00506309"/>
    <w:rsid w:val="00506565"/>
    <w:rsid w:val="005069B1"/>
    <w:rsid w:val="00506C8B"/>
    <w:rsid w:val="00507AD8"/>
    <w:rsid w:val="0051026E"/>
    <w:rsid w:val="005102E6"/>
    <w:rsid w:val="00510B72"/>
    <w:rsid w:val="00510D8A"/>
    <w:rsid w:val="00511229"/>
    <w:rsid w:val="00511609"/>
    <w:rsid w:val="0051187B"/>
    <w:rsid w:val="00511AA5"/>
    <w:rsid w:val="005126E0"/>
    <w:rsid w:val="00512770"/>
    <w:rsid w:val="005128C9"/>
    <w:rsid w:val="00512ACF"/>
    <w:rsid w:val="0051304C"/>
    <w:rsid w:val="00513628"/>
    <w:rsid w:val="005139A0"/>
    <w:rsid w:val="00513BED"/>
    <w:rsid w:val="00514481"/>
    <w:rsid w:val="00514A73"/>
    <w:rsid w:val="00514B09"/>
    <w:rsid w:val="00514B89"/>
    <w:rsid w:val="00515010"/>
    <w:rsid w:val="0051524E"/>
    <w:rsid w:val="0051561E"/>
    <w:rsid w:val="00515C5E"/>
    <w:rsid w:val="005163DB"/>
    <w:rsid w:val="005165D3"/>
    <w:rsid w:val="00516B66"/>
    <w:rsid w:val="005174C0"/>
    <w:rsid w:val="00517C9E"/>
    <w:rsid w:val="005206B3"/>
    <w:rsid w:val="00520C04"/>
    <w:rsid w:val="00521525"/>
    <w:rsid w:val="005215B4"/>
    <w:rsid w:val="00521A36"/>
    <w:rsid w:val="00521B16"/>
    <w:rsid w:val="005221B9"/>
    <w:rsid w:val="005232A5"/>
    <w:rsid w:val="00523A82"/>
    <w:rsid w:val="00523F29"/>
    <w:rsid w:val="0052412B"/>
    <w:rsid w:val="00524396"/>
    <w:rsid w:val="0052492D"/>
    <w:rsid w:val="00525156"/>
    <w:rsid w:val="00525E67"/>
    <w:rsid w:val="00527267"/>
    <w:rsid w:val="00527423"/>
    <w:rsid w:val="0052782F"/>
    <w:rsid w:val="0053019F"/>
    <w:rsid w:val="005303E7"/>
    <w:rsid w:val="00530C17"/>
    <w:rsid w:val="00531628"/>
    <w:rsid w:val="005316EA"/>
    <w:rsid w:val="00531E4D"/>
    <w:rsid w:val="0053243A"/>
    <w:rsid w:val="00532A0F"/>
    <w:rsid w:val="0053303C"/>
    <w:rsid w:val="0053310F"/>
    <w:rsid w:val="00533412"/>
    <w:rsid w:val="0053390B"/>
    <w:rsid w:val="00533C73"/>
    <w:rsid w:val="00533CD3"/>
    <w:rsid w:val="005345EE"/>
    <w:rsid w:val="00534648"/>
    <w:rsid w:val="0053500C"/>
    <w:rsid w:val="005350A0"/>
    <w:rsid w:val="00535DB8"/>
    <w:rsid w:val="00535E37"/>
    <w:rsid w:val="005360BC"/>
    <w:rsid w:val="005361D7"/>
    <w:rsid w:val="00536640"/>
    <w:rsid w:val="00536A2B"/>
    <w:rsid w:val="00536D56"/>
    <w:rsid w:val="005370F5"/>
    <w:rsid w:val="00537375"/>
    <w:rsid w:val="005374BD"/>
    <w:rsid w:val="00537688"/>
    <w:rsid w:val="00537D24"/>
    <w:rsid w:val="00540240"/>
    <w:rsid w:val="005407D3"/>
    <w:rsid w:val="00540AF2"/>
    <w:rsid w:val="00540C43"/>
    <w:rsid w:val="005410E5"/>
    <w:rsid w:val="0054250E"/>
    <w:rsid w:val="00542658"/>
    <w:rsid w:val="00543151"/>
    <w:rsid w:val="00543685"/>
    <w:rsid w:val="0054448C"/>
    <w:rsid w:val="005444CD"/>
    <w:rsid w:val="00544554"/>
    <w:rsid w:val="00544991"/>
    <w:rsid w:val="005449E6"/>
    <w:rsid w:val="00544E3C"/>
    <w:rsid w:val="00544F38"/>
    <w:rsid w:val="00545EB7"/>
    <w:rsid w:val="00546131"/>
    <w:rsid w:val="00546302"/>
    <w:rsid w:val="00546753"/>
    <w:rsid w:val="005467F4"/>
    <w:rsid w:val="00546B5F"/>
    <w:rsid w:val="005473F9"/>
    <w:rsid w:val="005477FA"/>
    <w:rsid w:val="00547C75"/>
    <w:rsid w:val="00547D35"/>
    <w:rsid w:val="00547FC6"/>
    <w:rsid w:val="0055040E"/>
    <w:rsid w:val="00550E61"/>
    <w:rsid w:val="00551730"/>
    <w:rsid w:val="00551B85"/>
    <w:rsid w:val="00551C6D"/>
    <w:rsid w:val="00551E11"/>
    <w:rsid w:val="00551FB1"/>
    <w:rsid w:val="00551FB9"/>
    <w:rsid w:val="00552360"/>
    <w:rsid w:val="005526DF"/>
    <w:rsid w:val="005527CB"/>
    <w:rsid w:val="00552803"/>
    <w:rsid w:val="00552D68"/>
    <w:rsid w:val="005532FF"/>
    <w:rsid w:val="00553328"/>
    <w:rsid w:val="00553D64"/>
    <w:rsid w:val="0055415A"/>
    <w:rsid w:val="00554228"/>
    <w:rsid w:val="00554B70"/>
    <w:rsid w:val="00555292"/>
    <w:rsid w:val="005552A2"/>
    <w:rsid w:val="00555623"/>
    <w:rsid w:val="00555A66"/>
    <w:rsid w:val="00555F24"/>
    <w:rsid w:val="00556131"/>
    <w:rsid w:val="00556A2E"/>
    <w:rsid w:val="00556C09"/>
    <w:rsid w:val="00556F57"/>
    <w:rsid w:val="00557139"/>
    <w:rsid w:val="005574A9"/>
    <w:rsid w:val="00557C1F"/>
    <w:rsid w:val="00557DBD"/>
    <w:rsid w:val="00560038"/>
    <w:rsid w:val="00560055"/>
    <w:rsid w:val="005604BB"/>
    <w:rsid w:val="005607A9"/>
    <w:rsid w:val="005608EC"/>
    <w:rsid w:val="005608F7"/>
    <w:rsid w:val="0056096A"/>
    <w:rsid w:val="00561076"/>
    <w:rsid w:val="0056206A"/>
    <w:rsid w:val="00562856"/>
    <w:rsid w:val="0056286A"/>
    <w:rsid w:val="00562B2E"/>
    <w:rsid w:val="00563654"/>
    <w:rsid w:val="005640AF"/>
    <w:rsid w:val="0056442F"/>
    <w:rsid w:val="00564629"/>
    <w:rsid w:val="005651CE"/>
    <w:rsid w:val="005656C3"/>
    <w:rsid w:val="00565954"/>
    <w:rsid w:val="00565D0E"/>
    <w:rsid w:val="00565EBC"/>
    <w:rsid w:val="00566FAF"/>
    <w:rsid w:val="0056784C"/>
    <w:rsid w:val="00567B95"/>
    <w:rsid w:val="00567F45"/>
    <w:rsid w:val="00570507"/>
    <w:rsid w:val="00570AC6"/>
    <w:rsid w:val="00571710"/>
    <w:rsid w:val="00571F12"/>
    <w:rsid w:val="005720EE"/>
    <w:rsid w:val="00572A7D"/>
    <w:rsid w:val="00572E8F"/>
    <w:rsid w:val="005734FB"/>
    <w:rsid w:val="005736B2"/>
    <w:rsid w:val="005736C2"/>
    <w:rsid w:val="00573BAF"/>
    <w:rsid w:val="00573C7A"/>
    <w:rsid w:val="00573C9B"/>
    <w:rsid w:val="005748BB"/>
    <w:rsid w:val="00574D06"/>
    <w:rsid w:val="00575396"/>
    <w:rsid w:val="00575612"/>
    <w:rsid w:val="005758AE"/>
    <w:rsid w:val="005759DD"/>
    <w:rsid w:val="00575F8D"/>
    <w:rsid w:val="005760E0"/>
    <w:rsid w:val="00576220"/>
    <w:rsid w:val="005765F2"/>
    <w:rsid w:val="00576807"/>
    <w:rsid w:val="00577B40"/>
    <w:rsid w:val="005803F8"/>
    <w:rsid w:val="005813A3"/>
    <w:rsid w:val="00581FB3"/>
    <w:rsid w:val="00583C3B"/>
    <w:rsid w:val="00583C7C"/>
    <w:rsid w:val="00583EF8"/>
    <w:rsid w:val="00583FD0"/>
    <w:rsid w:val="00584063"/>
    <w:rsid w:val="005840B7"/>
    <w:rsid w:val="005854C3"/>
    <w:rsid w:val="005854DB"/>
    <w:rsid w:val="00585978"/>
    <w:rsid w:val="00585A34"/>
    <w:rsid w:val="005864C0"/>
    <w:rsid w:val="005866C9"/>
    <w:rsid w:val="00586899"/>
    <w:rsid w:val="00586A27"/>
    <w:rsid w:val="00586C05"/>
    <w:rsid w:val="00586E05"/>
    <w:rsid w:val="005870D8"/>
    <w:rsid w:val="005877CB"/>
    <w:rsid w:val="0058785D"/>
    <w:rsid w:val="00590020"/>
    <w:rsid w:val="005902E8"/>
    <w:rsid w:val="005904FC"/>
    <w:rsid w:val="005908C1"/>
    <w:rsid w:val="00590DD9"/>
    <w:rsid w:val="00590E48"/>
    <w:rsid w:val="005915A3"/>
    <w:rsid w:val="005915D5"/>
    <w:rsid w:val="00591F8F"/>
    <w:rsid w:val="00592987"/>
    <w:rsid w:val="00592B82"/>
    <w:rsid w:val="00592E2F"/>
    <w:rsid w:val="00594099"/>
    <w:rsid w:val="00594C53"/>
    <w:rsid w:val="00595030"/>
    <w:rsid w:val="00595C5B"/>
    <w:rsid w:val="00595D6D"/>
    <w:rsid w:val="00595DD4"/>
    <w:rsid w:val="0059646D"/>
    <w:rsid w:val="005966EE"/>
    <w:rsid w:val="00596D9C"/>
    <w:rsid w:val="0059727F"/>
    <w:rsid w:val="005974A5"/>
    <w:rsid w:val="005977A0"/>
    <w:rsid w:val="005A08AE"/>
    <w:rsid w:val="005A09BD"/>
    <w:rsid w:val="005A1984"/>
    <w:rsid w:val="005A1D76"/>
    <w:rsid w:val="005A1E75"/>
    <w:rsid w:val="005A27A7"/>
    <w:rsid w:val="005A35A4"/>
    <w:rsid w:val="005A3C5B"/>
    <w:rsid w:val="005A3F56"/>
    <w:rsid w:val="005A4382"/>
    <w:rsid w:val="005A4F9F"/>
    <w:rsid w:val="005A51EF"/>
    <w:rsid w:val="005A56D4"/>
    <w:rsid w:val="005A5812"/>
    <w:rsid w:val="005A5E9A"/>
    <w:rsid w:val="005A634D"/>
    <w:rsid w:val="005A6B9B"/>
    <w:rsid w:val="005A719E"/>
    <w:rsid w:val="005A7720"/>
    <w:rsid w:val="005A7B22"/>
    <w:rsid w:val="005B0075"/>
    <w:rsid w:val="005B00CA"/>
    <w:rsid w:val="005B00DD"/>
    <w:rsid w:val="005B06A5"/>
    <w:rsid w:val="005B0CC6"/>
    <w:rsid w:val="005B0FFD"/>
    <w:rsid w:val="005B159E"/>
    <w:rsid w:val="005B176F"/>
    <w:rsid w:val="005B1A00"/>
    <w:rsid w:val="005B2826"/>
    <w:rsid w:val="005B3177"/>
    <w:rsid w:val="005B326A"/>
    <w:rsid w:val="005B32D1"/>
    <w:rsid w:val="005B3476"/>
    <w:rsid w:val="005B3927"/>
    <w:rsid w:val="005B431A"/>
    <w:rsid w:val="005B43D1"/>
    <w:rsid w:val="005B45FA"/>
    <w:rsid w:val="005B4CB2"/>
    <w:rsid w:val="005B4CC4"/>
    <w:rsid w:val="005B5C88"/>
    <w:rsid w:val="005B5FE8"/>
    <w:rsid w:val="005B6083"/>
    <w:rsid w:val="005B6322"/>
    <w:rsid w:val="005B6521"/>
    <w:rsid w:val="005B6830"/>
    <w:rsid w:val="005B6E3E"/>
    <w:rsid w:val="005B71CD"/>
    <w:rsid w:val="005B7340"/>
    <w:rsid w:val="005B7382"/>
    <w:rsid w:val="005B7758"/>
    <w:rsid w:val="005B7953"/>
    <w:rsid w:val="005C0029"/>
    <w:rsid w:val="005C01B1"/>
    <w:rsid w:val="005C02AC"/>
    <w:rsid w:val="005C06BB"/>
    <w:rsid w:val="005C104B"/>
    <w:rsid w:val="005C10F9"/>
    <w:rsid w:val="005C112B"/>
    <w:rsid w:val="005C11A4"/>
    <w:rsid w:val="005C29E6"/>
    <w:rsid w:val="005C2BC8"/>
    <w:rsid w:val="005C2FEE"/>
    <w:rsid w:val="005C363E"/>
    <w:rsid w:val="005C3B6D"/>
    <w:rsid w:val="005C411B"/>
    <w:rsid w:val="005C4930"/>
    <w:rsid w:val="005C496F"/>
    <w:rsid w:val="005C59B2"/>
    <w:rsid w:val="005C5E7B"/>
    <w:rsid w:val="005C626E"/>
    <w:rsid w:val="005C666B"/>
    <w:rsid w:val="005C6DB9"/>
    <w:rsid w:val="005C7448"/>
    <w:rsid w:val="005C7F0D"/>
    <w:rsid w:val="005D0033"/>
    <w:rsid w:val="005D0331"/>
    <w:rsid w:val="005D0607"/>
    <w:rsid w:val="005D061B"/>
    <w:rsid w:val="005D0993"/>
    <w:rsid w:val="005D0AA5"/>
    <w:rsid w:val="005D0AF0"/>
    <w:rsid w:val="005D0FCD"/>
    <w:rsid w:val="005D189F"/>
    <w:rsid w:val="005D19BD"/>
    <w:rsid w:val="005D2073"/>
    <w:rsid w:val="005D230F"/>
    <w:rsid w:val="005D240B"/>
    <w:rsid w:val="005D2ED2"/>
    <w:rsid w:val="005D31DB"/>
    <w:rsid w:val="005D3BBE"/>
    <w:rsid w:val="005D47BC"/>
    <w:rsid w:val="005D4CF0"/>
    <w:rsid w:val="005D53C6"/>
    <w:rsid w:val="005D5C2C"/>
    <w:rsid w:val="005D5DDA"/>
    <w:rsid w:val="005D62F7"/>
    <w:rsid w:val="005D6377"/>
    <w:rsid w:val="005D6E52"/>
    <w:rsid w:val="005D79B9"/>
    <w:rsid w:val="005D7DF8"/>
    <w:rsid w:val="005E00CF"/>
    <w:rsid w:val="005E0AB5"/>
    <w:rsid w:val="005E0D30"/>
    <w:rsid w:val="005E1024"/>
    <w:rsid w:val="005E1D5F"/>
    <w:rsid w:val="005E1EEA"/>
    <w:rsid w:val="005E20DF"/>
    <w:rsid w:val="005E2CEB"/>
    <w:rsid w:val="005E33CE"/>
    <w:rsid w:val="005E38CB"/>
    <w:rsid w:val="005E3F97"/>
    <w:rsid w:val="005E404F"/>
    <w:rsid w:val="005E4148"/>
    <w:rsid w:val="005E4480"/>
    <w:rsid w:val="005E4592"/>
    <w:rsid w:val="005E490C"/>
    <w:rsid w:val="005E4BD4"/>
    <w:rsid w:val="005E4D84"/>
    <w:rsid w:val="005E5103"/>
    <w:rsid w:val="005E57A7"/>
    <w:rsid w:val="005E58F6"/>
    <w:rsid w:val="005E5B96"/>
    <w:rsid w:val="005E6240"/>
    <w:rsid w:val="005E6960"/>
    <w:rsid w:val="005E6A5E"/>
    <w:rsid w:val="005E6F9F"/>
    <w:rsid w:val="005E703A"/>
    <w:rsid w:val="005E7187"/>
    <w:rsid w:val="005F03A1"/>
    <w:rsid w:val="005F074A"/>
    <w:rsid w:val="005F091D"/>
    <w:rsid w:val="005F0985"/>
    <w:rsid w:val="005F0AE2"/>
    <w:rsid w:val="005F0BAE"/>
    <w:rsid w:val="005F0C1A"/>
    <w:rsid w:val="005F0D7B"/>
    <w:rsid w:val="005F19EB"/>
    <w:rsid w:val="005F1F7C"/>
    <w:rsid w:val="005F214C"/>
    <w:rsid w:val="005F2BE2"/>
    <w:rsid w:val="005F2E11"/>
    <w:rsid w:val="005F2F96"/>
    <w:rsid w:val="005F30D0"/>
    <w:rsid w:val="005F3DC2"/>
    <w:rsid w:val="005F4076"/>
    <w:rsid w:val="005F4731"/>
    <w:rsid w:val="005F4981"/>
    <w:rsid w:val="005F5CC0"/>
    <w:rsid w:val="005F6254"/>
    <w:rsid w:val="005F6393"/>
    <w:rsid w:val="005F676D"/>
    <w:rsid w:val="005F6775"/>
    <w:rsid w:val="005F67C0"/>
    <w:rsid w:val="005F6C7D"/>
    <w:rsid w:val="005F7CDC"/>
    <w:rsid w:val="006003FC"/>
    <w:rsid w:val="00600943"/>
    <w:rsid w:val="00600A2F"/>
    <w:rsid w:val="00600A68"/>
    <w:rsid w:val="0060160E"/>
    <w:rsid w:val="00601994"/>
    <w:rsid w:val="00601C23"/>
    <w:rsid w:val="00601FF4"/>
    <w:rsid w:val="00602718"/>
    <w:rsid w:val="00602A5B"/>
    <w:rsid w:val="00602FED"/>
    <w:rsid w:val="0060317D"/>
    <w:rsid w:val="00603F59"/>
    <w:rsid w:val="00604396"/>
    <w:rsid w:val="006043CA"/>
    <w:rsid w:val="0060475F"/>
    <w:rsid w:val="006048AE"/>
    <w:rsid w:val="00604EE9"/>
    <w:rsid w:val="006059C5"/>
    <w:rsid w:val="00605E80"/>
    <w:rsid w:val="00606B99"/>
    <w:rsid w:val="006073B0"/>
    <w:rsid w:val="00607F6D"/>
    <w:rsid w:val="00610102"/>
    <w:rsid w:val="0061028D"/>
    <w:rsid w:val="00610678"/>
    <w:rsid w:val="00610754"/>
    <w:rsid w:val="00611165"/>
    <w:rsid w:val="00611563"/>
    <w:rsid w:val="006117A7"/>
    <w:rsid w:val="00611C61"/>
    <w:rsid w:val="00611ECD"/>
    <w:rsid w:val="00612207"/>
    <w:rsid w:val="0061246C"/>
    <w:rsid w:val="0061288C"/>
    <w:rsid w:val="00612B54"/>
    <w:rsid w:val="00613DC4"/>
    <w:rsid w:val="00613EF5"/>
    <w:rsid w:val="006160AD"/>
    <w:rsid w:val="006162E7"/>
    <w:rsid w:val="006168FC"/>
    <w:rsid w:val="00616DA6"/>
    <w:rsid w:val="0061766E"/>
    <w:rsid w:val="00617787"/>
    <w:rsid w:val="00617E9A"/>
    <w:rsid w:val="0062029C"/>
    <w:rsid w:val="00620A57"/>
    <w:rsid w:val="00620BD4"/>
    <w:rsid w:val="00620CF3"/>
    <w:rsid w:val="00620EC2"/>
    <w:rsid w:val="00621762"/>
    <w:rsid w:val="006217DB"/>
    <w:rsid w:val="00621844"/>
    <w:rsid w:val="0062185F"/>
    <w:rsid w:val="00621ED7"/>
    <w:rsid w:val="00622165"/>
    <w:rsid w:val="00622324"/>
    <w:rsid w:val="0062296D"/>
    <w:rsid w:val="00622A8C"/>
    <w:rsid w:val="00622D6C"/>
    <w:rsid w:val="006232C1"/>
    <w:rsid w:val="006238BC"/>
    <w:rsid w:val="006238D3"/>
    <w:rsid w:val="00623C0C"/>
    <w:rsid w:val="00623EBF"/>
    <w:rsid w:val="00624162"/>
    <w:rsid w:val="00624415"/>
    <w:rsid w:val="0062488B"/>
    <w:rsid w:val="00624CEC"/>
    <w:rsid w:val="0062585F"/>
    <w:rsid w:val="00625877"/>
    <w:rsid w:val="00625A4F"/>
    <w:rsid w:val="006260F8"/>
    <w:rsid w:val="006261A7"/>
    <w:rsid w:val="006261F5"/>
    <w:rsid w:val="00626545"/>
    <w:rsid w:val="00626597"/>
    <w:rsid w:val="006268F8"/>
    <w:rsid w:val="0062696A"/>
    <w:rsid w:val="00626BB1"/>
    <w:rsid w:val="00626C0D"/>
    <w:rsid w:val="00627288"/>
    <w:rsid w:val="006306FA"/>
    <w:rsid w:val="006308C4"/>
    <w:rsid w:val="006309C8"/>
    <w:rsid w:val="00631524"/>
    <w:rsid w:val="0063161C"/>
    <w:rsid w:val="0063169C"/>
    <w:rsid w:val="00631725"/>
    <w:rsid w:val="00631C01"/>
    <w:rsid w:val="006322BA"/>
    <w:rsid w:val="00632351"/>
    <w:rsid w:val="006324A3"/>
    <w:rsid w:val="0063325E"/>
    <w:rsid w:val="00633DC4"/>
    <w:rsid w:val="00634413"/>
    <w:rsid w:val="006347C2"/>
    <w:rsid w:val="006347D3"/>
    <w:rsid w:val="0063580B"/>
    <w:rsid w:val="00635887"/>
    <w:rsid w:val="00636559"/>
    <w:rsid w:val="0063675E"/>
    <w:rsid w:val="00637026"/>
    <w:rsid w:val="006371DF"/>
    <w:rsid w:val="006373C0"/>
    <w:rsid w:val="00637F21"/>
    <w:rsid w:val="006400B5"/>
    <w:rsid w:val="0064023A"/>
    <w:rsid w:val="006407F7"/>
    <w:rsid w:val="00640FC7"/>
    <w:rsid w:val="00641188"/>
    <w:rsid w:val="00641659"/>
    <w:rsid w:val="00641D9D"/>
    <w:rsid w:val="00642147"/>
    <w:rsid w:val="006429D2"/>
    <w:rsid w:val="00643287"/>
    <w:rsid w:val="006433FB"/>
    <w:rsid w:val="00643832"/>
    <w:rsid w:val="00643D82"/>
    <w:rsid w:val="00643F9C"/>
    <w:rsid w:val="00643FD6"/>
    <w:rsid w:val="006444B3"/>
    <w:rsid w:val="0064479E"/>
    <w:rsid w:val="00644A83"/>
    <w:rsid w:val="00644DB2"/>
    <w:rsid w:val="00644E9A"/>
    <w:rsid w:val="00645578"/>
    <w:rsid w:val="00645762"/>
    <w:rsid w:val="00646C7B"/>
    <w:rsid w:val="00647A64"/>
    <w:rsid w:val="00647DB2"/>
    <w:rsid w:val="006508D0"/>
    <w:rsid w:val="00651012"/>
    <w:rsid w:val="006510A8"/>
    <w:rsid w:val="00651555"/>
    <w:rsid w:val="00651E9C"/>
    <w:rsid w:val="00652233"/>
    <w:rsid w:val="00652245"/>
    <w:rsid w:val="00652681"/>
    <w:rsid w:val="00652DEE"/>
    <w:rsid w:val="00652FF9"/>
    <w:rsid w:val="006532E1"/>
    <w:rsid w:val="0065365C"/>
    <w:rsid w:val="00653B53"/>
    <w:rsid w:val="00654460"/>
    <w:rsid w:val="00654988"/>
    <w:rsid w:val="00654D79"/>
    <w:rsid w:val="00655266"/>
    <w:rsid w:val="006552D1"/>
    <w:rsid w:val="006556FD"/>
    <w:rsid w:val="006558F8"/>
    <w:rsid w:val="00655C59"/>
    <w:rsid w:val="006563B1"/>
    <w:rsid w:val="006563FD"/>
    <w:rsid w:val="0065644A"/>
    <w:rsid w:val="006565C7"/>
    <w:rsid w:val="00656BC0"/>
    <w:rsid w:val="00657529"/>
    <w:rsid w:val="00657C1E"/>
    <w:rsid w:val="00657CA8"/>
    <w:rsid w:val="00657F08"/>
    <w:rsid w:val="00660085"/>
    <w:rsid w:val="006601FC"/>
    <w:rsid w:val="006604CC"/>
    <w:rsid w:val="0066071C"/>
    <w:rsid w:val="00660BF1"/>
    <w:rsid w:val="006616FB"/>
    <w:rsid w:val="0066174D"/>
    <w:rsid w:val="00661A2D"/>
    <w:rsid w:val="00661A7E"/>
    <w:rsid w:val="00661A97"/>
    <w:rsid w:val="00661C12"/>
    <w:rsid w:val="006621EB"/>
    <w:rsid w:val="00662346"/>
    <w:rsid w:val="00662ED0"/>
    <w:rsid w:val="00663051"/>
    <w:rsid w:val="006631A8"/>
    <w:rsid w:val="00663BDB"/>
    <w:rsid w:val="00664601"/>
    <w:rsid w:val="0066520F"/>
    <w:rsid w:val="0066534D"/>
    <w:rsid w:val="00665C3F"/>
    <w:rsid w:val="0066631F"/>
    <w:rsid w:val="00666427"/>
    <w:rsid w:val="00666BDC"/>
    <w:rsid w:val="0066736B"/>
    <w:rsid w:val="00667DDC"/>
    <w:rsid w:val="0067047C"/>
    <w:rsid w:val="00671680"/>
    <w:rsid w:val="00671A2F"/>
    <w:rsid w:val="00672011"/>
    <w:rsid w:val="0067267E"/>
    <w:rsid w:val="00673E30"/>
    <w:rsid w:val="00673F94"/>
    <w:rsid w:val="006742DB"/>
    <w:rsid w:val="00674323"/>
    <w:rsid w:val="0067435E"/>
    <w:rsid w:val="0067436E"/>
    <w:rsid w:val="00674468"/>
    <w:rsid w:val="0067490A"/>
    <w:rsid w:val="00675732"/>
    <w:rsid w:val="00675A35"/>
    <w:rsid w:val="0067685C"/>
    <w:rsid w:val="00676AA8"/>
    <w:rsid w:val="00676D4D"/>
    <w:rsid w:val="00676D59"/>
    <w:rsid w:val="0067717E"/>
    <w:rsid w:val="006771DD"/>
    <w:rsid w:val="006775F3"/>
    <w:rsid w:val="006806A5"/>
    <w:rsid w:val="00682387"/>
    <w:rsid w:val="00682824"/>
    <w:rsid w:val="00682ABD"/>
    <w:rsid w:val="00683437"/>
    <w:rsid w:val="0068395D"/>
    <w:rsid w:val="0068404C"/>
    <w:rsid w:val="00684363"/>
    <w:rsid w:val="00684452"/>
    <w:rsid w:val="00684A5F"/>
    <w:rsid w:val="00684D7B"/>
    <w:rsid w:val="006856BE"/>
    <w:rsid w:val="00685911"/>
    <w:rsid w:val="00685989"/>
    <w:rsid w:val="0068695A"/>
    <w:rsid w:val="00686AF2"/>
    <w:rsid w:val="00687498"/>
    <w:rsid w:val="0068760A"/>
    <w:rsid w:val="00687AE4"/>
    <w:rsid w:val="00687B7C"/>
    <w:rsid w:val="00687C38"/>
    <w:rsid w:val="00687C43"/>
    <w:rsid w:val="00687F24"/>
    <w:rsid w:val="00690A67"/>
    <w:rsid w:val="006911F4"/>
    <w:rsid w:val="006913B8"/>
    <w:rsid w:val="00691615"/>
    <w:rsid w:val="0069173E"/>
    <w:rsid w:val="00691D3D"/>
    <w:rsid w:val="00691DF6"/>
    <w:rsid w:val="006931C0"/>
    <w:rsid w:val="006936BC"/>
    <w:rsid w:val="0069379D"/>
    <w:rsid w:val="00693985"/>
    <w:rsid w:val="0069443F"/>
    <w:rsid w:val="006945B1"/>
    <w:rsid w:val="0069467B"/>
    <w:rsid w:val="00694736"/>
    <w:rsid w:val="00694B7E"/>
    <w:rsid w:val="00695007"/>
    <w:rsid w:val="006953EE"/>
    <w:rsid w:val="00696219"/>
    <w:rsid w:val="006966C9"/>
    <w:rsid w:val="00696F08"/>
    <w:rsid w:val="0069781A"/>
    <w:rsid w:val="00697D97"/>
    <w:rsid w:val="006A0852"/>
    <w:rsid w:val="006A0DB2"/>
    <w:rsid w:val="006A0F28"/>
    <w:rsid w:val="006A1662"/>
    <w:rsid w:val="006A16BB"/>
    <w:rsid w:val="006A1963"/>
    <w:rsid w:val="006A1FDD"/>
    <w:rsid w:val="006A21B0"/>
    <w:rsid w:val="006A2337"/>
    <w:rsid w:val="006A2DEA"/>
    <w:rsid w:val="006A385E"/>
    <w:rsid w:val="006A3B9A"/>
    <w:rsid w:val="006A3BAB"/>
    <w:rsid w:val="006A3BC9"/>
    <w:rsid w:val="006A3E86"/>
    <w:rsid w:val="006A4053"/>
    <w:rsid w:val="006A4512"/>
    <w:rsid w:val="006A4D95"/>
    <w:rsid w:val="006A4DB3"/>
    <w:rsid w:val="006A5E93"/>
    <w:rsid w:val="006A67AD"/>
    <w:rsid w:val="006A6DFD"/>
    <w:rsid w:val="006A6F69"/>
    <w:rsid w:val="006A7154"/>
    <w:rsid w:val="006A7494"/>
    <w:rsid w:val="006A76FF"/>
    <w:rsid w:val="006A7E19"/>
    <w:rsid w:val="006B12E6"/>
    <w:rsid w:val="006B1DB0"/>
    <w:rsid w:val="006B2364"/>
    <w:rsid w:val="006B2F4B"/>
    <w:rsid w:val="006B3719"/>
    <w:rsid w:val="006B4336"/>
    <w:rsid w:val="006B480A"/>
    <w:rsid w:val="006B4A9B"/>
    <w:rsid w:val="006B540A"/>
    <w:rsid w:val="006B596F"/>
    <w:rsid w:val="006B5D82"/>
    <w:rsid w:val="006B6456"/>
    <w:rsid w:val="006B65B9"/>
    <w:rsid w:val="006B749E"/>
    <w:rsid w:val="006B74F6"/>
    <w:rsid w:val="006B7CC0"/>
    <w:rsid w:val="006B7E5A"/>
    <w:rsid w:val="006C031E"/>
    <w:rsid w:val="006C0A24"/>
    <w:rsid w:val="006C14DA"/>
    <w:rsid w:val="006C1853"/>
    <w:rsid w:val="006C1962"/>
    <w:rsid w:val="006C1B02"/>
    <w:rsid w:val="006C1C01"/>
    <w:rsid w:val="006C1D26"/>
    <w:rsid w:val="006C213C"/>
    <w:rsid w:val="006C224C"/>
    <w:rsid w:val="006C2BBF"/>
    <w:rsid w:val="006C30A8"/>
    <w:rsid w:val="006C3107"/>
    <w:rsid w:val="006C31E8"/>
    <w:rsid w:val="006C3807"/>
    <w:rsid w:val="006C4133"/>
    <w:rsid w:val="006C4220"/>
    <w:rsid w:val="006C42F0"/>
    <w:rsid w:val="006C4658"/>
    <w:rsid w:val="006C4832"/>
    <w:rsid w:val="006C4C10"/>
    <w:rsid w:val="006C5192"/>
    <w:rsid w:val="006C5259"/>
    <w:rsid w:val="006C52B4"/>
    <w:rsid w:val="006C5349"/>
    <w:rsid w:val="006C5382"/>
    <w:rsid w:val="006C566C"/>
    <w:rsid w:val="006C6A49"/>
    <w:rsid w:val="006C6AB6"/>
    <w:rsid w:val="006C722C"/>
    <w:rsid w:val="006C7752"/>
    <w:rsid w:val="006C783B"/>
    <w:rsid w:val="006C7B45"/>
    <w:rsid w:val="006D0340"/>
    <w:rsid w:val="006D15E6"/>
    <w:rsid w:val="006D1D43"/>
    <w:rsid w:val="006D1D7E"/>
    <w:rsid w:val="006D1F62"/>
    <w:rsid w:val="006D2A15"/>
    <w:rsid w:val="006D2B22"/>
    <w:rsid w:val="006D2F60"/>
    <w:rsid w:val="006D39F0"/>
    <w:rsid w:val="006D3B5C"/>
    <w:rsid w:val="006D3DE2"/>
    <w:rsid w:val="006D41E3"/>
    <w:rsid w:val="006D452D"/>
    <w:rsid w:val="006D46B5"/>
    <w:rsid w:val="006D4EBA"/>
    <w:rsid w:val="006D4FE5"/>
    <w:rsid w:val="006D5CB5"/>
    <w:rsid w:val="006D5ED6"/>
    <w:rsid w:val="006D6492"/>
    <w:rsid w:val="006D6680"/>
    <w:rsid w:val="006D6DDB"/>
    <w:rsid w:val="006D783D"/>
    <w:rsid w:val="006D7C1A"/>
    <w:rsid w:val="006E05DA"/>
    <w:rsid w:val="006E0EE2"/>
    <w:rsid w:val="006E1131"/>
    <w:rsid w:val="006E1604"/>
    <w:rsid w:val="006E1A8F"/>
    <w:rsid w:val="006E1AD3"/>
    <w:rsid w:val="006E26CE"/>
    <w:rsid w:val="006E273D"/>
    <w:rsid w:val="006E2A77"/>
    <w:rsid w:val="006E2BCC"/>
    <w:rsid w:val="006E3467"/>
    <w:rsid w:val="006E3511"/>
    <w:rsid w:val="006E35AA"/>
    <w:rsid w:val="006E3986"/>
    <w:rsid w:val="006E44AE"/>
    <w:rsid w:val="006E44C2"/>
    <w:rsid w:val="006E496E"/>
    <w:rsid w:val="006E49EC"/>
    <w:rsid w:val="006E4D01"/>
    <w:rsid w:val="006E4D42"/>
    <w:rsid w:val="006E5957"/>
    <w:rsid w:val="006E6290"/>
    <w:rsid w:val="006E64A3"/>
    <w:rsid w:val="006E66B7"/>
    <w:rsid w:val="006E67E4"/>
    <w:rsid w:val="006E693B"/>
    <w:rsid w:val="006E69A2"/>
    <w:rsid w:val="006E6D1C"/>
    <w:rsid w:val="006E7B83"/>
    <w:rsid w:val="006E7CC3"/>
    <w:rsid w:val="006E7E82"/>
    <w:rsid w:val="006F0341"/>
    <w:rsid w:val="006F05A6"/>
    <w:rsid w:val="006F09F9"/>
    <w:rsid w:val="006F107A"/>
    <w:rsid w:val="006F1562"/>
    <w:rsid w:val="006F1BA2"/>
    <w:rsid w:val="006F1C83"/>
    <w:rsid w:val="006F26CB"/>
    <w:rsid w:val="006F2C24"/>
    <w:rsid w:val="006F2D8B"/>
    <w:rsid w:val="006F2DDC"/>
    <w:rsid w:val="006F322E"/>
    <w:rsid w:val="006F36B7"/>
    <w:rsid w:val="006F3A4A"/>
    <w:rsid w:val="006F3AA3"/>
    <w:rsid w:val="006F3DE9"/>
    <w:rsid w:val="006F424D"/>
    <w:rsid w:val="006F4592"/>
    <w:rsid w:val="006F4F5D"/>
    <w:rsid w:val="006F5503"/>
    <w:rsid w:val="006F56DB"/>
    <w:rsid w:val="006F6ADD"/>
    <w:rsid w:val="006F6B4F"/>
    <w:rsid w:val="006F6CC0"/>
    <w:rsid w:val="006F6E28"/>
    <w:rsid w:val="006F7079"/>
    <w:rsid w:val="006F73C8"/>
    <w:rsid w:val="006F76B2"/>
    <w:rsid w:val="006F799D"/>
    <w:rsid w:val="007000D4"/>
    <w:rsid w:val="00700355"/>
    <w:rsid w:val="00700787"/>
    <w:rsid w:val="0070086F"/>
    <w:rsid w:val="00700E8F"/>
    <w:rsid w:val="00701E47"/>
    <w:rsid w:val="00702743"/>
    <w:rsid w:val="00702C92"/>
    <w:rsid w:val="00702E04"/>
    <w:rsid w:val="0070306E"/>
    <w:rsid w:val="0070355C"/>
    <w:rsid w:val="00703F34"/>
    <w:rsid w:val="007043DF"/>
    <w:rsid w:val="00704C21"/>
    <w:rsid w:val="00704DA8"/>
    <w:rsid w:val="00704FC1"/>
    <w:rsid w:val="00705533"/>
    <w:rsid w:val="007058A4"/>
    <w:rsid w:val="00706884"/>
    <w:rsid w:val="00706FB9"/>
    <w:rsid w:val="00710414"/>
    <w:rsid w:val="0071107E"/>
    <w:rsid w:val="00711743"/>
    <w:rsid w:val="00711DFA"/>
    <w:rsid w:val="007121FF"/>
    <w:rsid w:val="007124A2"/>
    <w:rsid w:val="007124C5"/>
    <w:rsid w:val="007129E2"/>
    <w:rsid w:val="00712FCA"/>
    <w:rsid w:val="007131EE"/>
    <w:rsid w:val="00713727"/>
    <w:rsid w:val="00713B03"/>
    <w:rsid w:val="00713E1B"/>
    <w:rsid w:val="00713F7E"/>
    <w:rsid w:val="00714160"/>
    <w:rsid w:val="00714416"/>
    <w:rsid w:val="007146F2"/>
    <w:rsid w:val="00714B9A"/>
    <w:rsid w:val="00714D8D"/>
    <w:rsid w:val="00714EE1"/>
    <w:rsid w:val="00714FD9"/>
    <w:rsid w:val="0071549D"/>
    <w:rsid w:val="00715597"/>
    <w:rsid w:val="007158F8"/>
    <w:rsid w:val="0071653B"/>
    <w:rsid w:val="00716670"/>
    <w:rsid w:val="007166ED"/>
    <w:rsid w:val="00716ECF"/>
    <w:rsid w:val="007171D7"/>
    <w:rsid w:val="0071734E"/>
    <w:rsid w:val="007173C4"/>
    <w:rsid w:val="00717E50"/>
    <w:rsid w:val="0072054A"/>
    <w:rsid w:val="00720666"/>
    <w:rsid w:val="0072080E"/>
    <w:rsid w:val="00721012"/>
    <w:rsid w:val="0072120F"/>
    <w:rsid w:val="00721C1F"/>
    <w:rsid w:val="00721D00"/>
    <w:rsid w:val="00722103"/>
    <w:rsid w:val="00722D55"/>
    <w:rsid w:val="00723067"/>
    <w:rsid w:val="0072434B"/>
    <w:rsid w:val="00724A95"/>
    <w:rsid w:val="00724D03"/>
    <w:rsid w:val="00725673"/>
    <w:rsid w:val="0072595B"/>
    <w:rsid w:val="00725BBA"/>
    <w:rsid w:val="0072634D"/>
    <w:rsid w:val="007273A4"/>
    <w:rsid w:val="00727A68"/>
    <w:rsid w:val="00727ABD"/>
    <w:rsid w:val="007300B6"/>
    <w:rsid w:val="00730BBB"/>
    <w:rsid w:val="00730BC6"/>
    <w:rsid w:val="00730DF1"/>
    <w:rsid w:val="0073172C"/>
    <w:rsid w:val="00731AB3"/>
    <w:rsid w:val="00731CC3"/>
    <w:rsid w:val="007320F1"/>
    <w:rsid w:val="0073256E"/>
    <w:rsid w:val="007328C5"/>
    <w:rsid w:val="00733290"/>
    <w:rsid w:val="00733806"/>
    <w:rsid w:val="00733891"/>
    <w:rsid w:val="0073412C"/>
    <w:rsid w:val="0073476B"/>
    <w:rsid w:val="00734B32"/>
    <w:rsid w:val="0073552D"/>
    <w:rsid w:val="00735B0C"/>
    <w:rsid w:val="007365D5"/>
    <w:rsid w:val="0073757E"/>
    <w:rsid w:val="007377CC"/>
    <w:rsid w:val="0073788A"/>
    <w:rsid w:val="00737AC2"/>
    <w:rsid w:val="00737E5D"/>
    <w:rsid w:val="00737F98"/>
    <w:rsid w:val="00740835"/>
    <w:rsid w:val="00740940"/>
    <w:rsid w:val="00740F3F"/>
    <w:rsid w:val="00741AFD"/>
    <w:rsid w:val="00741F60"/>
    <w:rsid w:val="00742430"/>
    <w:rsid w:val="007427F3"/>
    <w:rsid w:val="007437F8"/>
    <w:rsid w:val="0074443A"/>
    <w:rsid w:val="0074452C"/>
    <w:rsid w:val="00744FE6"/>
    <w:rsid w:val="007455CB"/>
    <w:rsid w:val="007459F9"/>
    <w:rsid w:val="007463DD"/>
    <w:rsid w:val="00746D7F"/>
    <w:rsid w:val="0074762E"/>
    <w:rsid w:val="00747838"/>
    <w:rsid w:val="00747B34"/>
    <w:rsid w:val="00750987"/>
    <w:rsid w:val="00750C78"/>
    <w:rsid w:val="00750FA7"/>
    <w:rsid w:val="00751AAF"/>
    <w:rsid w:val="00751B11"/>
    <w:rsid w:val="00752D03"/>
    <w:rsid w:val="0075382F"/>
    <w:rsid w:val="00753F1D"/>
    <w:rsid w:val="00754999"/>
    <w:rsid w:val="00754AE7"/>
    <w:rsid w:val="00754B7B"/>
    <w:rsid w:val="00756950"/>
    <w:rsid w:val="00756C97"/>
    <w:rsid w:val="00757EBC"/>
    <w:rsid w:val="0076115A"/>
    <w:rsid w:val="00761234"/>
    <w:rsid w:val="0076156F"/>
    <w:rsid w:val="00761E20"/>
    <w:rsid w:val="00761FF0"/>
    <w:rsid w:val="00762AC0"/>
    <w:rsid w:val="00762E08"/>
    <w:rsid w:val="00762F6A"/>
    <w:rsid w:val="00762FBC"/>
    <w:rsid w:val="007630B3"/>
    <w:rsid w:val="00764354"/>
    <w:rsid w:val="00764AAB"/>
    <w:rsid w:val="00764E50"/>
    <w:rsid w:val="00765025"/>
    <w:rsid w:val="007652AD"/>
    <w:rsid w:val="0076586B"/>
    <w:rsid w:val="007660D0"/>
    <w:rsid w:val="0076631E"/>
    <w:rsid w:val="00766D54"/>
    <w:rsid w:val="00766E5E"/>
    <w:rsid w:val="00766EBF"/>
    <w:rsid w:val="007679A2"/>
    <w:rsid w:val="007679E9"/>
    <w:rsid w:val="00767F5F"/>
    <w:rsid w:val="007709C4"/>
    <w:rsid w:val="00770C00"/>
    <w:rsid w:val="007713B8"/>
    <w:rsid w:val="007714B6"/>
    <w:rsid w:val="007715D6"/>
    <w:rsid w:val="0077182C"/>
    <w:rsid w:val="00771883"/>
    <w:rsid w:val="0077282C"/>
    <w:rsid w:val="007731D6"/>
    <w:rsid w:val="007732A9"/>
    <w:rsid w:val="007735A3"/>
    <w:rsid w:val="00774781"/>
    <w:rsid w:val="007749AD"/>
    <w:rsid w:val="00775090"/>
    <w:rsid w:val="007751FA"/>
    <w:rsid w:val="00775563"/>
    <w:rsid w:val="00775D65"/>
    <w:rsid w:val="00776052"/>
    <w:rsid w:val="007766A4"/>
    <w:rsid w:val="007770FD"/>
    <w:rsid w:val="007776E8"/>
    <w:rsid w:val="00777B6A"/>
    <w:rsid w:val="0078070F"/>
    <w:rsid w:val="00780F5E"/>
    <w:rsid w:val="0078129D"/>
    <w:rsid w:val="0078188F"/>
    <w:rsid w:val="007818BC"/>
    <w:rsid w:val="0078203B"/>
    <w:rsid w:val="0078282A"/>
    <w:rsid w:val="00783F6F"/>
    <w:rsid w:val="007845A8"/>
    <w:rsid w:val="00784A19"/>
    <w:rsid w:val="00784A62"/>
    <w:rsid w:val="00785DAA"/>
    <w:rsid w:val="00786674"/>
    <w:rsid w:val="0078768B"/>
    <w:rsid w:val="0078779D"/>
    <w:rsid w:val="007903A3"/>
    <w:rsid w:val="007906EE"/>
    <w:rsid w:val="00791B87"/>
    <w:rsid w:val="00792570"/>
    <w:rsid w:val="00792F32"/>
    <w:rsid w:val="00793470"/>
    <w:rsid w:val="00793EFB"/>
    <w:rsid w:val="00793FFC"/>
    <w:rsid w:val="007947E5"/>
    <w:rsid w:val="00794925"/>
    <w:rsid w:val="0079513C"/>
    <w:rsid w:val="007957D1"/>
    <w:rsid w:val="00795BF0"/>
    <w:rsid w:val="00795CEA"/>
    <w:rsid w:val="00795CEB"/>
    <w:rsid w:val="0079623A"/>
    <w:rsid w:val="007963A3"/>
    <w:rsid w:val="00796BB8"/>
    <w:rsid w:val="00796FC4"/>
    <w:rsid w:val="00797091"/>
    <w:rsid w:val="0079782E"/>
    <w:rsid w:val="00797ECF"/>
    <w:rsid w:val="007A08E0"/>
    <w:rsid w:val="007A118C"/>
    <w:rsid w:val="007A13D9"/>
    <w:rsid w:val="007A13FE"/>
    <w:rsid w:val="007A1667"/>
    <w:rsid w:val="007A16A9"/>
    <w:rsid w:val="007A1A96"/>
    <w:rsid w:val="007A1D34"/>
    <w:rsid w:val="007A20D4"/>
    <w:rsid w:val="007A267F"/>
    <w:rsid w:val="007A328D"/>
    <w:rsid w:val="007A36C7"/>
    <w:rsid w:val="007A39C4"/>
    <w:rsid w:val="007A3A31"/>
    <w:rsid w:val="007A3DD6"/>
    <w:rsid w:val="007A3F01"/>
    <w:rsid w:val="007A46F9"/>
    <w:rsid w:val="007A48A5"/>
    <w:rsid w:val="007A495C"/>
    <w:rsid w:val="007A53B4"/>
    <w:rsid w:val="007A5B69"/>
    <w:rsid w:val="007A6A29"/>
    <w:rsid w:val="007A6A46"/>
    <w:rsid w:val="007A6AC8"/>
    <w:rsid w:val="007A6B78"/>
    <w:rsid w:val="007A7015"/>
    <w:rsid w:val="007A7198"/>
    <w:rsid w:val="007A74E9"/>
    <w:rsid w:val="007A7B95"/>
    <w:rsid w:val="007A7CB3"/>
    <w:rsid w:val="007A7DBF"/>
    <w:rsid w:val="007A7F2B"/>
    <w:rsid w:val="007B036F"/>
    <w:rsid w:val="007B04E3"/>
    <w:rsid w:val="007B12B2"/>
    <w:rsid w:val="007B1805"/>
    <w:rsid w:val="007B20FF"/>
    <w:rsid w:val="007B21BD"/>
    <w:rsid w:val="007B2734"/>
    <w:rsid w:val="007B2F52"/>
    <w:rsid w:val="007B39B6"/>
    <w:rsid w:val="007B50E6"/>
    <w:rsid w:val="007B5ADE"/>
    <w:rsid w:val="007B5C10"/>
    <w:rsid w:val="007B5D64"/>
    <w:rsid w:val="007B6199"/>
    <w:rsid w:val="007B643F"/>
    <w:rsid w:val="007B64EE"/>
    <w:rsid w:val="007B6AE0"/>
    <w:rsid w:val="007B6FE3"/>
    <w:rsid w:val="007B7390"/>
    <w:rsid w:val="007B7A1E"/>
    <w:rsid w:val="007B7D04"/>
    <w:rsid w:val="007B7F13"/>
    <w:rsid w:val="007C08F1"/>
    <w:rsid w:val="007C106E"/>
    <w:rsid w:val="007C1667"/>
    <w:rsid w:val="007C18D9"/>
    <w:rsid w:val="007C2B17"/>
    <w:rsid w:val="007C31EF"/>
    <w:rsid w:val="007C3A37"/>
    <w:rsid w:val="007C4C34"/>
    <w:rsid w:val="007C4ED1"/>
    <w:rsid w:val="007C5009"/>
    <w:rsid w:val="007C5550"/>
    <w:rsid w:val="007C5B6F"/>
    <w:rsid w:val="007C638C"/>
    <w:rsid w:val="007C6DA9"/>
    <w:rsid w:val="007C71C9"/>
    <w:rsid w:val="007C71F9"/>
    <w:rsid w:val="007C7299"/>
    <w:rsid w:val="007C72BD"/>
    <w:rsid w:val="007C7564"/>
    <w:rsid w:val="007C77BD"/>
    <w:rsid w:val="007C78E3"/>
    <w:rsid w:val="007C7FE4"/>
    <w:rsid w:val="007D0F35"/>
    <w:rsid w:val="007D0F96"/>
    <w:rsid w:val="007D169B"/>
    <w:rsid w:val="007D19C9"/>
    <w:rsid w:val="007D1B9B"/>
    <w:rsid w:val="007D21C1"/>
    <w:rsid w:val="007D2EFF"/>
    <w:rsid w:val="007D3145"/>
    <w:rsid w:val="007D321E"/>
    <w:rsid w:val="007D396D"/>
    <w:rsid w:val="007D4597"/>
    <w:rsid w:val="007D4F6B"/>
    <w:rsid w:val="007D50C2"/>
    <w:rsid w:val="007D5516"/>
    <w:rsid w:val="007D5593"/>
    <w:rsid w:val="007D65CC"/>
    <w:rsid w:val="007D6DF4"/>
    <w:rsid w:val="007D7295"/>
    <w:rsid w:val="007D751A"/>
    <w:rsid w:val="007D7537"/>
    <w:rsid w:val="007D7A8A"/>
    <w:rsid w:val="007D7C0F"/>
    <w:rsid w:val="007D7CAE"/>
    <w:rsid w:val="007E13B7"/>
    <w:rsid w:val="007E14E4"/>
    <w:rsid w:val="007E1583"/>
    <w:rsid w:val="007E188A"/>
    <w:rsid w:val="007E2377"/>
    <w:rsid w:val="007E2397"/>
    <w:rsid w:val="007E2728"/>
    <w:rsid w:val="007E31D4"/>
    <w:rsid w:val="007E3229"/>
    <w:rsid w:val="007E36CE"/>
    <w:rsid w:val="007E3F2D"/>
    <w:rsid w:val="007E44B3"/>
    <w:rsid w:val="007E4994"/>
    <w:rsid w:val="007E5588"/>
    <w:rsid w:val="007E5DF8"/>
    <w:rsid w:val="007E6014"/>
    <w:rsid w:val="007E6B0E"/>
    <w:rsid w:val="007E7232"/>
    <w:rsid w:val="007E76C5"/>
    <w:rsid w:val="007E785B"/>
    <w:rsid w:val="007F023B"/>
    <w:rsid w:val="007F09E3"/>
    <w:rsid w:val="007F0B22"/>
    <w:rsid w:val="007F0E29"/>
    <w:rsid w:val="007F13C0"/>
    <w:rsid w:val="007F15B6"/>
    <w:rsid w:val="007F1920"/>
    <w:rsid w:val="007F1929"/>
    <w:rsid w:val="007F1AF0"/>
    <w:rsid w:val="007F3514"/>
    <w:rsid w:val="007F3CAF"/>
    <w:rsid w:val="007F427F"/>
    <w:rsid w:val="007F43DE"/>
    <w:rsid w:val="007F4426"/>
    <w:rsid w:val="007F4741"/>
    <w:rsid w:val="007F5185"/>
    <w:rsid w:val="007F5EF6"/>
    <w:rsid w:val="007F5F42"/>
    <w:rsid w:val="007F617A"/>
    <w:rsid w:val="007F6226"/>
    <w:rsid w:val="007F6415"/>
    <w:rsid w:val="007F67D0"/>
    <w:rsid w:val="007F69AE"/>
    <w:rsid w:val="007F6A50"/>
    <w:rsid w:val="007F6BDF"/>
    <w:rsid w:val="007F7240"/>
    <w:rsid w:val="007F760B"/>
    <w:rsid w:val="007F7875"/>
    <w:rsid w:val="007F7A5D"/>
    <w:rsid w:val="00800516"/>
    <w:rsid w:val="008005AF"/>
    <w:rsid w:val="00800616"/>
    <w:rsid w:val="00800824"/>
    <w:rsid w:val="00800AAB"/>
    <w:rsid w:val="00800C1B"/>
    <w:rsid w:val="00800C9D"/>
    <w:rsid w:val="0080108B"/>
    <w:rsid w:val="00801A62"/>
    <w:rsid w:val="0080205A"/>
    <w:rsid w:val="008020C4"/>
    <w:rsid w:val="00802291"/>
    <w:rsid w:val="008027C8"/>
    <w:rsid w:val="00803A21"/>
    <w:rsid w:val="0080410B"/>
    <w:rsid w:val="0080425F"/>
    <w:rsid w:val="0080467A"/>
    <w:rsid w:val="008046D3"/>
    <w:rsid w:val="008047F6"/>
    <w:rsid w:val="0080545B"/>
    <w:rsid w:val="00806BD0"/>
    <w:rsid w:val="00806EB6"/>
    <w:rsid w:val="008072F7"/>
    <w:rsid w:val="008074E9"/>
    <w:rsid w:val="008078D9"/>
    <w:rsid w:val="008078E0"/>
    <w:rsid w:val="00807C89"/>
    <w:rsid w:val="008102B0"/>
    <w:rsid w:val="0081040B"/>
    <w:rsid w:val="00810790"/>
    <w:rsid w:val="00810AE8"/>
    <w:rsid w:val="008114FE"/>
    <w:rsid w:val="00811938"/>
    <w:rsid w:val="008123BF"/>
    <w:rsid w:val="008126D3"/>
    <w:rsid w:val="00812D30"/>
    <w:rsid w:val="0081306F"/>
    <w:rsid w:val="00813127"/>
    <w:rsid w:val="00813247"/>
    <w:rsid w:val="00813311"/>
    <w:rsid w:val="008139C7"/>
    <w:rsid w:val="00814182"/>
    <w:rsid w:val="008143B4"/>
    <w:rsid w:val="008149C3"/>
    <w:rsid w:val="00814BD3"/>
    <w:rsid w:val="00815455"/>
    <w:rsid w:val="00815F4A"/>
    <w:rsid w:val="0081615D"/>
    <w:rsid w:val="008162DA"/>
    <w:rsid w:val="008164D0"/>
    <w:rsid w:val="0081679F"/>
    <w:rsid w:val="008169FC"/>
    <w:rsid w:val="00816AF4"/>
    <w:rsid w:val="00816E0F"/>
    <w:rsid w:val="008177AC"/>
    <w:rsid w:val="00820C83"/>
    <w:rsid w:val="00820ED8"/>
    <w:rsid w:val="00821879"/>
    <w:rsid w:val="00822049"/>
    <w:rsid w:val="008227E1"/>
    <w:rsid w:val="0082289A"/>
    <w:rsid w:val="00822D04"/>
    <w:rsid w:val="00822E4D"/>
    <w:rsid w:val="00824643"/>
    <w:rsid w:val="00824AD9"/>
    <w:rsid w:val="00825051"/>
    <w:rsid w:val="00825398"/>
    <w:rsid w:val="00825647"/>
    <w:rsid w:val="00825C66"/>
    <w:rsid w:val="00825F95"/>
    <w:rsid w:val="00826548"/>
    <w:rsid w:val="008265B5"/>
    <w:rsid w:val="00827035"/>
    <w:rsid w:val="008277A5"/>
    <w:rsid w:val="00827AC1"/>
    <w:rsid w:val="00827E27"/>
    <w:rsid w:val="008309A1"/>
    <w:rsid w:val="00830B59"/>
    <w:rsid w:val="00830F85"/>
    <w:rsid w:val="0083137B"/>
    <w:rsid w:val="00831AAB"/>
    <w:rsid w:val="00831FAB"/>
    <w:rsid w:val="008320C8"/>
    <w:rsid w:val="008323DE"/>
    <w:rsid w:val="00832BAD"/>
    <w:rsid w:val="00832CAF"/>
    <w:rsid w:val="00832DBC"/>
    <w:rsid w:val="008331ED"/>
    <w:rsid w:val="00833DE7"/>
    <w:rsid w:val="0083530A"/>
    <w:rsid w:val="008359A4"/>
    <w:rsid w:val="00835B11"/>
    <w:rsid w:val="00835DCF"/>
    <w:rsid w:val="00835F22"/>
    <w:rsid w:val="00836AB7"/>
    <w:rsid w:val="00836BCD"/>
    <w:rsid w:val="00836D49"/>
    <w:rsid w:val="0083756C"/>
    <w:rsid w:val="00837B23"/>
    <w:rsid w:val="00837B36"/>
    <w:rsid w:val="00837BAB"/>
    <w:rsid w:val="00837C88"/>
    <w:rsid w:val="00837E23"/>
    <w:rsid w:val="00840272"/>
    <w:rsid w:val="0084045A"/>
    <w:rsid w:val="00840DFC"/>
    <w:rsid w:val="008412F3"/>
    <w:rsid w:val="00841463"/>
    <w:rsid w:val="00841C8A"/>
    <w:rsid w:val="008429CE"/>
    <w:rsid w:val="00842C83"/>
    <w:rsid w:val="00842CD8"/>
    <w:rsid w:val="00842DB7"/>
    <w:rsid w:val="00843859"/>
    <w:rsid w:val="0084390A"/>
    <w:rsid w:val="00843A10"/>
    <w:rsid w:val="00844150"/>
    <w:rsid w:val="008442AB"/>
    <w:rsid w:val="00844369"/>
    <w:rsid w:val="0084500E"/>
    <w:rsid w:val="008454F3"/>
    <w:rsid w:val="0084589E"/>
    <w:rsid w:val="00845C4E"/>
    <w:rsid w:val="00846EE7"/>
    <w:rsid w:val="008477C6"/>
    <w:rsid w:val="0084783F"/>
    <w:rsid w:val="00847ACB"/>
    <w:rsid w:val="00850AB7"/>
    <w:rsid w:val="0085188D"/>
    <w:rsid w:val="00851BFB"/>
    <w:rsid w:val="00851CAF"/>
    <w:rsid w:val="00851D74"/>
    <w:rsid w:val="008520A4"/>
    <w:rsid w:val="00852939"/>
    <w:rsid w:val="00853279"/>
    <w:rsid w:val="0085386F"/>
    <w:rsid w:val="008542BC"/>
    <w:rsid w:val="008544B8"/>
    <w:rsid w:val="00854FEE"/>
    <w:rsid w:val="008553CB"/>
    <w:rsid w:val="00855822"/>
    <w:rsid w:val="00856611"/>
    <w:rsid w:val="00856749"/>
    <w:rsid w:val="00856B50"/>
    <w:rsid w:val="00856E96"/>
    <w:rsid w:val="00857483"/>
    <w:rsid w:val="0085770D"/>
    <w:rsid w:val="00857910"/>
    <w:rsid w:val="008603CE"/>
    <w:rsid w:val="008608AB"/>
    <w:rsid w:val="008608CE"/>
    <w:rsid w:val="00860C7A"/>
    <w:rsid w:val="00860FEF"/>
    <w:rsid w:val="008613B1"/>
    <w:rsid w:val="0086149F"/>
    <w:rsid w:val="0086156B"/>
    <w:rsid w:val="0086157E"/>
    <w:rsid w:val="008616EC"/>
    <w:rsid w:val="00861B6D"/>
    <w:rsid w:val="00861C93"/>
    <w:rsid w:val="00861E8B"/>
    <w:rsid w:val="00861F61"/>
    <w:rsid w:val="0086219C"/>
    <w:rsid w:val="008622FE"/>
    <w:rsid w:val="008623C5"/>
    <w:rsid w:val="00862654"/>
    <w:rsid w:val="008626FF"/>
    <w:rsid w:val="0086270E"/>
    <w:rsid w:val="00862A30"/>
    <w:rsid w:val="00863AB0"/>
    <w:rsid w:val="00863CE9"/>
    <w:rsid w:val="00864788"/>
    <w:rsid w:val="00864D9A"/>
    <w:rsid w:val="008656AA"/>
    <w:rsid w:val="00865717"/>
    <w:rsid w:val="00865876"/>
    <w:rsid w:val="00865C26"/>
    <w:rsid w:val="00866371"/>
    <w:rsid w:val="00866377"/>
    <w:rsid w:val="0086655E"/>
    <w:rsid w:val="008668ED"/>
    <w:rsid w:val="00866B0B"/>
    <w:rsid w:val="00866B6E"/>
    <w:rsid w:val="00866E59"/>
    <w:rsid w:val="008677AB"/>
    <w:rsid w:val="00867931"/>
    <w:rsid w:val="00867AFA"/>
    <w:rsid w:val="00867E09"/>
    <w:rsid w:val="0087067B"/>
    <w:rsid w:val="00870744"/>
    <w:rsid w:val="00870E5C"/>
    <w:rsid w:val="0087116C"/>
    <w:rsid w:val="0087132A"/>
    <w:rsid w:val="008723C8"/>
    <w:rsid w:val="00872A63"/>
    <w:rsid w:val="0087314E"/>
    <w:rsid w:val="008737DD"/>
    <w:rsid w:val="00873C27"/>
    <w:rsid w:val="008743A6"/>
    <w:rsid w:val="00874C36"/>
    <w:rsid w:val="008752A4"/>
    <w:rsid w:val="00875B92"/>
    <w:rsid w:val="008762CD"/>
    <w:rsid w:val="00876325"/>
    <w:rsid w:val="0087648E"/>
    <w:rsid w:val="00876892"/>
    <w:rsid w:val="008768A2"/>
    <w:rsid w:val="00876F41"/>
    <w:rsid w:val="00876F68"/>
    <w:rsid w:val="00877123"/>
    <w:rsid w:val="00877150"/>
    <w:rsid w:val="00877201"/>
    <w:rsid w:val="00877D0F"/>
    <w:rsid w:val="00877D6A"/>
    <w:rsid w:val="008802FB"/>
    <w:rsid w:val="00880659"/>
    <w:rsid w:val="0088077B"/>
    <w:rsid w:val="00880974"/>
    <w:rsid w:val="00881744"/>
    <w:rsid w:val="008818B9"/>
    <w:rsid w:val="00882739"/>
    <w:rsid w:val="0088281E"/>
    <w:rsid w:val="00882D96"/>
    <w:rsid w:val="008830E2"/>
    <w:rsid w:val="00883543"/>
    <w:rsid w:val="00883A7C"/>
    <w:rsid w:val="00883ADD"/>
    <w:rsid w:val="00883B0C"/>
    <w:rsid w:val="00884305"/>
    <w:rsid w:val="0088436B"/>
    <w:rsid w:val="00884783"/>
    <w:rsid w:val="00884919"/>
    <w:rsid w:val="00884EE7"/>
    <w:rsid w:val="0088535A"/>
    <w:rsid w:val="008857BD"/>
    <w:rsid w:val="00885F79"/>
    <w:rsid w:val="00886471"/>
    <w:rsid w:val="0088699C"/>
    <w:rsid w:val="008871A7"/>
    <w:rsid w:val="00887248"/>
    <w:rsid w:val="008873BC"/>
    <w:rsid w:val="00887E5B"/>
    <w:rsid w:val="00887F24"/>
    <w:rsid w:val="00890144"/>
    <w:rsid w:val="00890254"/>
    <w:rsid w:val="00890A3D"/>
    <w:rsid w:val="00891288"/>
    <w:rsid w:val="00891698"/>
    <w:rsid w:val="0089211A"/>
    <w:rsid w:val="008925EE"/>
    <w:rsid w:val="008926B3"/>
    <w:rsid w:val="00892726"/>
    <w:rsid w:val="00893329"/>
    <w:rsid w:val="00893C7F"/>
    <w:rsid w:val="00893DBE"/>
    <w:rsid w:val="00894131"/>
    <w:rsid w:val="00894448"/>
    <w:rsid w:val="00895734"/>
    <w:rsid w:val="0089590B"/>
    <w:rsid w:val="008965F7"/>
    <w:rsid w:val="00896A60"/>
    <w:rsid w:val="00896D0B"/>
    <w:rsid w:val="008971FA"/>
    <w:rsid w:val="0089764D"/>
    <w:rsid w:val="00897998"/>
    <w:rsid w:val="00897EE7"/>
    <w:rsid w:val="008A01E3"/>
    <w:rsid w:val="008A01E8"/>
    <w:rsid w:val="008A0FA7"/>
    <w:rsid w:val="008A1329"/>
    <w:rsid w:val="008A140E"/>
    <w:rsid w:val="008A1FB1"/>
    <w:rsid w:val="008A20D2"/>
    <w:rsid w:val="008A2F39"/>
    <w:rsid w:val="008A351B"/>
    <w:rsid w:val="008A3929"/>
    <w:rsid w:val="008A3AA3"/>
    <w:rsid w:val="008A3CB7"/>
    <w:rsid w:val="008A4180"/>
    <w:rsid w:val="008A5116"/>
    <w:rsid w:val="008A58A5"/>
    <w:rsid w:val="008A5B64"/>
    <w:rsid w:val="008A5CDF"/>
    <w:rsid w:val="008A6433"/>
    <w:rsid w:val="008A6602"/>
    <w:rsid w:val="008A67A9"/>
    <w:rsid w:val="008A68C1"/>
    <w:rsid w:val="008A6996"/>
    <w:rsid w:val="008A6AB9"/>
    <w:rsid w:val="008A6ABB"/>
    <w:rsid w:val="008A6ECA"/>
    <w:rsid w:val="008A6F42"/>
    <w:rsid w:val="008B08F1"/>
    <w:rsid w:val="008B0DA7"/>
    <w:rsid w:val="008B1009"/>
    <w:rsid w:val="008B1591"/>
    <w:rsid w:val="008B1D1C"/>
    <w:rsid w:val="008B1EB5"/>
    <w:rsid w:val="008B2453"/>
    <w:rsid w:val="008B28EE"/>
    <w:rsid w:val="008B2C18"/>
    <w:rsid w:val="008B2F47"/>
    <w:rsid w:val="008B30AA"/>
    <w:rsid w:val="008B36F2"/>
    <w:rsid w:val="008B3B34"/>
    <w:rsid w:val="008B4198"/>
    <w:rsid w:val="008B43D2"/>
    <w:rsid w:val="008B49F2"/>
    <w:rsid w:val="008B4ABB"/>
    <w:rsid w:val="008B4F47"/>
    <w:rsid w:val="008B5AD7"/>
    <w:rsid w:val="008B5F3E"/>
    <w:rsid w:val="008B64EE"/>
    <w:rsid w:val="008B6762"/>
    <w:rsid w:val="008B71A6"/>
    <w:rsid w:val="008B7C1D"/>
    <w:rsid w:val="008C0210"/>
    <w:rsid w:val="008C092A"/>
    <w:rsid w:val="008C0979"/>
    <w:rsid w:val="008C09B1"/>
    <w:rsid w:val="008C0D5C"/>
    <w:rsid w:val="008C10E9"/>
    <w:rsid w:val="008C1351"/>
    <w:rsid w:val="008C20D8"/>
    <w:rsid w:val="008C22A6"/>
    <w:rsid w:val="008C2DFE"/>
    <w:rsid w:val="008C3037"/>
    <w:rsid w:val="008C3872"/>
    <w:rsid w:val="008C4193"/>
    <w:rsid w:val="008C419A"/>
    <w:rsid w:val="008C4828"/>
    <w:rsid w:val="008C4A27"/>
    <w:rsid w:val="008C516B"/>
    <w:rsid w:val="008C56D4"/>
    <w:rsid w:val="008C5995"/>
    <w:rsid w:val="008C5BB1"/>
    <w:rsid w:val="008C61A5"/>
    <w:rsid w:val="008C6412"/>
    <w:rsid w:val="008C6615"/>
    <w:rsid w:val="008C69F3"/>
    <w:rsid w:val="008C6BEC"/>
    <w:rsid w:val="008C6FAB"/>
    <w:rsid w:val="008C7086"/>
    <w:rsid w:val="008C7222"/>
    <w:rsid w:val="008C78A6"/>
    <w:rsid w:val="008C79FA"/>
    <w:rsid w:val="008D0012"/>
    <w:rsid w:val="008D05FA"/>
    <w:rsid w:val="008D06F4"/>
    <w:rsid w:val="008D095F"/>
    <w:rsid w:val="008D1405"/>
    <w:rsid w:val="008D153F"/>
    <w:rsid w:val="008D1C59"/>
    <w:rsid w:val="008D204D"/>
    <w:rsid w:val="008D24AB"/>
    <w:rsid w:val="008D252A"/>
    <w:rsid w:val="008D3048"/>
    <w:rsid w:val="008D3101"/>
    <w:rsid w:val="008D3C83"/>
    <w:rsid w:val="008D3D96"/>
    <w:rsid w:val="008D3F8A"/>
    <w:rsid w:val="008D42FE"/>
    <w:rsid w:val="008D46C4"/>
    <w:rsid w:val="008D4AF8"/>
    <w:rsid w:val="008D4C91"/>
    <w:rsid w:val="008D5185"/>
    <w:rsid w:val="008D5444"/>
    <w:rsid w:val="008D553D"/>
    <w:rsid w:val="008D5C5A"/>
    <w:rsid w:val="008D5EC5"/>
    <w:rsid w:val="008D6418"/>
    <w:rsid w:val="008D67AE"/>
    <w:rsid w:val="008D6B5A"/>
    <w:rsid w:val="008D6C23"/>
    <w:rsid w:val="008D73CF"/>
    <w:rsid w:val="008D74C7"/>
    <w:rsid w:val="008D7AE0"/>
    <w:rsid w:val="008D7C01"/>
    <w:rsid w:val="008E034A"/>
    <w:rsid w:val="008E0432"/>
    <w:rsid w:val="008E0689"/>
    <w:rsid w:val="008E0B7C"/>
    <w:rsid w:val="008E15E7"/>
    <w:rsid w:val="008E22ED"/>
    <w:rsid w:val="008E2875"/>
    <w:rsid w:val="008E318A"/>
    <w:rsid w:val="008E3C6F"/>
    <w:rsid w:val="008E3DBF"/>
    <w:rsid w:val="008E3E52"/>
    <w:rsid w:val="008E3FBB"/>
    <w:rsid w:val="008E4964"/>
    <w:rsid w:val="008E49DF"/>
    <w:rsid w:val="008E4E22"/>
    <w:rsid w:val="008E5560"/>
    <w:rsid w:val="008E5771"/>
    <w:rsid w:val="008E579C"/>
    <w:rsid w:val="008E57C0"/>
    <w:rsid w:val="008E59AB"/>
    <w:rsid w:val="008E5C1D"/>
    <w:rsid w:val="008E5CBA"/>
    <w:rsid w:val="008E5DCF"/>
    <w:rsid w:val="008E6196"/>
    <w:rsid w:val="008E7197"/>
    <w:rsid w:val="008E71DA"/>
    <w:rsid w:val="008F001B"/>
    <w:rsid w:val="008F0560"/>
    <w:rsid w:val="008F0B41"/>
    <w:rsid w:val="008F0E09"/>
    <w:rsid w:val="008F12C9"/>
    <w:rsid w:val="008F193C"/>
    <w:rsid w:val="008F23B7"/>
    <w:rsid w:val="008F24C0"/>
    <w:rsid w:val="008F2ED3"/>
    <w:rsid w:val="008F2F45"/>
    <w:rsid w:val="008F2F56"/>
    <w:rsid w:val="008F34CA"/>
    <w:rsid w:val="008F354A"/>
    <w:rsid w:val="008F3C9A"/>
    <w:rsid w:val="008F403C"/>
    <w:rsid w:val="008F40D0"/>
    <w:rsid w:val="008F4493"/>
    <w:rsid w:val="008F4EB3"/>
    <w:rsid w:val="008F5083"/>
    <w:rsid w:val="008F5412"/>
    <w:rsid w:val="008F5A58"/>
    <w:rsid w:val="008F6052"/>
    <w:rsid w:val="008F697C"/>
    <w:rsid w:val="008F707A"/>
    <w:rsid w:val="008F708B"/>
    <w:rsid w:val="008F749F"/>
    <w:rsid w:val="00900312"/>
    <w:rsid w:val="00900908"/>
    <w:rsid w:val="00900AD3"/>
    <w:rsid w:val="00900C11"/>
    <w:rsid w:val="00900F59"/>
    <w:rsid w:val="009011B4"/>
    <w:rsid w:val="00901B71"/>
    <w:rsid w:val="00901BF8"/>
    <w:rsid w:val="0090356F"/>
    <w:rsid w:val="009036D3"/>
    <w:rsid w:val="0090373F"/>
    <w:rsid w:val="009039BB"/>
    <w:rsid w:val="00904E49"/>
    <w:rsid w:val="009056C8"/>
    <w:rsid w:val="00906677"/>
    <w:rsid w:val="00906AC9"/>
    <w:rsid w:val="00906B77"/>
    <w:rsid w:val="00906BC7"/>
    <w:rsid w:val="00906CFA"/>
    <w:rsid w:val="00906F71"/>
    <w:rsid w:val="00907036"/>
    <w:rsid w:val="009070F7"/>
    <w:rsid w:val="00907158"/>
    <w:rsid w:val="00907696"/>
    <w:rsid w:val="00907A05"/>
    <w:rsid w:val="00910461"/>
    <w:rsid w:val="0091068B"/>
    <w:rsid w:val="0091098C"/>
    <w:rsid w:val="00910E96"/>
    <w:rsid w:val="009117D4"/>
    <w:rsid w:val="00911C9F"/>
    <w:rsid w:val="009120F9"/>
    <w:rsid w:val="0091237A"/>
    <w:rsid w:val="009130DB"/>
    <w:rsid w:val="009132AA"/>
    <w:rsid w:val="009149AE"/>
    <w:rsid w:val="009149E8"/>
    <w:rsid w:val="00915021"/>
    <w:rsid w:val="0091532B"/>
    <w:rsid w:val="009156DD"/>
    <w:rsid w:val="00915A61"/>
    <w:rsid w:val="00915E32"/>
    <w:rsid w:val="009172DA"/>
    <w:rsid w:val="00917367"/>
    <w:rsid w:val="00917A8D"/>
    <w:rsid w:val="00917F90"/>
    <w:rsid w:val="0092015F"/>
    <w:rsid w:val="00920370"/>
    <w:rsid w:val="009206DD"/>
    <w:rsid w:val="009209B6"/>
    <w:rsid w:val="00920BF8"/>
    <w:rsid w:val="0092113E"/>
    <w:rsid w:val="009217C1"/>
    <w:rsid w:val="00921861"/>
    <w:rsid w:val="00921B8B"/>
    <w:rsid w:val="00921EB9"/>
    <w:rsid w:val="0092232F"/>
    <w:rsid w:val="0092299E"/>
    <w:rsid w:val="00922A97"/>
    <w:rsid w:val="00922D7D"/>
    <w:rsid w:val="00922DB1"/>
    <w:rsid w:val="00923441"/>
    <w:rsid w:val="00923A16"/>
    <w:rsid w:val="00923D76"/>
    <w:rsid w:val="00924324"/>
    <w:rsid w:val="00924A0B"/>
    <w:rsid w:val="00925763"/>
    <w:rsid w:val="00925EA2"/>
    <w:rsid w:val="00926828"/>
    <w:rsid w:val="00926964"/>
    <w:rsid w:val="00927CB7"/>
    <w:rsid w:val="00930963"/>
    <w:rsid w:val="009309CA"/>
    <w:rsid w:val="009309FE"/>
    <w:rsid w:val="00930A9A"/>
    <w:rsid w:val="00930CAC"/>
    <w:rsid w:val="00930CD5"/>
    <w:rsid w:val="00930FEB"/>
    <w:rsid w:val="009318ED"/>
    <w:rsid w:val="00931B9E"/>
    <w:rsid w:val="00931D89"/>
    <w:rsid w:val="0093269B"/>
    <w:rsid w:val="009326CC"/>
    <w:rsid w:val="0093280E"/>
    <w:rsid w:val="00932D4E"/>
    <w:rsid w:val="009332F1"/>
    <w:rsid w:val="009334C7"/>
    <w:rsid w:val="00933529"/>
    <w:rsid w:val="009338A9"/>
    <w:rsid w:val="0093397F"/>
    <w:rsid w:val="00933B01"/>
    <w:rsid w:val="00933BA4"/>
    <w:rsid w:val="00933C5F"/>
    <w:rsid w:val="009341AC"/>
    <w:rsid w:val="009344A6"/>
    <w:rsid w:val="00934A98"/>
    <w:rsid w:val="00934B7D"/>
    <w:rsid w:val="00934E62"/>
    <w:rsid w:val="00935271"/>
    <w:rsid w:val="00935538"/>
    <w:rsid w:val="009361F7"/>
    <w:rsid w:val="00936238"/>
    <w:rsid w:val="009362AB"/>
    <w:rsid w:val="00936D1D"/>
    <w:rsid w:val="00937851"/>
    <w:rsid w:val="00937C6A"/>
    <w:rsid w:val="00937E42"/>
    <w:rsid w:val="00937FAF"/>
    <w:rsid w:val="00937FE4"/>
    <w:rsid w:val="00940609"/>
    <w:rsid w:val="00940F81"/>
    <w:rsid w:val="0094148A"/>
    <w:rsid w:val="009415BF"/>
    <w:rsid w:val="00941DC0"/>
    <w:rsid w:val="00942667"/>
    <w:rsid w:val="009427D3"/>
    <w:rsid w:val="00942A91"/>
    <w:rsid w:val="00943A57"/>
    <w:rsid w:val="00944135"/>
    <w:rsid w:val="009446A7"/>
    <w:rsid w:val="009447F8"/>
    <w:rsid w:val="00945613"/>
    <w:rsid w:val="00945786"/>
    <w:rsid w:val="00945E7B"/>
    <w:rsid w:val="009460CE"/>
    <w:rsid w:val="009460F7"/>
    <w:rsid w:val="00946166"/>
    <w:rsid w:val="0094686D"/>
    <w:rsid w:val="00946F07"/>
    <w:rsid w:val="009475CC"/>
    <w:rsid w:val="00947D3F"/>
    <w:rsid w:val="00947E9C"/>
    <w:rsid w:val="009500B4"/>
    <w:rsid w:val="009500FE"/>
    <w:rsid w:val="0095017A"/>
    <w:rsid w:val="009501AE"/>
    <w:rsid w:val="0095079D"/>
    <w:rsid w:val="00950898"/>
    <w:rsid w:val="00950D88"/>
    <w:rsid w:val="00950FC3"/>
    <w:rsid w:val="00951379"/>
    <w:rsid w:val="009514A7"/>
    <w:rsid w:val="00951BDD"/>
    <w:rsid w:val="00951F1A"/>
    <w:rsid w:val="00952B36"/>
    <w:rsid w:val="00952D21"/>
    <w:rsid w:val="00952DDE"/>
    <w:rsid w:val="009539A8"/>
    <w:rsid w:val="00953DFD"/>
    <w:rsid w:val="00953FDB"/>
    <w:rsid w:val="00954071"/>
    <w:rsid w:val="009543A6"/>
    <w:rsid w:val="009543B3"/>
    <w:rsid w:val="009544E3"/>
    <w:rsid w:val="0095453F"/>
    <w:rsid w:val="00954E4F"/>
    <w:rsid w:val="00955589"/>
    <w:rsid w:val="00955811"/>
    <w:rsid w:val="0095584E"/>
    <w:rsid w:val="0095607C"/>
    <w:rsid w:val="00956105"/>
    <w:rsid w:val="00956536"/>
    <w:rsid w:val="0095667D"/>
    <w:rsid w:val="00956702"/>
    <w:rsid w:val="009575E8"/>
    <w:rsid w:val="009576B9"/>
    <w:rsid w:val="009578C1"/>
    <w:rsid w:val="00957B7D"/>
    <w:rsid w:val="009602D9"/>
    <w:rsid w:val="009606BB"/>
    <w:rsid w:val="00960D24"/>
    <w:rsid w:val="00960F3F"/>
    <w:rsid w:val="009613EC"/>
    <w:rsid w:val="00961813"/>
    <w:rsid w:val="00961D48"/>
    <w:rsid w:val="0096254A"/>
    <w:rsid w:val="00962874"/>
    <w:rsid w:val="009628CA"/>
    <w:rsid w:val="00962F76"/>
    <w:rsid w:val="00963080"/>
    <w:rsid w:val="00963A07"/>
    <w:rsid w:val="00964253"/>
    <w:rsid w:val="009644EF"/>
    <w:rsid w:val="009652DE"/>
    <w:rsid w:val="00965533"/>
    <w:rsid w:val="00965DC7"/>
    <w:rsid w:val="009668EE"/>
    <w:rsid w:val="00966E2A"/>
    <w:rsid w:val="00967119"/>
    <w:rsid w:val="0096714B"/>
    <w:rsid w:val="00970641"/>
    <w:rsid w:val="00970787"/>
    <w:rsid w:val="00971554"/>
    <w:rsid w:val="00971A9B"/>
    <w:rsid w:val="00971C6A"/>
    <w:rsid w:val="00972102"/>
    <w:rsid w:val="0097238A"/>
    <w:rsid w:val="00972806"/>
    <w:rsid w:val="00972827"/>
    <w:rsid w:val="00973650"/>
    <w:rsid w:val="0097375A"/>
    <w:rsid w:val="00973AB7"/>
    <w:rsid w:val="0097426E"/>
    <w:rsid w:val="009749D6"/>
    <w:rsid w:val="00975162"/>
    <w:rsid w:val="009756F1"/>
    <w:rsid w:val="00975D20"/>
    <w:rsid w:val="00976679"/>
    <w:rsid w:val="00980581"/>
    <w:rsid w:val="00980D19"/>
    <w:rsid w:val="009812EC"/>
    <w:rsid w:val="00981EDE"/>
    <w:rsid w:val="00981F7B"/>
    <w:rsid w:val="00982782"/>
    <w:rsid w:val="009837F7"/>
    <w:rsid w:val="00984959"/>
    <w:rsid w:val="00984A1C"/>
    <w:rsid w:val="00984C56"/>
    <w:rsid w:val="00985064"/>
    <w:rsid w:val="00985362"/>
    <w:rsid w:val="0098541D"/>
    <w:rsid w:val="009863A0"/>
    <w:rsid w:val="0098666F"/>
    <w:rsid w:val="009868AC"/>
    <w:rsid w:val="00986E3A"/>
    <w:rsid w:val="00987A6B"/>
    <w:rsid w:val="00987D17"/>
    <w:rsid w:val="0099115E"/>
    <w:rsid w:val="00991175"/>
    <w:rsid w:val="00991232"/>
    <w:rsid w:val="00992066"/>
    <w:rsid w:val="009920B4"/>
    <w:rsid w:val="00992E2A"/>
    <w:rsid w:val="00992E80"/>
    <w:rsid w:val="00992EE8"/>
    <w:rsid w:val="00993A38"/>
    <w:rsid w:val="00993C49"/>
    <w:rsid w:val="00993FE9"/>
    <w:rsid w:val="00994B22"/>
    <w:rsid w:val="00994C7F"/>
    <w:rsid w:val="00994D8F"/>
    <w:rsid w:val="00994F44"/>
    <w:rsid w:val="00995647"/>
    <w:rsid w:val="00995F00"/>
    <w:rsid w:val="009960DD"/>
    <w:rsid w:val="00996138"/>
    <w:rsid w:val="009962D2"/>
    <w:rsid w:val="0099674F"/>
    <w:rsid w:val="00996838"/>
    <w:rsid w:val="00996DCA"/>
    <w:rsid w:val="00997107"/>
    <w:rsid w:val="009974EE"/>
    <w:rsid w:val="009A028C"/>
    <w:rsid w:val="009A03F0"/>
    <w:rsid w:val="009A1554"/>
    <w:rsid w:val="009A1F3E"/>
    <w:rsid w:val="009A1FE1"/>
    <w:rsid w:val="009A21D7"/>
    <w:rsid w:val="009A2320"/>
    <w:rsid w:val="009A26C4"/>
    <w:rsid w:val="009A2CE4"/>
    <w:rsid w:val="009A33C4"/>
    <w:rsid w:val="009A3700"/>
    <w:rsid w:val="009A390B"/>
    <w:rsid w:val="009A3A30"/>
    <w:rsid w:val="009A3A72"/>
    <w:rsid w:val="009A3F5A"/>
    <w:rsid w:val="009A4127"/>
    <w:rsid w:val="009A4270"/>
    <w:rsid w:val="009A4905"/>
    <w:rsid w:val="009A4EAC"/>
    <w:rsid w:val="009A5031"/>
    <w:rsid w:val="009A5ACD"/>
    <w:rsid w:val="009A5D3F"/>
    <w:rsid w:val="009A5E9C"/>
    <w:rsid w:val="009A6D26"/>
    <w:rsid w:val="009A7628"/>
    <w:rsid w:val="009B01B3"/>
    <w:rsid w:val="009B03A3"/>
    <w:rsid w:val="009B04F1"/>
    <w:rsid w:val="009B0B15"/>
    <w:rsid w:val="009B0DC3"/>
    <w:rsid w:val="009B0DFE"/>
    <w:rsid w:val="009B0F9A"/>
    <w:rsid w:val="009B103E"/>
    <w:rsid w:val="009B1172"/>
    <w:rsid w:val="009B15B0"/>
    <w:rsid w:val="009B18D2"/>
    <w:rsid w:val="009B1C13"/>
    <w:rsid w:val="009B1D02"/>
    <w:rsid w:val="009B2119"/>
    <w:rsid w:val="009B255D"/>
    <w:rsid w:val="009B25B0"/>
    <w:rsid w:val="009B2705"/>
    <w:rsid w:val="009B28AD"/>
    <w:rsid w:val="009B29C7"/>
    <w:rsid w:val="009B2B16"/>
    <w:rsid w:val="009B2F71"/>
    <w:rsid w:val="009B3087"/>
    <w:rsid w:val="009B31E0"/>
    <w:rsid w:val="009B3264"/>
    <w:rsid w:val="009B3A5D"/>
    <w:rsid w:val="009B3C21"/>
    <w:rsid w:val="009B49C0"/>
    <w:rsid w:val="009B4D00"/>
    <w:rsid w:val="009B692F"/>
    <w:rsid w:val="009B6F12"/>
    <w:rsid w:val="009B71B4"/>
    <w:rsid w:val="009B7AAB"/>
    <w:rsid w:val="009B7C5E"/>
    <w:rsid w:val="009B7C9E"/>
    <w:rsid w:val="009C00AB"/>
    <w:rsid w:val="009C0443"/>
    <w:rsid w:val="009C18F5"/>
    <w:rsid w:val="009C1B57"/>
    <w:rsid w:val="009C1BBD"/>
    <w:rsid w:val="009C1E12"/>
    <w:rsid w:val="009C2014"/>
    <w:rsid w:val="009C2736"/>
    <w:rsid w:val="009C2D91"/>
    <w:rsid w:val="009C3042"/>
    <w:rsid w:val="009C32DF"/>
    <w:rsid w:val="009C35AD"/>
    <w:rsid w:val="009C3909"/>
    <w:rsid w:val="009C3977"/>
    <w:rsid w:val="009C4386"/>
    <w:rsid w:val="009C4F64"/>
    <w:rsid w:val="009C50A9"/>
    <w:rsid w:val="009C5416"/>
    <w:rsid w:val="009C5BB6"/>
    <w:rsid w:val="009C5F93"/>
    <w:rsid w:val="009C62B2"/>
    <w:rsid w:val="009C66F6"/>
    <w:rsid w:val="009C6DCD"/>
    <w:rsid w:val="009C6F92"/>
    <w:rsid w:val="009C7BAC"/>
    <w:rsid w:val="009D0060"/>
    <w:rsid w:val="009D083E"/>
    <w:rsid w:val="009D0D78"/>
    <w:rsid w:val="009D0F4A"/>
    <w:rsid w:val="009D166E"/>
    <w:rsid w:val="009D18A5"/>
    <w:rsid w:val="009D1C48"/>
    <w:rsid w:val="009D1DA4"/>
    <w:rsid w:val="009D3298"/>
    <w:rsid w:val="009D3302"/>
    <w:rsid w:val="009D3353"/>
    <w:rsid w:val="009D34AC"/>
    <w:rsid w:val="009D350A"/>
    <w:rsid w:val="009D3C67"/>
    <w:rsid w:val="009D3E83"/>
    <w:rsid w:val="009D49CD"/>
    <w:rsid w:val="009D4A3A"/>
    <w:rsid w:val="009D5D2E"/>
    <w:rsid w:val="009D5DE3"/>
    <w:rsid w:val="009D5FA0"/>
    <w:rsid w:val="009D60BA"/>
    <w:rsid w:val="009D61EC"/>
    <w:rsid w:val="009D63E8"/>
    <w:rsid w:val="009D70B4"/>
    <w:rsid w:val="009D7D50"/>
    <w:rsid w:val="009E0495"/>
    <w:rsid w:val="009E0790"/>
    <w:rsid w:val="009E0E64"/>
    <w:rsid w:val="009E126D"/>
    <w:rsid w:val="009E1C95"/>
    <w:rsid w:val="009E1DD5"/>
    <w:rsid w:val="009E272F"/>
    <w:rsid w:val="009E285E"/>
    <w:rsid w:val="009E2AA8"/>
    <w:rsid w:val="009E30DF"/>
    <w:rsid w:val="009E3713"/>
    <w:rsid w:val="009E3766"/>
    <w:rsid w:val="009E3CB1"/>
    <w:rsid w:val="009E4294"/>
    <w:rsid w:val="009E44D8"/>
    <w:rsid w:val="009E450B"/>
    <w:rsid w:val="009E4B32"/>
    <w:rsid w:val="009E4E0C"/>
    <w:rsid w:val="009E58EB"/>
    <w:rsid w:val="009E6C00"/>
    <w:rsid w:val="009E76B7"/>
    <w:rsid w:val="009E7C68"/>
    <w:rsid w:val="009F05B9"/>
    <w:rsid w:val="009F0649"/>
    <w:rsid w:val="009F0D07"/>
    <w:rsid w:val="009F1948"/>
    <w:rsid w:val="009F199E"/>
    <w:rsid w:val="009F2B8B"/>
    <w:rsid w:val="009F2BDB"/>
    <w:rsid w:val="009F308D"/>
    <w:rsid w:val="009F344F"/>
    <w:rsid w:val="009F3B76"/>
    <w:rsid w:val="009F3BD2"/>
    <w:rsid w:val="009F49B0"/>
    <w:rsid w:val="009F4BE0"/>
    <w:rsid w:val="009F4C5E"/>
    <w:rsid w:val="009F50D8"/>
    <w:rsid w:val="009F5916"/>
    <w:rsid w:val="009F5D9F"/>
    <w:rsid w:val="009F61E6"/>
    <w:rsid w:val="009F63DC"/>
    <w:rsid w:val="009F6699"/>
    <w:rsid w:val="009F6E0D"/>
    <w:rsid w:val="009F71EA"/>
    <w:rsid w:val="009F735A"/>
    <w:rsid w:val="009F7BC9"/>
    <w:rsid w:val="009F7FF4"/>
    <w:rsid w:val="00A000EE"/>
    <w:rsid w:val="00A00DD1"/>
    <w:rsid w:val="00A00EAC"/>
    <w:rsid w:val="00A01142"/>
    <w:rsid w:val="00A0117F"/>
    <w:rsid w:val="00A01703"/>
    <w:rsid w:val="00A02630"/>
    <w:rsid w:val="00A02872"/>
    <w:rsid w:val="00A02C67"/>
    <w:rsid w:val="00A03065"/>
    <w:rsid w:val="00A03D1E"/>
    <w:rsid w:val="00A03D64"/>
    <w:rsid w:val="00A04000"/>
    <w:rsid w:val="00A041F9"/>
    <w:rsid w:val="00A0438B"/>
    <w:rsid w:val="00A043C2"/>
    <w:rsid w:val="00A04EC8"/>
    <w:rsid w:val="00A052F7"/>
    <w:rsid w:val="00A05431"/>
    <w:rsid w:val="00A05762"/>
    <w:rsid w:val="00A05E2A"/>
    <w:rsid w:val="00A060AC"/>
    <w:rsid w:val="00A071C5"/>
    <w:rsid w:val="00A07601"/>
    <w:rsid w:val="00A10311"/>
    <w:rsid w:val="00A10677"/>
    <w:rsid w:val="00A11251"/>
    <w:rsid w:val="00A11A67"/>
    <w:rsid w:val="00A11F27"/>
    <w:rsid w:val="00A12171"/>
    <w:rsid w:val="00A12A7C"/>
    <w:rsid w:val="00A141F9"/>
    <w:rsid w:val="00A151DA"/>
    <w:rsid w:val="00A156CB"/>
    <w:rsid w:val="00A1705D"/>
    <w:rsid w:val="00A17130"/>
    <w:rsid w:val="00A1714C"/>
    <w:rsid w:val="00A1759A"/>
    <w:rsid w:val="00A2013E"/>
    <w:rsid w:val="00A2014F"/>
    <w:rsid w:val="00A20506"/>
    <w:rsid w:val="00A20729"/>
    <w:rsid w:val="00A207E4"/>
    <w:rsid w:val="00A20A42"/>
    <w:rsid w:val="00A21082"/>
    <w:rsid w:val="00A21330"/>
    <w:rsid w:val="00A22672"/>
    <w:rsid w:val="00A22948"/>
    <w:rsid w:val="00A234A5"/>
    <w:rsid w:val="00A23846"/>
    <w:rsid w:val="00A241EE"/>
    <w:rsid w:val="00A24299"/>
    <w:rsid w:val="00A2447B"/>
    <w:rsid w:val="00A246AB"/>
    <w:rsid w:val="00A24921"/>
    <w:rsid w:val="00A249B0"/>
    <w:rsid w:val="00A24E76"/>
    <w:rsid w:val="00A2528C"/>
    <w:rsid w:val="00A25461"/>
    <w:rsid w:val="00A254FD"/>
    <w:rsid w:val="00A258D7"/>
    <w:rsid w:val="00A25E71"/>
    <w:rsid w:val="00A25EA3"/>
    <w:rsid w:val="00A25FFD"/>
    <w:rsid w:val="00A26346"/>
    <w:rsid w:val="00A2639A"/>
    <w:rsid w:val="00A263DF"/>
    <w:rsid w:val="00A264CE"/>
    <w:rsid w:val="00A26945"/>
    <w:rsid w:val="00A272D5"/>
    <w:rsid w:val="00A274CB"/>
    <w:rsid w:val="00A27818"/>
    <w:rsid w:val="00A27846"/>
    <w:rsid w:val="00A30007"/>
    <w:rsid w:val="00A30057"/>
    <w:rsid w:val="00A303F4"/>
    <w:rsid w:val="00A304B5"/>
    <w:rsid w:val="00A30C5C"/>
    <w:rsid w:val="00A3101F"/>
    <w:rsid w:val="00A3108E"/>
    <w:rsid w:val="00A31117"/>
    <w:rsid w:val="00A3173E"/>
    <w:rsid w:val="00A31B66"/>
    <w:rsid w:val="00A335C6"/>
    <w:rsid w:val="00A33AC5"/>
    <w:rsid w:val="00A33FD3"/>
    <w:rsid w:val="00A34286"/>
    <w:rsid w:val="00A34397"/>
    <w:rsid w:val="00A34A2C"/>
    <w:rsid w:val="00A35244"/>
    <w:rsid w:val="00A35891"/>
    <w:rsid w:val="00A362A6"/>
    <w:rsid w:val="00A36B1F"/>
    <w:rsid w:val="00A3737B"/>
    <w:rsid w:val="00A37F48"/>
    <w:rsid w:val="00A37F96"/>
    <w:rsid w:val="00A4007B"/>
    <w:rsid w:val="00A4009D"/>
    <w:rsid w:val="00A4031D"/>
    <w:rsid w:val="00A409AF"/>
    <w:rsid w:val="00A40B79"/>
    <w:rsid w:val="00A412C1"/>
    <w:rsid w:val="00A412EB"/>
    <w:rsid w:val="00A41540"/>
    <w:rsid w:val="00A42169"/>
    <w:rsid w:val="00A42713"/>
    <w:rsid w:val="00A434D2"/>
    <w:rsid w:val="00A43637"/>
    <w:rsid w:val="00A439EB"/>
    <w:rsid w:val="00A43B26"/>
    <w:rsid w:val="00A43B94"/>
    <w:rsid w:val="00A43C25"/>
    <w:rsid w:val="00A43DFA"/>
    <w:rsid w:val="00A43F9B"/>
    <w:rsid w:val="00A4496A"/>
    <w:rsid w:val="00A44D34"/>
    <w:rsid w:val="00A44D89"/>
    <w:rsid w:val="00A450FF"/>
    <w:rsid w:val="00A451B4"/>
    <w:rsid w:val="00A459F9"/>
    <w:rsid w:val="00A45C38"/>
    <w:rsid w:val="00A45EFF"/>
    <w:rsid w:val="00A45FED"/>
    <w:rsid w:val="00A46986"/>
    <w:rsid w:val="00A46FC9"/>
    <w:rsid w:val="00A4790D"/>
    <w:rsid w:val="00A50009"/>
    <w:rsid w:val="00A504B7"/>
    <w:rsid w:val="00A51671"/>
    <w:rsid w:val="00A51BD7"/>
    <w:rsid w:val="00A51CF6"/>
    <w:rsid w:val="00A51D64"/>
    <w:rsid w:val="00A5206F"/>
    <w:rsid w:val="00A520BF"/>
    <w:rsid w:val="00A52321"/>
    <w:rsid w:val="00A5259B"/>
    <w:rsid w:val="00A52C0A"/>
    <w:rsid w:val="00A52F03"/>
    <w:rsid w:val="00A53505"/>
    <w:rsid w:val="00A53C23"/>
    <w:rsid w:val="00A5406B"/>
    <w:rsid w:val="00A54D8D"/>
    <w:rsid w:val="00A55112"/>
    <w:rsid w:val="00A5545E"/>
    <w:rsid w:val="00A55E12"/>
    <w:rsid w:val="00A562B8"/>
    <w:rsid w:val="00A56F4A"/>
    <w:rsid w:val="00A57AC6"/>
    <w:rsid w:val="00A601A1"/>
    <w:rsid w:val="00A604DF"/>
    <w:rsid w:val="00A60839"/>
    <w:rsid w:val="00A608E7"/>
    <w:rsid w:val="00A60989"/>
    <w:rsid w:val="00A613A9"/>
    <w:rsid w:val="00A616B6"/>
    <w:rsid w:val="00A61D86"/>
    <w:rsid w:val="00A6247D"/>
    <w:rsid w:val="00A625D1"/>
    <w:rsid w:val="00A627B0"/>
    <w:rsid w:val="00A627CB"/>
    <w:rsid w:val="00A62D3A"/>
    <w:rsid w:val="00A63920"/>
    <w:rsid w:val="00A63ACE"/>
    <w:rsid w:val="00A63F3A"/>
    <w:rsid w:val="00A64B3D"/>
    <w:rsid w:val="00A64C59"/>
    <w:rsid w:val="00A64DAC"/>
    <w:rsid w:val="00A653C7"/>
    <w:rsid w:val="00A65895"/>
    <w:rsid w:val="00A66348"/>
    <w:rsid w:val="00A66C9C"/>
    <w:rsid w:val="00A66D73"/>
    <w:rsid w:val="00A66D92"/>
    <w:rsid w:val="00A678A2"/>
    <w:rsid w:val="00A6793F"/>
    <w:rsid w:val="00A703DA"/>
    <w:rsid w:val="00A70A43"/>
    <w:rsid w:val="00A7172F"/>
    <w:rsid w:val="00A71AFC"/>
    <w:rsid w:val="00A71B7F"/>
    <w:rsid w:val="00A7200C"/>
    <w:rsid w:val="00A723CE"/>
    <w:rsid w:val="00A72536"/>
    <w:rsid w:val="00A72718"/>
    <w:rsid w:val="00A73171"/>
    <w:rsid w:val="00A7375B"/>
    <w:rsid w:val="00A74AFD"/>
    <w:rsid w:val="00A7552D"/>
    <w:rsid w:val="00A75539"/>
    <w:rsid w:val="00A7565A"/>
    <w:rsid w:val="00A75754"/>
    <w:rsid w:val="00A75837"/>
    <w:rsid w:val="00A75A3C"/>
    <w:rsid w:val="00A76027"/>
    <w:rsid w:val="00A76B81"/>
    <w:rsid w:val="00A76C83"/>
    <w:rsid w:val="00A7794B"/>
    <w:rsid w:val="00A80640"/>
    <w:rsid w:val="00A80850"/>
    <w:rsid w:val="00A80F6D"/>
    <w:rsid w:val="00A80F85"/>
    <w:rsid w:val="00A80FF9"/>
    <w:rsid w:val="00A81D4F"/>
    <w:rsid w:val="00A823EF"/>
    <w:rsid w:val="00A83213"/>
    <w:rsid w:val="00A832B8"/>
    <w:rsid w:val="00A83511"/>
    <w:rsid w:val="00A839E6"/>
    <w:rsid w:val="00A83DFD"/>
    <w:rsid w:val="00A83F3C"/>
    <w:rsid w:val="00A84747"/>
    <w:rsid w:val="00A85106"/>
    <w:rsid w:val="00A8531B"/>
    <w:rsid w:val="00A85687"/>
    <w:rsid w:val="00A85688"/>
    <w:rsid w:val="00A8654E"/>
    <w:rsid w:val="00A867C7"/>
    <w:rsid w:val="00A86A98"/>
    <w:rsid w:val="00A87729"/>
    <w:rsid w:val="00A87B78"/>
    <w:rsid w:val="00A87EF2"/>
    <w:rsid w:val="00A90078"/>
    <w:rsid w:val="00A91762"/>
    <w:rsid w:val="00A92EFA"/>
    <w:rsid w:val="00A930F7"/>
    <w:rsid w:val="00A93512"/>
    <w:rsid w:val="00A93BD4"/>
    <w:rsid w:val="00A945E3"/>
    <w:rsid w:val="00A94FBF"/>
    <w:rsid w:val="00A95964"/>
    <w:rsid w:val="00A95B68"/>
    <w:rsid w:val="00A95DC4"/>
    <w:rsid w:val="00A96129"/>
    <w:rsid w:val="00A962C0"/>
    <w:rsid w:val="00A96386"/>
    <w:rsid w:val="00A9669D"/>
    <w:rsid w:val="00A96CB1"/>
    <w:rsid w:val="00A97012"/>
    <w:rsid w:val="00AA003F"/>
    <w:rsid w:val="00AA00AE"/>
    <w:rsid w:val="00AA03AA"/>
    <w:rsid w:val="00AA0C27"/>
    <w:rsid w:val="00AA0C4B"/>
    <w:rsid w:val="00AA0FC7"/>
    <w:rsid w:val="00AA18CE"/>
    <w:rsid w:val="00AA1E38"/>
    <w:rsid w:val="00AA21B7"/>
    <w:rsid w:val="00AA2318"/>
    <w:rsid w:val="00AA2484"/>
    <w:rsid w:val="00AA2C3F"/>
    <w:rsid w:val="00AA2E1A"/>
    <w:rsid w:val="00AA373A"/>
    <w:rsid w:val="00AA4923"/>
    <w:rsid w:val="00AA4E1A"/>
    <w:rsid w:val="00AA4F0F"/>
    <w:rsid w:val="00AA5963"/>
    <w:rsid w:val="00AA617D"/>
    <w:rsid w:val="00AA6479"/>
    <w:rsid w:val="00AA7280"/>
    <w:rsid w:val="00AB0290"/>
    <w:rsid w:val="00AB0808"/>
    <w:rsid w:val="00AB09CE"/>
    <w:rsid w:val="00AB0B70"/>
    <w:rsid w:val="00AB0F28"/>
    <w:rsid w:val="00AB1305"/>
    <w:rsid w:val="00AB1883"/>
    <w:rsid w:val="00AB1A34"/>
    <w:rsid w:val="00AB2294"/>
    <w:rsid w:val="00AB2F64"/>
    <w:rsid w:val="00AB352F"/>
    <w:rsid w:val="00AB3C6D"/>
    <w:rsid w:val="00AB493E"/>
    <w:rsid w:val="00AB4D23"/>
    <w:rsid w:val="00AB54FE"/>
    <w:rsid w:val="00AB5C64"/>
    <w:rsid w:val="00AB603C"/>
    <w:rsid w:val="00AB6B2D"/>
    <w:rsid w:val="00AB6BD6"/>
    <w:rsid w:val="00AB714D"/>
    <w:rsid w:val="00AB7305"/>
    <w:rsid w:val="00AB7438"/>
    <w:rsid w:val="00AB7481"/>
    <w:rsid w:val="00AB7592"/>
    <w:rsid w:val="00AB7BEE"/>
    <w:rsid w:val="00AB7C91"/>
    <w:rsid w:val="00AC0FD7"/>
    <w:rsid w:val="00AC1CA6"/>
    <w:rsid w:val="00AC1EBF"/>
    <w:rsid w:val="00AC2505"/>
    <w:rsid w:val="00AC2995"/>
    <w:rsid w:val="00AC2C08"/>
    <w:rsid w:val="00AC2DBE"/>
    <w:rsid w:val="00AC3BD3"/>
    <w:rsid w:val="00AC3C6B"/>
    <w:rsid w:val="00AC48EB"/>
    <w:rsid w:val="00AC522F"/>
    <w:rsid w:val="00AC531C"/>
    <w:rsid w:val="00AC58CF"/>
    <w:rsid w:val="00AC5904"/>
    <w:rsid w:val="00AC60F3"/>
    <w:rsid w:val="00AC68B4"/>
    <w:rsid w:val="00AC69AD"/>
    <w:rsid w:val="00AC6C75"/>
    <w:rsid w:val="00AC6DE7"/>
    <w:rsid w:val="00AC7369"/>
    <w:rsid w:val="00AC73E3"/>
    <w:rsid w:val="00AC7727"/>
    <w:rsid w:val="00AC77C8"/>
    <w:rsid w:val="00AC7E7C"/>
    <w:rsid w:val="00AD0F7F"/>
    <w:rsid w:val="00AD15E3"/>
    <w:rsid w:val="00AD1939"/>
    <w:rsid w:val="00AD1A97"/>
    <w:rsid w:val="00AD22B8"/>
    <w:rsid w:val="00AD24AD"/>
    <w:rsid w:val="00AD2B71"/>
    <w:rsid w:val="00AD2BFA"/>
    <w:rsid w:val="00AD2C38"/>
    <w:rsid w:val="00AD34F0"/>
    <w:rsid w:val="00AD3828"/>
    <w:rsid w:val="00AD3F14"/>
    <w:rsid w:val="00AD3F76"/>
    <w:rsid w:val="00AD509F"/>
    <w:rsid w:val="00AD5477"/>
    <w:rsid w:val="00AD56FC"/>
    <w:rsid w:val="00AD5A89"/>
    <w:rsid w:val="00AD5E44"/>
    <w:rsid w:val="00AD6000"/>
    <w:rsid w:val="00AD6444"/>
    <w:rsid w:val="00AD6491"/>
    <w:rsid w:val="00AD676E"/>
    <w:rsid w:val="00AD69C5"/>
    <w:rsid w:val="00AD7CAF"/>
    <w:rsid w:val="00AD7D14"/>
    <w:rsid w:val="00AD7D4B"/>
    <w:rsid w:val="00AE083D"/>
    <w:rsid w:val="00AE0938"/>
    <w:rsid w:val="00AE1723"/>
    <w:rsid w:val="00AE19E8"/>
    <w:rsid w:val="00AE1B1B"/>
    <w:rsid w:val="00AE1D7C"/>
    <w:rsid w:val="00AE1F53"/>
    <w:rsid w:val="00AE2533"/>
    <w:rsid w:val="00AE262E"/>
    <w:rsid w:val="00AE2E87"/>
    <w:rsid w:val="00AE398E"/>
    <w:rsid w:val="00AE3D40"/>
    <w:rsid w:val="00AE489B"/>
    <w:rsid w:val="00AE48E9"/>
    <w:rsid w:val="00AE4CC1"/>
    <w:rsid w:val="00AE4D15"/>
    <w:rsid w:val="00AE7059"/>
    <w:rsid w:val="00AE74E2"/>
    <w:rsid w:val="00AE75AE"/>
    <w:rsid w:val="00AE7DC1"/>
    <w:rsid w:val="00AF0DC3"/>
    <w:rsid w:val="00AF1CAA"/>
    <w:rsid w:val="00AF1E21"/>
    <w:rsid w:val="00AF1E5D"/>
    <w:rsid w:val="00AF2098"/>
    <w:rsid w:val="00AF2115"/>
    <w:rsid w:val="00AF223F"/>
    <w:rsid w:val="00AF2263"/>
    <w:rsid w:val="00AF2473"/>
    <w:rsid w:val="00AF25A9"/>
    <w:rsid w:val="00AF288C"/>
    <w:rsid w:val="00AF28AB"/>
    <w:rsid w:val="00AF2B19"/>
    <w:rsid w:val="00AF3343"/>
    <w:rsid w:val="00AF36CA"/>
    <w:rsid w:val="00AF3B23"/>
    <w:rsid w:val="00AF3CCB"/>
    <w:rsid w:val="00AF4424"/>
    <w:rsid w:val="00AF4816"/>
    <w:rsid w:val="00AF48DE"/>
    <w:rsid w:val="00AF4BB1"/>
    <w:rsid w:val="00AF4C90"/>
    <w:rsid w:val="00AF5FA0"/>
    <w:rsid w:val="00AF6051"/>
    <w:rsid w:val="00AF6490"/>
    <w:rsid w:val="00AF6F78"/>
    <w:rsid w:val="00AF7511"/>
    <w:rsid w:val="00AF77D2"/>
    <w:rsid w:val="00AF7837"/>
    <w:rsid w:val="00AF79F7"/>
    <w:rsid w:val="00AF7C37"/>
    <w:rsid w:val="00B00153"/>
    <w:rsid w:val="00B00445"/>
    <w:rsid w:val="00B004D9"/>
    <w:rsid w:val="00B004EA"/>
    <w:rsid w:val="00B00EF4"/>
    <w:rsid w:val="00B01042"/>
    <w:rsid w:val="00B0145B"/>
    <w:rsid w:val="00B0165D"/>
    <w:rsid w:val="00B01EEE"/>
    <w:rsid w:val="00B02D66"/>
    <w:rsid w:val="00B0350F"/>
    <w:rsid w:val="00B039FA"/>
    <w:rsid w:val="00B03E11"/>
    <w:rsid w:val="00B0472A"/>
    <w:rsid w:val="00B0499F"/>
    <w:rsid w:val="00B05264"/>
    <w:rsid w:val="00B05843"/>
    <w:rsid w:val="00B05CC3"/>
    <w:rsid w:val="00B06297"/>
    <w:rsid w:val="00B06989"/>
    <w:rsid w:val="00B06A0F"/>
    <w:rsid w:val="00B06B3B"/>
    <w:rsid w:val="00B06BF1"/>
    <w:rsid w:val="00B075FC"/>
    <w:rsid w:val="00B07970"/>
    <w:rsid w:val="00B07D69"/>
    <w:rsid w:val="00B07F55"/>
    <w:rsid w:val="00B07FD9"/>
    <w:rsid w:val="00B10D2F"/>
    <w:rsid w:val="00B10D9B"/>
    <w:rsid w:val="00B10EBE"/>
    <w:rsid w:val="00B10F8D"/>
    <w:rsid w:val="00B112BF"/>
    <w:rsid w:val="00B1130F"/>
    <w:rsid w:val="00B116AA"/>
    <w:rsid w:val="00B117D4"/>
    <w:rsid w:val="00B11B87"/>
    <w:rsid w:val="00B11F68"/>
    <w:rsid w:val="00B128A2"/>
    <w:rsid w:val="00B12F5B"/>
    <w:rsid w:val="00B13545"/>
    <w:rsid w:val="00B135AD"/>
    <w:rsid w:val="00B138A9"/>
    <w:rsid w:val="00B1397B"/>
    <w:rsid w:val="00B14119"/>
    <w:rsid w:val="00B14383"/>
    <w:rsid w:val="00B143A2"/>
    <w:rsid w:val="00B14505"/>
    <w:rsid w:val="00B15141"/>
    <w:rsid w:val="00B153EF"/>
    <w:rsid w:val="00B15527"/>
    <w:rsid w:val="00B15AD4"/>
    <w:rsid w:val="00B15C54"/>
    <w:rsid w:val="00B15D5A"/>
    <w:rsid w:val="00B15FC2"/>
    <w:rsid w:val="00B164AC"/>
    <w:rsid w:val="00B1658E"/>
    <w:rsid w:val="00B16726"/>
    <w:rsid w:val="00B16B82"/>
    <w:rsid w:val="00B16EB0"/>
    <w:rsid w:val="00B16F52"/>
    <w:rsid w:val="00B17BF6"/>
    <w:rsid w:val="00B17C7C"/>
    <w:rsid w:val="00B17DB7"/>
    <w:rsid w:val="00B202E0"/>
    <w:rsid w:val="00B203EC"/>
    <w:rsid w:val="00B206C2"/>
    <w:rsid w:val="00B20C44"/>
    <w:rsid w:val="00B21123"/>
    <w:rsid w:val="00B2178B"/>
    <w:rsid w:val="00B21A5F"/>
    <w:rsid w:val="00B21AD1"/>
    <w:rsid w:val="00B21C04"/>
    <w:rsid w:val="00B21F75"/>
    <w:rsid w:val="00B22599"/>
    <w:rsid w:val="00B2267D"/>
    <w:rsid w:val="00B22DDF"/>
    <w:rsid w:val="00B23D80"/>
    <w:rsid w:val="00B23E73"/>
    <w:rsid w:val="00B245EC"/>
    <w:rsid w:val="00B25760"/>
    <w:rsid w:val="00B25A23"/>
    <w:rsid w:val="00B25C07"/>
    <w:rsid w:val="00B26244"/>
    <w:rsid w:val="00B268F6"/>
    <w:rsid w:val="00B26BB4"/>
    <w:rsid w:val="00B27936"/>
    <w:rsid w:val="00B2796A"/>
    <w:rsid w:val="00B27A3E"/>
    <w:rsid w:val="00B30266"/>
    <w:rsid w:val="00B3142D"/>
    <w:rsid w:val="00B31896"/>
    <w:rsid w:val="00B31E80"/>
    <w:rsid w:val="00B328D3"/>
    <w:rsid w:val="00B3295C"/>
    <w:rsid w:val="00B33A97"/>
    <w:rsid w:val="00B33DA8"/>
    <w:rsid w:val="00B345EB"/>
    <w:rsid w:val="00B34754"/>
    <w:rsid w:val="00B34EB0"/>
    <w:rsid w:val="00B35324"/>
    <w:rsid w:val="00B35359"/>
    <w:rsid w:val="00B35984"/>
    <w:rsid w:val="00B3598F"/>
    <w:rsid w:val="00B35C67"/>
    <w:rsid w:val="00B35CA5"/>
    <w:rsid w:val="00B35F80"/>
    <w:rsid w:val="00B368FE"/>
    <w:rsid w:val="00B36CAD"/>
    <w:rsid w:val="00B36E75"/>
    <w:rsid w:val="00B378F7"/>
    <w:rsid w:val="00B37BB3"/>
    <w:rsid w:val="00B37D92"/>
    <w:rsid w:val="00B4013D"/>
    <w:rsid w:val="00B403FF"/>
    <w:rsid w:val="00B405DE"/>
    <w:rsid w:val="00B4082B"/>
    <w:rsid w:val="00B4092D"/>
    <w:rsid w:val="00B40DC8"/>
    <w:rsid w:val="00B40E42"/>
    <w:rsid w:val="00B412BE"/>
    <w:rsid w:val="00B412D5"/>
    <w:rsid w:val="00B41D2C"/>
    <w:rsid w:val="00B4276B"/>
    <w:rsid w:val="00B42840"/>
    <w:rsid w:val="00B42DD5"/>
    <w:rsid w:val="00B43336"/>
    <w:rsid w:val="00B43C17"/>
    <w:rsid w:val="00B4400C"/>
    <w:rsid w:val="00B447D4"/>
    <w:rsid w:val="00B44962"/>
    <w:rsid w:val="00B44A58"/>
    <w:rsid w:val="00B45C74"/>
    <w:rsid w:val="00B45D0C"/>
    <w:rsid w:val="00B46050"/>
    <w:rsid w:val="00B46315"/>
    <w:rsid w:val="00B46574"/>
    <w:rsid w:val="00B46BC1"/>
    <w:rsid w:val="00B46F45"/>
    <w:rsid w:val="00B47440"/>
    <w:rsid w:val="00B47A7D"/>
    <w:rsid w:val="00B47DE3"/>
    <w:rsid w:val="00B50581"/>
    <w:rsid w:val="00B506AF"/>
    <w:rsid w:val="00B50A34"/>
    <w:rsid w:val="00B5112A"/>
    <w:rsid w:val="00B513C6"/>
    <w:rsid w:val="00B516F4"/>
    <w:rsid w:val="00B521E2"/>
    <w:rsid w:val="00B5240A"/>
    <w:rsid w:val="00B524AB"/>
    <w:rsid w:val="00B52BEE"/>
    <w:rsid w:val="00B531AC"/>
    <w:rsid w:val="00B548CC"/>
    <w:rsid w:val="00B54C0A"/>
    <w:rsid w:val="00B55789"/>
    <w:rsid w:val="00B55DEC"/>
    <w:rsid w:val="00B55E7D"/>
    <w:rsid w:val="00B565EE"/>
    <w:rsid w:val="00B57C12"/>
    <w:rsid w:val="00B57DC3"/>
    <w:rsid w:val="00B57EE1"/>
    <w:rsid w:val="00B6041E"/>
    <w:rsid w:val="00B60AB9"/>
    <w:rsid w:val="00B61C31"/>
    <w:rsid w:val="00B61D48"/>
    <w:rsid w:val="00B62C02"/>
    <w:rsid w:val="00B63B66"/>
    <w:rsid w:val="00B63B89"/>
    <w:rsid w:val="00B63EE4"/>
    <w:rsid w:val="00B63FB9"/>
    <w:rsid w:val="00B64D6B"/>
    <w:rsid w:val="00B64D83"/>
    <w:rsid w:val="00B65ED9"/>
    <w:rsid w:val="00B661EC"/>
    <w:rsid w:val="00B66A1A"/>
    <w:rsid w:val="00B66D2B"/>
    <w:rsid w:val="00B67BB4"/>
    <w:rsid w:val="00B70188"/>
    <w:rsid w:val="00B70C3E"/>
    <w:rsid w:val="00B70C51"/>
    <w:rsid w:val="00B70F61"/>
    <w:rsid w:val="00B71967"/>
    <w:rsid w:val="00B741B3"/>
    <w:rsid w:val="00B746DB"/>
    <w:rsid w:val="00B753E7"/>
    <w:rsid w:val="00B76334"/>
    <w:rsid w:val="00B7651F"/>
    <w:rsid w:val="00B76551"/>
    <w:rsid w:val="00B768E1"/>
    <w:rsid w:val="00B76CE2"/>
    <w:rsid w:val="00B775FE"/>
    <w:rsid w:val="00B77A50"/>
    <w:rsid w:val="00B77DB1"/>
    <w:rsid w:val="00B80AD6"/>
    <w:rsid w:val="00B80C88"/>
    <w:rsid w:val="00B81247"/>
    <w:rsid w:val="00B816BD"/>
    <w:rsid w:val="00B8182D"/>
    <w:rsid w:val="00B81E1B"/>
    <w:rsid w:val="00B82513"/>
    <w:rsid w:val="00B8270B"/>
    <w:rsid w:val="00B8276D"/>
    <w:rsid w:val="00B827E7"/>
    <w:rsid w:val="00B828A5"/>
    <w:rsid w:val="00B8324D"/>
    <w:rsid w:val="00B83805"/>
    <w:rsid w:val="00B83BA8"/>
    <w:rsid w:val="00B83E32"/>
    <w:rsid w:val="00B83E53"/>
    <w:rsid w:val="00B85A07"/>
    <w:rsid w:val="00B863C1"/>
    <w:rsid w:val="00B864DE"/>
    <w:rsid w:val="00B866B9"/>
    <w:rsid w:val="00B87087"/>
    <w:rsid w:val="00B8723E"/>
    <w:rsid w:val="00B873BC"/>
    <w:rsid w:val="00B877AC"/>
    <w:rsid w:val="00B91AFC"/>
    <w:rsid w:val="00B91DE2"/>
    <w:rsid w:val="00B91FC4"/>
    <w:rsid w:val="00B9200D"/>
    <w:rsid w:val="00B92081"/>
    <w:rsid w:val="00B92BBF"/>
    <w:rsid w:val="00B92D56"/>
    <w:rsid w:val="00B92DAA"/>
    <w:rsid w:val="00B93345"/>
    <w:rsid w:val="00B93506"/>
    <w:rsid w:val="00B93946"/>
    <w:rsid w:val="00B93D1A"/>
    <w:rsid w:val="00B9467A"/>
    <w:rsid w:val="00B94EAA"/>
    <w:rsid w:val="00B9525E"/>
    <w:rsid w:val="00B960FC"/>
    <w:rsid w:val="00B96212"/>
    <w:rsid w:val="00B96DB8"/>
    <w:rsid w:val="00B97A9F"/>
    <w:rsid w:val="00B97DB8"/>
    <w:rsid w:val="00BA02DE"/>
    <w:rsid w:val="00BA06AC"/>
    <w:rsid w:val="00BA12F7"/>
    <w:rsid w:val="00BA18E2"/>
    <w:rsid w:val="00BA209B"/>
    <w:rsid w:val="00BA265C"/>
    <w:rsid w:val="00BA27A9"/>
    <w:rsid w:val="00BA27D9"/>
    <w:rsid w:val="00BA2A0F"/>
    <w:rsid w:val="00BA2C38"/>
    <w:rsid w:val="00BA355D"/>
    <w:rsid w:val="00BA36FC"/>
    <w:rsid w:val="00BA3964"/>
    <w:rsid w:val="00BA3A46"/>
    <w:rsid w:val="00BA406B"/>
    <w:rsid w:val="00BA406F"/>
    <w:rsid w:val="00BA4F8D"/>
    <w:rsid w:val="00BA5223"/>
    <w:rsid w:val="00BA55F0"/>
    <w:rsid w:val="00BA56CC"/>
    <w:rsid w:val="00BA5F2B"/>
    <w:rsid w:val="00BA6570"/>
    <w:rsid w:val="00BA679B"/>
    <w:rsid w:val="00BA69CD"/>
    <w:rsid w:val="00BA74B3"/>
    <w:rsid w:val="00BB0355"/>
    <w:rsid w:val="00BB03EE"/>
    <w:rsid w:val="00BB06A9"/>
    <w:rsid w:val="00BB0B51"/>
    <w:rsid w:val="00BB0D85"/>
    <w:rsid w:val="00BB0F39"/>
    <w:rsid w:val="00BB189D"/>
    <w:rsid w:val="00BB18B4"/>
    <w:rsid w:val="00BB190A"/>
    <w:rsid w:val="00BB1983"/>
    <w:rsid w:val="00BB19FB"/>
    <w:rsid w:val="00BB1F4D"/>
    <w:rsid w:val="00BB2654"/>
    <w:rsid w:val="00BB2769"/>
    <w:rsid w:val="00BB2C7C"/>
    <w:rsid w:val="00BB30A5"/>
    <w:rsid w:val="00BB32A0"/>
    <w:rsid w:val="00BB3319"/>
    <w:rsid w:val="00BB3561"/>
    <w:rsid w:val="00BB3781"/>
    <w:rsid w:val="00BB3941"/>
    <w:rsid w:val="00BB4026"/>
    <w:rsid w:val="00BB40E0"/>
    <w:rsid w:val="00BB4567"/>
    <w:rsid w:val="00BB4789"/>
    <w:rsid w:val="00BB488F"/>
    <w:rsid w:val="00BB5504"/>
    <w:rsid w:val="00BB5508"/>
    <w:rsid w:val="00BB56D9"/>
    <w:rsid w:val="00BB5BDB"/>
    <w:rsid w:val="00BB5C81"/>
    <w:rsid w:val="00BB5DB1"/>
    <w:rsid w:val="00BB629B"/>
    <w:rsid w:val="00BB6825"/>
    <w:rsid w:val="00BB6B27"/>
    <w:rsid w:val="00BB79C6"/>
    <w:rsid w:val="00BB7E2F"/>
    <w:rsid w:val="00BC09A1"/>
    <w:rsid w:val="00BC0D56"/>
    <w:rsid w:val="00BC18EF"/>
    <w:rsid w:val="00BC19CD"/>
    <w:rsid w:val="00BC1B78"/>
    <w:rsid w:val="00BC2555"/>
    <w:rsid w:val="00BC259C"/>
    <w:rsid w:val="00BC2D17"/>
    <w:rsid w:val="00BC2ED9"/>
    <w:rsid w:val="00BC332B"/>
    <w:rsid w:val="00BC382A"/>
    <w:rsid w:val="00BC3CD3"/>
    <w:rsid w:val="00BC4A93"/>
    <w:rsid w:val="00BC4EEF"/>
    <w:rsid w:val="00BC5173"/>
    <w:rsid w:val="00BC68C5"/>
    <w:rsid w:val="00BC6A8C"/>
    <w:rsid w:val="00BC7485"/>
    <w:rsid w:val="00BC7E44"/>
    <w:rsid w:val="00BD047B"/>
    <w:rsid w:val="00BD0765"/>
    <w:rsid w:val="00BD0A43"/>
    <w:rsid w:val="00BD0FB3"/>
    <w:rsid w:val="00BD1409"/>
    <w:rsid w:val="00BD1413"/>
    <w:rsid w:val="00BD18AE"/>
    <w:rsid w:val="00BD1ED5"/>
    <w:rsid w:val="00BD24E9"/>
    <w:rsid w:val="00BD2663"/>
    <w:rsid w:val="00BD2B16"/>
    <w:rsid w:val="00BD4756"/>
    <w:rsid w:val="00BD4F74"/>
    <w:rsid w:val="00BD524D"/>
    <w:rsid w:val="00BD5817"/>
    <w:rsid w:val="00BD5BA6"/>
    <w:rsid w:val="00BD5D36"/>
    <w:rsid w:val="00BD5E07"/>
    <w:rsid w:val="00BD6123"/>
    <w:rsid w:val="00BD72EE"/>
    <w:rsid w:val="00BE0977"/>
    <w:rsid w:val="00BE0B13"/>
    <w:rsid w:val="00BE0C7E"/>
    <w:rsid w:val="00BE1037"/>
    <w:rsid w:val="00BE1577"/>
    <w:rsid w:val="00BE1927"/>
    <w:rsid w:val="00BE1F6C"/>
    <w:rsid w:val="00BE20A3"/>
    <w:rsid w:val="00BE211C"/>
    <w:rsid w:val="00BE2296"/>
    <w:rsid w:val="00BE243D"/>
    <w:rsid w:val="00BE2483"/>
    <w:rsid w:val="00BE249F"/>
    <w:rsid w:val="00BE296F"/>
    <w:rsid w:val="00BE2DE2"/>
    <w:rsid w:val="00BE316C"/>
    <w:rsid w:val="00BE33F5"/>
    <w:rsid w:val="00BE33FF"/>
    <w:rsid w:val="00BE35E1"/>
    <w:rsid w:val="00BE39F3"/>
    <w:rsid w:val="00BE3A4A"/>
    <w:rsid w:val="00BE3FAB"/>
    <w:rsid w:val="00BE409D"/>
    <w:rsid w:val="00BE40D4"/>
    <w:rsid w:val="00BE4479"/>
    <w:rsid w:val="00BE4A2B"/>
    <w:rsid w:val="00BE4A83"/>
    <w:rsid w:val="00BE4DC5"/>
    <w:rsid w:val="00BE5492"/>
    <w:rsid w:val="00BE5D1D"/>
    <w:rsid w:val="00BE666C"/>
    <w:rsid w:val="00BE67FD"/>
    <w:rsid w:val="00BE6866"/>
    <w:rsid w:val="00BE6C55"/>
    <w:rsid w:val="00BE7551"/>
    <w:rsid w:val="00BE7D12"/>
    <w:rsid w:val="00BF002E"/>
    <w:rsid w:val="00BF0146"/>
    <w:rsid w:val="00BF017C"/>
    <w:rsid w:val="00BF02DD"/>
    <w:rsid w:val="00BF1266"/>
    <w:rsid w:val="00BF19B2"/>
    <w:rsid w:val="00BF1DAA"/>
    <w:rsid w:val="00BF33E5"/>
    <w:rsid w:val="00BF3B72"/>
    <w:rsid w:val="00BF3E9C"/>
    <w:rsid w:val="00BF436C"/>
    <w:rsid w:val="00BF43CC"/>
    <w:rsid w:val="00BF48DA"/>
    <w:rsid w:val="00BF4AD8"/>
    <w:rsid w:val="00BF4D71"/>
    <w:rsid w:val="00BF4FD8"/>
    <w:rsid w:val="00BF536D"/>
    <w:rsid w:val="00BF5571"/>
    <w:rsid w:val="00BF583A"/>
    <w:rsid w:val="00BF6324"/>
    <w:rsid w:val="00BF67C1"/>
    <w:rsid w:val="00BF6B50"/>
    <w:rsid w:val="00BF6C85"/>
    <w:rsid w:val="00BF6E1B"/>
    <w:rsid w:val="00BF6F34"/>
    <w:rsid w:val="00BF78B8"/>
    <w:rsid w:val="00BF7CE5"/>
    <w:rsid w:val="00BF7D27"/>
    <w:rsid w:val="00BF7E79"/>
    <w:rsid w:val="00C000D9"/>
    <w:rsid w:val="00C001A5"/>
    <w:rsid w:val="00C005E5"/>
    <w:rsid w:val="00C00C54"/>
    <w:rsid w:val="00C01303"/>
    <w:rsid w:val="00C01587"/>
    <w:rsid w:val="00C015E1"/>
    <w:rsid w:val="00C01936"/>
    <w:rsid w:val="00C0197B"/>
    <w:rsid w:val="00C01F2A"/>
    <w:rsid w:val="00C025F4"/>
    <w:rsid w:val="00C0263E"/>
    <w:rsid w:val="00C02FFC"/>
    <w:rsid w:val="00C031B8"/>
    <w:rsid w:val="00C0331D"/>
    <w:rsid w:val="00C03761"/>
    <w:rsid w:val="00C03E61"/>
    <w:rsid w:val="00C04258"/>
    <w:rsid w:val="00C04439"/>
    <w:rsid w:val="00C0478F"/>
    <w:rsid w:val="00C04939"/>
    <w:rsid w:val="00C04A09"/>
    <w:rsid w:val="00C04B86"/>
    <w:rsid w:val="00C05192"/>
    <w:rsid w:val="00C054B2"/>
    <w:rsid w:val="00C068C0"/>
    <w:rsid w:val="00C06B1C"/>
    <w:rsid w:val="00C06CAF"/>
    <w:rsid w:val="00C06E12"/>
    <w:rsid w:val="00C0765B"/>
    <w:rsid w:val="00C076EC"/>
    <w:rsid w:val="00C07701"/>
    <w:rsid w:val="00C07876"/>
    <w:rsid w:val="00C07C6D"/>
    <w:rsid w:val="00C1013B"/>
    <w:rsid w:val="00C1019D"/>
    <w:rsid w:val="00C10348"/>
    <w:rsid w:val="00C10399"/>
    <w:rsid w:val="00C10DDB"/>
    <w:rsid w:val="00C11526"/>
    <w:rsid w:val="00C12220"/>
    <w:rsid w:val="00C12789"/>
    <w:rsid w:val="00C129BB"/>
    <w:rsid w:val="00C12FAD"/>
    <w:rsid w:val="00C13168"/>
    <w:rsid w:val="00C13192"/>
    <w:rsid w:val="00C132E3"/>
    <w:rsid w:val="00C13531"/>
    <w:rsid w:val="00C1499E"/>
    <w:rsid w:val="00C15933"/>
    <w:rsid w:val="00C15EF6"/>
    <w:rsid w:val="00C16EF9"/>
    <w:rsid w:val="00C17204"/>
    <w:rsid w:val="00C173D9"/>
    <w:rsid w:val="00C17534"/>
    <w:rsid w:val="00C177EB"/>
    <w:rsid w:val="00C178DE"/>
    <w:rsid w:val="00C179DA"/>
    <w:rsid w:val="00C20262"/>
    <w:rsid w:val="00C2085E"/>
    <w:rsid w:val="00C208B9"/>
    <w:rsid w:val="00C20F85"/>
    <w:rsid w:val="00C21047"/>
    <w:rsid w:val="00C21073"/>
    <w:rsid w:val="00C21232"/>
    <w:rsid w:val="00C21707"/>
    <w:rsid w:val="00C21D35"/>
    <w:rsid w:val="00C22DF2"/>
    <w:rsid w:val="00C232D2"/>
    <w:rsid w:val="00C23CEE"/>
    <w:rsid w:val="00C248D7"/>
    <w:rsid w:val="00C250F6"/>
    <w:rsid w:val="00C254F5"/>
    <w:rsid w:val="00C25662"/>
    <w:rsid w:val="00C2575C"/>
    <w:rsid w:val="00C25AB7"/>
    <w:rsid w:val="00C25E5B"/>
    <w:rsid w:val="00C26185"/>
    <w:rsid w:val="00C26F4C"/>
    <w:rsid w:val="00C270DE"/>
    <w:rsid w:val="00C2726F"/>
    <w:rsid w:val="00C275F8"/>
    <w:rsid w:val="00C27A9A"/>
    <w:rsid w:val="00C27EFE"/>
    <w:rsid w:val="00C30CF8"/>
    <w:rsid w:val="00C30E13"/>
    <w:rsid w:val="00C31570"/>
    <w:rsid w:val="00C31C4D"/>
    <w:rsid w:val="00C31E70"/>
    <w:rsid w:val="00C320AB"/>
    <w:rsid w:val="00C32151"/>
    <w:rsid w:val="00C32297"/>
    <w:rsid w:val="00C332DC"/>
    <w:rsid w:val="00C334B4"/>
    <w:rsid w:val="00C33816"/>
    <w:rsid w:val="00C33A05"/>
    <w:rsid w:val="00C33BD2"/>
    <w:rsid w:val="00C33F71"/>
    <w:rsid w:val="00C340AF"/>
    <w:rsid w:val="00C3413A"/>
    <w:rsid w:val="00C3423C"/>
    <w:rsid w:val="00C3427E"/>
    <w:rsid w:val="00C342D8"/>
    <w:rsid w:val="00C342EF"/>
    <w:rsid w:val="00C34A05"/>
    <w:rsid w:val="00C358DC"/>
    <w:rsid w:val="00C35993"/>
    <w:rsid w:val="00C35DCA"/>
    <w:rsid w:val="00C35EC1"/>
    <w:rsid w:val="00C36194"/>
    <w:rsid w:val="00C3625B"/>
    <w:rsid w:val="00C36570"/>
    <w:rsid w:val="00C3690D"/>
    <w:rsid w:val="00C36C22"/>
    <w:rsid w:val="00C36F39"/>
    <w:rsid w:val="00C37324"/>
    <w:rsid w:val="00C37DE9"/>
    <w:rsid w:val="00C40B1C"/>
    <w:rsid w:val="00C40FFC"/>
    <w:rsid w:val="00C41598"/>
    <w:rsid w:val="00C41875"/>
    <w:rsid w:val="00C41973"/>
    <w:rsid w:val="00C41A05"/>
    <w:rsid w:val="00C426CE"/>
    <w:rsid w:val="00C42780"/>
    <w:rsid w:val="00C427CB"/>
    <w:rsid w:val="00C434AD"/>
    <w:rsid w:val="00C43665"/>
    <w:rsid w:val="00C43868"/>
    <w:rsid w:val="00C43939"/>
    <w:rsid w:val="00C43B76"/>
    <w:rsid w:val="00C43D8F"/>
    <w:rsid w:val="00C44288"/>
    <w:rsid w:val="00C45144"/>
    <w:rsid w:val="00C45437"/>
    <w:rsid w:val="00C45DEE"/>
    <w:rsid w:val="00C4640F"/>
    <w:rsid w:val="00C46A44"/>
    <w:rsid w:val="00C46D34"/>
    <w:rsid w:val="00C4710F"/>
    <w:rsid w:val="00C50216"/>
    <w:rsid w:val="00C50DEE"/>
    <w:rsid w:val="00C51027"/>
    <w:rsid w:val="00C51063"/>
    <w:rsid w:val="00C5112A"/>
    <w:rsid w:val="00C512C1"/>
    <w:rsid w:val="00C51F4E"/>
    <w:rsid w:val="00C528DD"/>
    <w:rsid w:val="00C52F4F"/>
    <w:rsid w:val="00C52F66"/>
    <w:rsid w:val="00C5330B"/>
    <w:rsid w:val="00C5334D"/>
    <w:rsid w:val="00C5335F"/>
    <w:rsid w:val="00C536EC"/>
    <w:rsid w:val="00C539A0"/>
    <w:rsid w:val="00C53F52"/>
    <w:rsid w:val="00C54444"/>
    <w:rsid w:val="00C54C0F"/>
    <w:rsid w:val="00C55216"/>
    <w:rsid w:val="00C55746"/>
    <w:rsid w:val="00C558F1"/>
    <w:rsid w:val="00C55E76"/>
    <w:rsid w:val="00C56640"/>
    <w:rsid w:val="00C56690"/>
    <w:rsid w:val="00C567B4"/>
    <w:rsid w:val="00C568FF"/>
    <w:rsid w:val="00C56E33"/>
    <w:rsid w:val="00C5731B"/>
    <w:rsid w:val="00C57B48"/>
    <w:rsid w:val="00C57CC4"/>
    <w:rsid w:val="00C60255"/>
    <w:rsid w:val="00C603A9"/>
    <w:rsid w:val="00C605C2"/>
    <w:rsid w:val="00C6089D"/>
    <w:rsid w:val="00C60CCA"/>
    <w:rsid w:val="00C6151A"/>
    <w:rsid w:val="00C6187D"/>
    <w:rsid w:val="00C62594"/>
    <w:rsid w:val="00C62661"/>
    <w:rsid w:val="00C631E4"/>
    <w:rsid w:val="00C6401C"/>
    <w:rsid w:val="00C647DB"/>
    <w:rsid w:val="00C649EF"/>
    <w:rsid w:val="00C653FA"/>
    <w:rsid w:val="00C65662"/>
    <w:rsid w:val="00C65ABD"/>
    <w:rsid w:val="00C65CAC"/>
    <w:rsid w:val="00C65D22"/>
    <w:rsid w:val="00C6715B"/>
    <w:rsid w:val="00C70841"/>
    <w:rsid w:val="00C708C2"/>
    <w:rsid w:val="00C70BDB"/>
    <w:rsid w:val="00C713DE"/>
    <w:rsid w:val="00C71582"/>
    <w:rsid w:val="00C72088"/>
    <w:rsid w:val="00C72E07"/>
    <w:rsid w:val="00C730A7"/>
    <w:rsid w:val="00C733F0"/>
    <w:rsid w:val="00C74229"/>
    <w:rsid w:val="00C7438E"/>
    <w:rsid w:val="00C74808"/>
    <w:rsid w:val="00C74B2A"/>
    <w:rsid w:val="00C75535"/>
    <w:rsid w:val="00C757FF"/>
    <w:rsid w:val="00C763A8"/>
    <w:rsid w:val="00C76441"/>
    <w:rsid w:val="00C766D8"/>
    <w:rsid w:val="00C76C7A"/>
    <w:rsid w:val="00C7722F"/>
    <w:rsid w:val="00C778EE"/>
    <w:rsid w:val="00C77CE4"/>
    <w:rsid w:val="00C80037"/>
    <w:rsid w:val="00C80066"/>
    <w:rsid w:val="00C802BE"/>
    <w:rsid w:val="00C8034C"/>
    <w:rsid w:val="00C80870"/>
    <w:rsid w:val="00C816E4"/>
    <w:rsid w:val="00C81A54"/>
    <w:rsid w:val="00C81F85"/>
    <w:rsid w:val="00C823BE"/>
    <w:rsid w:val="00C825F4"/>
    <w:rsid w:val="00C82E31"/>
    <w:rsid w:val="00C832EB"/>
    <w:rsid w:val="00C83540"/>
    <w:rsid w:val="00C836F2"/>
    <w:rsid w:val="00C83A3D"/>
    <w:rsid w:val="00C83E94"/>
    <w:rsid w:val="00C8442D"/>
    <w:rsid w:val="00C847C4"/>
    <w:rsid w:val="00C849C5"/>
    <w:rsid w:val="00C86842"/>
    <w:rsid w:val="00C87486"/>
    <w:rsid w:val="00C874EF"/>
    <w:rsid w:val="00C90B90"/>
    <w:rsid w:val="00C90C9A"/>
    <w:rsid w:val="00C9105A"/>
    <w:rsid w:val="00C92416"/>
    <w:rsid w:val="00C92737"/>
    <w:rsid w:val="00C92818"/>
    <w:rsid w:val="00C92F61"/>
    <w:rsid w:val="00C933ED"/>
    <w:rsid w:val="00C945F7"/>
    <w:rsid w:val="00C9503B"/>
    <w:rsid w:val="00C95335"/>
    <w:rsid w:val="00C9582E"/>
    <w:rsid w:val="00C95A05"/>
    <w:rsid w:val="00C95BCF"/>
    <w:rsid w:val="00C966B5"/>
    <w:rsid w:val="00C97456"/>
    <w:rsid w:val="00C9776C"/>
    <w:rsid w:val="00C97ED7"/>
    <w:rsid w:val="00CA026A"/>
    <w:rsid w:val="00CA0328"/>
    <w:rsid w:val="00CA19BF"/>
    <w:rsid w:val="00CA1F7D"/>
    <w:rsid w:val="00CA2338"/>
    <w:rsid w:val="00CA2408"/>
    <w:rsid w:val="00CA2481"/>
    <w:rsid w:val="00CA26D1"/>
    <w:rsid w:val="00CA2749"/>
    <w:rsid w:val="00CA28E9"/>
    <w:rsid w:val="00CA2A10"/>
    <w:rsid w:val="00CA2BFD"/>
    <w:rsid w:val="00CA31B8"/>
    <w:rsid w:val="00CA3453"/>
    <w:rsid w:val="00CA370C"/>
    <w:rsid w:val="00CA4128"/>
    <w:rsid w:val="00CA4630"/>
    <w:rsid w:val="00CA4B59"/>
    <w:rsid w:val="00CA4C44"/>
    <w:rsid w:val="00CA4F05"/>
    <w:rsid w:val="00CA5527"/>
    <w:rsid w:val="00CA571D"/>
    <w:rsid w:val="00CA5976"/>
    <w:rsid w:val="00CA5B8A"/>
    <w:rsid w:val="00CA613F"/>
    <w:rsid w:val="00CA63F7"/>
    <w:rsid w:val="00CA6960"/>
    <w:rsid w:val="00CA7147"/>
    <w:rsid w:val="00CA71BD"/>
    <w:rsid w:val="00CA7EC0"/>
    <w:rsid w:val="00CB04F8"/>
    <w:rsid w:val="00CB184A"/>
    <w:rsid w:val="00CB1931"/>
    <w:rsid w:val="00CB19AF"/>
    <w:rsid w:val="00CB1BE1"/>
    <w:rsid w:val="00CB1C7F"/>
    <w:rsid w:val="00CB24BC"/>
    <w:rsid w:val="00CB297D"/>
    <w:rsid w:val="00CB32F0"/>
    <w:rsid w:val="00CB380C"/>
    <w:rsid w:val="00CB3A36"/>
    <w:rsid w:val="00CB3C9D"/>
    <w:rsid w:val="00CB3D4D"/>
    <w:rsid w:val="00CB4521"/>
    <w:rsid w:val="00CB45DF"/>
    <w:rsid w:val="00CB4964"/>
    <w:rsid w:val="00CB49E2"/>
    <w:rsid w:val="00CB4CBE"/>
    <w:rsid w:val="00CB5442"/>
    <w:rsid w:val="00CB5A61"/>
    <w:rsid w:val="00CB60C7"/>
    <w:rsid w:val="00CB620E"/>
    <w:rsid w:val="00CB67B4"/>
    <w:rsid w:val="00CB6BE9"/>
    <w:rsid w:val="00CB6F42"/>
    <w:rsid w:val="00CB700B"/>
    <w:rsid w:val="00CB736D"/>
    <w:rsid w:val="00CB773C"/>
    <w:rsid w:val="00CB7836"/>
    <w:rsid w:val="00CB7CBA"/>
    <w:rsid w:val="00CB7DB2"/>
    <w:rsid w:val="00CC0A34"/>
    <w:rsid w:val="00CC0E66"/>
    <w:rsid w:val="00CC10A8"/>
    <w:rsid w:val="00CC12B1"/>
    <w:rsid w:val="00CC16F7"/>
    <w:rsid w:val="00CC1734"/>
    <w:rsid w:val="00CC173C"/>
    <w:rsid w:val="00CC1A76"/>
    <w:rsid w:val="00CC2048"/>
    <w:rsid w:val="00CC2630"/>
    <w:rsid w:val="00CC264E"/>
    <w:rsid w:val="00CC2710"/>
    <w:rsid w:val="00CC27DF"/>
    <w:rsid w:val="00CC2B05"/>
    <w:rsid w:val="00CC3107"/>
    <w:rsid w:val="00CC39AE"/>
    <w:rsid w:val="00CC423D"/>
    <w:rsid w:val="00CC4F1A"/>
    <w:rsid w:val="00CC5B31"/>
    <w:rsid w:val="00CC5F1E"/>
    <w:rsid w:val="00CC63EE"/>
    <w:rsid w:val="00CC6927"/>
    <w:rsid w:val="00CC713B"/>
    <w:rsid w:val="00CC7587"/>
    <w:rsid w:val="00CC77C6"/>
    <w:rsid w:val="00CC7D60"/>
    <w:rsid w:val="00CC7F8C"/>
    <w:rsid w:val="00CD0274"/>
    <w:rsid w:val="00CD0CE9"/>
    <w:rsid w:val="00CD1DE3"/>
    <w:rsid w:val="00CD2210"/>
    <w:rsid w:val="00CD2BAF"/>
    <w:rsid w:val="00CD2E3E"/>
    <w:rsid w:val="00CD35B8"/>
    <w:rsid w:val="00CD37E3"/>
    <w:rsid w:val="00CD397E"/>
    <w:rsid w:val="00CD3C91"/>
    <w:rsid w:val="00CD530B"/>
    <w:rsid w:val="00CD6234"/>
    <w:rsid w:val="00CD62F0"/>
    <w:rsid w:val="00CD63BD"/>
    <w:rsid w:val="00CD64AF"/>
    <w:rsid w:val="00CD65AE"/>
    <w:rsid w:val="00CD6793"/>
    <w:rsid w:val="00CD6921"/>
    <w:rsid w:val="00CD6F1B"/>
    <w:rsid w:val="00CD7595"/>
    <w:rsid w:val="00CD765E"/>
    <w:rsid w:val="00CD7709"/>
    <w:rsid w:val="00CD7DFC"/>
    <w:rsid w:val="00CE00BA"/>
    <w:rsid w:val="00CE0218"/>
    <w:rsid w:val="00CE0911"/>
    <w:rsid w:val="00CE0917"/>
    <w:rsid w:val="00CE0E71"/>
    <w:rsid w:val="00CE10D6"/>
    <w:rsid w:val="00CE1563"/>
    <w:rsid w:val="00CE1EDE"/>
    <w:rsid w:val="00CE1F71"/>
    <w:rsid w:val="00CE22DE"/>
    <w:rsid w:val="00CE38D3"/>
    <w:rsid w:val="00CE3AC7"/>
    <w:rsid w:val="00CE4008"/>
    <w:rsid w:val="00CE40BF"/>
    <w:rsid w:val="00CE4341"/>
    <w:rsid w:val="00CE43CB"/>
    <w:rsid w:val="00CE447D"/>
    <w:rsid w:val="00CE4F16"/>
    <w:rsid w:val="00CE57D2"/>
    <w:rsid w:val="00CE5B7D"/>
    <w:rsid w:val="00CE628B"/>
    <w:rsid w:val="00CE6F2A"/>
    <w:rsid w:val="00CE6FE5"/>
    <w:rsid w:val="00CE7044"/>
    <w:rsid w:val="00CE7747"/>
    <w:rsid w:val="00CE7C65"/>
    <w:rsid w:val="00CE7DD6"/>
    <w:rsid w:val="00CF03B8"/>
    <w:rsid w:val="00CF194C"/>
    <w:rsid w:val="00CF19B8"/>
    <w:rsid w:val="00CF1D88"/>
    <w:rsid w:val="00CF214A"/>
    <w:rsid w:val="00CF24A5"/>
    <w:rsid w:val="00CF283B"/>
    <w:rsid w:val="00CF32F4"/>
    <w:rsid w:val="00CF3DCB"/>
    <w:rsid w:val="00CF401C"/>
    <w:rsid w:val="00CF40D1"/>
    <w:rsid w:val="00CF4120"/>
    <w:rsid w:val="00CF43A3"/>
    <w:rsid w:val="00CF549B"/>
    <w:rsid w:val="00CF6841"/>
    <w:rsid w:val="00CF75D0"/>
    <w:rsid w:val="00CF7EA5"/>
    <w:rsid w:val="00D003B9"/>
    <w:rsid w:val="00D00459"/>
    <w:rsid w:val="00D00C89"/>
    <w:rsid w:val="00D00CC9"/>
    <w:rsid w:val="00D011D9"/>
    <w:rsid w:val="00D01AC6"/>
    <w:rsid w:val="00D01E34"/>
    <w:rsid w:val="00D01F50"/>
    <w:rsid w:val="00D02361"/>
    <w:rsid w:val="00D0273B"/>
    <w:rsid w:val="00D02F4A"/>
    <w:rsid w:val="00D03F9E"/>
    <w:rsid w:val="00D0408B"/>
    <w:rsid w:val="00D04101"/>
    <w:rsid w:val="00D04132"/>
    <w:rsid w:val="00D0447A"/>
    <w:rsid w:val="00D046B9"/>
    <w:rsid w:val="00D04BE5"/>
    <w:rsid w:val="00D0511B"/>
    <w:rsid w:val="00D05CBD"/>
    <w:rsid w:val="00D06255"/>
    <w:rsid w:val="00D0657E"/>
    <w:rsid w:val="00D068EA"/>
    <w:rsid w:val="00D06AE4"/>
    <w:rsid w:val="00D06AE6"/>
    <w:rsid w:val="00D07125"/>
    <w:rsid w:val="00D07D54"/>
    <w:rsid w:val="00D07DAD"/>
    <w:rsid w:val="00D07F43"/>
    <w:rsid w:val="00D10067"/>
    <w:rsid w:val="00D10144"/>
    <w:rsid w:val="00D1034C"/>
    <w:rsid w:val="00D10873"/>
    <w:rsid w:val="00D10F05"/>
    <w:rsid w:val="00D11050"/>
    <w:rsid w:val="00D115E1"/>
    <w:rsid w:val="00D11AAE"/>
    <w:rsid w:val="00D11F34"/>
    <w:rsid w:val="00D12CE4"/>
    <w:rsid w:val="00D12D61"/>
    <w:rsid w:val="00D138B2"/>
    <w:rsid w:val="00D13B0B"/>
    <w:rsid w:val="00D14852"/>
    <w:rsid w:val="00D1487C"/>
    <w:rsid w:val="00D14BEE"/>
    <w:rsid w:val="00D14D82"/>
    <w:rsid w:val="00D14F17"/>
    <w:rsid w:val="00D15837"/>
    <w:rsid w:val="00D15F58"/>
    <w:rsid w:val="00D1602B"/>
    <w:rsid w:val="00D17659"/>
    <w:rsid w:val="00D200BF"/>
    <w:rsid w:val="00D202F9"/>
    <w:rsid w:val="00D20302"/>
    <w:rsid w:val="00D2056E"/>
    <w:rsid w:val="00D20DD3"/>
    <w:rsid w:val="00D2157D"/>
    <w:rsid w:val="00D21A3B"/>
    <w:rsid w:val="00D21BC4"/>
    <w:rsid w:val="00D230AB"/>
    <w:rsid w:val="00D23291"/>
    <w:rsid w:val="00D23974"/>
    <w:rsid w:val="00D23995"/>
    <w:rsid w:val="00D24831"/>
    <w:rsid w:val="00D25153"/>
    <w:rsid w:val="00D258E5"/>
    <w:rsid w:val="00D26E75"/>
    <w:rsid w:val="00D26F02"/>
    <w:rsid w:val="00D27493"/>
    <w:rsid w:val="00D276E7"/>
    <w:rsid w:val="00D2799D"/>
    <w:rsid w:val="00D30143"/>
    <w:rsid w:val="00D304EC"/>
    <w:rsid w:val="00D3052A"/>
    <w:rsid w:val="00D308EF"/>
    <w:rsid w:val="00D309DB"/>
    <w:rsid w:val="00D30DCA"/>
    <w:rsid w:val="00D3132B"/>
    <w:rsid w:val="00D31352"/>
    <w:rsid w:val="00D31966"/>
    <w:rsid w:val="00D31968"/>
    <w:rsid w:val="00D31B96"/>
    <w:rsid w:val="00D31FD1"/>
    <w:rsid w:val="00D3209F"/>
    <w:rsid w:val="00D32550"/>
    <w:rsid w:val="00D3384A"/>
    <w:rsid w:val="00D33C65"/>
    <w:rsid w:val="00D33E82"/>
    <w:rsid w:val="00D340CF"/>
    <w:rsid w:val="00D34121"/>
    <w:rsid w:val="00D34305"/>
    <w:rsid w:val="00D3442A"/>
    <w:rsid w:val="00D34720"/>
    <w:rsid w:val="00D34942"/>
    <w:rsid w:val="00D353AA"/>
    <w:rsid w:val="00D35589"/>
    <w:rsid w:val="00D355AE"/>
    <w:rsid w:val="00D3576F"/>
    <w:rsid w:val="00D35D23"/>
    <w:rsid w:val="00D35D8B"/>
    <w:rsid w:val="00D360F9"/>
    <w:rsid w:val="00D3630D"/>
    <w:rsid w:val="00D3670E"/>
    <w:rsid w:val="00D36BF3"/>
    <w:rsid w:val="00D36D18"/>
    <w:rsid w:val="00D3718B"/>
    <w:rsid w:val="00D379CA"/>
    <w:rsid w:val="00D37E70"/>
    <w:rsid w:val="00D406A9"/>
    <w:rsid w:val="00D407E3"/>
    <w:rsid w:val="00D41107"/>
    <w:rsid w:val="00D415F9"/>
    <w:rsid w:val="00D419B4"/>
    <w:rsid w:val="00D41D07"/>
    <w:rsid w:val="00D42F79"/>
    <w:rsid w:val="00D4335B"/>
    <w:rsid w:val="00D433E5"/>
    <w:rsid w:val="00D43A34"/>
    <w:rsid w:val="00D44426"/>
    <w:rsid w:val="00D44AD1"/>
    <w:rsid w:val="00D44CA1"/>
    <w:rsid w:val="00D44D43"/>
    <w:rsid w:val="00D4515A"/>
    <w:rsid w:val="00D45ACE"/>
    <w:rsid w:val="00D465EE"/>
    <w:rsid w:val="00D4672E"/>
    <w:rsid w:val="00D46F60"/>
    <w:rsid w:val="00D471C5"/>
    <w:rsid w:val="00D471FB"/>
    <w:rsid w:val="00D4721C"/>
    <w:rsid w:val="00D4753D"/>
    <w:rsid w:val="00D47D31"/>
    <w:rsid w:val="00D50398"/>
    <w:rsid w:val="00D5041A"/>
    <w:rsid w:val="00D50490"/>
    <w:rsid w:val="00D5061E"/>
    <w:rsid w:val="00D50B2D"/>
    <w:rsid w:val="00D50B39"/>
    <w:rsid w:val="00D51604"/>
    <w:rsid w:val="00D51A8B"/>
    <w:rsid w:val="00D5200F"/>
    <w:rsid w:val="00D52471"/>
    <w:rsid w:val="00D52674"/>
    <w:rsid w:val="00D52982"/>
    <w:rsid w:val="00D52C41"/>
    <w:rsid w:val="00D534C2"/>
    <w:rsid w:val="00D53FC5"/>
    <w:rsid w:val="00D5460A"/>
    <w:rsid w:val="00D54D05"/>
    <w:rsid w:val="00D55892"/>
    <w:rsid w:val="00D56B98"/>
    <w:rsid w:val="00D570C6"/>
    <w:rsid w:val="00D571DD"/>
    <w:rsid w:val="00D57610"/>
    <w:rsid w:val="00D60355"/>
    <w:rsid w:val="00D60850"/>
    <w:rsid w:val="00D60BAF"/>
    <w:rsid w:val="00D614B6"/>
    <w:rsid w:val="00D61C68"/>
    <w:rsid w:val="00D61D4B"/>
    <w:rsid w:val="00D61DC9"/>
    <w:rsid w:val="00D6218B"/>
    <w:rsid w:val="00D62B16"/>
    <w:rsid w:val="00D62C16"/>
    <w:rsid w:val="00D6334D"/>
    <w:rsid w:val="00D641C9"/>
    <w:rsid w:val="00D641DD"/>
    <w:rsid w:val="00D6430A"/>
    <w:rsid w:val="00D64608"/>
    <w:rsid w:val="00D649BE"/>
    <w:rsid w:val="00D64A35"/>
    <w:rsid w:val="00D6561F"/>
    <w:rsid w:val="00D65E53"/>
    <w:rsid w:val="00D664F4"/>
    <w:rsid w:val="00D66816"/>
    <w:rsid w:val="00D66990"/>
    <w:rsid w:val="00D669BB"/>
    <w:rsid w:val="00D66AE8"/>
    <w:rsid w:val="00D66B9C"/>
    <w:rsid w:val="00D66EB4"/>
    <w:rsid w:val="00D67B13"/>
    <w:rsid w:val="00D67D2E"/>
    <w:rsid w:val="00D67F80"/>
    <w:rsid w:val="00D7014B"/>
    <w:rsid w:val="00D70340"/>
    <w:rsid w:val="00D70626"/>
    <w:rsid w:val="00D70A38"/>
    <w:rsid w:val="00D70B54"/>
    <w:rsid w:val="00D7122F"/>
    <w:rsid w:val="00D719A1"/>
    <w:rsid w:val="00D71AC1"/>
    <w:rsid w:val="00D71CF0"/>
    <w:rsid w:val="00D71D0D"/>
    <w:rsid w:val="00D71E03"/>
    <w:rsid w:val="00D71E2D"/>
    <w:rsid w:val="00D72BFF"/>
    <w:rsid w:val="00D72E97"/>
    <w:rsid w:val="00D73FB8"/>
    <w:rsid w:val="00D741D5"/>
    <w:rsid w:val="00D741DD"/>
    <w:rsid w:val="00D74598"/>
    <w:rsid w:val="00D747A7"/>
    <w:rsid w:val="00D74D36"/>
    <w:rsid w:val="00D756F9"/>
    <w:rsid w:val="00D75B20"/>
    <w:rsid w:val="00D75E53"/>
    <w:rsid w:val="00D763C5"/>
    <w:rsid w:val="00D764AE"/>
    <w:rsid w:val="00D76530"/>
    <w:rsid w:val="00D76578"/>
    <w:rsid w:val="00D76639"/>
    <w:rsid w:val="00D766B7"/>
    <w:rsid w:val="00D766BC"/>
    <w:rsid w:val="00D76F2D"/>
    <w:rsid w:val="00D7706A"/>
    <w:rsid w:val="00D775AA"/>
    <w:rsid w:val="00D7764C"/>
    <w:rsid w:val="00D77663"/>
    <w:rsid w:val="00D77688"/>
    <w:rsid w:val="00D779DD"/>
    <w:rsid w:val="00D77E89"/>
    <w:rsid w:val="00D80041"/>
    <w:rsid w:val="00D801E5"/>
    <w:rsid w:val="00D801EB"/>
    <w:rsid w:val="00D806DC"/>
    <w:rsid w:val="00D80829"/>
    <w:rsid w:val="00D80B68"/>
    <w:rsid w:val="00D80ED9"/>
    <w:rsid w:val="00D80FE2"/>
    <w:rsid w:val="00D813CA"/>
    <w:rsid w:val="00D81C16"/>
    <w:rsid w:val="00D82EBB"/>
    <w:rsid w:val="00D82FFC"/>
    <w:rsid w:val="00D835C0"/>
    <w:rsid w:val="00D8465B"/>
    <w:rsid w:val="00D84C92"/>
    <w:rsid w:val="00D85203"/>
    <w:rsid w:val="00D8564C"/>
    <w:rsid w:val="00D8566B"/>
    <w:rsid w:val="00D8576B"/>
    <w:rsid w:val="00D85A33"/>
    <w:rsid w:val="00D85A79"/>
    <w:rsid w:val="00D861F4"/>
    <w:rsid w:val="00D8625F"/>
    <w:rsid w:val="00D8633C"/>
    <w:rsid w:val="00D8687C"/>
    <w:rsid w:val="00D86970"/>
    <w:rsid w:val="00D86A01"/>
    <w:rsid w:val="00D86AF2"/>
    <w:rsid w:val="00D86BB1"/>
    <w:rsid w:val="00D871A3"/>
    <w:rsid w:val="00D8756F"/>
    <w:rsid w:val="00D878D4"/>
    <w:rsid w:val="00D8793E"/>
    <w:rsid w:val="00D87E63"/>
    <w:rsid w:val="00D9024A"/>
    <w:rsid w:val="00D90CDD"/>
    <w:rsid w:val="00D90E24"/>
    <w:rsid w:val="00D91D0B"/>
    <w:rsid w:val="00D91FE2"/>
    <w:rsid w:val="00D920EA"/>
    <w:rsid w:val="00D9220C"/>
    <w:rsid w:val="00D923DC"/>
    <w:rsid w:val="00D92681"/>
    <w:rsid w:val="00D939E9"/>
    <w:rsid w:val="00D93C33"/>
    <w:rsid w:val="00D93CAD"/>
    <w:rsid w:val="00D94748"/>
    <w:rsid w:val="00D94E85"/>
    <w:rsid w:val="00D956C5"/>
    <w:rsid w:val="00D957D9"/>
    <w:rsid w:val="00D967E6"/>
    <w:rsid w:val="00D96A86"/>
    <w:rsid w:val="00D96EEF"/>
    <w:rsid w:val="00D973D2"/>
    <w:rsid w:val="00D9765B"/>
    <w:rsid w:val="00D97A6E"/>
    <w:rsid w:val="00D97E43"/>
    <w:rsid w:val="00DA0AD6"/>
    <w:rsid w:val="00DA0FE8"/>
    <w:rsid w:val="00DA15E6"/>
    <w:rsid w:val="00DA1919"/>
    <w:rsid w:val="00DA1960"/>
    <w:rsid w:val="00DA1AB1"/>
    <w:rsid w:val="00DA1BA4"/>
    <w:rsid w:val="00DA1FA0"/>
    <w:rsid w:val="00DA2B5F"/>
    <w:rsid w:val="00DA2C99"/>
    <w:rsid w:val="00DA2D87"/>
    <w:rsid w:val="00DA3235"/>
    <w:rsid w:val="00DA3572"/>
    <w:rsid w:val="00DA3CBC"/>
    <w:rsid w:val="00DA3FE3"/>
    <w:rsid w:val="00DA4123"/>
    <w:rsid w:val="00DA43F2"/>
    <w:rsid w:val="00DA4FC1"/>
    <w:rsid w:val="00DA52F7"/>
    <w:rsid w:val="00DA55F3"/>
    <w:rsid w:val="00DA5917"/>
    <w:rsid w:val="00DA5AF6"/>
    <w:rsid w:val="00DA7494"/>
    <w:rsid w:val="00DA7BE4"/>
    <w:rsid w:val="00DA7D43"/>
    <w:rsid w:val="00DA7E03"/>
    <w:rsid w:val="00DB032E"/>
    <w:rsid w:val="00DB0BA0"/>
    <w:rsid w:val="00DB0DDD"/>
    <w:rsid w:val="00DB0ECD"/>
    <w:rsid w:val="00DB15F2"/>
    <w:rsid w:val="00DB2006"/>
    <w:rsid w:val="00DB252C"/>
    <w:rsid w:val="00DB2B62"/>
    <w:rsid w:val="00DB2B76"/>
    <w:rsid w:val="00DB36EE"/>
    <w:rsid w:val="00DB4BA8"/>
    <w:rsid w:val="00DB4BD1"/>
    <w:rsid w:val="00DB55F9"/>
    <w:rsid w:val="00DB5E44"/>
    <w:rsid w:val="00DB60B6"/>
    <w:rsid w:val="00DB63E9"/>
    <w:rsid w:val="00DB6471"/>
    <w:rsid w:val="00DB7B99"/>
    <w:rsid w:val="00DB7D87"/>
    <w:rsid w:val="00DC0261"/>
    <w:rsid w:val="00DC0316"/>
    <w:rsid w:val="00DC068B"/>
    <w:rsid w:val="00DC0BF0"/>
    <w:rsid w:val="00DC128F"/>
    <w:rsid w:val="00DC13D2"/>
    <w:rsid w:val="00DC142C"/>
    <w:rsid w:val="00DC142F"/>
    <w:rsid w:val="00DC192A"/>
    <w:rsid w:val="00DC1B72"/>
    <w:rsid w:val="00DC20AD"/>
    <w:rsid w:val="00DC2515"/>
    <w:rsid w:val="00DC25A8"/>
    <w:rsid w:val="00DC290E"/>
    <w:rsid w:val="00DC3383"/>
    <w:rsid w:val="00DC3FD9"/>
    <w:rsid w:val="00DC40C4"/>
    <w:rsid w:val="00DC4751"/>
    <w:rsid w:val="00DC4A9A"/>
    <w:rsid w:val="00DC523F"/>
    <w:rsid w:val="00DC551D"/>
    <w:rsid w:val="00DC5561"/>
    <w:rsid w:val="00DC5DE0"/>
    <w:rsid w:val="00DC5FD8"/>
    <w:rsid w:val="00DC64CB"/>
    <w:rsid w:val="00DC687F"/>
    <w:rsid w:val="00DC68E2"/>
    <w:rsid w:val="00DC6A94"/>
    <w:rsid w:val="00DC6D77"/>
    <w:rsid w:val="00DC6FBF"/>
    <w:rsid w:val="00DC71F8"/>
    <w:rsid w:val="00DC7674"/>
    <w:rsid w:val="00DC767D"/>
    <w:rsid w:val="00DC7784"/>
    <w:rsid w:val="00DC7C7B"/>
    <w:rsid w:val="00DC7E04"/>
    <w:rsid w:val="00DC7F5A"/>
    <w:rsid w:val="00DD01DB"/>
    <w:rsid w:val="00DD04AC"/>
    <w:rsid w:val="00DD0AFE"/>
    <w:rsid w:val="00DD0DA4"/>
    <w:rsid w:val="00DD105F"/>
    <w:rsid w:val="00DD20C1"/>
    <w:rsid w:val="00DD23F0"/>
    <w:rsid w:val="00DD24BC"/>
    <w:rsid w:val="00DD26FA"/>
    <w:rsid w:val="00DD287F"/>
    <w:rsid w:val="00DD29E7"/>
    <w:rsid w:val="00DD2DEA"/>
    <w:rsid w:val="00DD3D8A"/>
    <w:rsid w:val="00DD4117"/>
    <w:rsid w:val="00DD4D0C"/>
    <w:rsid w:val="00DD4EF0"/>
    <w:rsid w:val="00DD53E0"/>
    <w:rsid w:val="00DD5642"/>
    <w:rsid w:val="00DD5683"/>
    <w:rsid w:val="00DD5A83"/>
    <w:rsid w:val="00DD6223"/>
    <w:rsid w:val="00DD632C"/>
    <w:rsid w:val="00DD6A41"/>
    <w:rsid w:val="00DD6C2D"/>
    <w:rsid w:val="00DD6FD5"/>
    <w:rsid w:val="00DD733D"/>
    <w:rsid w:val="00DD74CE"/>
    <w:rsid w:val="00DE06E7"/>
    <w:rsid w:val="00DE0953"/>
    <w:rsid w:val="00DE0E6F"/>
    <w:rsid w:val="00DE0EF6"/>
    <w:rsid w:val="00DE1092"/>
    <w:rsid w:val="00DE112B"/>
    <w:rsid w:val="00DE1C84"/>
    <w:rsid w:val="00DE21DF"/>
    <w:rsid w:val="00DE2302"/>
    <w:rsid w:val="00DE25D1"/>
    <w:rsid w:val="00DE2B1A"/>
    <w:rsid w:val="00DE2BA4"/>
    <w:rsid w:val="00DE2E73"/>
    <w:rsid w:val="00DE372E"/>
    <w:rsid w:val="00DE4BFC"/>
    <w:rsid w:val="00DE4E91"/>
    <w:rsid w:val="00DE57D7"/>
    <w:rsid w:val="00DE5867"/>
    <w:rsid w:val="00DE5B0E"/>
    <w:rsid w:val="00DE5E65"/>
    <w:rsid w:val="00DE6106"/>
    <w:rsid w:val="00DE62CB"/>
    <w:rsid w:val="00DE69C2"/>
    <w:rsid w:val="00DE6C57"/>
    <w:rsid w:val="00DE7297"/>
    <w:rsid w:val="00DE7A08"/>
    <w:rsid w:val="00DE7C6C"/>
    <w:rsid w:val="00DE7EC9"/>
    <w:rsid w:val="00DF0042"/>
    <w:rsid w:val="00DF03E3"/>
    <w:rsid w:val="00DF048B"/>
    <w:rsid w:val="00DF054A"/>
    <w:rsid w:val="00DF0589"/>
    <w:rsid w:val="00DF0619"/>
    <w:rsid w:val="00DF0B6E"/>
    <w:rsid w:val="00DF0CF5"/>
    <w:rsid w:val="00DF1259"/>
    <w:rsid w:val="00DF145A"/>
    <w:rsid w:val="00DF1551"/>
    <w:rsid w:val="00DF1680"/>
    <w:rsid w:val="00DF16D9"/>
    <w:rsid w:val="00DF1E9E"/>
    <w:rsid w:val="00DF2074"/>
    <w:rsid w:val="00DF2559"/>
    <w:rsid w:val="00DF29A5"/>
    <w:rsid w:val="00DF2EC5"/>
    <w:rsid w:val="00DF378B"/>
    <w:rsid w:val="00DF3868"/>
    <w:rsid w:val="00DF3A36"/>
    <w:rsid w:val="00DF4207"/>
    <w:rsid w:val="00DF47D1"/>
    <w:rsid w:val="00DF4840"/>
    <w:rsid w:val="00DF487A"/>
    <w:rsid w:val="00DF4B00"/>
    <w:rsid w:val="00DF4F8E"/>
    <w:rsid w:val="00DF50D8"/>
    <w:rsid w:val="00DF614C"/>
    <w:rsid w:val="00DF63CB"/>
    <w:rsid w:val="00DF678D"/>
    <w:rsid w:val="00DF6807"/>
    <w:rsid w:val="00DF68B7"/>
    <w:rsid w:val="00DF68C9"/>
    <w:rsid w:val="00DF77E3"/>
    <w:rsid w:val="00DF79FD"/>
    <w:rsid w:val="00E00388"/>
    <w:rsid w:val="00E00B1E"/>
    <w:rsid w:val="00E00F22"/>
    <w:rsid w:val="00E0113F"/>
    <w:rsid w:val="00E02471"/>
    <w:rsid w:val="00E0253E"/>
    <w:rsid w:val="00E0283F"/>
    <w:rsid w:val="00E02E6C"/>
    <w:rsid w:val="00E04DA0"/>
    <w:rsid w:val="00E05492"/>
    <w:rsid w:val="00E056DF"/>
    <w:rsid w:val="00E057EC"/>
    <w:rsid w:val="00E05921"/>
    <w:rsid w:val="00E05CE7"/>
    <w:rsid w:val="00E0603C"/>
    <w:rsid w:val="00E061BE"/>
    <w:rsid w:val="00E061E7"/>
    <w:rsid w:val="00E063D3"/>
    <w:rsid w:val="00E06994"/>
    <w:rsid w:val="00E0711A"/>
    <w:rsid w:val="00E07E08"/>
    <w:rsid w:val="00E10534"/>
    <w:rsid w:val="00E1089C"/>
    <w:rsid w:val="00E10C42"/>
    <w:rsid w:val="00E10DEA"/>
    <w:rsid w:val="00E10DED"/>
    <w:rsid w:val="00E110D5"/>
    <w:rsid w:val="00E1116A"/>
    <w:rsid w:val="00E114A2"/>
    <w:rsid w:val="00E115FF"/>
    <w:rsid w:val="00E11901"/>
    <w:rsid w:val="00E12BD0"/>
    <w:rsid w:val="00E13061"/>
    <w:rsid w:val="00E13342"/>
    <w:rsid w:val="00E14A0D"/>
    <w:rsid w:val="00E151FB"/>
    <w:rsid w:val="00E15583"/>
    <w:rsid w:val="00E160A7"/>
    <w:rsid w:val="00E1616C"/>
    <w:rsid w:val="00E16791"/>
    <w:rsid w:val="00E17034"/>
    <w:rsid w:val="00E1797B"/>
    <w:rsid w:val="00E20202"/>
    <w:rsid w:val="00E21459"/>
    <w:rsid w:val="00E2165F"/>
    <w:rsid w:val="00E21865"/>
    <w:rsid w:val="00E21991"/>
    <w:rsid w:val="00E21BD8"/>
    <w:rsid w:val="00E21D80"/>
    <w:rsid w:val="00E224ED"/>
    <w:rsid w:val="00E228EF"/>
    <w:rsid w:val="00E2291F"/>
    <w:rsid w:val="00E2333D"/>
    <w:rsid w:val="00E233A3"/>
    <w:rsid w:val="00E23762"/>
    <w:rsid w:val="00E237CC"/>
    <w:rsid w:val="00E238AE"/>
    <w:rsid w:val="00E238B9"/>
    <w:rsid w:val="00E23A57"/>
    <w:rsid w:val="00E23B68"/>
    <w:rsid w:val="00E23E40"/>
    <w:rsid w:val="00E23EA5"/>
    <w:rsid w:val="00E23FD7"/>
    <w:rsid w:val="00E24101"/>
    <w:rsid w:val="00E2413A"/>
    <w:rsid w:val="00E24425"/>
    <w:rsid w:val="00E248A9"/>
    <w:rsid w:val="00E2539E"/>
    <w:rsid w:val="00E255F0"/>
    <w:rsid w:val="00E257D3"/>
    <w:rsid w:val="00E26215"/>
    <w:rsid w:val="00E2644E"/>
    <w:rsid w:val="00E2646E"/>
    <w:rsid w:val="00E26796"/>
    <w:rsid w:val="00E26ABB"/>
    <w:rsid w:val="00E27908"/>
    <w:rsid w:val="00E279B5"/>
    <w:rsid w:val="00E30223"/>
    <w:rsid w:val="00E30AD0"/>
    <w:rsid w:val="00E30B1E"/>
    <w:rsid w:val="00E30CA5"/>
    <w:rsid w:val="00E31204"/>
    <w:rsid w:val="00E317E7"/>
    <w:rsid w:val="00E319CD"/>
    <w:rsid w:val="00E31C47"/>
    <w:rsid w:val="00E32B97"/>
    <w:rsid w:val="00E32BED"/>
    <w:rsid w:val="00E32D7E"/>
    <w:rsid w:val="00E3341E"/>
    <w:rsid w:val="00E3347D"/>
    <w:rsid w:val="00E3358A"/>
    <w:rsid w:val="00E335A6"/>
    <w:rsid w:val="00E336E5"/>
    <w:rsid w:val="00E33F75"/>
    <w:rsid w:val="00E3472E"/>
    <w:rsid w:val="00E34AA4"/>
    <w:rsid w:val="00E35761"/>
    <w:rsid w:val="00E35AE8"/>
    <w:rsid w:val="00E35FDF"/>
    <w:rsid w:val="00E3625D"/>
    <w:rsid w:val="00E36287"/>
    <w:rsid w:val="00E363AD"/>
    <w:rsid w:val="00E371CD"/>
    <w:rsid w:val="00E37487"/>
    <w:rsid w:val="00E376AF"/>
    <w:rsid w:val="00E376FA"/>
    <w:rsid w:val="00E37785"/>
    <w:rsid w:val="00E37BFB"/>
    <w:rsid w:val="00E37C47"/>
    <w:rsid w:val="00E40372"/>
    <w:rsid w:val="00E40675"/>
    <w:rsid w:val="00E407CC"/>
    <w:rsid w:val="00E40B62"/>
    <w:rsid w:val="00E40B6D"/>
    <w:rsid w:val="00E4118D"/>
    <w:rsid w:val="00E4121E"/>
    <w:rsid w:val="00E41609"/>
    <w:rsid w:val="00E41CC2"/>
    <w:rsid w:val="00E41F3B"/>
    <w:rsid w:val="00E42077"/>
    <w:rsid w:val="00E420AD"/>
    <w:rsid w:val="00E420BB"/>
    <w:rsid w:val="00E423D5"/>
    <w:rsid w:val="00E42766"/>
    <w:rsid w:val="00E42834"/>
    <w:rsid w:val="00E42A66"/>
    <w:rsid w:val="00E42BFF"/>
    <w:rsid w:val="00E42CD6"/>
    <w:rsid w:val="00E4359B"/>
    <w:rsid w:val="00E439BD"/>
    <w:rsid w:val="00E43A97"/>
    <w:rsid w:val="00E43CD3"/>
    <w:rsid w:val="00E43D0D"/>
    <w:rsid w:val="00E43D7D"/>
    <w:rsid w:val="00E43F45"/>
    <w:rsid w:val="00E443CF"/>
    <w:rsid w:val="00E44575"/>
    <w:rsid w:val="00E44F05"/>
    <w:rsid w:val="00E45235"/>
    <w:rsid w:val="00E456E2"/>
    <w:rsid w:val="00E4660B"/>
    <w:rsid w:val="00E46778"/>
    <w:rsid w:val="00E467B5"/>
    <w:rsid w:val="00E467F3"/>
    <w:rsid w:val="00E46CC1"/>
    <w:rsid w:val="00E46D07"/>
    <w:rsid w:val="00E46D1F"/>
    <w:rsid w:val="00E46FFF"/>
    <w:rsid w:val="00E502AD"/>
    <w:rsid w:val="00E50507"/>
    <w:rsid w:val="00E5055E"/>
    <w:rsid w:val="00E506D0"/>
    <w:rsid w:val="00E509A7"/>
    <w:rsid w:val="00E50AD1"/>
    <w:rsid w:val="00E51082"/>
    <w:rsid w:val="00E51A18"/>
    <w:rsid w:val="00E51B97"/>
    <w:rsid w:val="00E51D95"/>
    <w:rsid w:val="00E52191"/>
    <w:rsid w:val="00E54323"/>
    <w:rsid w:val="00E5438B"/>
    <w:rsid w:val="00E54F64"/>
    <w:rsid w:val="00E551DB"/>
    <w:rsid w:val="00E557FE"/>
    <w:rsid w:val="00E55A0F"/>
    <w:rsid w:val="00E55C51"/>
    <w:rsid w:val="00E560A7"/>
    <w:rsid w:val="00E56381"/>
    <w:rsid w:val="00E56935"/>
    <w:rsid w:val="00E56E55"/>
    <w:rsid w:val="00E571E8"/>
    <w:rsid w:val="00E57211"/>
    <w:rsid w:val="00E57B9E"/>
    <w:rsid w:val="00E57CE0"/>
    <w:rsid w:val="00E57DAD"/>
    <w:rsid w:val="00E60769"/>
    <w:rsid w:val="00E609B4"/>
    <w:rsid w:val="00E61606"/>
    <w:rsid w:val="00E62015"/>
    <w:rsid w:val="00E62748"/>
    <w:rsid w:val="00E627A1"/>
    <w:rsid w:val="00E62946"/>
    <w:rsid w:val="00E631E9"/>
    <w:rsid w:val="00E63830"/>
    <w:rsid w:val="00E638A4"/>
    <w:rsid w:val="00E63DD1"/>
    <w:rsid w:val="00E648EE"/>
    <w:rsid w:val="00E64EC5"/>
    <w:rsid w:val="00E652A7"/>
    <w:rsid w:val="00E652D7"/>
    <w:rsid w:val="00E656CB"/>
    <w:rsid w:val="00E659D3"/>
    <w:rsid w:val="00E65BA8"/>
    <w:rsid w:val="00E65D67"/>
    <w:rsid w:val="00E66419"/>
    <w:rsid w:val="00E70586"/>
    <w:rsid w:val="00E70B7E"/>
    <w:rsid w:val="00E70C71"/>
    <w:rsid w:val="00E7126D"/>
    <w:rsid w:val="00E71E82"/>
    <w:rsid w:val="00E71F85"/>
    <w:rsid w:val="00E72335"/>
    <w:rsid w:val="00E72370"/>
    <w:rsid w:val="00E7250D"/>
    <w:rsid w:val="00E7270E"/>
    <w:rsid w:val="00E72748"/>
    <w:rsid w:val="00E7304A"/>
    <w:rsid w:val="00E73479"/>
    <w:rsid w:val="00E73527"/>
    <w:rsid w:val="00E738EB"/>
    <w:rsid w:val="00E73FFE"/>
    <w:rsid w:val="00E7419F"/>
    <w:rsid w:val="00E7423D"/>
    <w:rsid w:val="00E743B8"/>
    <w:rsid w:val="00E74966"/>
    <w:rsid w:val="00E75C41"/>
    <w:rsid w:val="00E764F6"/>
    <w:rsid w:val="00E76772"/>
    <w:rsid w:val="00E77054"/>
    <w:rsid w:val="00E77A8D"/>
    <w:rsid w:val="00E8010E"/>
    <w:rsid w:val="00E80524"/>
    <w:rsid w:val="00E805FB"/>
    <w:rsid w:val="00E8073F"/>
    <w:rsid w:val="00E809B7"/>
    <w:rsid w:val="00E80ABA"/>
    <w:rsid w:val="00E80DC8"/>
    <w:rsid w:val="00E81526"/>
    <w:rsid w:val="00E81ED7"/>
    <w:rsid w:val="00E81EE1"/>
    <w:rsid w:val="00E822CB"/>
    <w:rsid w:val="00E8237B"/>
    <w:rsid w:val="00E82F11"/>
    <w:rsid w:val="00E83527"/>
    <w:rsid w:val="00E83E3B"/>
    <w:rsid w:val="00E841D0"/>
    <w:rsid w:val="00E84776"/>
    <w:rsid w:val="00E84819"/>
    <w:rsid w:val="00E8485E"/>
    <w:rsid w:val="00E85253"/>
    <w:rsid w:val="00E856B0"/>
    <w:rsid w:val="00E864BF"/>
    <w:rsid w:val="00E86CD7"/>
    <w:rsid w:val="00E870B9"/>
    <w:rsid w:val="00E8713D"/>
    <w:rsid w:val="00E87A4A"/>
    <w:rsid w:val="00E87DD0"/>
    <w:rsid w:val="00E87E81"/>
    <w:rsid w:val="00E87E9A"/>
    <w:rsid w:val="00E90610"/>
    <w:rsid w:val="00E909F2"/>
    <w:rsid w:val="00E90C3C"/>
    <w:rsid w:val="00E91AAB"/>
    <w:rsid w:val="00E91B8A"/>
    <w:rsid w:val="00E92202"/>
    <w:rsid w:val="00E9331D"/>
    <w:rsid w:val="00E93363"/>
    <w:rsid w:val="00E93A71"/>
    <w:rsid w:val="00E945D2"/>
    <w:rsid w:val="00E9491B"/>
    <w:rsid w:val="00E9505B"/>
    <w:rsid w:val="00E956F2"/>
    <w:rsid w:val="00E95716"/>
    <w:rsid w:val="00E95D17"/>
    <w:rsid w:val="00E95D47"/>
    <w:rsid w:val="00E95FC3"/>
    <w:rsid w:val="00E962C1"/>
    <w:rsid w:val="00E96E20"/>
    <w:rsid w:val="00E97712"/>
    <w:rsid w:val="00EA0681"/>
    <w:rsid w:val="00EA085D"/>
    <w:rsid w:val="00EA0A31"/>
    <w:rsid w:val="00EA1250"/>
    <w:rsid w:val="00EA15B1"/>
    <w:rsid w:val="00EA16A2"/>
    <w:rsid w:val="00EA17DA"/>
    <w:rsid w:val="00EA1951"/>
    <w:rsid w:val="00EA1F9A"/>
    <w:rsid w:val="00EA2A76"/>
    <w:rsid w:val="00EA311F"/>
    <w:rsid w:val="00EA3282"/>
    <w:rsid w:val="00EA3355"/>
    <w:rsid w:val="00EA3383"/>
    <w:rsid w:val="00EA346A"/>
    <w:rsid w:val="00EA3B59"/>
    <w:rsid w:val="00EA3D9B"/>
    <w:rsid w:val="00EA442C"/>
    <w:rsid w:val="00EA48EC"/>
    <w:rsid w:val="00EA4E4A"/>
    <w:rsid w:val="00EA4E62"/>
    <w:rsid w:val="00EA51D7"/>
    <w:rsid w:val="00EA5313"/>
    <w:rsid w:val="00EA5A41"/>
    <w:rsid w:val="00EA5B49"/>
    <w:rsid w:val="00EA622A"/>
    <w:rsid w:val="00EA65E7"/>
    <w:rsid w:val="00EA6A35"/>
    <w:rsid w:val="00EA6AE1"/>
    <w:rsid w:val="00EA6B98"/>
    <w:rsid w:val="00EA6C1F"/>
    <w:rsid w:val="00EA6DB1"/>
    <w:rsid w:val="00EA73D8"/>
    <w:rsid w:val="00EA7562"/>
    <w:rsid w:val="00EA75F1"/>
    <w:rsid w:val="00EA7732"/>
    <w:rsid w:val="00EA77DD"/>
    <w:rsid w:val="00EA7DC8"/>
    <w:rsid w:val="00EA7F03"/>
    <w:rsid w:val="00EB00A1"/>
    <w:rsid w:val="00EB0840"/>
    <w:rsid w:val="00EB121C"/>
    <w:rsid w:val="00EB1380"/>
    <w:rsid w:val="00EB2362"/>
    <w:rsid w:val="00EB25F7"/>
    <w:rsid w:val="00EB2609"/>
    <w:rsid w:val="00EB271C"/>
    <w:rsid w:val="00EB2B4B"/>
    <w:rsid w:val="00EB2EAC"/>
    <w:rsid w:val="00EB3308"/>
    <w:rsid w:val="00EB3599"/>
    <w:rsid w:val="00EB362A"/>
    <w:rsid w:val="00EB3BF8"/>
    <w:rsid w:val="00EB3F97"/>
    <w:rsid w:val="00EB4036"/>
    <w:rsid w:val="00EB5402"/>
    <w:rsid w:val="00EB572F"/>
    <w:rsid w:val="00EB5F01"/>
    <w:rsid w:val="00EB6376"/>
    <w:rsid w:val="00EB6737"/>
    <w:rsid w:val="00EB6995"/>
    <w:rsid w:val="00EB6E08"/>
    <w:rsid w:val="00EB7667"/>
    <w:rsid w:val="00EB7BD3"/>
    <w:rsid w:val="00EB7BDE"/>
    <w:rsid w:val="00EC0002"/>
    <w:rsid w:val="00EC001D"/>
    <w:rsid w:val="00EC005C"/>
    <w:rsid w:val="00EC0459"/>
    <w:rsid w:val="00EC14F5"/>
    <w:rsid w:val="00EC1570"/>
    <w:rsid w:val="00EC1AA1"/>
    <w:rsid w:val="00EC1DD9"/>
    <w:rsid w:val="00EC1FCA"/>
    <w:rsid w:val="00EC2AEA"/>
    <w:rsid w:val="00EC3285"/>
    <w:rsid w:val="00EC33DD"/>
    <w:rsid w:val="00EC3A9E"/>
    <w:rsid w:val="00EC3D03"/>
    <w:rsid w:val="00EC4028"/>
    <w:rsid w:val="00EC423F"/>
    <w:rsid w:val="00EC4517"/>
    <w:rsid w:val="00EC4587"/>
    <w:rsid w:val="00EC4A93"/>
    <w:rsid w:val="00EC4BD2"/>
    <w:rsid w:val="00EC50CB"/>
    <w:rsid w:val="00EC519B"/>
    <w:rsid w:val="00EC52BE"/>
    <w:rsid w:val="00EC532C"/>
    <w:rsid w:val="00EC5901"/>
    <w:rsid w:val="00EC6140"/>
    <w:rsid w:val="00EC6305"/>
    <w:rsid w:val="00EC634C"/>
    <w:rsid w:val="00EC65ED"/>
    <w:rsid w:val="00EC786C"/>
    <w:rsid w:val="00EC78A5"/>
    <w:rsid w:val="00EC7A00"/>
    <w:rsid w:val="00EC7D92"/>
    <w:rsid w:val="00EC7D93"/>
    <w:rsid w:val="00ED01BC"/>
    <w:rsid w:val="00ED0350"/>
    <w:rsid w:val="00ED0A34"/>
    <w:rsid w:val="00ED0DBA"/>
    <w:rsid w:val="00ED12F6"/>
    <w:rsid w:val="00ED13F9"/>
    <w:rsid w:val="00ED1674"/>
    <w:rsid w:val="00ED1DCB"/>
    <w:rsid w:val="00ED25EC"/>
    <w:rsid w:val="00ED2672"/>
    <w:rsid w:val="00ED2899"/>
    <w:rsid w:val="00ED2B50"/>
    <w:rsid w:val="00ED2C3A"/>
    <w:rsid w:val="00ED2EA9"/>
    <w:rsid w:val="00ED2EAD"/>
    <w:rsid w:val="00ED35D4"/>
    <w:rsid w:val="00ED363F"/>
    <w:rsid w:val="00ED462B"/>
    <w:rsid w:val="00ED46C6"/>
    <w:rsid w:val="00ED4AC3"/>
    <w:rsid w:val="00ED5D50"/>
    <w:rsid w:val="00ED6021"/>
    <w:rsid w:val="00ED6186"/>
    <w:rsid w:val="00ED6B3E"/>
    <w:rsid w:val="00ED77A8"/>
    <w:rsid w:val="00ED791A"/>
    <w:rsid w:val="00ED7F87"/>
    <w:rsid w:val="00EE030C"/>
    <w:rsid w:val="00EE0693"/>
    <w:rsid w:val="00EE0CA6"/>
    <w:rsid w:val="00EE165D"/>
    <w:rsid w:val="00EE1798"/>
    <w:rsid w:val="00EE1AE3"/>
    <w:rsid w:val="00EE1B45"/>
    <w:rsid w:val="00EE207D"/>
    <w:rsid w:val="00EE21F4"/>
    <w:rsid w:val="00EE2BAB"/>
    <w:rsid w:val="00EE2FC3"/>
    <w:rsid w:val="00EE3354"/>
    <w:rsid w:val="00EE34B0"/>
    <w:rsid w:val="00EE365D"/>
    <w:rsid w:val="00EE3BC8"/>
    <w:rsid w:val="00EE3CF8"/>
    <w:rsid w:val="00EE461D"/>
    <w:rsid w:val="00EE47BF"/>
    <w:rsid w:val="00EE4D9B"/>
    <w:rsid w:val="00EE4E75"/>
    <w:rsid w:val="00EE532D"/>
    <w:rsid w:val="00EE55F2"/>
    <w:rsid w:val="00EE5BD4"/>
    <w:rsid w:val="00EE646B"/>
    <w:rsid w:val="00EE6DDD"/>
    <w:rsid w:val="00EE744A"/>
    <w:rsid w:val="00EE781D"/>
    <w:rsid w:val="00EF01C1"/>
    <w:rsid w:val="00EF03F0"/>
    <w:rsid w:val="00EF0BC8"/>
    <w:rsid w:val="00EF12F0"/>
    <w:rsid w:val="00EF1697"/>
    <w:rsid w:val="00EF1852"/>
    <w:rsid w:val="00EF18CB"/>
    <w:rsid w:val="00EF192E"/>
    <w:rsid w:val="00EF1B70"/>
    <w:rsid w:val="00EF1E8E"/>
    <w:rsid w:val="00EF289A"/>
    <w:rsid w:val="00EF2A9C"/>
    <w:rsid w:val="00EF2E00"/>
    <w:rsid w:val="00EF37E8"/>
    <w:rsid w:val="00EF4360"/>
    <w:rsid w:val="00EF467D"/>
    <w:rsid w:val="00EF4912"/>
    <w:rsid w:val="00EF499F"/>
    <w:rsid w:val="00EF4B23"/>
    <w:rsid w:val="00EF4C98"/>
    <w:rsid w:val="00EF4D41"/>
    <w:rsid w:val="00EF51A7"/>
    <w:rsid w:val="00EF547F"/>
    <w:rsid w:val="00EF5587"/>
    <w:rsid w:val="00EF5634"/>
    <w:rsid w:val="00EF5B06"/>
    <w:rsid w:val="00EF5BE6"/>
    <w:rsid w:val="00EF60E7"/>
    <w:rsid w:val="00EF62E7"/>
    <w:rsid w:val="00EF63DC"/>
    <w:rsid w:val="00EF67D3"/>
    <w:rsid w:val="00EF72E3"/>
    <w:rsid w:val="00EF7401"/>
    <w:rsid w:val="00EF770B"/>
    <w:rsid w:val="00EF777A"/>
    <w:rsid w:val="00F00145"/>
    <w:rsid w:val="00F00A3F"/>
    <w:rsid w:val="00F00A61"/>
    <w:rsid w:val="00F00FCE"/>
    <w:rsid w:val="00F0134E"/>
    <w:rsid w:val="00F02F78"/>
    <w:rsid w:val="00F03EAB"/>
    <w:rsid w:val="00F0433C"/>
    <w:rsid w:val="00F0458E"/>
    <w:rsid w:val="00F04E88"/>
    <w:rsid w:val="00F05318"/>
    <w:rsid w:val="00F05540"/>
    <w:rsid w:val="00F05C35"/>
    <w:rsid w:val="00F05F25"/>
    <w:rsid w:val="00F064A7"/>
    <w:rsid w:val="00F06637"/>
    <w:rsid w:val="00F06AA2"/>
    <w:rsid w:val="00F06D33"/>
    <w:rsid w:val="00F07231"/>
    <w:rsid w:val="00F077E2"/>
    <w:rsid w:val="00F07CD5"/>
    <w:rsid w:val="00F07E68"/>
    <w:rsid w:val="00F1025E"/>
    <w:rsid w:val="00F10265"/>
    <w:rsid w:val="00F10A8F"/>
    <w:rsid w:val="00F1110B"/>
    <w:rsid w:val="00F11517"/>
    <w:rsid w:val="00F1169A"/>
    <w:rsid w:val="00F1169E"/>
    <w:rsid w:val="00F11BAE"/>
    <w:rsid w:val="00F11CB8"/>
    <w:rsid w:val="00F1218D"/>
    <w:rsid w:val="00F12C03"/>
    <w:rsid w:val="00F12DD4"/>
    <w:rsid w:val="00F1310B"/>
    <w:rsid w:val="00F135FA"/>
    <w:rsid w:val="00F14E22"/>
    <w:rsid w:val="00F14E48"/>
    <w:rsid w:val="00F1522E"/>
    <w:rsid w:val="00F152EA"/>
    <w:rsid w:val="00F153AC"/>
    <w:rsid w:val="00F15F8B"/>
    <w:rsid w:val="00F16159"/>
    <w:rsid w:val="00F16610"/>
    <w:rsid w:val="00F16872"/>
    <w:rsid w:val="00F16ADF"/>
    <w:rsid w:val="00F16B51"/>
    <w:rsid w:val="00F16B96"/>
    <w:rsid w:val="00F17151"/>
    <w:rsid w:val="00F175C7"/>
    <w:rsid w:val="00F175FB"/>
    <w:rsid w:val="00F17F2F"/>
    <w:rsid w:val="00F2054A"/>
    <w:rsid w:val="00F208A2"/>
    <w:rsid w:val="00F20C92"/>
    <w:rsid w:val="00F20FC4"/>
    <w:rsid w:val="00F21E14"/>
    <w:rsid w:val="00F21F84"/>
    <w:rsid w:val="00F21FA7"/>
    <w:rsid w:val="00F220F4"/>
    <w:rsid w:val="00F22402"/>
    <w:rsid w:val="00F2263E"/>
    <w:rsid w:val="00F2272D"/>
    <w:rsid w:val="00F2348A"/>
    <w:rsid w:val="00F23AC2"/>
    <w:rsid w:val="00F23CBC"/>
    <w:rsid w:val="00F24497"/>
    <w:rsid w:val="00F246BC"/>
    <w:rsid w:val="00F2553E"/>
    <w:rsid w:val="00F2562A"/>
    <w:rsid w:val="00F2649A"/>
    <w:rsid w:val="00F266C4"/>
    <w:rsid w:val="00F27116"/>
    <w:rsid w:val="00F27880"/>
    <w:rsid w:val="00F27F79"/>
    <w:rsid w:val="00F302FA"/>
    <w:rsid w:val="00F3084A"/>
    <w:rsid w:val="00F30A2D"/>
    <w:rsid w:val="00F3158E"/>
    <w:rsid w:val="00F315E0"/>
    <w:rsid w:val="00F31885"/>
    <w:rsid w:val="00F31913"/>
    <w:rsid w:val="00F3209A"/>
    <w:rsid w:val="00F323B9"/>
    <w:rsid w:val="00F33216"/>
    <w:rsid w:val="00F336A9"/>
    <w:rsid w:val="00F3399C"/>
    <w:rsid w:val="00F33A5C"/>
    <w:rsid w:val="00F33C73"/>
    <w:rsid w:val="00F345DA"/>
    <w:rsid w:val="00F3508B"/>
    <w:rsid w:val="00F351CA"/>
    <w:rsid w:val="00F35A60"/>
    <w:rsid w:val="00F36052"/>
    <w:rsid w:val="00F37359"/>
    <w:rsid w:val="00F375C5"/>
    <w:rsid w:val="00F37A15"/>
    <w:rsid w:val="00F37E06"/>
    <w:rsid w:val="00F37FE1"/>
    <w:rsid w:val="00F4069D"/>
    <w:rsid w:val="00F409D2"/>
    <w:rsid w:val="00F40C21"/>
    <w:rsid w:val="00F40FE9"/>
    <w:rsid w:val="00F4132B"/>
    <w:rsid w:val="00F41687"/>
    <w:rsid w:val="00F418A9"/>
    <w:rsid w:val="00F42FDF"/>
    <w:rsid w:val="00F439E7"/>
    <w:rsid w:val="00F43F92"/>
    <w:rsid w:val="00F44029"/>
    <w:rsid w:val="00F44083"/>
    <w:rsid w:val="00F44234"/>
    <w:rsid w:val="00F4460C"/>
    <w:rsid w:val="00F44BFE"/>
    <w:rsid w:val="00F45285"/>
    <w:rsid w:val="00F45A4B"/>
    <w:rsid w:val="00F46570"/>
    <w:rsid w:val="00F467A5"/>
    <w:rsid w:val="00F46FA0"/>
    <w:rsid w:val="00F47807"/>
    <w:rsid w:val="00F47B1B"/>
    <w:rsid w:val="00F47D95"/>
    <w:rsid w:val="00F50012"/>
    <w:rsid w:val="00F5018F"/>
    <w:rsid w:val="00F50568"/>
    <w:rsid w:val="00F51337"/>
    <w:rsid w:val="00F51B27"/>
    <w:rsid w:val="00F51E2F"/>
    <w:rsid w:val="00F525FE"/>
    <w:rsid w:val="00F52611"/>
    <w:rsid w:val="00F52DC9"/>
    <w:rsid w:val="00F52FAC"/>
    <w:rsid w:val="00F53986"/>
    <w:rsid w:val="00F53D1A"/>
    <w:rsid w:val="00F54004"/>
    <w:rsid w:val="00F54105"/>
    <w:rsid w:val="00F54640"/>
    <w:rsid w:val="00F548B1"/>
    <w:rsid w:val="00F54B4D"/>
    <w:rsid w:val="00F54C62"/>
    <w:rsid w:val="00F54C94"/>
    <w:rsid w:val="00F55B5B"/>
    <w:rsid w:val="00F55E65"/>
    <w:rsid w:val="00F55E6F"/>
    <w:rsid w:val="00F560C3"/>
    <w:rsid w:val="00F56E46"/>
    <w:rsid w:val="00F56EA6"/>
    <w:rsid w:val="00F57364"/>
    <w:rsid w:val="00F57825"/>
    <w:rsid w:val="00F57CE3"/>
    <w:rsid w:val="00F60739"/>
    <w:rsid w:val="00F60A80"/>
    <w:rsid w:val="00F60C71"/>
    <w:rsid w:val="00F61805"/>
    <w:rsid w:val="00F61894"/>
    <w:rsid w:val="00F61F03"/>
    <w:rsid w:val="00F61FD4"/>
    <w:rsid w:val="00F620DF"/>
    <w:rsid w:val="00F625D3"/>
    <w:rsid w:val="00F62939"/>
    <w:rsid w:val="00F62E1C"/>
    <w:rsid w:val="00F633EC"/>
    <w:rsid w:val="00F638E1"/>
    <w:rsid w:val="00F63FD4"/>
    <w:rsid w:val="00F64333"/>
    <w:rsid w:val="00F64832"/>
    <w:rsid w:val="00F64A37"/>
    <w:rsid w:val="00F64A70"/>
    <w:rsid w:val="00F64E1A"/>
    <w:rsid w:val="00F64F2D"/>
    <w:rsid w:val="00F65590"/>
    <w:rsid w:val="00F6565E"/>
    <w:rsid w:val="00F656EF"/>
    <w:rsid w:val="00F657A9"/>
    <w:rsid w:val="00F65B81"/>
    <w:rsid w:val="00F65D85"/>
    <w:rsid w:val="00F6619F"/>
    <w:rsid w:val="00F67A38"/>
    <w:rsid w:val="00F67CCB"/>
    <w:rsid w:val="00F70B4B"/>
    <w:rsid w:val="00F7187C"/>
    <w:rsid w:val="00F71A72"/>
    <w:rsid w:val="00F72028"/>
    <w:rsid w:val="00F72071"/>
    <w:rsid w:val="00F72455"/>
    <w:rsid w:val="00F72687"/>
    <w:rsid w:val="00F727C2"/>
    <w:rsid w:val="00F727F4"/>
    <w:rsid w:val="00F729AE"/>
    <w:rsid w:val="00F73037"/>
    <w:rsid w:val="00F730D1"/>
    <w:rsid w:val="00F73900"/>
    <w:rsid w:val="00F73A44"/>
    <w:rsid w:val="00F73B6E"/>
    <w:rsid w:val="00F73C66"/>
    <w:rsid w:val="00F73EF1"/>
    <w:rsid w:val="00F74190"/>
    <w:rsid w:val="00F745AA"/>
    <w:rsid w:val="00F74971"/>
    <w:rsid w:val="00F75C84"/>
    <w:rsid w:val="00F7625B"/>
    <w:rsid w:val="00F76660"/>
    <w:rsid w:val="00F76690"/>
    <w:rsid w:val="00F76B31"/>
    <w:rsid w:val="00F76B93"/>
    <w:rsid w:val="00F773E0"/>
    <w:rsid w:val="00F778D5"/>
    <w:rsid w:val="00F77A36"/>
    <w:rsid w:val="00F802A2"/>
    <w:rsid w:val="00F8037F"/>
    <w:rsid w:val="00F808AB"/>
    <w:rsid w:val="00F80C63"/>
    <w:rsid w:val="00F812D8"/>
    <w:rsid w:val="00F81391"/>
    <w:rsid w:val="00F81EB0"/>
    <w:rsid w:val="00F82336"/>
    <w:rsid w:val="00F831E9"/>
    <w:rsid w:val="00F83258"/>
    <w:rsid w:val="00F83503"/>
    <w:rsid w:val="00F83C75"/>
    <w:rsid w:val="00F8406A"/>
    <w:rsid w:val="00F84C4B"/>
    <w:rsid w:val="00F84F3B"/>
    <w:rsid w:val="00F858DB"/>
    <w:rsid w:val="00F86118"/>
    <w:rsid w:val="00F86CAF"/>
    <w:rsid w:val="00F86ECC"/>
    <w:rsid w:val="00F87761"/>
    <w:rsid w:val="00F87798"/>
    <w:rsid w:val="00F9032B"/>
    <w:rsid w:val="00F90567"/>
    <w:rsid w:val="00F90878"/>
    <w:rsid w:val="00F909A7"/>
    <w:rsid w:val="00F90A69"/>
    <w:rsid w:val="00F90C48"/>
    <w:rsid w:val="00F90D1F"/>
    <w:rsid w:val="00F91208"/>
    <w:rsid w:val="00F9121F"/>
    <w:rsid w:val="00F91F05"/>
    <w:rsid w:val="00F92031"/>
    <w:rsid w:val="00F922ED"/>
    <w:rsid w:val="00F93086"/>
    <w:rsid w:val="00F9317D"/>
    <w:rsid w:val="00F9383D"/>
    <w:rsid w:val="00F93D33"/>
    <w:rsid w:val="00F948C9"/>
    <w:rsid w:val="00F94992"/>
    <w:rsid w:val="00F94B2B"/>
    <w:rsid w:val="00F9555A"/>
    <w:rsid w:val="00F9687D"/>
    <w:rsid w:val="00F97483"/>
    <w:rsid w:val="00F97587"/>
    <w:rsid w:val="00F976E0"/>
    <w:rsid w:val="00F97D09"/>
    <w:rsid w:val="00F97FCA"/>
    <w:rsid w:val="00FA073C"/>
    <w:rsid w:val="00FA075D"/>
    <w:rsid w:val="00FA081C"/>
    <w:rsid w:val="00FA0BE9"/>
    <w:rsid w:val="00FA0EE2"/>
    <w:rsid w:val="00FA115B"/>
    <w:rsid w:val="00FA13D2"/>
    <w:rsid w:val="00FA15F4"/>
    <w:rsid w:val="00FA1C58"/>
    <w:rsid w:val="00FA1C5D"/>
    <w:rsid w:val="00FA2677"/>
    <w:rsid w:val="00FA2A65"/>
    <w:rsid w:val="00FA303C"/>
    <w:rsid w:val="00FA35D8"/>
    <w:rsid w:val="00FA3A19"/>
    <w:rsid w:val="00FA3ADF"/>
    <w:rsid w:val="00FA3BCB"/>
    <w:rsid w:val="00FA3C3A"/>
    <w:rsid w:val="00FA4A53"/>
    <w:rsid w:val="00FA547E"/>
    <w:rsid w:val="00FA557E"/>
    <w:rsid w:val="00FA5614"/>
    <w:rsid w:val="00FA62C1"/>
    <w:rsid w:val="00FA6902"/>
    <w:rsid w:val="00FA71E9"/>
    <w:rsid w:val="00FA72FF"/>
    <w:rsid w:val="00FA7DE5"/>
    <w:rsid w:val="00FB00A8"/>
    <w:rsid w:val="00FB047A"/>
    <w:rsid w:val="00FB0943"/>
    <w:rsid w:val="00FB0B78"/>
    <w:rsid w:val="00FB108A"/>
    <w:rsid w:val="00FB1276"/>
    <w:rsid w:val="00FB18F0"/>
    <w:rsid w:val="00FB1AB9"/>
    <w:rsid w:val="00FB1F5A"/>
    <w:rsid w:val="00FB204F"/>
    <w:rsid w:val="00FB234D"/>
    <w:rsid w:val="00FB2682"/>
    <w:rsid w:val="00FB2B47"/>
    <w:rsid w:val="00FB37CE"/>
    <w:rsid w:val="00FB3934"/>
    <w:rsid w:val="00FB4DE3"/>
    <w:rsid w:val="00FB50FB"/>
    <w:rsid w:val="00FB568A"/>
    <w:rsid w:val="00FB5CA2"/>
    <w:rsid w:val="00FB69F3"/>
    <w:rsid w:val="00FB6A76"/>
    <w:rsid w:val="00FB7549"/>
    <w:rsid w:val="00FB7896"/>
    <w:rsid w:val="00FB7E3A"/>
    <w:rsid w:val="00FB7F63"/>
    <w:rsid w:val="00FB7FDD"/>
    <w:rsid w:val="00FC09F8"/>
    <w:rsid w:val="00FC0A3E"/>
    <w:rsid w:val="00FC10E0"/>
    <w:rsid w:val="00FC11DD"/>
    <w:rsid w:val="00FC15FA"/>
    <w:rsid w:val="00FC1769"/>
    <w:rsid w:val="00FC1DB9"/>
    <w:rsid w:val="00FC2234"/>
    <w:rsid w:val="00FC232E"/>
    <w:rsid w:val="00FC310F"/>
    <w:rsid w:val="00FC3208"/>
    <w:rsid w:val="00FC36C3"/>
    <w:rsid w:val="00FC37B6"/>
    <w:rsid w:val="00FC3AFD"/>
    <w:rsid w:val="00FC3EA6"/>
    <w:rsid w:val="00FC485C"/>
    <w:rsid w:val="00FC4F48"/>
    <w:rsid w:val="00FC55EC"/>
    <w:rsid w:val="00FC58BC"/>
    <w:rsid w:val="00FC6482"/>
    <w:rsid w:val="00FC6910"/>
    <w:rsid w:val="00FC6AA5"/>
    <w:rsid w:val="00FC6ABA"/>
    <w:rsid w:val="00FC7404"/>
    <w:rsid w:val="00FC7A1A"/>
    <w:rsid w:val="00FD07C2"/>
    <w:rsid w:val="00FD0AD6"/>
    <w:rsid w:val="00FD1251"/>
    <w:rsid w:val="00FD12F7"/>
    <w:rsid w:val="00FD135E"/>
    <w:rsid w:val="00FD13E4"/>
    <w:rsid w:val="00FD19E9"/>
    <w:rsid w:val="00FD3365"/>
    <w:rsid w:val="00FD34E3"/>
    <w:rsid w:val="00FD3710"/>
    <w:rsid w:val="00FD381F"/>
    <w:rsid w:val="00FD38F5"/>
    <w:rsid w:val="00FD3B91"/>
    <w:rsid w:val="00FD3FAE"/>
    <w:rsid w:val="00FD46F4"/>
    <w:rsid w:val="00FD47DB"/>
    <w:rsid w:val="00FD4E2C"/>
    <w:rsid w:val="00FD5175"/>
    <w:rsid w:val="00FD616C"/>
    <w:rsid w:val="00FD63C5"/>
    <w:rsid w:val="00FD6473"/>
    <w:rsid w:val="00FD65F0"/>
    <w:rsid w:val="00FD6607"/>
    <w:rsid w:val="00FD6975"/>
    <w:rsid w:val="00FD69AD"/>
    <w:rsid w:val="00FD6A91"/>
    <w:rsid w:val="00FD6AF5"/>
    <w:rsid w:val="00FD6DA5"/>
    <w:rsid w:val="00FE02F5"/>
    <w:rsid w:val="00FE0BE4"/>
    <w:rsid w:val="00FE148C"/>
    <w:rsid w:val="00FE149D"/>
    <w:rsid w:val="00FE20B7"/>
    <w:rsid w:val="00FE2E8D"/>
    <w:rsid w:val="00FE33E4"/>
    <w:rsid w:val="00FE4838"/>
    <w:rsid w:val="00FE54A6"/>
    <w:rsid w:val="00FE56F6"/>
    <w:rsid w:val="00FE583F"/>
    <w:rsid w:val="00FE5EB1"/>
    <w:rsid w:val="00FE6131"/>
    <w:rsid w:val="00FE65DE"/>
    <w:rsid w:val="00FE6683"/>
    <w:rsid w:val="00FE6879"/>
    <w:rsid w:val="00FE6989"/>
    <w:rsid w:val="00FE6B5F"/>
    <w:rsid w:val="00FE6E11"/>
    <w:rsid w:val="00FE72C7"/>
    <w:rsid w:val="00FE7C2A"/>
    <w:rsid w:val="00FF020F"/>
    <w:rsid w:val="00FF0BB5"/>
    <w:rsid w:val="00FF0C15"/>
    <w:rsid w:val="00FF0DEF"/>
    <w:rsid w:val="00FF158E"/>
    <w:rsid w:val="00FF1F24"/>
    <w:rsid w:val="00FF2393"/>
    <w:rsid w:val="00FF23FC"/>
    <w:rsid w:val="00FF273D"/>
    <w:rsid w:val="00FF371E"/>
    <w:rsid w:val="00FF3AB4"/>
    <w:rsid w:val="00FF3E4A"/>
    <w:rsid w:val="00FF4272"/>
    <w:rsid w:val="00FF480B"/>
    <w:rsid w:val="00FF4B03"/>
    <w:rsid w:val="00FF512F"/>
    <w:rsid w:val="00FF5178"/>
    <w:rsid w:val="00FF5542"/>
    <w:rsid w:val="00FF555D"/>
    <w:rsid w:val="00FF55B7"/>
    <w:rsid w:val="00FF5895"/>
    <w:rsid w:val="00FF6052"/>
    <w:rsid w:val="00FF6671"/>
    <w:rsid w:val="00FF6F56"/>
    <w:rsid w:val="00FF7201"/>
    <w:rsid w:val="00FF78B7"/>
    <w:rsid w:val="00FF7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9BBE"/>
  <w15:docId w15:val="{8DB26537-DFFD-4E79-8BD1-2C07A1B7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828"/>
    <w:pPr>
      <w:spacing w:after="0"/>
      <w:jc w:val="both"/>
    </w:pPr>
    <w:rPr>
      <w:rFonts w:ascii="Calibri" w:eastAsia="Calibri" w:hAnsi="Calibri" w:cs="Times New Roman"/>
    </w:rPr>
  </w:style>
  <w:style w:type="paragraph" w:styleId="Nagwek1">
    <w:name w:val="heading 1"/>
    <w:basedOn w:val="Normalny"/>
    <w:next w:val="Normalny"/>
    <w:link w:val="Nagwek1Znak"/>
    <w:qFormat/>
    <w:rsid w:val="000236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336FAA"/>
    <w:pPr>
      <w:keepNext/>
      <w:spacing w:line="240" w:lineRule="auto"/>
      <w:jc w:val="right"/>
      <w:outlineLvl w:val="1"/>
    </w:pPr>
    <w:rPr>
      <w:rFonts w:ascii="Bookman Old Style" w:eastAsia="Times New Roman" w:hAnsi="Bookman Old Style"/>
      <w:b/>
      <w:sz w:val="24"/>
      <w:szCs w:val="24"/>
      <w:lang w:eastAsia="pl-PL"/>
    </w:rPr>
  </w:style>
  <w:style w:type="paragraph" w:styleId="Nagwek3">
    <w:name w:val="heading 3"/>
    <w:basedOn w:val="Normalny"/>
    <w:next w:val="Normalny"/>
    <w:link w:val="Nagwek3Znak"/>
    <w:unhideWhenUsed/>
    <w:qFormat/>
    <w:rsid w:val="00822E4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8C4828"/>
    <w:pPr>
      <w:keepNext/>
      <w:spacing w:line="240" w:lineRule="auto"/>
      <w:jc w:val="center"/>
      <w:outlineLvl w:val="3"/>
    </w:pPr>
    <w:rPr>
      <w:rFonts w:ascii="Times New Roman" w:eastAsia="Times New Roman" w:hAnsi="Times New Roman"/>
      <w:b/>
      <w:sz w:val="28"/>
      <w:szCs w:val="28"/>
      <w:lang w:eastAsia="pl-PL"/>
    </w:rPr>
  </w:style>
  <w:style w:type="paragraph" w:styleId="Nagwek5">
    <w:name w:val="heading 5"/>
    <w:basedOn w:val="Normalny"/>
    <w:next w:val="Normalny"/>
    <w:link w:val="Nagwek5Znak"/>
    <w:qFormat/>
    <w:rsid w:val="00E10C42"/>
    <w:pPr>
      <w:keepNext/>
      <w:spacing w:line="240" w:lineRule="auto"/>
      <w:ind w:left="360"/>
      <w:jc w:val="left"/>
      <w:outlineLvl w:val="4"/>
    </w:pPr>
    <w:rPr>
      <w:rFonts w:ascii="Times New Roman" w:eastAsia="Times New Roman" w:hAnsi="Times New Roman"/>
      <w:sz w:val="28"/>
      <w:szCs w:val="20"/>
      <w:lang w:eastAsia="pl-PL"/>
    </w:rPr>
  </w:style>
  <w:style w:type="paragraph" w:styleId="Nagwek6">
    <w:name w:val="heading 6"/>
    <w:basedOn w:val="Normalny"/>
    <w:next w:val="Normalny"/>
    <w:link w:val="Nagwek6Znak"/>
    <w:qFormat/>
    <w:rsid w:val="00E10C42"/>
    <w:pPr>
      <w:keepNext/>
      <w:spacing w:line="240" w:lineRule="auto"/>
      <w:jc w:val="center"/>
      <w:outlineLvl w:val="5"/>
    </w:pPr>
    <w:rPr>
      <w:rFonts w:ascii="Times New Roman" w:eastAsia="Times New Roman" w:hAnsi="Times New Roman"/>
      <w:sz w:val="28"/>
      <w:szCs w:val="20"/>
      <w:lang w:eastAsia="pl-PL"/>
    </w:rPr>
  </w:style>
  <w:style w:type="paragraph" w:styleId="Nagwek7">
    <w:name w:val="heading 7"/>
    <w:basedOn w:val="Normalny"/>
    <w:next w:val="Normalny"/>
    <w:link w:val="Nagwek7Znak"/>
    <w:qFormat/>
    <w:rsid w:val="00E10C42"/>
    <w:pPr>
      <w:keepNext/>
      <w:spacing w:line="240" w:lineRule="auto"/>
      <w:ind w:left="720"/>
      <w:jc w:val="left"/>
      <w:outlineLvl w:val="6"/>
    </w:pPr>
    <w:rPr>
      <w:rFonts w:ascii="Times New Roman" w:eastAsia="Times New Roman" w:hAnsi="Times New Roman"/>
      <w:sz w:val="28"/>
      <w:szCs w:val="20"/>
      <w:lang w:eastAsia="pl-PL"/>
    </w:rPr>
  </w:style>
  <w:style w:type="paragraph" w:styleId="Nagwek8">
    <w:name w:val="heading 8"/>
    <w:basedOn w:val="Normalny"/>
    <w:next w:val="Normalny"/>
    <w:link w:val="Nagwek8Znak"/>
    <w:qFormat/>
    <w:rsid w:val="00E10C42"/>
    <w:pPr>
      <w:keepNext/>
      <w:spacing w:line="240" w:lineRule="auto"/>
      <w:ind w:left="360"/>
      <w:jc w:val="left"/>
      <w:outlineLvl w:val="7"/>
    </w:pPr>
    <w:rPr>
      <w:rFonts w:ascii="Times New Roman" w:eastAsia="Times New Roman" w:hAnsi="Times New Roman"/>
      <w:b/>
      <w:sz w:val="28"/>
      <w:szCs w:val="20"/>
      <w:lang w:eastAsia="pl-PL"/>
    </w:rPr>
  </w:style>
  <w:style w:type="paragraph" w:styleId="Nagwek9">
    <w:name w:val="heading 9"/>
    <w:basedOn w:val="Normalny"/>
    <w:next w:val="Normalny"/>
    <w:link w:val="Nagwek9Znak"/>
    <w:qFormat/>
    <w:rsid w:val="00E10C42"/>
    <w:pPr>
      <w:keepNext/>
      <w:spacing w:line="240" w:lineRule="auto"/>
      <w:jc w:val="left"/>
      <w:outlineLvl w:val="8"/>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C4828"/>
    <w:rPr>
      <w:rFonts w:ascii="Times New Roman" w:eastAsia="Times New Roman" w:hAnsi="Times New Roman" w:cs="Times New Roman"/>
      <w:b/>
      <w:sz w:val="28"/>
      <w:szCs w:val="28"/>
      <w:lang w:eastAsia="pl-PL"/>
    </w:rPr>
  </w:style>
  <w:style w:type="paragraph" w:styleId="NormalnyWeb">
    <w:name w:val="Normal (Web)"/>
    <w:basedOn w:val="Normalny"/>
    <w:uiPriority w:val="99"/>
    <w:rsid w:val="008C4828"/>
    <w:pPr>
      <w:spacing w:before="100" w:beforeAutospacing="1" w:after="100" w:afterAutospacing="1"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8C4828"/>
    <w:pPr>
      <w:tabs>
        <w:tab w:val="center" w:pos="4536"/>
        <w:tab w:val="right" w:pos="9072"/>
      </w:tabs>
    </w:pPr>
  </w:style>
  <w:style w:type="character" w:customStyle="1" w:styleId="StopkaZnak">
    <w:name w:val="Stopka Znak"/>
    <w:basedOn w:val="Domylnaczcionkaakapitu"/>
    <w:link w:val="Stopka"/>
    <w:uiPriority w:val="99"/>
    <w:rsid w:val="008C4828"/>
    <w:rPr>
      <w:rFonts w:ascii="Calibri" w:eastAsia="Calibri" w:hAnsi="Calibri" w:cs="Times New Roman"/>
    </w:rPr>
  </w:style>
  <w:style w:type="paragraph" w:styleId="Akapitzlist">
    <w:name w:val="List Paragraph"/>
    <w:aliases w:val="Numerowanie,Akapit z listą BS,Kolorowa lista — akcent 11,CW_Lista,maz_wyliczenie,opis dzialania,K-P_odwolanie,A_wyliczenie,Akapit z listą5,normalny tekst,L1,Akapit normalny,List Paragraph,Akapit z listą3,Akapit z listą31,Odstavec,2 headin"/>
    <w:basedOn w:val="Normalny"/>
    <w:link w:val="AkapitzlistZnak"/>
    <w:uiPriority w:val="34"/>
    <w:qFormat/>
    <w:rsid w:val="00B21123"/>
    <w:pPr>
      <w:spacing w:after="200"/>
      <w:ind w:left="720"/>
      <w:contextualSpacing/>
      <w:jc w:val="left"/>
    </w:pPr>
  </w:style>
  <w:style w:type="paragraph" w:customStyle="1" w:styleId="p">
    <w:name w:val="p"/>
    <w:uiPriority w:val="99"/>
    <w:rsid w:val="00CB297D"/>
    <w:pPr>
      <w:widowControl w:val="0"/>
      <w:autoSpaceDE w:val="0"/>
      <w:autoSpaceDN w:val="0"/>
      <w:adjustRightInd w:val="0"/>
      <w:spacing w:after="100" w:line="40" w:lineRule="atLeast"/>
      <w:jc w:val="both"/>
    </w:pPr>
    <w:rPr>
      <w:rFonts w:ascii="Helvetica" w:eastAsia="Times New Roman" w:hAnsi="Helvetica" w:cs="Helvetica"/>
      <w:color w:val="000000"/>
      <w:sz w:val="18"/>
      <w:szCs w:val="18"/>
      <w:lang w:eastAsia="pl-PL"/>
    </w:rPr>
  </w:style>
  <w:style w:type="paragraph" w:styleId="Tekstpodstawowywcity">
    <w:name w:val="Body Text Indent"/>
    <w:basedOn w:val="Normalny"/>
    <w:link w:val="TekstpodstawowywcityZnak"/>
    <w:unhideWhenUsed/>
    <w:rsid w:val="0023228F"/>
    <w:pPr>
      <w:spacing w:after="120"/>
      <w:ind w:left="283"/>
    </w:pPr>
  </w:style>
  <w:style w:type="character" w:customStyle="1" w:styleId="TekstpodstawowywcityZnak">
    <w:name w:val="Tekst podstawowy wcięty Znak"/>
    <w:basedOn w:val="Domylnaczcionkaakapitu"/>
    <w:link w:val="Tekstpodstawowywcity"/>
    <w:rsid w:val="0023228F"/>
    <w:rPr>
      <w:rFonts w:ascii="Calibri" w:eastAsia="Calibri" w:hAnsi="Calibri" w:cs="Times New Roman"/>
    </w:rPr>
  </w:style>
  <w:style w:type="paragraph" w:styleId="Tekstpodstawowyzwciciem2">
    <w:name w:val="Body Text First Indent 2"/>
    <w:basedOn w:val="Tekstpodstawowywcity"/>
    <w:link w:val="Tekstpodstawowyzwciciem2Znak"/>
    <w:uiPriority w:val="99"/>
    <w:unhideWhenUsed/>
    <w:rsid w:val="0023228F"/>
    <w:pPr>
      <w:spacing w:after="200"/>
      <w:ind w:left="360" w:firstLine="360"/>
      <w:jc w:val="left"/>
    </w:pPr>
  </w:style>
  <w:style w:type="character" w:customStyle="1" w:styleId="Tekstpodstawowyzwciciem2Znak">
    <w:name w:val="Tekst podstawowy z wcięciem 2 Znak"/>
    <w:basedOn w:val="TekstpodstawowywcityZnak"/>
    <w:link w:val="Tekstpodstawowyzwciciem2"/>
    <w:uiPriority w:val="99"/>
    <w:rsid w:val="0023228F"/>
    <w:rPr>
      <w:rFonts w:ascii="Calibri" w:eastAsia="Calibri" w:hAnsi="Calibri" w:cs="Times New Roman"/>
    </w:rPr>
  </w:style>
  <w:style w:type="character" w:styleId="Pogrubienie">
    <w:name w:val="Strong"/>
    <w:qFormat/>
    <w:rsid w:val="00537375"/>
    <w:rPr>
      <w:b/>
      <w:bCs/>
    </w:rPr>
  </w:style>
  <w:style w:type="paragraph" w:styleId="Tekstpodstawowy">
    <w:name w:val="Body Text"/>
    <w:basedOn w:val="Normalny"/>
    <w:link w:val="TekstpodstawowyZnak"/>
    <w:unhideWhenUsed/>
    <w:rsid w:val="0087648E"/>
    <w:pPr>
      <w:spacing w:after="120"/>
    </w:pPr>
  </w:style>
  <w:style w:type="character" w:customStyle="1" w:styleId="TekstpodstawowyZnak">
    <w:name w:val="Tekst podstawowy Znak"/>
    <w:basedOn w:val="Domylnaczcionkaakapitu"/>
    <w:link w:val="Tekstpodstawowy"/>
    <w:rsid w:val="0087648E"/>
    <w:rPr>
      <w:rFonts w:ascii="Calibri" w:eastAsia="Calibri" w:hAnsi="Calibri" w:cs="Times New Roman"/>
    </w:rPr>
  </w:style>
  <w:style w:type="character" w:customStyle="1" w:styleId="Nagwek1Znak">
    <w:name w:val="Nagłówek 1 Znak"/>
    <w:basedOn w:val="Domylnaczcionkaakapitu"/>
    <w:link w:val="Nagwek1"/>
    <w:rsid w:val="00023672"/>
    <w:rPr>
      <w:rFonts w:asciiTheme="majorHAnsi" w:eastAsiaTheme="majorEastAsia" w:hAnsiTheme="majorHAnsi" w:cstheme="majorBidi"/>
      <w:b/>
      <w:bCs/>
      <w:color w:val="365F91" w:themeColor="accent1" w:themeShade="BF"/>
      <w:sz w:val="28"/>
      <w:szCs w:val="28"/>
    </w:rPr>
  </w:style>
  <w:style w:type="paragraph" w:styleId="Bezodstpw">
    <w:name w:val="No Spacing"/>
    <w:link w:val="BezodstpwZnak"/>
    <w:uiPriority w:val="1"/>
    <w:qFormat/>
    <w:rsid w:val="00023672"/>
    <w:pPr>
      <w:spacing w:after="120" w:line="240" w:lineRule="auto"/>
      <w:ind w:left="284"/>
      <w:jc w:val="both"/>
    </w:pPr>
    <w:rPr>
      <w:rFonts w:ascii="Times New Roman" w:eastAsia="Times New Roman" w:hAnsi="Times New Roman" w:cs="Times New Roman"/>
      <w:sz w:val="20"/>
      <w:szCs w:val="20"/>
      <w:lang w:eastAsia="pl-PL"/>
    </w:rPr>
  </w:style>
  <w:style w:type="character" w:customStyle="1" w:styleId="field">
    <w:name w:val="field"/>
    <w:basedOn w:val="Domylnaczcionkaakapitu"/>
    <w:rsid w:val="00023672"/>
  </w:style>
  <w:style w:type="paragraph" w:styleId="Tekstprzypisukocowego">
    <w:name w:val="endnote text"/>
    <w:basedOn w:val="Normalny"/>
    <w:link w:val="TekstprzypisukocowegoZnak"/>
    <w:uiPriority w:val="99"/>
    <w:unhideWhenUsed/>
    <w:rsid w:val="00BF436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F436C"/>
    <w:rPr>
      <w:rFonts w:ascii="Calibri" w:eastAsia="Calibri" w:hAnsi="Calibri" w:cs="Times New Roman"/>
      <w:sz w:val="20"/>
      <w:szCs w:val="20"/>
    </w:rPr>
  </w:style>
  <w:style w:type="character" w:styleId="Odwoanieprzypisukocowego">
    <w:name w:val="endnote reference"/>
    <w:basedOn w:val="Domylnaczcionkaakapitu"/>
    <w:uiPriority w:val="99"/>
    <w:unhideWhenUsed/>
    <w:rsid w:val="00BF436C"/>
    <w:rPr>
      <w:vertAlign w:val="superscript"/>
    </w:rPr>
  </w:style>
  <w:style w:type="character" w:styleId="Odwoaniedokomentarza">
    <w:name w:val="annotation reference"/>
    <w:basedOn w:val="Domylnaczcionkaakapitu"/>
    <w:unhideWhenUsed/>
    <w:rsid w:val="006604CC"/>
    <w:rPr>
      <w:sz w:val="16"/>
      <w:szCs w:val="16"/>
    </w:rPr>
  </w:style>
  <w:style w:type="paragraph" w:styleId="Tekstkomentarza">
    <w:name w:val="annotation text"/>
    <w:basedOn w:val="Normalny"/>
    <w:link w:val="TekstkomentarzaZnak"/>
    <w:unhideWhenUsed/>
    <w:rsid w:val="006604CC"/>
    <w:pPr>
      <w:spacing w:line="240" w:lineRule="auto"/>
    </w:pPr>
    <w:rPr>
      <w:sz w:val="20"/>
      <w:szCs w:val="20"/>
    </w:rPr>
  </w:style>
  <w:style w:type="character" w:customStyle="1" w:styleId="TekstkomentarzaZnak">
    <w:name w:val="Tekst komentarza Znak"/>
    <w:basedOn w:val="Domylnaczcionkaakapitu"/>
    <w:link w:val="Tekstkomentarza"/>
    <w:rsid w:val="006604CC"/>
    <w:rPr>
      <w:rFonts w:ascii="Calibri" w:eastAsia="Calibri" w:hAnsi="Calibri" w:cs="Times New Roman"/>
      <w:sz w:val="20"/>
      <w:szCs w:val="20"/>
    </w:rPr>
  </w:style>
  <w:style w:type="paragraph" w:styleId="Tematkomentarza">
    <w:name w:val="annotation subject"/>
    <w:basedOn w:val="Tekstkomentarza"/>
    <w:next w:val="Tekstkomentarza"/>
    <w:link w:val="TematkomentarzaZnak"/>
    <w:unhideWhenUsed/>
    <w:rsid w:val="006604CC"/>
    <w:rPr>
      <w:b/>
      <w:bCs/>
    </w:rPr>
  </w:style>
  <w:style w:type="character" w:customStyle="1" w:styleId="TematkomentarzaZnak">
    <w:name w:val="Temat komentarza Znak"/>
    <w:basedOn w:val="TekstkomentarzaZnak"/>
    <w:link w:val="Tematkomentarza"/>
    <w:rsid w:val="006604CC"/>
    <w:rPr>
      <w:rFonts w:ascii="Calibri" w:eastAsia="Calibri" w:hAnsi="Calibri" w:cs="Times New Roman"/>
      <w:b/>
      <w:bCs/>
      <w:sz w:val="20"/>
      <w:szCs w:val="20"/>
    </w:rPr>
  </w:style>
  <w:style w:type="paragraph" w:styleId="Tekstdymka">
    <w:name w:val="Balloon Text"/>
    <w:basedOn w:val="Normalny"/>
    <w:link w:val="TekstdymkaZnak"/>
    <w:unhideWhenUsed/>
    <w:rsid w:val="006604C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6604CC"/>
    <w:rPr>
      <w:rFonts w:ascii="Tahoma" w:eastAsia="Calibri" w:hAnsi="Tahoma" w:cs="Tahoma"/>
      <w:sz w:val="16"/>
      <w:szCs w:val="16"/>
    </w:rPr>
  </w:style>
  <w:style w:type="character" w:customStyle="1" w:styleId="Teksttreci">
    <w:name w:val="Tekst treści_"/>
    <w:basedOn w:val="Domylnaczcionkaakapitu"/>
    <w:link w:val="Teksttreci0"/>
    <w:rsid w:val="0043756B"/>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43756B"/>
    <w:pPr>
      <w:widowControl w:val="0"/>
      <w:shd w:val="clear" w:color="auto" w:fill="FFFFFF"/>
      <w:spacing w:after="100" w:line="240" w:lineRule="auto"/>
      <w:ind w:firstLine="220"/>
    </w:pPr>
    <w:rPr>
      <w:rFonts w:ascii="Times New Roman" w:eastAsia="Times New Roman" w:hAnsi="Times New Roman"/>
    </w:rPr>
  </w:style>
  <w:style w:type="paragraph" w:styleId="Nagwek">
    <w:name w:val="header"/>
    <w:basedOn w:val="Normalny"/>
    <w:link w:val="NagwekZnak"/>
    <w:uiPriority w:val="99"/>
    <w:unhideWhenUsed/>
    <w:rsid w:val="002E2B09"/>
    <w:pPr>
      <w:tabs>
        <w:tab w:val="center" w:pos="4536"/>
        <w:tab w:val="right" w:pos="9072"/>
      </w:tabs>
      <w:spacing w:line="240" w:lineRule="auto"/>
    </w:pPr>
  </w:style>
  <w:style w:type="character" w:customStyle="1" w:styleId="NagwekZnak">
    <w:name w:val="Nagłówek Znak"/>
    <w:basedOn w:val="Domylnaczcionkaakapitu"/>
    <w:link w:val="Nagwek"/>
    <w:uiPriority w:val="99"/>
    <w:rsid w:val="002E2B09"/>
    <w:rPr>
      <w:rFonts w:ascii="Calibri" w:eastAsia="Calibri" w:hAnsi="Calibri" w:cs="Times New Roman"/>
    </w:rPr>
  </w:style>
  <w:style w:type="character" w:customStyle="1" w:styleId="Nagwek3Znak">
    <w:name w:val="Nagłówek 3 Znak"/>
    <w:basedOn w:val="Domylnaczcionkaakapitu"/>
    <w:link w:val="Nagwek3"/>
    <w:rsid w:val="00822E4D"/>
    <w:rPr>
      <w:rFonts w:asciiTheme="majorHAnsi" w:eastAsiaTheme="majorEastAsia" w:hAnsiTheme="majorHAnsi" w:cstheme="majorBidi"/>
      <w:b/>
      <w:bCs/>
      <w:color w:val="4F81BD" w:themeColor="accent1"/>
    </w:rPr>
  </w:style>
  <w:style w:type="character" w:styleId="Hipercze">
    <w:name w:val="Hyperlink"/>
    <w:uiPriority w:val="99"/>
    <w:unhideWhenUsed/>
    <w:rsid w:val="00822E4D"/>
    <w:rPr>
      <w:color w:val="0000FF"/>
      <w:u w:val="single"/>
    </w:rPr>
  </w:style>
  <w:style w:type="character" w:customStyle="1" w:styleId="field-content">
    <w:name w:val="field-content"/>
    <w:rsid w:val="00822E4D"/>
  </w:style>
  <w:style w:type="character" w:customStyle="1" w:styleId="AkapitzlistZnak">
    <w:name w:val="Akapit z listą Znak"/>
    <w:aliases w:val="Numerowanie Znak,Akapit z listą BS Znak,Kolorowa lista — akcent 11 Znak,CW_Lista Znak,maz_wyliczenie Znak,opis dzialania Znak,K-P_odwolanie Znak,A_wyliczenie Znak,Akapit z listą5 Znak,normalny tekst Znak,L1 Znak,Akapit normalny Znak"/>
    <w:link w:val="Akapitzlist"/>
    <w:uiPriority w:val="34"/>
    <w:locked/>
    <w:rsid w:val="009F61E6"/>
    <w:rPr>
      <w:rFonts w:ascii="Calibri" w:eastAsia="Calibri" w:hAnsi="Calibri" w:cs="Times New Roman"/>
    </w:rPr>
  </w:style>
  <w:style w:type="paragraph" w:customStyle="1" w:styleId="gwp9a30268emsonormal">
    <w:name w:val="gwp9a30268e_msonormal"/>
    <w:basedOn w:val="Normalny"/>
    <w:rsid w:val="00537688"/>
    <w:pPr>
      <w:spacing w:before="100" w:beforeAutospacing="1" w:after="100" w:afterAutospacing="1" w:line="240" w:lineRule="auto"/>
      <w:jc w:val="left"/>
    </w:pPr>
    <w:rPr>
      <w:rFonts w:ascii="Times New Roman" w:hAnsi="Times New Roman"/>
      <w:sz w:val="24"/>
      <w:szCs w:val="24"/>
      <w:lang w:eastAsia="pl-PL"/>
    </w:rPr>
  </w:style>
  <w:style w:type="character" w:customStyle="1" w:styleId="articletitle">
    <w:name w:val="articletitle"/>
    <w:basedOn w:val="Domylnaczcionkaakapitu"/>
    <w:rsid w:val="00307AF2"/>
  </w:style>
  <w:style w:type="paragraph" w:styleId="Tytu">
    <w:name w:val="Title"/>
    <w:basedOn w:val="Normalny"/>
    <w:link w:val="TytuZnak"/>
    <w:qFormat/>
    <w:rsid w:val="00307AF2"/>
    <w:pPr>
      <w:spacing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307AF2"/>
    <w:rPr>
      <w:rFonts w:ascii="Times New Roman" w:eastAsia="Times New Roman" w:hAnsi="Times New Roman" w:cs="Times New Roman"/>
      <w:b/>
      <w:sz w:val="28"/>
      <w:szCs w:val="20"/>
      <w:lang w:eastAsia="pl-PL"/>
    </w:rPr>
  </w:style>
  <w:style w:type="table" w:styleId="Tabela-Siatka">
    <w:name w:val="Table Grid"/>
    <w:basedOn w:val="Standardowy"/>
    <w:uiPriority w:val="39"/>
    <w:rsid w:val="00CD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
    <w:name w:val="art"/>
    <w:basedOn w:val="Normalny"/>
    <w:rsid w:val="00863CE9"/>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Default">
    <w:name w:val="Default"/>
    <w:rsid w:val="00BD5BA6"/>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2B1404"/>
    <w:rPr>
      <w:color w:val="605E5C"/>
      <w:shd w:val="clear" w:color="auto" w:fill="E1DFDD"/>
    </w:rPr>
  </w:style>
  <w:style w:type="character" w:customStyle="1" w:styleId="header-text">
    <w:name w:val="header-text"/>
    <w:basedOn w:val="Domylnaczcionkaakapitu"/>
    <w:rsid w:val="00740F3F"/>
  </w:style>
  <w:style w:type="character" w:customStyle="1" w:styleId="acopre">
    <w:name w:val="acopre"/>
    <w:basedOn w:val="Domylnaczcionkaakapitu"/>
    <w:rsid w:val="00E37C47"/>
  </w:style>
  <w:style w:type="table" w:customStyle="1" w:styleId="Tabela-Siatka1">
    <w:name w:val="Tabela - Siatka1"/>
    <w:basedOn w:val="Standardowy"/>
    <w:next w:val="Tabela-Siatka"/>
    <w:uiPriority w:val="59"/>
    <w:rsid w:val="0014201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336FAA"/>
    <w:rPr>
      <w:rFonts w:ascii="Bookman Old Style" w:eastAsia="Times New Roman" w:hAnsi="Bookman Old Style" w:cs="Times New Roman"/>
      <w:b/>
      <w:sz w:val="24"/>
      <w:szCs w:val="24"/>
      <w:lang w:eastAsia="pl-PL"/>
    </w:rPr>
  </w:style>
  <w:style w:type="paragraph" w:styleId="Tekstprzypisudolnego">
    <w:name w:val="footnote text"/>
    <w:basedOn w:val="Normalny"/>
    <w:link w:val="TekstprzypisudolnegoZnak"/>
    <w:semiHidden/>
    <w:rsid w:val="00336FAA"/>
    <w:pPr>
      <w:spacing w:line="240" w:lineRule="auto"/>
      <w:jc w:val="left"/>
    </w:pPr>
    <w:rPr>
      <w:rFonts w:ascii="Bookman Old Style" w:eastAsia="Times New Roman" w:hAnsi="Bookman Old Style"/>
      <w:sz w:val="20"/>
      <w:szCs w:val="20"/>
      <w:lang w:val="de-DE" w:eastAsia="x-none"/>
    </w:rPr>
  </w:style>
  <w:style w:type="character" w:customStyle="1" w:styleId="TekstprzypisudolnegoZnak">
    <w:name w:val="Tekst przypisu dolnego Znak"/>
    <w:basedOn w:val="Domylnaczcionkaakapitu"/>
    <w:link w:val="Tekstprzypisudolnego"/>
    <w:semiHidden/>
    <w:rsid w:val="00336FAA"/>
    <w:rPr>
      <w:rFonts w:ascii="Bookman Old Style" w:eastAsia="Times New Roman" w:hAnsi="Bookman Old Style" w:cs="Times New Roman"/>
      <w:sz w:val="20"/>
      <w:szCs w:val="20"/>
      <w:lang w:val="de-DE" w:eastAsia="x-none"/>
    </w:rPr>
  </w:style>
  <w:style w:type="character" w:styleId="Odwoanieprzypisudolnego">
    <w:name w:val="footnote reference"/>
    <w:semiHidden/>
    <w:rsid w:val="00336FAA"/>
    <w:rPr>
      <w:vertAlign w:val="superscript"/>
    </w:rPr>
  </w:style>
  <w:style w:type="character" w:styleId="Numerstrony">
    <w:name w:val="page number"/>
    <w:basedOn w:val="Domylnaczcionkaakapitu"/>
    <w:rsid w:val="00336FAA"/>
  </w:style>
  <w:style w:type="paragraph" w:customStyle="1" w:styleId="ZnakZnakZnakZnak">
    <w:name w:val="Znak Znak Znak Znak"/>
    <w:basedOn w:val="Normalny"/>
    <w:rsid w:val="00336FAA"/>
    <w:pPr>
      <w:spacing w:line="240" w:lineRule="auto"/>
      <w:jc w:val="left"/>
    </w:pPr>
    <w:rPr>
      <w:rFonts w:ascii="Times New Roman" w:eastAsia="Times New Roman" w:hAnsi="Times New Roman"/>
      <w:sz w:val="24"/>
      <w:szCs w:val="24"/>
      <w:lang w:eastAsia="pl-PL"/>
    </w:rPr>
  </w:style>
  <w:style w:type="character" w:customStyle="1" w:styleId="ZnakZnak4">
    <w:name w:val="Znak Znak4"/>
    <w:semiHidden/>
    <w:rsid w:val="00336FAA"/>
    <w:rPr>
      <w:rFonts w:ascii="Bookman Old Style" w:hAnsi="Bookman Old Style"/>
      <w:lang w:val="de-DE" w:eastAsia="pl-PL" w:bidi="ar-SA"/>
    </w:rPr>
  </w:style>
  <w:style w:type="character" w:customStyle="1" w:styleId="ZnakZnak3">
    <w:name w:val="Znak Znak3"/>
    <w:rsid w:val="00336FAA"/>
    <w:rPr>
      <w:sz w:val="28"/>
      <w:lang w:val="pl-PL" w:eastAsia="pl-PL" w:bidi="ar-SA"/>
    </w:rPr>
  </w:style>
  <w:style w:type="paragraph" w:customStyle="1" w:styleId="CM16">
    <w:name w:val="CM16"/>
    <w:basedOn w:val="Default"/>
    <w:next w:val="Default"/>
    <w:uiPriority w:val="99"/>
    <w:rsid w:val="00336FAA"/>
    <w:rPr>
      <w:rFonts w:eastAsia="Times New Roman"/>
      <w:color w:val="auto"/>
      <w:lang w:eastAsia="pl-PL"/>
    </w:rPr>
  </w:style>
  <w:style w:type="character" w:customStyle="1" w:styleId="Nagwek5Znak">
    <w:name w:val="Nagłówek 5 Znak"/>
    <w:basedOn w:val="Domylnaczcionkaakapitu"/>
    <w:link w:val="Nagwek5"/>
    <w:rsid w:val="00E10C42"/>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E10C42"/>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rsid w:val="00E10C42"/>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E10C42"/>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E10C42"/>
    <w:rPr>
      <w:rFonts w:ascii="Times New Roman" w:eastAsia="Times New Roman" w:hAnsi="Times New Roman" w:cs="Times New Roman"/>
      <w:b/>
      <w:sz w:val="32"/>
      <w:szCs w:val="20"/>
      <w:lang w:eastAsia="pl-PL"/>
    </w:rPr>
  </w:style>
  <w:style w:type="paragraph" w:customStyle="1" w:styleId="a">
    <w:basedOn w:val="Normalny"/>
    <w:next w:val="Mapadokumentu"/>
    <w:rsid w:val="00E10C42"/>
    <w:pPr>
      <w:shd w:val="clear" w:color="auto" w:fill="000080"/>
      <w:spacing w:line="240" w:lineRule="auto"/>
      <w:jc w:val="left"/>
    </w:pPr>
    <w:rPr>
      <w:rFonts w:ascii="Tahoma" w:eastAsia="Times New Roman" w:hAnsi="Tahoma"/>
      <w:sz w:val="20"/>
      <w:szCs w:val="20"/>
      <w:lang w:eastAsia="pl-PL"/>
    </w:rPr>
  </w:style>
  <w:style w:type="paragraph" w:styleId="Tekstpodstawowywcity2">
    <w:name w:val="Body Text Indent 2"/>
    <w:basedOn w:val="Normalny"/>
    <w:link w:val="Tekstpodstawowywcity2Znak"/>
    <w:rsid w:val="00E10C42"/>
    <w:pPr>
      <w:spacing w:line="240" w:lineRule="auto"/>
      <w:ind w:left="360"/>
      <w:jc w:val="left"/>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rsid w:val="00E10C42"/>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E10C42"/>
    <w:pPr>
      <w:spacing w:line="240" w:lineRule="auto"/>
      <w:ind w:left="360"/>
      <w:jc w:val="left"/>
    </w:pPr>
    <w:rPr>
      <w:rFonts w:ascii="Times New Roman" w:eastAsia="Times New Roman" w:hAnsi="Times New Roman"/>
      <w:b/>
      <w:bCs/>
      <w:sz w:val="28"/>
      <w:szCs w:val="20"/>
      <w:lang w:eastAsia="pl-PL"/>
    </w:rPr>
  </w:style>
  <w:style w:type="character" w:customStyle="1" w:styleId="Tekstpodstawowywcity3Znak">
    <w:name w:val="Tekst podstawowy wcięty 3 Znak"/>
    <w:basedOn w:val="Domylnaczcionkaakapitu"/>
    <w:link w:val="Tekstpodstawowywcity3"/>
    <w:rsid w:val="00E10C42"/>
    <w:rPr>
      <w:rFonts w:ascii="Times New Roman" w:eastAsia="Times New Roman" w:hAnsi="Times New Roman" w:cs="Times New Roman"/>
      <w:b/>
      <w:bCs/>
      <w:sz w:val="28"/>
      <w:szCs w:val="20"/>
      <w:lang w:eastAsia="pl-PL"/>
    </w:rPr>
  </w:style>
  <w:style w:type="paragraph" w:styleId="Tekstpodstawowy2">
    <w:name w:val="Body Text 2"/>
    <w:basedOn w:val="Normalny"/>
    <w:link w:val="Tekstpodstawowy2Znak"/>
    <w:rsid w:val="00E10C42"/>
    <w:pPr>
      <w:spacing w:line="240" w:lineRule="auto"/>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rsid w:val="00E10C42"/>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rsid w:val="00E10C42"/>
    <w:pPr>
      <w:spacing w:line="240" w:lineRule="auto"/>
      <w:jc w:val="left"/>
    </w:pPr>
    <w:rPr>
      <w:rFonts w:ascii="Times New Roman" w:eastAsia="Times New Roman" w:hAnsi="Times New Roman"/>
      <w:b/>
      <w:sz w:val="28"/>
      <w:szCs w:val="20"/>
      <w:lang w:eastAsia="pl-PL"/>
    </w:rPr>
  </w:style>
  <w:style w:type="character" w:customStyle="1" w:styleId="Tekstpodstawowy3Znak">
    <w:name w:val="Tekst podstawowy 3 Znak"/>
    <w:basedOn w:val="Domylnaczcionkaakapitu"/>
    <w:link w:val="Tekstpodstawowy3"/>
    <w:rsid w:val="00E10C42"/>
    <w:rPr>
      <w:rFonts w:ascii="Times New Roman" w:eastAsia="Times New Roman" w:hAnsi="Times New Roman" w:cs="Times New Roman"/>
      <w:b/>
      <w:sz w:val="28"/>
      <w:szCs w:val="20"/>
      <w:lang w:eastAsia="pl-PL"/>
    </w:rPr>
  </w:style>
  <w:style w:type="character" w:styleId="Uwydatnienie">
    <w:name w:val="Emphasis"/>
    <w:uiPriority w:val="20"/>
    <w:qFormat/>
    <w:rsid w:val="00E10C42"/>
    <w:rPr>
      <w:i/>
      <w:iCs/>
    </w:rPr>
  </w:style>
  <w:style w:type="paragraph" w:styleId="Mapadokumentu">
    <w:name w:val="Document Map"/>
    <w:basedOn w:val="Normalny"/>
    <w:link w:val="MapadokumentuZnak"/>
    <w:uiPriority w:val="99"/>
    <w:semiHidden/>
    <w:unhideWhenUsed/>
    <w:rsid w:val="00E10C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E10C42"/>
    <w:rPr>
      <w:rFonts w:ascii="Segoe UI" w:eastAsia="Calibri" w:hAnsi="Segoe UI" w:cs="Segoe UI"/>
      <w:sz w:val="16"/>
      <w:szCs w:val="16"/>
    </w:rPr>
  </w:style>
  <w:style w:type="paragraph" w:customStyle="1" w:styleId="ZnakZnakZnakZnak0">
    <w:name w:val="Znak Znak Znak Znak"/>
    <w:basedOn w:val="Normalny"/>
    <w:rsid w:val="001C49A9"/>
    <w:pPr>
      <w:spacing w:line="240" w:lineRule="auto"/>
      <w:jc w:val="left"/>
    </w:pPr>
    <w:rPr>
      <w:rFonts w:ascii="Times New Roman" w:eastAsia="Times New Roman" w:hAnsi="Times New Roman"/>
      <w:sz w:val="24"/>
      <w:szCs w:val="24"/>
      <w:lang w:eastAsia="pl-PL"/>
    </w:rPr>
  </w:style>
  <w:style w:type="character" w:customStyle="1" w:styleId="ZnakZnak40">
    <w:name w:val="Znak Znak4"/>
    <w:semiHidden/>
    <w:rsid w:val="001C49A9"/>
    <w:rPr>
      <w:rFonts w:ascii="Bookman Old Style" w:hAnsi="Bookman Old Style"/>
      <w:lang w:val="de-DE" w:eastAsia="pl-PL" w:bidi="ar-SA"/>
    </w:rPr>
  </w:style>
  <w:style w:type="character" w:customStyle="1" w:styleId="ZnakZnak30">
    <w:name w:val="Znak Znak3"/>
    <w:rsid w:val="001C49A9"/>
    <w:rPr>
      <w:sz w:val="28"/>
      <w:lang w:val="pl-PL" w:eastAsia="pl-PL" w:bidi="ar-SA"/>
    </w:rPr>
  </w:style>
  <w:style w:type="character" w:customStyle="1" w:styleId="BezodstpwZnak">
    <w:name w:val="Bez odstępów Znak"/>
    <w:basedOn w:val="Domylnaczcionkaakapitu"/>
    <w:link w:val="Bezodstpw"/>
    <w:uiPriority w:val="1"/>
    <w:locked/>
    <w:rsid w:val="000D7477"/>
    <w:rPr>
      <w:rFonts w:ascii="Times New Roman" w:eastAsia="Times New Roman" w:hAnsi="Times New Roman" w:cs="Times New Roman"/>
      <w:sz w:val="20"/>
      <w:szCs w:val="20"/>
      <w:lang w:eastAsia="pl-PL"/>
    </w:rPr>
  </w:style>
  <w:style w:type="character" w:customStyle="1" w:styleId="highlight">
    <w:name w:val="highlight"/>
    <w:basedOn w:val="Domylnaczcionkaakapitu"/>
    <w:rsid w:val="00571F12"/>
  </w:style>
  <w:style w:type="character" w:customStyle="1" w:styleId="markedcontent">
    <w:name w:val="markedcontent"/>
    <w:basedOn w:val="Domylnaczcionkaakapitu"/>
    <w:rsid w:val="0032475D"/>
  </w:style>
  <w:style w:type="character" w:customStyle="1" w:styleId="gwp8e89455cfont">
    <w:name w:val="gwp8e89455c_font"/>
    <w:basedOn w:val="Domylnaczcionkaakapitu"/>
    <w:rsid w:val="009D5FA0"/>
  </w:style>
  <w:style w:type="paragraph" w:customStyle="1" w:styleId="Standarduser">
    <w:name w:val="Standard (user)"/>
    <w:rsid w:val="0017317A"/>
    <w:pPr>
      <w:widowControl w:val="0"/>
      <w:suppressAutoHyphens/>
      <w:autoSpaceDN w:val="0"/>
      <w:spacing w:after="0" w:line="240" w:lineRule="auto"/>
    </w:pPr>
    <w:rPr>
      <w:rFonts w:ascii="Times New Roman" w:eastAsia="SimSun, 宋体" w:hAnsi="Times New Roman" w:cs="Lucida Sans"/>
      <w:kern w:val="3"/>
      <w:sz w:val="24"/>
      <w:szCs w:val="24"/>
      <w:lang w:eastAsia="zh-CN" w:bidi="hi-IN"/>
    </w:rPr>
  </w:style>
  <w:style w:type="paragraph" w:customStyle="1" w:styleId="WW-Tekstpodstawowy2">
    <w:name w:val="WW-Tekst podstawowy 2"/>
    <w:basedOn w:val="Normalny"/>
    <w:rsid w:val="001679B7"/>
    <w:pPr>
      <w:suppressAutoHyphens/>
      <w:spacing w:line="240" w:lineRule="auto"/>
      <w:jc w:val="left"/>
    </w:pPr>
    <w:rPr>
      <w:rFonts w:ascii="Bookman Old Style" w:eastAsia="Times New Roman" w:hAnsi="Bookman Old Style" w:cs="Verdana"/>
      <w:sz w:val="24"/>
      <w:szCs w:val="20"/>
      <w:lang w:eastAsia="ar-SA"/>
    </w:rPr>
  </w:style>
  <w:style w:type="numbering" w:customStyle="1" w:styleId="Bezlisty1">
    <w:name w:val="Bez listy1"/>
    <w:next w:val="Bezlisty"/>
    <w:semiHidden/>
    <w:unhideWhenUsed/>
    <w:rsid w:val="00BC382A"/>
  </w:style>
  <w:style w:type="numbering" w:customStyle="1" w:styleId="Styl1">
    <w:name w:val="Styl1"/>
    <w:rsid w:val="00BC382A"/>
    <w:pPr>
      <w:numPr>
        <w:numId w:val="78"/>
      </w:numPr>
    </w:pPr>
  </w:style>
  <w:style w:type="character" w:customStyle="1" w:styleId="postbody">
    <w:name w:val="postbody"/>
    <w:rsid w:val="00BC382A"/>
  </w:style>
  <w:style w:type="paragraph" w:styleId="Poprawka">
    <w:name w:val="Revision"/>
    <w:hidden/>
    <w:uiPriority w:val="99"/>
    <w:semiHidden/>
    <w:rsid w:val="00BC3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53447">
      <w:bodyDiv w:val="1"/>
      <w:marLeft w:val="0"/>
      <w:marRight w:val="0"/>
      <w:marTop w:val="0"/>
      <w:marBottom w:val="0"/>
      <w:divBdr>
        <w:top w:val="none" w:sz="0" w:space="0" w:color="auto"/>
        <w:left w:val="none" w:sz="0" w:space="0" w:color="auto"/>
        <w:bottom w:val="none" w:sz="0" w:space="0" w:color="auto"/>
        <w:right w:val="none" w:sz="0" w:space="0" w:color="auto"/>
      </w:divBdr>
    </w:div>
    <w:div w:id="738330713">
      <w:bodyDiv w:val="1"/>
      <w:marLeft w:val="0"/>
      <w:marRight w:val="0"/>
      <w:marTop w:val="0"/>
      <w:marBottom w:val="0"/>
      <w:divBdr>
        <w:top w:val="none" w:sz="0" w:space="0" w:color="auto"/>
        <w:left w:val="none" w:sz="0" w:space="0" w:color="auto"/>
        <w:bottom w:val="none" w:sz="0" w:space="0" w:color="auto"/>
        <w:right w:val="none" w:sz="0" w:space="0" w:color="auto"/>
      </w:divBdr>
    </w:div>
    <w:div w:id="1538856052">
      <w:bodyDiv w:val="1"/>
      <w:marLeft w:val="0"/>
      <w:marRight w:val="0"/>
      <w:marTop w:val="0"/>
      <w:marBottom w:val="0"/>
      <w:divBdr>
        <w:top w:val="none" w:sz="0" w:space="0" w:color="auto"/>
        <w:left w:val="none" w:sz="0" w:space="0" w:color="auto"/>
        <w:bottom w:val="none" w:sz="0" w:space="0" w:color="auto"/>
        <w:right w:val="none" w:sz="0" w:space="0" w:color="auto"/>
      </w:divBdr>
    </w:div>
    <w:div w:id="1618945337">
      <w:bodyDiv w:val="1"/>
      <w:marLeft w:val="0"/>
      <w:marRight w:val="0"/>
      <w:marTop w:val="0"/>
      <w:marBottom w:val="0"/>
      <w:divBdr>
        <w:top w:val="none" w:sz="0" w:space="0" w:color="auto"/>
        <w:left w:val="none" w:sz="0" w:space="0" w:color="auto"/>
        <w:bottom w:val="none" w:sz="0" w:space="0" w:color="auto"/>
        <w:right w:val="none" w:sz="0" w:space="0" w:color="auto"/>
      </w:divBdr>
    </w:div>
    <w:div w:id="1855411225">
      <w:bodyDiv w:val="1"/>
      <w:marLeft w:val="0"/>
      <w:marRight w:val="0"/>
      <w:marTop w:val="0"/>
      <w:marBottom w:val="0"/>
      <w:divBdr>
        <w:top w:val="none" w:sz="0" w:space="0" w:color="auto"/>
        <w:left w:val="none" w:sz="0" w:space="0" w:color="auto"/>
        <w:bottom w:val="none" w:sz="0" w:space="0" w:color="auto"/>
        <w:right w:val="none" w:sz="0" w:space="0" w:color="auto"/>
      </w:divBdr>
    </w:div>
    <w:div w:id="1952976654">
      <w:bodyDiv w:val="1"/>
      <w:marLeft w:val="0"/>
      <w:marRight w:val="0"/>
      <w:marTop w:val="0"/>
      <w:marBottom w:val="0"/>
      <w:divBdr>
        <w:top w:val="none" w:sz="0" w:space="0" w:color="auto"/>
        <w:left w:val="none" w:sz="0" w:space="0" w:color="auto"/>
        <w:bottom w:val="none" w:sz="0" w:space="0" w:color="auto"/>
        <w:right w:val="none" w:sz="0" w:space="0" w:color="auto"/>
      </w:divBdr>
    </w:div>
    <w:div w:id="19653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A6A0-6A93-4FB9-BCCB-826479C5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27770</TotalTime>
  <Pages>1</Pages>
  <Words>32049</Words>
  <Characters>192295</Characters>
  <Application>Microsoft Office Word</Application>
  <DocSecurity>0</DocSecurity>
  <Lines>1602</Lines>
  <Paragraphs>447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kmaczewska</dc:creator>
  <cp:lastModifiedBy>Klaudia Malon</cp:lastModifiedBy>
  <cp:revision>5821</cp:revision>
  <cp:lastPrinted>2023-11-07T10:07:00Z</cp:lastPrinted>
  <dcterms:created xsi:type="dcterms:W3CDTF">2019-03-19T13:03:00Z</dcterms:created>
  <dcterms:modified xsi:type="dcterms:W3CDTF">2024-01-02T14:01:00Z</dcterms:modified>
</cp:coreProperties>
</file>