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BA4E" w14:textId="216C4F80" w:rsidR="00CC032C" w:rsidRDefault="00CC032C" w:rsidP="00CC032C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ZARZĄDZENIE   NR  </w:t>
      </w:r>
      <w:r w:rsidR="00571BCF">
        <w:rPr>
          <w:rFonts w:asciiTheme="minorHAnsi" w:hAnsiTheme="minorHAnsi" w:cstheme="minorHAnsi"/>
        </w:rPr>
        <w:t>97</w:t>
      </w:r>
      <w:r>
        <w:rPr>
          <w:rFonts w:asciiTheme="minorHAnsi" w:hAnsiTheme="minorHAnsi" w:cstheme="minorHAnsi"/>
        </w:rPr>
        <w:t>/ 2024</w:t>
      </w:r>
    </w:p>
    <w:p w14:paraId="2072F97C" w14:textId="77777777" w:rsidR="00CC032C" w:rsidRDefault="00E32A4D" w:rsidP="00E32A4D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 MIASTA  MŁAWA</w:t>
      </w:r>
    </w:p>
    <w:p w14:paraId="75D9D7E5" w14:textId="77777777" w:rsidR="00CC032C" w:rsidRDefault="00CC032C" w:rsidP="00CC032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dnia </w:t>
      </w:r>
      <w:r w:rsidR="00E32A4D">
        <w:rPr>
          <w:rFonts w:asciiTheme="minorHAnsi" w:hAnsiTheme="minorHAnsi" w:cstheme="minorHAnsi"/>
          <w:b/>
          <w:bCs/>
        </w:rPr>
        <w:t>6 maja</w:t>
      </w:r>
      <w:r>
        <w:rPr>
          <w:rFonts w:asciiTheme="minorHAnsi" w:hAnsiTheme="minorHAnsi" w:cstheme="minorHAnsi"/>
          <w:b/>
          <w:bCs/>
        </w:rPr>
        <w:t xml:space="preserve"> 2024 r.</w:t>
      </w:r>
    </w:p>
    <w:p w14:paraId="413C61D4" w14:textId="77777777" w:rsidR="00CC032C" w:rsidRDefault="00CC032C" w:rsidP="00CC032C">
      <w:pPr>
        <w:rPr>
          <w:rFonts w:asciiTheme="minorHAnsi" w:hAnsiTheme="minorHAnsi" w:cstheme="minorHAnsi"/>
          <w:b/>
          <w:bCs/>
        </w:rPr>
      </w:pPr>
    </w:p>
    <w:p w14:paraId="4481E2C0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w sprawie ustalenia Regulaminu przewozu osób i bagażu ręcznego pojazdami Mławskiej Komunikacji Miejskiej na terenie Miasta Mława</w:t>
      </w:r>
    </w:p>
    <w:p w14:paraId="45E4A655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Na podstawie art. 4 ustawy z dnia 15 listopada 1984 r. Prawo przewozowe (Dz. U. z 2020 r. poz. 8 ze zm.), art. 47 w związku z art. 46 ust. 1 pkt 9, art. 4 ust. 1 pkt 9</w:t>
      </w:r>
      <w:r w:rsidR="008A23A3">
        <w:rPr>
          <w:rFonts w:asciiTheme="minorHAnsi" w:hAnsiTheme="minorHAnsi" w:cstheme="minorHAnsi"/>
          <w:bCs/>
        </w:rPr>
        <w:t xml:space="preserve"> oraz art. 7 ust. 4 pkt 1</w:t>
      </w:r>
      <w:r>
        <w:rPr>
          <w:rFonts w:asciiTheme="minorHAnsi" w:hAnsiTheme="minorHAnsi" w:cstheme="minorHAnsi"/>
          <w:bCs/>
        </w:rPr>
        <w:t xml:space="preserve"> ustawy z dnia 16 grudnia 2010 r. o publicznym transporcie zbiorowym (Dz. U. z 2023 r. poz. 2778 ze zm</w:t>
      </w:r>
      <w:r w:rsidR="008A23A3">
        <w:rPr>
          <w:rFonts w:asciiTheme="minorHAnsi" w:hAnsiTheme="minorHAnsi" w:cstheme="minorHAnsi"/>
          <w:bCs/>
        </w:rPr>
        <w:t>.)</w:t>
      </w:r>
      <w:r>
        <w:rPr>
          <w:rFonts w:asciiTheme="minorHAnsi" w:hAnsiTheme="minorHAnsi" w:cstheme="minorHAnsi"/>
          <w:bCs/>
        </w:rPr>
        <w:t xml:space="preserve"> zarządza</w:t>
      </w:r>
      <w:r w:rsidR="008A23A3">
        <w:rPr>
          <w:rFonts w:asciiTheme="minorHAnsi" w:hAnsiTheme="minorHAnsi" w:cstheme="minorHAnsi"/>
          <w:bCs/>
        </w:rPr>
        <w:t xml:space="preserve"> się</w:t>
      </w:r>
      <w:r>
        <w:rPr>
          <w:rFonts w:asciiTheme="minorHAnsi" w:hAnsiTheme="minorHAnsi" w:cstheme="minorHAnsi"/>
          <w:bCs/>
        </w:rPr>
        <w:t>, co następuje:</w:t>
      </w:r>
    </w:p>
    <w:p w14:paraId="6FCDE8C3" w14:textId="77777777" w:rsidR="00CC032C" w:rsidRDefault="00CC032C" w:rsidP="00CC032C">
      <w:pPr>
        <w:pStyle w:val="NormalnyWeb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1.</w:t>
      </w:r>
    </w:p>
    <w:p w14:paraId="49677188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Ustala</w:t>
      </w:r>
      <w:r w:rsidR="008A23A3">
        <w:rPr>
          <w:rFonts w:asciiTheme="minorHAnsi" w:hAnsiTheme="minorHAnsi" w:cstheme="minorHAnsi"/>
          <w:bCs/>
        </w:rPr>
        <w:t xml:space="preserve"> się</w:t>
      </w:r>
      <w:r>
        <w:rPr>
          <w:rFonts w:asciiTheme="minorHAnsi" w:hAnsiTheme="minorHAnsi" w:cstheme="minorHAnsi"/>
          <w:bCs/>
        </w:rPr>
        <w:t xml:space="preserve"> </w:t>
      </w:r>
      <w:r w:rsidRPr="00111190">
        <w:rPr>
          <w:rFonts w:asciiTheme="minorHAnsi" w:hAnsiTheme="minorHAnsi" w:cstheme="minorHAnsi"/>
          <w:b/>
        </w:rPr>
        <w:t>Regulamin p</w:t>
      </w:r>
      <w:r>
        <w:rPr>
          <w:rFonts w:asciiTheme="minorHAnsi" w:hAnsiTheme="minorHAnsi" w:cstheme="minorHAnsi"/>
          <w:b/>
          <w:bCs/>
        </w:rPr>
        <w:t>rzewozu osób i bagażu ręcznego pojazdami Mławskiej Komunikacji Miejskiej na terenie Miasta Mława</w:t>
      </w:r>
      <w:r>
        <w:rPr>
          <w:rFonts w:asciiTheme="minorHAnsi" w:hAnsiTheme="minorHAnsi" w:cstheme="minorHAnsi"/>
          <w:bCs/>
        </w:rPr>
        <w:t xml:space="preserve"> w brzmieniu załącznika do niniejszego zarządzenia. </w:t>
      </w:r>
    </w:p>
    <w:p w14:paraId="207B4F71" w14:textId="77777777" w:rsidR="00CC032C" w:rsidRDefault="00CC032C" w:rsidP="00CC032C">
      <w:pPr>
        <w:pStyle w:val="NormalnyWeb"/>
        <w:jc w:val="center"/>
        <w:rPr>
          <w:rFonts w:asciiTheme="minorHAnsi" w:hAnsiTheme="minorHAnsi" w:cstheme="minorHAnsi"/>
          <w:b/>
        </w:rPr>
      </w:pPr>
      <w:r w:rsidRPr="00111190">
        <w:rPr>
          <w:rFonts w:asciiTheme="minorHAnsi" w:hAnsiTheme="minorHAnsi" w:cstheme="minorHAnsi"/>
          <w:b/>
        </w:rPr>
        <w:t>§ 2</w:t>
      </w:r>
    </w:p>
    <w:p w14:paraId="35A35E25" w14:textId="77777777" w:rsidR="008A23A3" w:rsidRPr="008A23A3" w:rsidRDefault="008A23A3" w:rsidP="008A23A3">
      <w:pPr>
        <w:pStyle w:val="NormalnyWeb"/>
        <w:rPr>
          <w:rFonts w:asciiTheme="minorHAnsi" w:hAnsiTheme="minorHAnsi" w:cstheme="minorHAnsi"/>
          <w:bCs/>
        </w:rPr>
      </w:pPr>
      <w:r w:rsidRPr="008A23A3">
        <w:rPr>
          <w:rFonts w:asciiTheme="minorHAnsi" w:hAnsiTheme="minorHAnsi" w:cstheme="minorHAnsi"/>
          <w:bCs/>
        </w:rPr>
        <w:t>Wykonanie zarządzenia</w:t>
      </w:r>
      <w:r>
        <w:rPr>
          <w:rFonts w:asciiTheme="minorHAnsi" w:hAnsiTheme="minorHAnsi" w:cstheme="minorHAnsi"/>
          <w:bCs/>
        </w:rPr>
        <w:t xml:space="preserve"> powierza się Mławskiemu Przedsiębiorstwu Drogowo-Mostowemu </w:t>
      </w:r>
      <w:r w:rsidR="007A26E6">
        <w:rPr>
          <w:rFonts w:asciiTheme="minorHAnsi" w:hAnsiTheme="minorHAnsi" w:cstheme="minorHAnsi"/>
          <w:bCs/>
        </w:rPr>
        <w:t>„MPDM” Sp. z o.o. w Mławie</w:t>
      </w:r>
    </w:p>
    <w:p w14:paraId="575F7ED7" w14:textId="77777777" w:rsidR="00CC032C" w:rsidRDefault="00CC032C" w:rsidP="00CC032C">
      <w:pPr>
        <w:pStyle w:val="NormalnyWeb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7A26E6">
        <w:rPr>
          <w:rFonts w:asciiTheme="minorHAnsi" w:hAnsiTheme="minorHAnsi" w:cstheme="minorHAnsi"/>
          <w:b/>
          <w:bCs/>
        </w:rPr>
        <w:t>3</w:t>
      </w:r>
    </w:p>
    <w:p w14:paraId="0591F04D" w14:textId="77777777" w:rsidR="007A26E6" w:rsidRDefault="007A26E6" w:rsidP="007A26E6">
      <w:pPr>
        <w:pStyle w:val="NormalnyWeb"/>
        <w:rPr>
          <w:rFonts w:asciiTheme="minorHAnsi" w:hAnsiTheme="minorHAnsi" w:cstheme="minorHAnsi"/>
        </w:rPr>
      </w:pPr>
      <w:r w:rsidRPr="007A26E6">
        <w:rPr>
          <w:rFonts w:asciiTheme="minorHAnsi" w:hAnsiTheme="minorHAnsi" w:cstheme="minorHAnsi"/>
        </w:rPr>
        <w:t>Zarządzenie podlega publikacji w Biuletynie Informacji Publicznej Miasta Mława.</w:t>
      </w:r>
    </w:p>
    <w:p w14:paraId="4ABC668E" w14:textId="77777777" w:rsidR="007A26E6" w:rsidRPr="007A26E6" w:rsidRDefault="007A26E6" w:rsidP="007A26E6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7A26E6">
        <w:rPr>
          <w:rFonts w:asciiTheme="minorHAnsi" w:hAnsiTheme="minorHAnsi" w:cstheme="minorHAnsi"/>
          <w:b/>
          <w:bCs/>
        </w:rPr>
        <w:t>§ 4</w:t>
      </w:r>
    </w:p>
    <w:p w14:paraId="38B73259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Zarządzenie niniejsze wchodzi w życie z dniem</w:t>
      </w:r>
      <w:r w:rsidR="007A26E6">
        <w:rPr>
          <w:rFonts w:asciiTheme="minorHAnsi" w:hAnsiTheme="minorHAnsi" w:cstheme="minorHAnsi"/>
          <w:bCs/>
        </w:rPr>
        <w:t xml:space="preserve"> podpisania</w:t>
      </w:r>
      <w:r>
        <w:rPr>
          <w:rFonts w:asciiTheme="minorHAnsi" w:hAnsiTheme="minorHAnsi" w:cstheme="minorHAnsi"/>
          <w:bCs/>
        </w:rPr>
        <w:t xml:space="preserve"> .</w:t>
      </w:r>
    </w:p>
    <w:p w14:paraId="67135539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</w:p>
    <w:p w14:paraId="6BB96430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</w:p>
    <w:p w14:paraId="424588A3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</w:p>
    <w:p w14:paraId="0097B128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</w:p>
    <w:p w14:paraId="5673FA23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</w:p>
    <w:p w14:paraId="3A4FE9CE" w14:textId="77777777" w:rsidR="00CC032C" w:rsidRDefault="00FA57CB" w:rsidP="00CC032C">
      <w:pPr>
        <w:pStyle w:val="NormalnyWeb"/>
        <w:jc w:val="both"/>
        <w:rPr>
          <w:rFonts w:asciiTheme="minorHAnsi" w:hAnsiTheme="minorHAnsi" w:cstheme="minorHAnsi"/>
          <w:bCs/>
        </w:rPr>
      </w:pPr>
      <w:r w:rsidRPr="00FA57CB">
        <w:rPr>
          <w:rFonts w:asciiTheme="minorHAnsi" w:hAnsiTheme="minorHAnsi" w:cstheme="minorHAnsi"/>
          <w:bCs/>
          <w:noProof/>
        </w:rPr>
        <w:drawing>
          <wp:inline distT="0" distB="0" distL="0" distR="0" wp14:anchorId="2B1FE79E" wp14:editId="020573F7">
            <wp:extent cx="1877695" cy="725170"/>
            <wp:effectExtent l="19050" t="0" r="825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96804" w14:textId="77777777" w:rsidR="00CC032C" w:rsidRDefault="00CC032C" w:rsidP="00CC032C">
      <w:pPr>
        <w:pStyle w:val="NormalnyWeb"/>
        <w:jc w:val="both"/>
        <w:rPr>
          <w:rFonts w:asciiTheme="minorHAnsi" w:hAnsiTheme="minorHAnsi" w:cstheme="minorHAnsi"/>
          <w:bCs/>
        </w:rPr>
      </w:pPr>
    </w:p>
    <w:p w14:paraId="17A835AD" w14:textId="77777777" w:rsidR="00705CB1" w:rsidRDefault="00705CB1"/>
    <w:sectPr w:rsidR="00705CB1" w:rsidSect="0014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2C"/>
    <w:rsid w:val="001472E1"/>
    <w:rsid w:val="002E0BA5"/>
    <w:rsid w:val="00571BCF"/>
    <w:rsid w:val="00705CB1"/>
    <w:rsid w:val="007A26E6"/>
    <w:rsid w:val="008A23A3"/>
    <w:rsid w:val="00CC032C"/>
    <w:rsid w:val="00E32A4D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6A75"/>
  <w15:docId w15:val="{CF6FEF9E-554B-4377-8E3D-F2C04973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C032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C032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C032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7CB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Urbański</dc:creator>
  <cp:lastModifiedBy>Wiktoria Stachowicz</cp:lastModifiedBy>
  <cp:revision>2</cp:revision>
  <dcterms:created xsi:type="dcterms:W3CDTF">2024-05-07T07:16:00Z</dcterms:created>
  <dcterms:modified xsi:type="dcterms:W3CDTF">2024-05-07T07:16:00Z</dcterms:modified>
</cp:coreProperties>
</file>