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7B16" w14:textId="2EBA5C5F" w:rsidR="00083A62" w:rsidRPr="002A0B38" w:rsidRDefault="00083A62" w:rsidP="00460C43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 xml:space="preserve">Załącznik do Zarządzenia nr </w:t>
      </w:r>
      <w:r w:rsidR="000318DC">
        <w:rPr>
          <w:rFonts w:ascii="Century Gothic" w:hAnsi="Century Gothic"/>
        </w:rPr>
        <w:t>8/2024</w:t>
      </w:r>
      <w:r w:rsidR="00460C43">
        <w:rPr>
          <w:rFonts w:ascii="Century Gothic" w:hAnsi="Century Gothic"/>
        </w:rPr>
        <w:br/>
      </w:r>
      <w:r w:rsidRPr="002A0B38">
        <w:rPr>
          <w:rFonts w:ascii="Century Gothic" w:hAnsi="Century Gothic"/>
        </w:rPr>
        <w:t>Burmistrza Miasta Mława</w:t>
      </w:r>
      <w:r w:rsidR="00460C43">
        <w:rPr>
          <w:rFonts w:ascii="Century Gothic" w:hAnsi="Century Gothic"/>
        </w:rPr>
        <w:br/>
      </w:r>
      <w:r w:rsidRPr="002A0B38">
        <w:rPr>
          <w:rFonts w:ascii="Century Gothic" w:hAnsi="Century Gothic"/>
        </w:rPr>
        <w:t>z dnia</w:t>
      </w:r>
      <w:r w:rsidR="002B073C" w:rsidRPr="002A0B38">
        <w:rPr>
          <w:rFonts w:ascii="Century Gothic" w:hAnsi="Century Gothic"/>
        </w:rPr>
        <w:t xml:space="preserve"> </w:t>
      </w:r>
      <w:r w:rsidR="000318DC">
        <w:rPr>
          <w:rFonts w:ascii="Century Gothic" w:hAnsi="Century Gothic"/>
        </w:rPr>
        <w:t>11 stycznia 2024</w:t>
      </w:r>
      <w:r w:rsidRPr="002A0B38">
        <w:rPr>
          <w:rFonts w:ascii="Century Gothic" w:hAnsi="Century Gothic"/>
        </w:rPr>
        <w:t xml:space="preserve"> r.</w:t>
      </w:r>
      <w:r w:rsidR="00460C43">
        <w:rPr>
          <w:rFonts w:ascii="Century Gothic" w:hAnsi="Century Gothic"/>
        </w:rPr>
        <w:br/>
      </w:r>
      <w:r w:rsidR="00460C43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Regulamin konkursu</w:t>
      </w:r>
      <w:r w:rsidR="0039503E">
        <w:rPr>
          <w:rFonts w:ascii="Century Gothic" w:hAnsi="Century Gothic"/>
          <w:b/>
        </w:rPr>
        <w:t xml:space="preserve"> ekologicznego</w:t>
      </w:r>
      <w:r w:rsidRPr="002A0B38">
        <w:rPr>
          <w:rFonts w:ascii="Century Gothic" w:hAnsi="Century Gothic"/>
          <w:b/>
        </w:rPr>
        <w:t xml:space="preserve"> „</w:t>
      </w:r>
      <w:r w:rsidR="008351E5">
        <w:rPr>
          <w:rFonts w:ascii="Century Gothic" w:hAnsi="Century Gothic"/>
          <w:b/>
        </w:rPr>
        <w:t>Eko</w:t>
      </w:r>
      <w:r w:rsidR="00C32D63">
        <w:rPr>
          <w:rFonts w:ascii="Century Gothic" w:hAnsi="Century Gothic"/>
          <w:b/>
        </w:rPr>
        <w:t>-</w:t>
      </w:r>
      <w:r w:rsidR="008351E5">
        <w:rPr>
          <w:rFonts w:ascii="Century Gothic" w:hAnsi="Century Gothic"/>
          <w:b/>
        </w:rPr>
        <w:t>show</w:t>
      </w:r>
      <w:r w:rsidRPr="002A0B38">
        <w:rPr>
          <w:rFonts w:ascii="Century Gothic" w:hAnsi="Century Gothic"/>
          <w:b/>
        </w:rPr>
        <w:t>”</w:t>
      </w:r>
      <w:r w:rsidR="00862C10">
        <w:rPr>
          <w:rFonts w:ascii="Century Gothic" w:hAnsi="Century Gothic"/>
        </w:rPr>
        <w:br/>
      </w:r>
      <w:r w:rsidR="00862C10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§ 1.</w:t>
      </w:r>
      <w:r w:rsidRPr="002A0B38">
        <w:rPr>
          <w:rFonts w:ascii="Century Gothic" w:hAnsi="Century Gothic"/>
        </w:rPr>
        <w:t xml:space="preserve"> Organizatorem konkursu „</w:t>
      </w:r>
      <w:r w:rsidR="008351E5">
        <w:rPr>
          <w:rFonts w:ascii="Century Gothic" w:hAnsi="Century Gothic"/>
        </w:rPr>
        <w:t>Eko</w:t>
      </w:r>
      <w:r w:rsidR="00C32D63">
        <w:rPr>
          <w:rFonts w:ascii="Century Gothic" w:hAnsi="Century Gothic"/>
        </w:rPr>
        <w:t>-</w:t>
      </w:r>
      <w:r w:rsidR="008351E5">
        <w:rPr>
          <w:rFonts w:ascii="Century Gothic" w:hAnsi="Century Gothic"/>
        </w:rPr>
        <w:t>show</w:t>
      </w:r>
      <w:r w:rsidRPr="002A0B38">
        <w:rPr>
          <w:rFonts w:ascii="Century Gothic" w:hAnsi="Century Gothic"/>
        </w:rPr>
        <w:t xml:space="preserve">”, zwanego dalej </w:t>
      </w:r>
      <w:r w:rsidR="00C32D63">
        <w:rPr>
          <w:rFonts w:ascii="Century Gothic" w:hAnsi="Century Gothic"/>
        </w:rPr>
        <w:t>K</w:t>
      </w:r>
      <w:r w:rsidRPr="002A0B38">
        <w:rPr>
          <w:rFonts w:ascii="Century Gothic" w:hAnsi="Century Gothic"/>
        </w:rPr>
        <w:t>onkursem</w:t>
      </w:r>
      <w:r w:rsidR="00D603D4" w:rsidRPr="002A0B38">
        <w:rPr>
          <w:rFonts w:ascii="Century Gothic" w:hAnsi="Century Gothic"/>
        </w:rPr>
        <w:t>,</w:t>
      </w:r>
      <w:r w:rsidRPr="002A0B38">
        <w:rPr>
          <w:rFonts w:ascii="Century Gothic" w:hAnsi="Century Gothic"/>
        </w:rPr>
        <w:t xml:space="preserve"> jest Burmistrz Miasta Mława.</w:t>
      </w:r>
      <w:r w:rsidR="00862C10">
        <w:rPr>
          <w:rFonts w:ascii="Century Gothic" w:hAnsi="Century Gothic"/>
        </w:rPr>
        <w:br/>
      </w:r>
      <w:r w:rsidR="00862C10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§ 2.</w:t>
      </w:r>
      <w:r w:rsidRPr="002A0B38">
        <w:rPr>
          <w:rFonts w:ascii="Century Gothic" w:hAnsi="Century Gothic"/>
        </w:rPr>
        <w:t xml:space="preserve"> Cel</w:t>
      </w:r>
      <w:r w:rsidR="00C66BCF">
        <w:rPr>
          <w:rFonts w:ascii="Century Gothic" w:hAnsi="Century Gothic"/>
        </w:rPr>
        <w:t>ami</w:t>
      </w:r>
      <w:r w:rsidRPr="002A0B38">
        <w:rPr>
          <w:rFonts w:ascii="Century Gothic" w:hAnsi="Century Gothic"/>
        </w:rPr>
        <w:t xml:space="preserve"> konkursu </w:t>
      </w:r>
      <w:r w:rsidR="00C66BCF">
        <w:rPr>
          <w:rFonts w:ascii="Century Gothic" w:hAnsi="Century Gothic"/>
        </w:rPr>
        <w:t>są</w:t>
      </w:r>
      <w:r w:rsidRPr="002A0B38">
        <w:rPr>
          <w:rFonts w:ascii="Century Gothic" w:hAnsi="Century Gothic"/>
        </w:rPr>
        <w:t xml:space="preserve"> </w:t>
      </w:r>
      <w:r w:rsidR="008351E5">
        <w:rPr>
          <w:rFonts w:ascii="Century Gothic" w:hAnsi="Century Gothic"/>
        </w:rPr>
        <w:t xml:space="preserve">edukacja ekologiczna, szczególnie w zakresie gospodarki odpadami, oraz uaktywnienie społeczności szkolnej i </w:t>
      </w:r>
      <w:r w:rsidRPr="002A0B38">
        <w:rPr>
          <w:rFonts w:ascii="Century Gothic" w:hAnsi="Century Gothic"/>
        </w:rPr>
        <w:t xml:space="preserve">promocja twórczości mławskich dzieci i młodzieży poprzez </w:t>
      </w:r>
      <w:r w:rsidR="008351E5">
        <w:rPr>
          <w:rFonts w:ascii="Century Gothic" w:hAnsi="Century Gothic"/>
        </w:rPr>
        <w:t>przygotowanie występu i zaprezentowanie go podczas przeglądu różnych form artystycznych.</w:t>
      </w:r>
      <w:r w:rsidR="00862C10">
        <w:rPr>
          <w:rFonts w:ascii="Century Gothic" w:hAnsi="Century Gothic"/>
        </w:rPr>
        <w:br/>
      </w:r>
      <w:r w:rsidR="00862C10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§ 3.</w:t>
      </w:r>
      <w:r w:rsidRPr="002A0B38">
        <w:rPr>
          <w:rFonts w:ascii="Century Gothic" w:hAnsi="Century Gothic"/>
        </w:rPr>
        <w:t xml:space="preserve"> Temat konkursu: „</w:t>
      </w:r>
      <w:r w:rsidR="00C32D63">
        <w:rPr>
          <w:rFonts w:ascii="Century Gothic" w:hAnsi="Century Gothic"/>
        </w:rPr>
        <w:t>Mława segreguje</w:t>
      </w:r>
      <w:r w:rsidRPr="002A0B38">
        <w:rPr>
          <w:rFonts w:ascii="Century Gothic" w:hAnsi="Century Gothic"/>
        </w:rPr>
        <w:t>”</w:t>
      </w:r>
      <w:r w:rsidR="00D358B4">
        <w:rPr>
          <w:rFonts w:ascii="Century Gothic" w:hAnsi="Century Gothic"/>
        </w:rPr>
        <w:t xml:space="preserve"> (w występie muszą być zawarte: tematyka segregacji odpadów oraz element mławski).</w:t>
      </w:r>
      <w:r w:rsidR="00862C10">
        <w:rPr>
          <w:rFonts w:ascii="Century Gothic" w:hAnsi="Century Gothic"/>
        </w:rPr>
        <w:br/>
      </w:r>
      <w:r w:rsidR="00862C10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§ 4.</w:t>
      </w:r>
      <w:r w:rsidRPr="002A0B38">
        <w:rPr>
          <w:rFonts w:ascii="Century Gothic" w:hAnsi="Century Gothic"/>
        </w:rPr>
        <w:t xml:space="preserve"> Ucze</w:t>
      </w:r>
      <w:r w:rsidR="00AB0A83">
        <w:rPr>
          <w:rFonts w:ascii="Century Gothic" w:hAnsi="Century Gothic"/>
        </w:rPr>
        <w:t>stnicy i przebieg konkursu</w:t>
      </w:r>
    </w:p>
    <w:p w14:paraId="3546989C" w14:textId="74A15B60" w:rsidR="00083A62" w:rsidRPr="002A0B38" w:rsidRDefault="00083A62" w:rsidP="00460C43">
      <w:pPr>
        <w:numPr>
          <w:ilvl w:val="0"/>
          <w:numId w:val="1"/>
        </w:numPr>
        <w:rPr>
          <w:rFonts w:ascii="Century Gothic" w:hAnsi="Century Gothic"/>
        </w:rPr>
      </w:pPr>
      <w:r w:rsidRPr="002A0B38">
        <w:rPr>
          <w:rFonts w:ascii="Century Gothic" w:hAnsi="Century Gothic"/>
        </w:rPr>
        <w:t>Konkurs będzie przeprowadzony</w:t>
      </w:r>
      <w:r w:rsidR="00C66BCF">
        <w:rPr>
          <w:rFonts w:ascii="Century Gothic" w:hAnsi="Century Gothic"/>
        </w:rPr>
        <w:t xml:space="preserve"> w</w:t>
      </w:r>
      <w:r w:rsidRPr="002A0B38">
        <w:rPr>
          <w:rFonts w:ascii="Century Gothic" w:hAnsi="Century Gothic"/>
        </w:rPr>
        <w:t xml:space="preserve"> </w:t>
      </w:r>
      <w:r w:rsidR="008351E5">
        <w:rPr>
          <w:rFonts w:ascii="Century Gothic" w:hAnsi="Century Gothic"/>
        </w:rPr>
        <w:t>jednej kategorii</w:t>
      </w:r>
      <w:r w:rsidR="006B63E6">
        <w:rPr>
          <w:rFonts w:ascii="Century Gothic" w:hAnsi="Century Gothic"/>
        </w:rPr>
        <w:t>:</w:t>
      </w:r>
      <w:r w:rsidR="008351E5">
        <w:rPr>
          <w:rFonts w:ascii="Century Gothic" w:hAnsi="Century Gothic"/>
        </w:rPr>
        <w:t xml:space="preserve"> </w:t>
      </w:r>
      <w:r w:rsidR="00CD5B1C">
        <w:rPr>
          <w:rFonts w:ascii="Century Gothic" w:hAnsi="Century Gothic"/>
        </w:rPr>
        <w:t>zespoły uczniów</w:t>
      </w:r>
      <w:r w:rsidR="008351E5">
        <w:rPr>
          <w:rFonts w:ascii="Century Gothic" w:hAnsi="Century Gothic"/>
        </w:rPr>
        <w:t xml:space="preserve"> klas IV-VIII</w:t>
      </w:r>
      <w:r w:rsidR="00077DDF" w:rsidRPr="002A0B38">
        <w:rPr>
          <w:rFonts w:ascii="Century Gothic" w:hAnsi="Century Gothic"/>
        </w:rPr>
        <w:t>.</w:t>
      </w:r>
    </w:p>
    <w:p w14:paraId="333D153F" w14:textId="77777777" w:rsidR="00083A62" w:rsidRPr="002A0B38" w:rsidRDefault="00083A62" w:rsidP="00460C43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2.   Uczestnicy konkursu będą wybierani dwuetapowo w następujący sposób:</w:t>
      </w:r>
    </w:p>
    <w:p w14:paraId="4964D1F3" w14:textId="0A670CE1" w:rsidR="00083A62" w:rsidRDefault="00083A62" w:rsidP="00460C43">
      <w:pPr>
        <w:ind w:left="336"/>
        <w:rPr>
          <w:rFonts w:ascii="Century Gothic" w:hAnsi="Century Gothic"/>
        </w:rPr>
      </w:pPr>
      <w:r w:rsidRPr="002A0B38">
        <w:rPr>
          <w:rFonts w:ascii="Century Gothic" w:hAnsi="Century Gothic"/>
        </w:rPr>
        <w:t>1) I etap, w ramach którego</w:t>
      </w:r>
      <w:r w:rsidR="00D358B4">
        <w:rPr>
          <w:rFonts w:ascii="Century Gothic" w:hAnsi="Century Gothic"/>
        </w:rPr>
        <w:t xml:space="preserve"> do 10 kwietnia 2024 r.</w:t>
      </w:r>
      <w:r w:rsidRPr="002A0B38">
        <w:rPr>
          <w:rFonts w:ascii="Century Gothic" w:hAnsi="Century Gothic"/>
        </w:rPr>
        <w:t xml:space="preserve"> komisja wewnątrz</w:t>
      </w:r>
      <w:r w:rsidR="0086789E" w:rsidRPr="002A0B38">
        <w:rPr>
          <w:rFonts w:ascii="Century Gothic" w:hAnsi="Century Gothic"/>
        </w:rPr>
        <w:t xml:space="preserve"> placówki</w:t>
      </w:r>
      <w:r w:rsidRPr="002A0B38">
        <w:rPr>
          <w:rFonts w:ascii="Century Gothic" w:hAnsi="Century Gothic"/>
        </w:rPr>
        <w:t xml:space="preserve"> wybierze </w:t>
      </w:r>
      <w:r w:rsidR="008351E5">
        <w:rPr>
          <w:rFonts w:ascii="Century Gothic" w:hAnsi="Century Gothic"/>
        </w:rPr>
        <w:t>najlepszy występ zaprezentowany podczas „Szkolnego Eko</w:t>
      </w:r>
      <w:r w:rsidR="00D358B4">
        <w:rPr>
          <w:rFonts w:ascii="Century Gothic" w:hAnsi="Century Gothic"/>
        </w:rPr>
        <w:t>-</w:t>
      </w:r>
      <w:r w:rsidR="008351E5">
        <w:rPr>
          <w:rFonts w:ascii="Century Gothic" w:hAnsi="Century Gothic"/>
        </w:rPr>
        <w:t>show”</w:t>
      </w:r>
      <w:r w:rsidR="00D358B4">
        <w:rPr>
          <w:rFonts w:ascii="Century Gothic" w:hAnsi="Century Gothic"/>
        </w:rPr>
        <w:t xml:space="preserve"> i przekaże Organizatorowi informację o zwycię</w:t>
      </w:r>
      <w:r w:rsidR="00CD5B1C">
        <w:rPr>
          <w:rFonts w:ascii="Century Gothic" w:hAnsi="Century Gothic"/>
        </w:rPr>
        <w:t xml:space="preserve">skim zespole </w:t>
      </w:r>
      <w:r w:rsidR="00D358B4">
        <w:rPr>
          <w:rFonts w:ascii="Century Gothic" w:hAnsi="Century Gothic"/>
        </w:rPr>
        <w:t>wraz z</w:t>
      </w:r>
      <w:r w:rsidR="00AB0A83">
        <w:rPr>
          <w:rFonts w:ascii="Century Gothic" w:hAnsi="Century Gothic"/>
        </w:rPr>
        <w:t xml:space="preserve"> imienną</w:t>
      </w:r>
      <w:r w:rsidR="00D358B4">
        <w:rPr>
          <w:rFonts w:ascii="Century Gothic" w:hAnsi="Century Gothic"/>
        </w:rPr>
        <w:t xml:space="preserve"> listą </w:t>
      </w:r>
      <w:r w:rsidR="00CD5B1C">
        <w:rPr>
          <w:rFonts w:ascii="Century Gothic" w:hAnsi="Century Gothic"/>
        </w:rPr>
        <w:t>osób wchodzących w jego skład</w:t>
      </w:r>
      <w:r w:rsidR="00AB0A83">
        <w:rPr>
          <w:rFonts w:ascii="Century Gothic" w:hAnsi="Century Gothic"/>
        </w:rPr>
        <w:t xml:space="preserve"> </w:t>
      </w:r>
      <w:r w:rsidR="00374E32" w:rsidRPr="001A6BA5">
        <w:rPr>
          <w:rFonts w:ascii="Century Gothic" w:hAnsi="Century Gothic"/>
        </w:rPr>
        <w:t xml:space="preserve">wraz z kopią protokołu pokonkursowego </w:t>
      </w:r>
      <w:r w:rsidR="00AB0A83">
        <w:rPr>
          <w:rFonts w:ascii="Century Gothic" w:hAnsi="Century Gothic"/>
        </w:rPr>
        <w:t>(informację należy przekazać do Wydziału Komunikacji Społecznej i Medialnej Urzędu Miasta Mława: ul. Stary Rynek 19 pok. 5, tel.: 23</w:t>
      </w:r>
      <w:r w:rsidR="00C1361A">
        <w:rPr>
          <w:rFonts w:ascii="Century Gothic" w:hAnsi="Century Gothic"/>
        </w:rPr>
        <w:t xml:space="preserve"> </w:t>
      </w:r>
      <w:r w:rsidR="00AB0A83">
        <w:rPr>
          <w:rFonts w:ascii="Century Gothic" w:hAnsi="Century Gothic"/>
        </w:rPr>
        <w:t xml:space="preserve">654 33 82 wew. 104, e-mail: </w:t>
      </w:r>
      <w:r w:rsidR="001A6BA5" w:rsidRPr="001A6BA5">
        <w:rPr>
          <w:rFonts w:ascii="Century Gothic" w:hAnsi="Century Gothic"/>
        </w:rPr>
        <w:t>wioletta.mikucinska@mlawa.pl</w:t>
      </w:r>
      <w:r w:rsidR="00AB0A83">
        <w:rPr>
          <w:rFonts w:ascii="Century Gothic" w:hAnsi="Century Gothic"/>
        </w:rPr>
        <w:t>)</w:t>
      </w:r>
      <w:r w:rsidR="00D358B4">
        <w:rPr>
          <w:rFonts w:ascii="Century Gothic" w:hAnsi="Century Gothic"/>
        </w:rPr>
        <w:t>;</w:t>
      </w:r>
    </w:p>
    <w:p w14:paraId="2566D416" w14:textId="5A0D05A2" w:rsidR="001A6BA5" w:rsidRPr="002A0B38" w:rsidRDefault="001A6BA5" w:rsidP="00460C43">
      <w:pPr>
        <w:ind w:left="336"/>
        <w:rPr>
          <w:rFonts w:ascii="Century Gothic" w:hAnsi="Century Gothic"/>
        </w:rPr>
      </w:pPr>
      <w:r>
        <w:rPr>
          <w:rFonts w:ascii="Century Gothic" w:hAnsi="Century Gothic"/>
        </w:rPr>
        <w:t xml:space="preserve">2) występ przed mławską publicznością podczas </w:t>
      </w:r>
      <w:r w:rsidRPr="001A6BA5">
        <w:rPr>
          <w:rFonts w:ascii="Century Gothic" w:hAnsi="Century Gothic"/>
        </w:rPr>
        <w:t>Pikniku ekologicznego w Mławskiej Hali Sportowej 14 kwietnia 2024 r.</w:t>
      </w:r>
      <w:r>
        <w:rPr>
          <w:rFonts w:ascii="Century Gothic" w:hAnsi="Century Gothic"/>
        </w:rPr>
        <w:t>, podczas którego zwycięzcom I etapu</w:t>
      </w:r>
      <w:r w:rsidR="00E1088F">
        <w:rPr>
          <w:rFonts w:ascii="Century Gothic" w:hAnsi="Century Gothic"/>
        </w:rPr>
        <w:t xml:space="preserve"> i ich opiekunom</w:t>
      </w:r>
      <w:r>
        <w:rPr>
          <w:rFonts w:ascii="Century Gothic" w:hAnsi="Century Gothic"/>
        </w:rPr>
        <w:t xml:space="preserve"> zostaną </w:t>
      </w:r>
      <w:r w:rsidR="00FD5B44">
        <w:rPr>
          <w:rFonts w:ascii="Century Gothic" w:hAnsi="Century Gothic"/>
        </w:rPr>
        <w:t>przekazane</w:t>
      </w:r>
      <w:r>
        <w:rPr>
          <w:rFonts w:ascii="Century Gothic" w:hAnsi="Century Gothic"/>
        </w:rPr>
        <w:t xml:space="preserve"> nagrody;</w:t>
      </w:r>
    </w:p>
    <w:p w14:paraId="3BFE4BA9" w14:textId="77777777" w:rsidR="00862C10" w:rsidRDefault="001A6BA5" w:rsidP="00862C10">
      <w:pPr>
        <w:ind w:left="336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083A62" w:rsidRPr="002A0B38">
        <w:rPr>
          <w:rFonts w:ascii="Century Gothic" w:hAnsi="Century Gothic"/>
        </w:rPr>
        <w:t>) II etap, w ramach którego komisja powołana przez Burmistrza Miasta Mław</w:t>
      </w:r>
      <w:r w:rsidR="0086789E" w:rsidRPr="002A0B38">
        <w:rPr>
          <w:rFonts w:ascii="Century Gothic" w:hAnsi="Century Gothic"/>
        </w:rPr>
        <w:t>a</w:t>
      </w:r>
      <w:r w:rsidR="00083A62" w:rsidRPr="002A0B38">
        <w:rPr>
          <w:rFonts w:ascii="Century Gothic" w:hAnsi="Century Gothic"/>
        </w:rPr>
        <w:t xml:space="preserve"> wybierze </w:t>
      </w:r>
      <w:r w:rsidR="00083A62" w:rsidRPr="002A0B38">
        <w:rPr>
          <w:rFonts w:ascii="Century Gothic" w:hAnsi="Century Gothic"/>
        </w:rPr>
        <w:br/>
      </w:r>
      <w:r w:rsidR="00786572">
        <w:rPr>
          <w:rFonts w:ascii="Century Gothic" w:hAnsi="Century Gothic"/>
        </w:rPr>
        <w:t xml:space="preserve">najlepszy występ podczas miejskich obchodów </w:t>
      </w:r>
      <w:r w:rsidR="00AA3A9C">
        <w:rPr>
          <w:rFonts w:ascii="Century Gothic" w:hAnsi="Century Gothic"/>
        </w:rPr>
        <w:t xml:space="preserve">Międzynarodowego </w:t>
      </w:r>
      <w:r w:rsidR="00786572">
        <w:rPr>
          <w:rFonts w:ascii="Century Gothic" w:hAnsi="Century Gothic"/>
        </w:rPr>
        <w:t>Dnia Dziecka</w:t>
      </w:r>
      <w:r w:rsidR="00260FA2">
        <w:rPr>
          <w:rFonts w:ascii="Century Gothic" w:hAnsi="Century Gothic"/>
        </w:rPr>
        <w:t xml:space="preserve"> 2 czerwca 2024 r.</w:t>
      </w:r>
    </w:p>
    <w:p w14:paraId="519C1D41" w14:textId="77777777" w:rsidR="00862C10" w:rsidRDefault="00862C10" w:rsidP="00862C10">
      <w:pPr>
        <w:ind w:left="336"/>
        <w:rPr>
          <w:rFonts w:ascii="Century Gothic" w:hAnsi="Century Gothic"/>
        </w:rPr>
      </w:pPr>
    </w:p>
    <w:p w14:paraId="02AF309E" w14:textId="7161D7AE" w:rsidR="00083A62" w:rsidRPr="002A0B38" w:rsidRDefault="00083A62" w:rsidP="00862C10">
      <w:pPr>
        <w:rPr>
          <w:rFonts w:ascii="Century Gothic" w:hAnsi="Century Gothic"/>
        </w:rPr>
      </w:pPr>
      <w:r w:rsidRPr="002A0B38">
        <w:rPr>
          <w:rFonts w:ascii="Century Gothic" w:hAnsi="Century Gothic"/>
          <w:b/>
        </w:rPr>
        <w:t>§ 5.</w:t>
      </w:r>
      <w:r w:rsidRPr="002A0B38">
        <w:rPr>
          <w:rFonts w:ascii="Century Gothic" w:hAnsi="Century Gothic"/>
        </w:rPr>
        <w:t xml:space="preserve"> Warunki uczestnictwa</w:t>
      </w:r>
    </w:p>
    <w:p w14:paraId="23AF7AC0" w14:textId="4DC707C4" w:rsidR="00A43D6F" w:rsidRDefault="00A43D6F" w:rsidP="00460C43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Występ konkursowy nie może prezentować tych samych materiałów, które były prezentowane w występach w ramach konkursu „Ekoshow” w 2023 r.</w:t>
      </w:r>
    </w:p>
    <w:p w14:paraId="7B69C7B6" w14:textId="75EE20ED" w:rsidR="00A43D6F" w:rsidRDefault="00A43D6F" w:rsidP="00460C43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Warunkiem udziału w Konkursie jest publikowanie przez </w:t>
      </w:r>
      <w:r w:rsidR="005D758C">
        <w:rPr>
          <w:rFonts w:ascii="Century Gothic" w:hAnsi="Century Gothic"/>
        </w:rPr>
        <w:t>placówkę</w:t>
      </w:r>
      <w:r>
        <w:rPr>
          <w:rFonts w:ascii="Century Gothic" w:hAnsi="Century Gothic"/>
        </w:rPr>
        <w:t xml:space="preserve"> uczestników w swoich mediach społecznościowych informacji o </w:t>
      </w:r>
      <w:r w:rsidRPr="001A6BA5">
        <w:rPr>
          <w:rFonts w:ascii="Century Gothic" w:hAnsi="Century Gothic"/>
        </w:rPr>
        <w:t>Konkursie</w:t>
      </w:r>
      <w:r w:rsidR="00374E32" w:rsidRPr="001A6BA5">
        <w:rPr>
          <w:rFonts w:ascii="Century Gothic" w:hAnsi="Century Gothic"/>
        </w:rPr>
        <w:t xml:space="preserve"> i jego przebiegu na każdym etapie</w:t>
      </w:r>
      <w:r>
        <w:rPr>
          <w:rFonts w:ascii="Century Gothic" w:hAnsi="Century Gothic"/>
        </w:rPr>
        <w:t>.</w:t>
      </w:r>
    </w:p>
    <w:p w14:paraId="7DAFA23E" w14:textId="2E96C3A2" w:rsidR="00083A62" w:rsidRPr="00786572" w:rsidRDefault="00786572" w:rsidP="00460C43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786572">
        <w:rPr>
          <w:rFonts w:ascii="Century Gothic" w:hAnsi="Century Gothic"/>
        </w:rPr>
        <w:t xml:space="preserve">Zgłoszenie zespołu do </w:t>
      </w:r>
      <w:r w:rsidR="00CD5B1C">
        <w:rPr>
          <w:rFonts w:ascii="Century Gothic" w:hAnsi="Century Gothic"/>
        </w:rPr>
        <w:t>K</w:t>
      </w:r>
      <w:r w:rsidRPr="00786572">
        <w:rPr>
          <w:rFonts w:ascii="Century Gothic" w:hAnsi="Century Gothic"/>
        </w:rPr>
        <w:t xml:space="preserve">onkursu </w:t>
      </w:r>
      <w:r w:rsidR="00083A62" w:rsidRPr="00786572">
        <w:rPr>
          <w:rFonts w:ascii="Century Gothic" w:hAnsi="Century Gothic"/>
        </w:rPr>
        <w:t xml:space="preserve">jest równoznaczne z przekazaniem nieodpłatnie autorskich praw majątkowych </w:t>
      </w:r>
      <w:r w:rsidRPr="00786572">
        <w:rPr>
          <w:rFonts w:ascii="Century Gothic" w:hAnsi="Century Gothic"/>
        </w:rPr>
        <w:t>do występ</w:t>
      </w:r>
      <w:r w:rsidR="00A43D6F">
        <w:rPr>
          <w:rFonts w:ascii="Century Gothic" w:hAnsi="Century Gothic"/>
        </w:rPr>
        <w:t>u</w:t>
      </w:r>
      <w:r w:rsidRPr="00786572">
        <w:rPr>
          <w:rFonts w:ascii="Century Gothic" w:hAnsi="Century Gothic"/>
        </w:rPr>
        <w:t xml:space="preserve"> </w:t>
      </w:r>
      <w:r w:rsidR="00083A62" w:rsidRPr="00786572">
        <w:rPr>
          <w:rFonts w:ascii="Century Gothic" w:hAnsi="Century Gothic"/>
        </w:rPr>
        <w:t xml:space="preserve">na rzecz Organizatora; podstawa prawna </w:t>
      </w:r>
      <w:r w:rsidR="0086789E" w:rsidRPr="00786572">
        <w:rPr>
          <w:rFonts w:ascii="Century Gothic" w:hAnsi="Century Gothic"/>
        </w:rPr>
        <w:t xml:space="preserve">– </w:t>
      </w:r>
      <w:r w:rsidR="00E8127D" w:rsidRPr="00786572">
        <w:rPr>
          <w:rFonts w:ascii="Century Gothic" w:hAnsi="Century Gothic"/>
        </w:rPr>
        <w:t>art. 50 U</w:t>
      </w:r>
      <w:r w:rsidR="00083A62" w:rsidRPr="00786572">
        <w:rPr>
          <w:rFonts w:ascii="Century Gothic" w:hAnsi="Century Gothic"/>
        </w:rPr>
        <w:t>stawy z dnia 4 lutego 1994 r. o prawach autorskich i prawach pokrewnych (Dz. U. z 20</w:t>
      </w:r>
      <w:r w:rsidR="006E4C5F" w:rsidRPr="00786572">
        <w:rPr>
          <w:rFonts w:ascii="Century Gothic" w:hAnsi="Century Gothic"/>
        </w:rPr>
        <w:t>21</w:t>
      </w:r>
      <w:r w:rsidR="00083A62" w:rsidRPr="00786572">
        <w:rPr>
          <w:rFonts w:ascii="Century Gothic" w:hAnsi="Century Gothic"/>
        </w:rPr>
        <w:t xml:space="preserve"> poz. 1</w:t>
      </w:r>
      <w:r w:rsidR="006E4C5F" w:rsidRPr="00786572">
        <w:rPr>
          <w:rFonts w:ascii="Century Gothic" w:hAnsi="Century Gothic"/>
        </w:rPr>
        <w:t>062</w:t>
      </w:r>
      <w:r w:rsidR="00083A62" w:rsidRPr="00786572">
        <w:rPr>
          <w:rFonts w:ascii="Century Gothic" w:hAnsi="Century Gothic"/>
        </w:rPr>
        <w:t xml:space="preserve"> z późn. zm) oraz do </w:t>
      </w:r>
      <w:r w:rsidRPr="00786572">
        <w:rPr>
          <w:rFonts w:ascii="Century Gothic" w:hAnsi="Century Gothic"/>
        </w:rPr>
        <w:t>utrwalania na różnych nośnikach i emisji</w:t>
      </w:r>
      <w:r w:rsidR="00083A62" w:rsidRPr="00786572">
        <w:rPr>
          <w:rFonts w:ascii="Century Gothic" w:hAnsi="Century Gothic"/>
        </w:rPr>
        <w:t xml:space="preserve"> </w:t>
      </w:r>
      <w:r w:rsidRPr="00786572">
        <w:rPr>
          <w:rFonts w:ascii="Century Gothic" w:hAnsi="Century Gothic"/>
        </w:rPr>
        <w:t xml:space="preserve">przez Organizatora </w:t>
      </w:r>
      <w:r w:rsidR="00083A62" w:rsidRPr="00786572">
        <w:rPr>
          <w:rFonts w:ascii="Century Gothic" w:hAnsi="Century Gothic"/>
        </w:rPr>
        <w:t xml:space="preserve">w </w:t>
      </w:r>
      <w:r w:rsidRPr="00786572">
        <w:rPr>
          <w:rFonts w:ascii="Century Gothic" w:hAnsi="Century Gothic"/>
        </w:rPr>
        <w:t xml:space="preserve">mediach </w:t>
      </w:r>
      <w:r w:rsidR="00083A62" w:rsidRPr="00786572">
        <w:rPr>
          <w:rFonts w:ascii="Century Gothic" w:hAnsi="Century Gothic"/>
        </w:rPr>
        <w:t>wszelkiego typu, oraz w Internecie.</w:t>
      </w:r>
    </w:p>
    <w:p w14:paraId="55F01763" w14:textId="73E04D80" w:rsidR="00083A62" w:rsidRPr="002A0B38" w:rsidRDefault="00083A62" w:rsidP="00460C43">
      <w:pPr>
        <w:numPr>
          <w:ilvl w:val="0"/>
          <w:numId w:val="2"/>
        </w:numPr>
        <w:rPr>
          <w:rFonts w:ascii="Century Gothic" w:hAnsi="Century Gothic"/>
        </w:rPr>
      </w:pPr>
      <w:r w:rsidRPr="002A0B38">
        <w:rPr>
          <w:rFonts w:ascii="Century Gothic" w:hAnsi="Century Gothic"/>
        </w:rPr>
        <w:t xml:space="preserve">Dane osobowe uczestników będą wykorzystane w celu wyłonienia zwycięzców oraz przyznania nagród. Poprzez podanie danych osobowych </w:t>
      </w:r>
      <w:r w:rsidR="00786572">
        <w:rPr>
          <w:rFonts w:ascii="Century Gothic" w:hAnsi="Century Gothic"/>
        </w:rPr>
        <w:t xml:space="preserve">przekazanych Organizatorowi przez szkołę, </w:t>
      </w:r>
      <w:r w:rsidRPr="002A0B38">
        <w:rPr>
          <w:rFonts w:ascii="Century Gothic" w:hAnsi="Century Gothic"/>
        </w:rPr>
        <w:t>uczestnik wyraża zgodę na opublikowanie jego</w:t>
      </w:r>
      <w:r w:rsidR="00AB0A83">
        <w:rPr>
          <w:rFonts w:ascii="Century Gothic" w:hAnsi="Century Gothic"/>
        </w:rPr>
        <w:t xml:space="preserve"> imienia i</w:t>
      </w:r>
      <w:r w:rsidRPr="002A0B38">
        <w:rPr>
          <w:rFonts w:ascii="Century Gothic" w:hAnsi="Century Gothic"/>
        </w:rPr>
        <w:t xml:space="preserve"> nazwiska na liście nagrodzonych oraz </w:t>
      </w:r>
      <w:r w:rsidR="00786572">
        <w:rPr>
          <w:rFonts w:ascii="Century Gothic" w:hAnsi="Century Gothic"/>
        </w:rPr>
        <w:t>w Internecie</w:t>
      </w:r>
      <w:r w:rsidRPr="002A0B38">
        <w:rPr>
          <w:rFonts w:ascii="Century Gothic" w:hAnsi="Century Gothic"/>
        </w:rPr>
        <w:t>.</w:t>
      </w:r>
    </w:p>
    <w:p w14:paraId="44D189AE" w14:textId="0A4E0F7E" w:rsidR="00083A62" w:rsidRPr="00AB0A83" w:rsidRDefault="00862C10" w:rsidP="00460C43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083A62" w:rsidRPr="00AB0A83">
        <w:rPr>
          <w:rFonts w:ascii="Century Gothic" w:hAnsi="Century Gothic"/>
          <w:b/>
        </w:rPr>
        <w:t xml:space="preserve">§ </w:t>
      </w:r>
      <w:r w:rsidR="00B8685F" w:rsidRPr="00AB0A83">
        <w:rPr>
          <w:rFonts w:ascii="Century Gothic" w:hAnsi="Century Gothic"/>
          <w:b/>
        </w:rPr>
        <w:t>6</w:t>
      </w:r>
      <w:r w:rsidR="00083A62" w:rsidRPr="00AB0A83">
        <w:rPr>
          <w:rFonts w:ascii="Century Gothic" w:hAnsi="Century Gothic"/>
          <w:b/>
        </w:rPr>
        <w:t>.</w:t>
      </w:r>
      <w:r w:rsidR="00083A62" w:rsidRPr="00AB0A83">
        <w:rPr>
          <w:rFonts w:ascii="Century Gothic" w:hAnsi="Century Gothic"/>
        </w:rPr>
        <w:t xml:space="preserve"> Zasady przyznawania nagród</w:t>
      </w:r>
    </w:p>
    <w:p w14:paraId="74654D45" w14:textId="10C54C02" w:rsidR="00F2181A" w:rsidRDefault="00083A62" w:rsidP="00460C43">
      <w:pPr>
        <w:numPr>
          <w:ilvl w:val="0"/>
          <w:numId w:val="4"/>
        </w:numPr>
        <w:rPr>
          <w:rFonts w:ascii="Century Gothic" w:hAnsi="Century Gothic"/>
        </w:rPr>
      </w:pPr>
      <w:r w:rsidRPr="00AB0A83">
        <w:rPr>
          <w:rFonts w:ascii="Century Gothic" w:hAnsi="Century Gothic"/>
        </w:rPr>
        <w:t>O wyłonieniu zwycięzców</w:t>
      </w:r>
      <w:r w:rsidR="003A3295">
        <w:rPr>
          <w:rFonts w:ascii="Century Gothic" w:hAnsi="Century Gothic"/>
        </w:rPr>
        <w:t xml:space="preserve"> I etapu</w:t>
      </w:r>
      <w:r w:rsidRPr="00AB0A83">
        <w:rPr>
          <w:rFonts w:ascii="Century Gothic" w:hAnsi="Century Gothic"/>
        </w:rPr>
        <w:t xml:space="preserve"> </w:t>
      </w:r>
      <w:r w:rsidR="003A3295">
        <w:rPr>
          <w:rFonts w:ascii="Century Gothic" w:hAnsi="Century Gothic"/>
        </w:rPr>
        <w:t>K</w:t>
      </w:r>
      <w:r w:rsidRPr="00AB0A83">
        <w:rPr>
          <w:rFonts w:ascii="Century Gothic" w:hAnsi="Century Gothic"/>
        </w:rPr>
        <w:t>onkursu decyduj</w:t>
      </w:r>
      <w:r w:rsidR="00AB0A83">
        <w:rPr>
          <w:rFonts w:ascii="Century Gothic" w:hAnsi="Century Gothic"/>
        </w:rPr>
        <w:t>ą komisje wewnątrz placówek.</w:t>
      </w:r>
    </w:p>
    <w:p w14:paraId="7CC27EB0" w14:textId="47D0C33C" w:rsidR="00AB0A83" w:rsidRDefault="00AB0A83" w:rsidP="00460C43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Organizator przyzna nagrodę w I etapie konkursu dla zwycięskich zespołów z każdej z placówek.</w:t>
      </w:r>
    </w:p>
    <w:p w14:paraId="5FF84592" w14:textId="314FE699" w:rsidR="00AB0A83" w:rsidRDefault="00AB0A83" w:rsidP="00460C43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 wyłonieniu zwycięzców II etapu decyduje powołana przez Organizatora Komisja Konkursowa, zwana dalej Komisją.</w:t>
      </w:r>
    </w:p>
    <w:p w14:paraId="1386750D" w14:textId="0C974971" w:rsidR="00AB0A83" w:rsidRDefault="00AB0A83" w:rsidP="00460C43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Występy konkursowe niespełniające warunków regulaminu nie będą klasyfikowane przez Komisję.</w:t>
      </w:r>
    </w:p>
    <w:p w14:paraId="6505DE91" w14:textId="5F2EF319" w:rsidR="00AB0A83" w:rsidRDefault="00B52345" w:rsidP="00460C43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Spośród zespołów biorących udział w II etapie konkursu, Komisja wybierze zespół prezentujący najciekawszy występ i przyzna mu nagrodę. Komisja może przyznać nagrody dodatkowe.</w:t>
      </w:r>
    </w:p>
    <w:p w14:paraId="1D805F11" w14:textId="51F843A9" w:rsidR="00B52345" w:rsidRDefault="00B52345" w:rsidP="00460C43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Decyzja Komisji jest ostateczna.</w:t>
      </w:r>
    </w:p>
    <w:p w14:paraId="46533478" w14:textId="5D9BF081" w:rsidR="00B52345" w:rsidRPr="002A0B38" w:rsidRDefault="00B52345" w:rsidP="00460C43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Nagrodzony</w:t>
      </w:r>
      <w:r w:rsidR="003805B5">
        <w:rPr>
          <w:rFonts w:ascii="Century Gothic" w:hAnsi="Century Gothic"/>
        </w:rPr>
        <w:t xml:space="preserve"> w II etapie Konkursu</w:t>
      </w:r>
      <w:r>
        <w:rPr>
          <w:rFonts w:ascii="Century Gothic" w:hAnsi="Century Gothic"/>
        </w:rPr>
        <w:t xml:space="preserve"> występ zostanie nagrany, a nagranie – wyemitowane w mediach społecznościowych Organizatora. Informacja o zwycięstwie oraz dane członków zwycięskiego zespołu zostaną opublikowane w Internecie na stronie www.mlawa.pl.</w:t>
      </w:r>
    </w:p>
    <w:sectPr w:rsidR="00B52345" w:rsidRPr="002A0B38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4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B54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8D2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D26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2045281">
    <w:abstractNumId w:val="3"/>
  </w:num>
  <w:num w:numId="2" w16cid:durableId="2114859068">
    <w:abstractNumId w:val="0"/>
  </w:num>
  <w:num w:numId="3" w16cid:durableId="95711896">
    <w:abstractNumId w:val="2"/>
  </w:num>
  <w:num w:numId="4" w16cid:durableId="90275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62"/>
    <w:rsid w:val="000318DC"/>
    <w:rsid w:val="00077DDF"/>
    <w:rsid w:val="00083A62"/>
    <w:rsid w:val="000C754C"/>
    <w:rsid w:val="001026ED"/>
    <w:rsid w:val="00152B9D"/>
    <w:rsid w:val="00162946"/>
    <w:rsid w:val="001A6BA5"/>
    <w:rsid w:val="001E4A86"/>
    <w:rsid w:val="001F4A2D"/>
    <w:rsid w:val="00260FA2"/>
    <w:rsid w:val="002A0B38"/>
    <w:rsid w:val="002B073C"/>
    <w:rsid w:val="00351540"/>
    <w:rsid w:val="00374E32"/>
    <w:rsid w:val="003805B5"/>
    <w:rsid w:val="0039503E"/>
    <w:rsid w:val="003A3295"/>
    <w:rsid w:val="003B29F9"/>
    <w:rsid w:val="003B4E2A"/>
    <w:rsid w:val="003F2AF9"/>
    <w:rsid w:val="00460C43"/>
    <w:rsid w:val="004C6A9D"/>
    <w:rsid w:val="004C7883"/>
    <w:rsid w:val="005D758C"/>
    <w:rsid w:val="006B63E6"/>
    <w:rsid w:val="006E4C5F"/>
    <w:rsid w:val="00786572"/>
    <w:rsid w:val="007B32C8"/>
    <w:rsid w:val="007E0C40"/>
    <w:rsid w:val="008351E5"/>
    <w:rsid w:val="00862C10"/>
    <w:rsid w:val="0086789E"/>
    <w:rsid w:val="008B126E"/>
    <w:rsid w:val="008C3397"/>
    <w:rsid w:val="009B28ED"/>
    <w:rsid w:val="009F0CD9"/>
    <w:rsid w:val="00A43D6F"/>
    <w:rsid w:val="00A50B3B"/>
    <w:rsid w:val="00AA3A9C"/>
    <w:rsid w:val="00AB0A83"/>
    <w:rsid w:val="00B52345"/>
    <w:rsid w:val="00B8685F"/>
    <w:rsid w:val="00C1361A"/>
    <w:rsid w:val="00C32D63"/>
    <w:rsid w:val="00C4304B"/>
    <w:rsid w:val="00C66BCF"/>
    <w:rsid w:val="00CD5B1C"/>
    <w:rsid w:val="00D358B4"/>
    <w:rsid w:val="00D416B5"/>
    <w:rsid w:val="00D603D4"/>
    <w:rsid w:val="00E0023B"/>
    <w:rsid w:val="00E1088F"/>
    <w:rsid w:val="00E8127D"/>
    <w:rsid w:val="00F2181A"/>
    <w:rsid w:val="00F47CB1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BF5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A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3A62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3A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65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6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5</cp:revision>
  <cp:lastPrinted>2024-01-11T08:51:00Z</cp:lastPrinted>
  <dcterms:created xsi:type="dcterms:W3CDTF">2024-01-11T08:51:00Z</dcterms:created>
  <dcterms:modified xsi:type="dcterms:W3CDTF">2024-01-11T08:53:00Z</dcterms:modified>
</cp:coreProperties>
</file>