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836B" w14:textId="77777777" w:rsidR="001A07F6" w:rsidRDefault="00EB7B58">
      <w:pPr>
        <w:spacing w:after="415" w:line="240" w:lineRule="auto"/>
      </w:pPr>
      <w:r>
        <w:rPr>
          <w:rFonts w:ascii="Arial" w:eastAsia="Arial" w:hAnsi="Arial" w:cs="Arial"/>
          <w:b/>
          <w:sz w:val="20"/>
        </w:rPr>
        <w:t>Dochody związane z realizacją zadań z zakresu administracji rządowej i innych zleconych odrębnymi ustawami w 2022 r.</w:t>
      </w:r>
    </w:p>
    <w:p w14:paraId="200F87E9" w14:textId="77777777" w:rsidR="001A07F6" w:rsidRDefault="00EB7B58">
      <w:pPr>
        <w:spacing w:after="125"/>
      </w:pPr>
      <w:r>
        <w:rPr>
          <w:rFonts w:ascii="Arial" w:eastAsia="Arial" w:hAnsi="Arial" w:cs="Arial"/>
          <w:sz w:val="20"/>
        </w:rPr>
        <w:t>Załącznik Nr 5 do projektu Uchwały budżetowej Nr ...... Rady Miasta Mława z dnia .............</w:t>
      </w:r>
    </w:p>
    <w:tbl>
      <w:tblPr>
        <w:tblStyle w:val="TableGrid"/>
        <w:tblW w:w="10416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5"/>
        <w:gridCol w:w="2104"/>
      </w:tblGrid>
      <w:tr w:rsidR="001A07F6" w14:paraId="63D729BD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C453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4CFC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5F86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7ACF" w14:textId="77777777" w:rsidR="001A07F6" w:rsidRDefault="00EB7B58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3CF3" w14:textId="77777777" w:rsidR="001A07F6" w:rsidRDefault="00EB7B5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1A07F6" w14:paraId="14E75CF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069346A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F0CB0E7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4EB8B6C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B5091A9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CF10206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355 294,00</w:t>
            </w:r>
          </w:p>
        </w:tc>
      </w:tr>
      <w:tr w:rsidR="001A07F6" w14:paraId="1EB7C6C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95AC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4AB8E39" w14:textId="77777777" w:rsidR="001A07F6" w:rsidRDefault="00EB7B58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47BF706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2C0849D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EAC2FF0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355 294,00</w:t>
            </w:r>
          </w:p>
        </w:tc>
      </w:tr>
      <w:tr w:rsidR="001A07F6" w14:paraId="5FFCE6DB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BBA9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E84E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F518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5DD4" w14:textId="77777777" w:rsidR="001A07F6" w:rsidRDefault="00EB7B5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6C20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355 294,00</w:t>
            </w:r>
          </w:p>
        </w:tc>
      </w:tr>
      <w:tr w:rsidR="001A07F6" w14:paraId="175EC7FE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14:paraId="04315A98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46D366F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CCE2987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C1BD46B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14:paraId="42B0E570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6 176,00</w:t>
            </w:r>
          </w:p>
        </w:tc>
      </w:tr>
      <w:tr w:rsidR="001A07F6" w14:paraId="6E9AC8A4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07A2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FD099B5" w14:textId="77777777" w:rsidR="001A07F6" w:rsidRDefault="00EB7B58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75101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0A59604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B78C217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naczelnych organów władzy państwowej, kontroli i ochrony prawa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2BAAD65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6 176,00</w:t>
            </w:r>
          </w:p>
        </w:tc>
      </w:tr>
      <w:tr w:rsidR="001A07F6" w14:paraId="7168F6B2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2A53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779C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8420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7B0B" w14:textId="77777777" w:rsidR="001A07F6" w:rsidRDefault="00EB7B5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306A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6 176,00</w:t>
            </w:r>
          </w:p>
        </w:tc>
      </w:tr>
      <w:tr w:rsidR="001A07F6" w14:paraId="5522C0D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2CD0099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D9CEA2F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7D10FE6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A5BCA16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E649E88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1 800,00</w:t>
            </w:r>
          </w:p>
        </w:tc>
      </w:tr>
      <w:tr w:rsidR="001A07F6" w14:paraId="7D27B893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C8FC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0243834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88CCF66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CFD51D9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D39CADA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1A07F6" w14:paraId="7E69874C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E61F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23E2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48E0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A6EB" w14:textId="77777777" w:rsidR="001A07F6" w:rsidRDefault="00EB7B5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74A3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1A07F6" w14:paraId="161C81FF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1787901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5C6E1B8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9CE3F2F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85AEB48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300F0A3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35 235,00</w:t>
            </w:r>
          </w:p>
        </w:tc>
      </w:tr>
      <w:tr w:rsidR="001A07F6" w14:paraId="29719F2A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D2E0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3ADC0E7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BCE3C7B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1F2F701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0FA9D4F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2 254,00</w:t>
            </w:r>
          </w:p>
        </w:tc>
      </w:tr>
      <w:tr w:rsidR="001A07F6" w14:paraId="0125FE8E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255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8E36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A012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AAA8" w14:textId="77777777" w:rsidR="001A07F6" w:rsidRDefault="00EB7B5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B9E3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2 254,00</w:t>
            </w:r>
          </w:p>
        </w:tc>
      </w:tr>
      <w:tr w:rsidR="001A07F6" w14:paraId="19F8160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2CD5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3FBB767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AB7CF76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89EA66E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9638528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32 981,00</w:t>
            </w:r>
          </w:p>
        </w:tc>
      </w:tr>
      <w:tr w:rsidR="001A07F6" w14:paraId="7E207A8A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48C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73AD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6E24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410E" w14:textId="77777777" w:rsidR="001A07F6" w:rsidRDefault="00EB7B5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982A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32 981,00</w:t>
            </w:r>
          </w:p>
        </w:tc>
      </w:tr>
      <w:tr w:rsidR="001A07F6" w14:paraId="68A61789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F0A06EE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EB8A99B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D4F94A6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106692A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DFD4753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27 984 000,00</w:t>
            </w:r>
          </w:p>
        </w:tc>
      </w:tr>
      <w:tr w:rsidR="001A07F6" w14:paraId="7DD0FA4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E18C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2969E96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85501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74EBB74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27A3E9D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Świadczenie wychowawcze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6C0CEFA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14 292 000,00</w:t>
            </w:r>
          </w:p>
        </w:tc>
      </w:tr>
      <w:tr w:rsidR="001A07F6" w14:paraId="13BB720D" w14:textId="77777777">
        <w:trPr>
          <w:trHeight w:val="10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FA0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CD72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4C9A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A703" w14:textId="77777777" w:rsidR="001A07F6" w:rsidRDefault="00EB7B58">
            <w:pPr>
              <w:spacing w:after="0"/>
              <w:ind w:right="140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C341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14 2</w:t>
            </w:r>
            <w:r>
              <w:rPr>
                <w:rFonts w:ascii="Arial" w:eastAsia="Arial" w:hAnsi="Arial" w:cs="Arial"/>
                <w:sz w:val="17"/>
              </w:rPr>
              <w:t>92 000,00</w:t>
            </w:r>
          </w:p>
        </w:tc>
      </w:tr>
      <w:tr w:rsidR="001A07F6" w14:paraId="490718FD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239C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E49C4B5" w14:textId="77777777" w:rsidR="001A07F6" w:rsidRDefault="00EB7B5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F0C0D99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C72891D" w14:textId="77777777" w:rsidR="001A07F6" w:rsidRDefault="00EB7B58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6102F1E7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13 534 000,00</w:t>
            </w:r>
          </w:p>
        </w:tc>
      </w:tr>
      <w:tr w:rsidR="001A07F6" w14:paraId="3E999CAD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753B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31AB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7A23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64DC" w14:textId="77777777" w:rsidR="001A07F6" w:rsidRDefault="00EB7B5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2515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13 534 000,00</w:t>
            </w:r>
          </w:p>
        </w:tc>
      </w:tr>
      <w:tr w:rsidR="001A07F6" w14:paraId="74C1A1FF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710A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C295E75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A196F77" w14:textId="77777777" w:rsidR="001A07F6" w:rsidRDefault="001A07F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CD61494" w14:textId="77777777" w:rsidR="001A07F6" w:rsidRDefault="00EB7B58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BE03E44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158 000,00</w:t>
            </w:r>
          </w:p>
        </w:tc>
      </w:tr>
      <w:tr w:rsidR="001A07F6" w14:paraId="40E8B10C" w14:textId="77777777">
        <w:trPr>
          <w:trHeight w:val="82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0B809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51099C" w14:textId="77777777" w:rsidR="001A07F6" w:rsidRDefault="001A07F6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EA856D" w14:textId="77777777" w:rsidR="001A07F6" w:rsidRDefault="00EB7B58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DAC0C" w14:textId="77777777" w:rsidR="001A07F6" w:rsidRDefault="00EB7B58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8E0F2C" w14:textId="77777777" w:rsidR="001A07F6" w:rsidRDefault="00EB7B58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158 000,00</w:t>
            </w:r>
          </w:p>
        </w:tc>
      </w:tr>
      <w:tr w:rsidR="001A07F6" w14:paraId="246B0F9D" w14:textId="77777777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FDB0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2B17" w14:textId="77777777" w:rsidR="001A07F6" w:rsidRDefault="00EB7B5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28 382 505,00</w:t>
            </w:r>
          </w:p>
        </w:tc>
      </w:tr>
    </w:tbl>
    <w:p w14:paraId="3A42B00F" w14:textId="77777777" w:rsidR="001A07F6" w:rsidRDefault="00EB7B58">
      <w:pPr>
        <w:spacing w:after="0"/>
        <w:jc w:val="right"/>
      </w:pPr>
      <w:r>
        <w:rPr>
          <w:rFonts w:ascii="Arial" w:eastAsia="Arial" w:hAnsi="Arial" w:cs="Arial"/>
          <w:sz w:val="20"/>
        </w:rPr>
        <w:t>Strona 1 z 1</w:t>
      </w:r>
    </w:p>
    <w:sectPr w:rsidR="001A07F6">
      <w:pgSz w:w="11910" w:h="16844"/>
      <w:pgMar w:top="1440" w:right="607" w:bottom="1440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F6"/>
    <w:rsid w:val="001A07F6"/>
    <w:rsid w:val="00E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9002"/>
  <w15:docId w15:val="{3AFEBE06-ECCA-4240-B257-65D704D5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2021-11-19T09:54:00Z</dcterms:created>
  <dcterms:modified xsi:type="dcterms:W3CDTF">2021-11-19T09:54:00Z</dcterms:modified>
</cp:coreProperties>
</file>