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50B8" w14:textId="55A98AEE" w:rsidR="00985222" w:rsidRPr="00A073E1" w:rsidRDefault="0098522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ORG.0002.</w:t>
      </w:r>
      <w:r w:rsidR="009376F5" w:rsidRPr="00A073E1">
        <w:rPr>
          <w:rFonts w:asciiTheme="minorHAnsi" w:hAnsiTheme="minorHAnsi" w:cstheme="minorHAnsi"/>
          <w:bCs/>
          <w:sz w:val="24"/>
          <w:szCs w:val="24"/>
        </w:rPr>
        <w:t>2</w:t>
      </w:r>
      <w:r w:rsidRPr="00A073E1">
        <w:rPr>
          <w:rFonts w:asciiTheme="minorHAnsi" w:hAnsiTheme="minorHAnsi" w:cstheme="minorHAnsi"/>
          <w:bCs/>
          <w:sz w:val="24"/>
          <w:szCs w:val="24"/>
        </w:rPr>
        <w:t>.202</w:t>
      </w:r>
      <w:r w:rsidR="00AD0EF4" w:rsidRPr="00A073E1">
        <w:rPr>
          <w:rFonts w:asciiTheme="minorHAnsi" w:hAnsiTheme="minorHAnsi" w:cstheme="minorHAnsi"/>
          <w:bCs/>
          <w:sz w:val="24"/>
          <w:szCs w:val="24"/>
        </w:rPr>
        <w:t>3</w:t>
      </w:r>
      <w:r w:rsidRPr="00A073E1">
        <w:rPr>
          <w:rFonts w:asciiTheme="minorHAnsi" w:hAnsiTheme="minorHAnsi" w:cstheme="minorHAnsi"/>
          <w:bCs/>
          <w:sz w:val="24"/>
          <w:szCs w:val="24"/>
        </w:rPr>
        <w:t xml:space="preserve">.KK </w:t>
      </w:r>
    </w:p>
    <w:p w14:paraId="30785BF1" w14:textId="77777777" w:rsidR="00985222" w:rsidRPr="00A073E1" w:rsidRDefault="00985222" w:rsidP="00A073E1">
      <w:pPr>
        <w:jc w:val="left"/>
        <w:rPr>
          <w:rFonts w:asciiTheme="minorHAnsi" w:hAnsiTheme="minorHAnsi" w:cstheme="minorHAnsi"/>
          <w:bCs/>
          <w:sz w:val="24"/>
          <w:szCs w:val="24"/>
        </w:rPr>
      </w:pPr>
    </w:p>
    <w:p w14:paraId="146BEFC4" w14:textId="77777777" w:rsidR="00985222" w:rsidRPr="00A073E1" w:rsidRDefault="0098522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 </w:t>
      </w:r>
    </w:p>
    <w:p w14:paraId="0BD9E30F" w14:textId="19070912" w:rsidR="00985222" w:rsidRPr="00A073E1" w:rsidRDefault="00985222" w:rsidP="00A073E1">
      <w:pPr>
        <w:pStyle w:val="Nagwek2"/>
        <w:jc w:val="left"/>
        <w:rPr>
          <w:rFonts w:asciiTheme="minorHAnsi" w:hAnsiTheme="minorHAnsi" w:cstheme="minorHAnsi"/>
          <w:b w:val="0"/>
          <w:bCs/>
        </w:rPr>
      </w:pPr>
      <w:r w:rsidRPr="00A073E1">
        <w:rPr>
          <w:rFonts w:asciiTheme="minorHAnsi" w:hAnsiTheme="minorHAnsi" w:cstheme="minorHAnsi"/>
          <w:b w:val="0"/>
          <w:bCs/>
        </w:rPr>
        <w:t>PROTOKÓŁ Nr XL</w:t>
      </w:r>
      <w:r w:rsidR="00226D78" w:rsidRPr="00A073E1">
        <w:rPr>
          <w:rFonts w:asciiTheme="minorHAnsi" w:hAnsiTheme="minorHAnsi" w:cstheme="minorHAnsi"/>
          <w:b w:val="0"/>
          <w:bCs/>
        </w:rPr>
        <w:t>VIII</w:t>
      </w:r>
      <w:r w:rsidRPr="00A073E1">
        <w:rPr>
          <w:rFonts w:asciiTheme="minorHAnsi" w:hAnsiTheme="minorHAnsi" w:cstheme="minorHAnsi"/>
          <w:b w:val="0"/>
          <w:bCs/>
        </w:rPr>
        <w:t>/202</w:t>
      </w:r>
      <w:r w:rsidR="00AD0EF4" w:rsidRPr="00A073E1">
        <w:rPr>
          <w:rFonts w:asciiTheme="minorHAnsi" w:hAnsiTheme="minorHAnsi" w:cstheme="minorHAnsi"/>
          <w:b w:val="0"/>
          <w:bCs/>
        </w:rPr>
        <w:t>3</w:t>
      </w:r>
    </w:p>
    <w:p w14:paraId="40E87A69" w14:textId="77777777" w:rsidR="00985222" w:rsidRPr="00A073E1" w:rsidRDefault="00985222" w:rsidP="00A073E1">
      <w:pPr>
        <w:jc w:val="left"/>
        <w:rPr>
          <w:rFonts w:asciiTheme="minorHAnsi" w:hAnsiTheme="minorHAnsi" w:cstheme="minorHAnsi"/>
          <w:bCs/>
          <w:sz w:val="24"/>
          <w:szCs w:val="24"/>
          <w:lang w:eastAsia="pl-PL"/>
        </w:rPr>
      </w:pPr>
    </w:p>
    <w:p w14:paraId="31ACDE52" w14:textId="77777777" w:rsidR="00985222" w:rsidRPr="00A073E1" w:rsidRDefault="0098522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z obrad sesji </w:t>
      </w:r>
    </w:p>
    <w:p w14:paraId="4FD9B0E7" w14:textId="77777777" w:rsidR="00985222" w:rsidRPr="00A073E1" w:rsidRDefault="0098522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Rady Miasta Mława</w:t>
      </w:r>
    </w:p>
    <w:p w14:paraId="6D6461D6" w14:textId="77777777" w:rsidR="00985222" w:rsidRPr="00A073E1" w:rsidRDefault="00985222" w:rsidP="00A073E1">
      <w:pPr>
        <w:spacing w:line="240" w:lineRule="auto"/>
        <w:jc w:val="left"/>
        <w:rPr>
          <w:rFonts w:asciiTheme="minorHAnsi" w:hAnsiTheme="minorHAnsi" w:cstheme="minorHAnsi"/>
          <w:bCs/>
          <w:sz w:val="24"/>
          <w:szCs w:val="24"/>
        </w:rPr>
      </w:pPr>
    </w:p>
    <w:p w14:paraId="3F0A395E" w14:textId="3A265CC4" w:rsidR="00985222" w:rsidRPr="00A073E1" w:rsidRDefault="0098522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odbytej w dniu </w:t>
      </w:r>
      <w:r w:rsidR="00226D78" w:rsidRPr="00A073E1">
        <w:rPr>
          <w:rFonts w:asciiTheme="minorHAnsi" w:hAnsiTheme="minorHAnsi" w:cstheme="minorHAnsi"/>
          <w:bCs/>
          <w:sz w:val="24"/>
          <w:szCs w:val="24"/>
        </w:rPr>
        <w:t>7 marca</w:t>
      </w:r>
      <w:r w:rsidRPr="00A073E1">
        <w:rPr>
          <w:rFonts w:asciiTheme="minorHAnsi" w:hAnsiTheme="minorHAnsi" w:cstheme="minorHAnsi"/>
          <w:bCs/>
          <w:sz w:val="24"/>
          <w:szCs w:val="24"/>
        </w:rPr>
        <w:t xml:space="preserve"> 202</w:t>
      </w:r>
      <w:r w:rsidR="00226D78" w:rsidRPr="00A073E1">
        <w:rPr>
          <w:rFonts w:asciiTheme="minorHAnsi" w:hAnsiTheme="minorHAnsi" w:cstheme="minorHAnsi"/>
          <w:bCs/>
          <w:sz w:val="24"/>
          <w:szCs w:val="24"/>
        </w:rPr>
        <w:t>3</w:t>
      </w:r>
      <w:r w:rsidRPr="00A073E1">
        <w:rPr>
          <w:rFonts w:asciiTheme="minorHAnsi" w:hAnsiTheme="minorHAnsi" w:cstheme="minorHAnsi"/>
          <w:bCs/>
          <w:sz w:val="24"/>
          <w:szCs w:val="24"/>
        </w:rPr>
        <w:t xml:space="preserve"> r.</w:t>
      </w:r>
    </w:p>
    <w:p w14:paraId="064790E9" w14:textId="77777777" w:rsidR="00985222" w:rsidRPr="00A073E1" w:rsidRDefault="0098522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 sali posiedzeń Miejskiego Domu Kultury</w:t>
      </w:r>
    </w:p>
    <w:p w14:paraId="028EF23F" w14:textId="77777777" w:rsidR="00985222" w:rsidRPr="00A073E1" w:rsidRDefault="0098522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 Mławie przy ul. Stary Rynek 13</w:t>
      </w:r>
    </w:p>
    <w:p w14:paraId="40F005D2" w14:textId="77777777" w:rsidR="00985222" w:rsidRPr="00A073E1" w:rsidRDefault="00985222" w:rsidP="00A073E1">
      <w:pPr>
        <w:spacing w:line="240" w:lineRule="auto"/>
        <w:jc w:val="left"/>
        <w:rPr>
          <w:rFonts w:asciiTheme="minorHAnsi" w:hAnsiTheme="minorHAnsi" w:cstheme="minorHAnsi"/>
          <w:bCs/>
          <w:sz w:val="24"/>
          <w:szCs w:val="24"/>
        </w:rPr>
      </w:pPr>
    </w:p>
    <w:p w14:paraId="531C2634" w14:textId="77777777" w:rsidR="00985222" w:rsidRPr="00A073E1" w:rsidRDefault="00985222" w:rsidP="00A073E1">
      <w:pPr>
        <w:spacing w:line="240" w:lineRule="atLeast"/>
        <w:jc w:val="left"/>
        <w:rPr>
          <w:rFonts w:asciiTheme="minorHAnsi" w:hAnsiTheme="minorHAnsi" w:cstheme="minorHAnsi"/>
          <w:bCs/>
          <w:i/>
          <w:sz w:val="24"/>
          <w:szCs w:val="24"/>
        </w:rPr>
      </w:pPr>
    </w:p>
    <w:p w14:paraId="79F26C5C" w14:textId="77777777" w:rsidR="00985222" w:rsidRPr="00A073E1" w:rsidRDefault="00985222" w:rsidP="00A073E1">
      <w:pPr>
        <w:spacing w:line="240" w:lineRule="atLeast"/>
        <w:jc w:val="left"/>
        <w:rPr>
          <w:rFonts w:asciiTheme="minorHAnsi" w:hAnsiTheme="minorHAnsi" w:cstheme="minorHAnsi"/>
          <w:bCs/>
          <w:i/>
          <w:sz w:val="24"/>
          <w:szCs w:val="24"/>
        </w:rPr>
      </w:pPr>
    </w:p>
    <w:p w14:paraId="6433EC99" w14:textId="167E73EA" w:rsidR="00985222" w:rsidRPr="00A073E1" w:rsidRDefault="00985222" w:rsidP="00A073E1">
      <w:pPr>
        <w:pStyle w:val="Tekstpodstawowyzwciciem"/>
        <w:spacing w:line="240" w:lineRule="atLeast"/>
        <w:ind w:firstLine="357"/>
        <w:jc w:val="left"/>
        <w:rPr>
          <w:rFonts w:asciiTheme="minorHAnsi" w:hAnsiTheme="minorHAnsi" w:cstheme="minorHAnsi"/>
          <w:bCs/>
          <w:color w:val="000000" w:themeColor="text1"/>
          <w:sz w:val="24"/>
          <w:szCs w:val="24"/>
        </w:rPr>
      </w:pPr>
      <w:r w:rsidRPr="00A073E1">
        <w:rPr>
          <w:rFonts w:asciiTheme="minorHAnsi" w:hAnsiTheme="minorHAnsi" w:cstheme="minorHAnsi"/>
          <w:bCs/>
          <w:sz w:val="24"/>
          <w:szCs w:val="24"/>
        </w:rPr>
        <w:t xml:space="preserve">Obrady czterdziestej </w:t>
      </w:r>
      <w:r w:rsidR="00226D78" w:rsidRPr="00A073E1">
        <w:rPr>
          <w:rFonts w:asciiTheme="minorHAnsi" w:hAnsiTheme="minorHAnsi" w:cstheme="minorHAnsi"/>
          <w:bCs/>
          <w:sz w:val="24"/>
          <w:szCs w:val="24"/>
        </w:rPr>
        <w:t>ósmej</w:t>
      </w:r>
      <w:r w:rsidRPr="00A073E1">
        <w:rPr>
          <w:rFonts w:asciiTheme="minorHAnsi" w:hAnsiTheme="minorHAnsi" w:cstheme="minorHAnsi"/>
          <w:bCs/>
          <w:sz w:val="24"/>
          <w:szCs w:val="24"/>
        </w:rPr>
        <w:t xml:space="preserve"> </w:t>
      </w:r>
      <w:r w:rsidRPr="00A073E1">
        <w:rPr>
          <w:rFonts w:asciiTheme="minorHAnsi" w:hAnsiTheme="minorHAnsi" w:cstheme="minorHAnsi"/>
          <w:bCs/>
          <w:color w:val="000000" w:themeColor="text1"/>
          <w:sz w:val="24"/>
          <w:szCs w:val="24"/>
        </w:rPr>
        <w:t xml:space="preserve">zwyczajnej </w:t>
      </w:r>
      <w:r w:rsidRPr="00A073E1">
        <w:rPr>
          <w:rFonts w:asciiTheme="minorHAnsi" w:hAnsiTheme="minorHAnsi" w:cstheme="minorHAnsi"/>
          <w:bCs/>
          <w:sz w:val="24"/>
          <w:szCs w:val="24"/>
        </w:rPr>
        <w:t xml:space="preserve">sesji Rady Miasta otworzył Przewodniczący Rady Miasta LECH PREJS o </w:t>
      </w:r>
      <w:r w:rsidRPr="00A073E1">
        <w:rPr>
          <w:rFonts w:asciiTheme="minorHAnsi" w:hAnsiTheme="minorHAnsi" w:cstheme="minorHAnsi"/>
          <w:bCs/>
          <w:color w:val="000000" w:themeColor="text1"/>
          <w:sz w:val="24"/>
          <w:szCs w:val="24"/>
        </w:rPr>
        <w:t>godzinie 1</w:t>
      </w:r>
      <w:r w:rsidR="00226D78" w:rsidRPr="00A073E1">
        <w:rPr>
          <w:rFonts w:asciiTheme="minorHAnsi" w:hAnsiTheme="minorHAnsi" w:cstheme="minorHAnsi"/>
          <w:bCs/>
          <w:color w:val="000000" w:themeColor="text1"/>
          <w:sz w:val="24"/>
          <w:szCs w:val="24"/>
        </w:rPr>
        <w:t>5</w:t>
      </w:r>
      <w:r w:rsidRPr="00A073E1">
        <w:rPr>
          <w:rFonts w:asciiTheme="minorHAnsi" w:hAnsiTheme="minorHAnsi" w:cstheme="minorHAnsi"/>
          <w:bCs/>
          <w:color w:val="000000" w:themeColor="text1"/>
          <w:sz w:val="24"/>
          <w:szCs w:val="24"/>
        </w:rPr>
        <w:t>:00.</w:t>
      </w:r>
    </w:p>
    <w:p w14:paraId="37088811" w14:textId="77777777" w:rsidR="00985222" w:rsidRPr="00A073E1" w:rsidRDefault="00985222" w:rsidP="00A073E1">
      <w:pPr>
        <w:pStyle w:val="Tekstpodstawowyzwciciem"/>
        <w:spacing w:line="240" w:lineRule="atLeast"/>
        <w:ind w:firstLine="357"/>
        <w:jc w:val="left"/>
        <w:rPr>
          <w:rFonts w:asciiTheme="minorHAnsi" w:hAnsiTheme="minorHAnsi" w:cstheme="minorHAnsi"/>
          <w:bCs/>
          <w:sz w:val="24"/>
          <w:szCs w:val="24"/>
        </w:rPr>
      </w:pPr>
    </w:p>
    <w:p w14:paraId="5D58CFE3" w14:textId="77777777" w:rsidR="00985222" w:rsidRPr="00A073E1" w:rsidRDefault="00985222" w:rsidP="00A073E1">
      <w:pPr>
        <w:pStyle w:val="Tekstpodstawowyzwciciem"/>
        <w:spacing w:line="240" w:lineRule="atLeast"/>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Przywitał przybyłych na sesję Radnych, Burmistrza Miasta Sławomira Kowalewskiego, Zastępcę Burmistrza Szymona </w:t>
      </w:r>
      <w:proofErr w:type="spellStart"/>
      <w:r w:rsidRPr="00A073E1">
        <w:rPr>
          <w:rFonts w:asciiTheme="minorHAnsi" w:hAnsiTheme="minorHAnsi" w:cstheme="minorHAnsi"/>
          <w:bCs/>
          <w:sz w:val="24"/>
          <w:szCs w:val="24"/>
        </w:rPr>
        <w:t>Zejera</w:t>
      </w:r>
      <w:proofErr w:type="spellEnd"/>
      <w:r w:rsidRPr="00A073E1">
        <w:rPr>
          <w:rFonts w:asciiTheme="minorHAnsi" w:hAnsiTheme="minorHAnsi" w:cstheme="minorHAnsi"/>
          <w:bCs/>
          <w:sz w:val="24"/>
          <w:szCs w:val="24"/>
        </w:rPr>
        <w:t xml:space="preserve">, Skarbnika Miasta Justynę Aptewicz, Sekretarza Miasta Magdalenę </w:t>
      </w:r>
      <w:proofErr w:type="spellStart"/>
      <w:r w:rsidRPr="00A073E1">
        <w:rPr>
          <w:rFonts w:asciiTheme="minorHAnsi" w:hAnsiTheme="minorHAnsi" w:cstheme="minorHAnsi"/>
          <w:bCs/>
          <w:sz w:val="24"/>
          <w:szCs w:val="24"/>
        </w:rPr>
        <w:t>Cecelską</w:t>
      </w:r>
      <w:proofErr w:type="spellEnd"/>
      <w:r w:rsidRPr="00A073E1">
        <w:rPr>
          <w:rFonts w:asciiTheme="minorHAnsi" w:hAnsiTheme="minorHAnsi" w:cstheme="minorHAnsi"/>
          <w:bCs/>
          <w:sz w:val="24"/>
          <w:szCs w:val="24"/>
        </w:rPr>
        <w:t xml:space="preserve">, naczelników wydziałów, przewodniczących zarządów osiedli, mieszkańców miasta oraz przedstawicieli mediów. </w:t>
      </w:r>
    </w:p>
    <w:p w14:paraId="332C1DE5" w14:textId="77777777" w:rsidR="00985222" w:rsidRPr="00A073E1" w:rsidRDefault="00985222" w:rsidP="00A073E1">
      <w:pPr>
        <w:pStyle w:val="Tekstpodstawowyzwciciem"/>
        <w:spacing w:line="240" w:lineRule="atLeast"/>
        <w:ind w:firstLine="357"/>
        <w:jc w:val="left"/>
        <w:rPr>
          <w:rFonts w:asciiTheme="minorHAnsi" w:hAnsiTheme="minorHAnsi" w:cstheme="minorHAnsi"/>
          <w:bCs/>
          <w:sz w:val="24"/>
          <w:szCs w:val="24"/>
        </w:rPr>
      </w:pPr>
    </w:p>
    <w:p w14:paraId="3E839948" w14:textId="77777777" w:rsidR="00985222" w:rsidRPr="00A073E1" w:rsidRDefault="00985222" w:rsidP="00A073E1">
      <w:pPr>
        <w:pStyle w:val="Nagwek3"/>
        <w:jc w:val="left"/>
        <w:rPr>
          <w:rFonts w:asciiTheme="minorHAnsi" w:hAnsiTheme="minorHAnsi" w:cstheme="minorHAnsi"/>
          <w:bCs/>
          <w:color w:val="auto"/>
        </w:rPr>
      </w:pPr>
      <w:r w:rsidRPr="00A073E1">
        <w:rPr>
          <w:rFonts w:asciiTheme="minorHAnsi" w:hAnsiTheme="minorHAnsi" w:cstheme="minorHAnsi"/>
          <w:bCs/>
          <w:color w:val="auto"/>
        </w:rPr>
        <w:t>Ad pkt 2</w:t>
      </w:r>
    </w:p>
    <w:p w14:paraId="599C36BF" w14:textId="77777777" w:rsidR="00985222" w:rsidRPr="00A073E1" w:rsidRDefault="00985222" w:rsidP="00A073E1">
      <w:pPr>
        <w:jc w:val="left"/>
        <w:rPr>
          <w:rFonts w:asciiTheme="minorHAnsi" w:hAnsiTheme="minorHAnsi" w:cstheme="minorHAnsi"/>
          <w:bCs/>
          <w:sz w:val="24"/>
          <w:szCs w:val="24"/>
        </w:rPr>
      </w:pPr>
    </w:p>
    <w:p w14:paraId="740147A1" w14:textId="234A4681" w:rsidR="00985222" w:rsidRPr="00A073E1" w:rsidRDefault="00985222" w:rsidP="00A073E1">
      <w:pPr>
        <w:spacing w:line="240" w:lineRule="auto"/>
        <w:ind w:firstLine="709"/>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Przewodniczący Rady Miasta LECH PREJS </w:t>
      </w:r>
      <w:r w:rsidR="00B43D78" w:rsidRPr="00A073E1">
        <w:rPr>
          <w:rFonts w:asciiTheme="minorHAnsi" w:hAnsiTheme="minorHAnsi" w:cstheme="minorHAnsi"/>
          <w:bCs/>
          <w:sz w:val="24"/>
          <w:szCs w:val="24"/>
        </w:rPr>
        <w:t>powitał Jolantę Sokołowską</w:t>
      </w:r>
      <w:r w:rsidR="00402B2A" w:rsidRPr="00A073E1">
        <w:rPr>
          <w:rFonts w:asciiTheme="minorHAnsi" w:hAnsiTheme="minorHAnsi" w:cstheme="minorHAnsi"/>
          <w:bCs/>
          <w:sz w:val="24"/>
          <w:szCs w:val="24"/>
        </w:rPr>
        <w:t xml:space="preserve"> </w:t>
      </w:r>
      <w:r w:rsidR="00BA1589" w:rsidRPr="00A073E1">
        <w:rPr>
          <w:rFonts w:asciiTheme="minorHAnsi" w:hAnsiTheme="minorHAnsi" w:cstheme="minorHAnsi"/>
          <w:bCs/>
          <w:sz w:val="24"/>
          <w:szCs w:val="24"/>
        </w:rPr>
        <w:t xml:space="preserve">Zastępcę </w:t>
      </w:r>
      <w:r w:rsidR="00402B2A" w:rsidRPr="00A073E1">
        <w:rPr>
          <w:rFonts w:asciiTheme="minorHAnsi" w:hAnsiTheme="minorHAnsi" w:cstheme="minorHAnsi"/>
          <w:bCs/>
          <w:sz w:val="24"/>
          <w:szCs w:val="24"/>
        </w:rPr>
        <w:t>Skarbnika Miasta zaproszon</w:t>
      </w:r>
      <w:r w:rsidR="00B46BC0" w:rsidRPr="00A073E1">
        <w:rPr>
          <w:rFonts w:asciiTheme="minorHAnsi" w:hAnsiTheme="minorHAnsi" w:cstheme="minorHAnsi"/>
          <w:bCs/>
          <w:sz w:val="24"/>
          <w:szCs w:val="24"/>
        </w:rPr>
        <w:t>ą</w:t>
      </w:r>
      <w:r w:rsidR="00402B2A" w:rsidRPr="00A073E1">
        <w:rPr>
          <w:rFonts w:asciiTheme="minorHAnsi" w:hAnsiTheme="minorHAnsi" w:cstheme="minorHAnsi"/>
          <w:bCs/>
          <w:sz w:val="24"/>
          <w:szCs w:val="24"/>
        </w:rPr>
        <w:t xml:space="preserve"> na dzisiejszą sesję w związku z odejściem na emeryturę</w:t>
      </w:r>
      <w:r w:rsidRPr="00A073E1">
        <w:rPr>
          <w:rFonts w:asciiTheme="minorHAnsi" w:hAnsiTheme="minorHAnsi" w:cstheme="minorHAnsi"/>
          <w:bCs/>
          <w:sz w:val="24"/>
          <w:szCs w:val="24"/>
        </w:rPr>
        <w:t xml:space="preserve"> </w:t>
      </w:r>
      <w:r w:rsidR="00402B2A" w:rsidRPr="00A073E1">
        <w:rPr>
          <w:rFonts w:asciiTheme="minorHAnsi" w:hAnsiTheme="minorHAnsi" w:cstheme="minorHAnsi"/>
          <w:bCs/>
          <w:sz w:val="24"/>
          <w:szCs w:val="24"/>
        </w:rPr>
        <w:t xml:space="preserve"> </w:t>
      </w:r>
      <w:r w:rsidR="00BA1589" w:rsidRPr="00A073E1">
        <w:rPr>
          <w:rFonts w:asciiTheme="minorHAnsi" w:hAnsiTheme="minorHAnsi" w:cstheme="minorHAnsi"/>
          <w:bCs/>
          <w:sz w:val="24"/>
          <w:szCs w:val="24"/>
        </w:rPr>
        <w:t xml:space="preserve">                               </w:t>
      </w:r>
      <w:r w:rsidR="00402B2A"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i poprosił o zabranie głosu Burmistrza Miasta Mława. </w:t>
      </w:r>
    </w:p>
    <w:p w14:paraId="54591FE5" w14:textId="77777777" w:rsidR="00310453" w:rsidRPr="00A073E1" w:rsidRDefault="00310453" w:rsidP="00A073E1">
      <w:pPr>
        <w:spacing w:line="240" w:lineRule="auto"/>
        <w:ind w:firstLine="709"/>
        <w:jc w:val="left"/>
        <w:rPr>
          <w:rFonts w:asciiTheme="minorHAnsi" w:hAnsiTheme="minorHAnsi" w:cstheme="minorHAnsi"/>
          <w:bCs/>
          <w:sz w:val="24"/>
          <w:szCs w:val="24"/>
        </w:rPr>
      </w:pPr>
    </w:p>
    <w:p w14:paraId="7025D6DC" w14:textId="77777777" w:rsidR="00985222" w:rsidRPr="00A073E1" w:rsidRDefault="00985222" w:rsidP="00A073E1">
      <w:pPr>
        <w:spacing w:line="240" w:lineRule="auto"/>
        <w:jc w:val="left"/>
        <w:rPr>
          <w:rFonts w:asciiTheme="minorHAnsi" w:hAnsiTheme="minorHAnsi" w:cstheme="minorHAnsi"/>
          <w:bCs/>
          <w:sz w:val="24"/>
          <w:szCs w:val="24"/>
        </w:rPr>
      </w:pPr>
    </w:p>
    <w:p w14:paraId="7615BB63" w14:textId="77777777" w:rsidR="00B46BC0" w:rsidRPr="00A073E1" w:rsidRDefault="00985222" w:rsidP="00A073E1">
      <w:pPr>
        <w:spacing w:line="240" w:lineRule="auto"/>
        <w:ind w:firstLine="709"/>
        <w:jc w:val="left"/>
        <w:rPr>
          <w:rFonts w:asciiTheme="minorHAnsi" w:hAnsiTheme="minorHAnsi" w:cstheme="minorHAnsi"/>
          <w:bCs/>
          <w:sz w:val="24"/>
          <w:szCs w:val="24"/>
        </w:rPr>
      </w:pPr>
      <w:r w:rsidRPr="00A073E1">
        <w:rPr>
          <w:rFonts w:asciiTheme="minorHAnsi" w:hAnsiTheme="minorHAnsi" w:cstheme="minorHAnsi"/>
          <w:bCs/>
          <w:sz w:val="24"/>
          <w:szCs w:val="24"/>
        </w:rPr>
        <w:t>Sławomir Kowalewski Burmistrz Miasta Mława Pan</w:t>
      </w:r>
      <w:r w:rsidR="00E02293" w:rsidRPr="00A073E1">
        <w:rPr>
          <w:rFonts w:asciiTheme="minorHAnsi" w:hAnsiTheme="minorHAnsi" w:cstheme="minorHAnsi"/>
          <w:bCs/>
          <w:sz w:val="24"/>
          <w:szCs w:val="24"/>
        </w:rPr>
        <w:t>i</w:t>
      </w:r>
      <w:r w:rsidRPr="00A073E1">
        <w:rPr>
          <w:rFonts w:asciiTheme="minorHAnsi" w:hAnsiTheme="minorHAnsi" w:cstheme="minorHAnsi"/>
          <w:bCs/>
          <w:sz w:val="24"/>
          <w:szCs w:val="24"/>
        </w:rPr>
        <w:t xml:space="preserve"> </w:t>
      </w:r>
      <w:r w:rsidR="00E02293" w:rsidRPr="00A073E1">
        <w:rPr>
          <w:rFonts w:asciiTheme="minorHAnsi" w:hAnsiTheme="minorHAnsi" w:cstheme="minorHAnsi"/>
          <w:bCs/>
          <w:sz w:val="24"/>
          <w:szCs w:val="24"/>
        </w:rPr>
        <w:t>Jolanta Sokołowska</w:t>
      </w:r>
      <w:r w:rsidRPr="00A073E1">
        <w:rPr>
          <w:rFonts w:asciiTheme="minorHAnsi" w:hAnsiTheme="minorHAnsi" w:cstheme="minorHAnsi"/>
          <w:bCs/>
          <w:sz w:val="24"/>
          <w:szCs w:val="24"/>
        </w:rPr>
        <w:t xml:space="preserve"> </w:t>
      </w:r>
    </w:p>
    <w:p w14:paraId="22BEFB22" w14:textId="0A071DA9" w:rsidR="00750FC4" w:rsidRPr="00A073E1" w:rsidRDefault="00E16DD4" w:rsidP="00A073E1">
      <w:pPr>
        <w:pStyle w:val="NormalnyWeb"/>
        <w:spacing w:after="165" w:afterAutospacing="0"/>
        <w:rPr>
          <w:rFonts w:asciiTheme="minorHAnsi" w:hAnsiTheme="minorHAnsi" w:cstheme="minorHAnsi"/>
          <w:bCs/>
        </w:rPr>
      </w:pPr>
      <w:r w:rsidRPr="00A073E1">
        <w:rPr>
          <w:rFonts w:asciiTheme="minorHAnsi" w:hAnsiTheme="minorHAnsi" w:cstheme="minorHAnsi"/>
          <w:bCs/>
        </w:rPr>
        <w:t xml:space="preserve">Jolanta Sokołowska przepracowała w Urzędzie Miasta Mława od 1 stycznia 1990 r. 33 lata i 1 miesiąc, w tym ponad 20 lat jako zastępca skarbnika (od 1 stycznia 2003 r. do 24 lutego 2023 r.). Przez krótki czas pełniła też funkcję skarbnika miasta (1 X 2001 – 31 V 2002). Zawsze pełna zaangażowania i profesjonalizmu oraz niezwykle życzliwa. </w:t>
      </w:r>
      <w:r w:rsidR="00750FC4" w:rsidRPr="00A073E1">
        <w:rPr>
          <w:rFonts w:asciiTheme="minorHAnsi" w:hAnsiTheme="minorHAnsi" w:cstheme="minorHAnsi"/>
          <w:bCs/>
        </w:rPr>
        <w:t xml:space="preserve">Burmistrz Miasta </w:t>
      </w:r>
      <w:r w:rsidR="00F24E1D" w:rsidRPr="00A073E1">
        <w:rPr>
          <w:rFonts w:asciiTheme="minorHAnsi" w:hAnsiTheme="minorHAnsi" w:cstheme="minorHAnsi"/>
          <w:bCs/>
        </w:rPr>
        <w:t>podziękował</w:t>
      </w:r>
      <w:r w:rsidR="000978DD" w:rsidRPr="00A073E1">
        <w:rPr>
          <w:rFonts w:asciiTheme="minorHAnsi" w:hAnsiTheme="minorHAnsi" w:cstheme="minorHAnsi"/>
          <w:bCs/>
        </w:rPr>
        <w:t xml:space="preserve"> za ogromne zaangażowanie i poświęcenie; należyte, staranne i odpowiedzialne wykonywanie swoich obowiązków, ale też – jak bywało bardzo często – poświęcenie, żeby miasto funkcjonowało</w:t>
      </w:r>
      <w:r w:rsidR="00F24E1D" w:rsidRPr="00A073E1">
        <w:rPr>
          <w:rFonts w:asciiTheme="minorHAnsi" w:hAnsiTheme="minorHAnsi" w:cstheme="minorHAnsi"/>
          <w:bCs/>
        </w:rPr>
        <w:t xml:space="preserve"> i </w:t>
      </w:r>
      <w:r w:rsidR="000978DD" w:rsidRPr="00A073E1">
        <w:rPr>
          <w:rFonts w:asciiTheme="minorHAnsi" w:hAnsiTheme="minorHAnsi" w:cstheme="minorHAnsi"/>
          <w:bCs/>
        </w:rPr>
        <w:t>rozwijało się</w:t>
      </w:r>
      <w:r w:rsidR="00F24E1D" w:rsidRPr="00A073E1">
        <w:rPr>
          <w:rFonts w:asciiTheme="minorHAnsi" w:hAnsiTheme="minorHAnsi" w:cstheme="minorHAnsi"/>
          <w:bCs/>
        </w:rPr>
        <w:t xml:space="preserve"> właściwie</w:t>
      </w:r>
      <w:r w:rsidR="000978DD" w:rsidRPr="00A073E1">
        <w:rPr>
          <w:rFonts w:asciiTheme="minorHAnsi" w:hAnsiTheme="minorHAnsi" w:cstheme="minorHAnsi"/>
          <w:bCs/>
        </w:rPr>
        <w:t xml:space="preserve">. To jest </w:t>
      </w:r>
      <w:r w:rsidR="00E23468" w:rsidRPr="00A073E1">
        <w:rPr>
          <w:rFonts w:asciiTheme="minorHAnsi" w:hAnsiTheme="minorHAnsi" w:cstheme="minorHAnsi"/>
          <w:bCs/>
        </w:rPr>
        <w:t>P</w:t>
      </w:r>
      <w:r w:rsidR="000978DD" w:rsidRPr="00A073E1">
        <w:rPr>
          <w:rFonts w:asciiTheme="minorHAnsi" w:hAnsiTheme="minorHAnsi" w:cstheme="minorHAnsi"/>
          <w:bCs/>
        </w:rPr>
        <w:t>ani ogromna zasługa i jestem bardzo za to wdzięczny</w:t>
      </w:r>
      <w:r w:rsidR="00E23468" w:rsidRPr="00A073E1">
        <w:rPr>
          <w:rFonts w:asciiTheme="minorHAnsi" w:hAnsiTheme="minorHAnsi" w:cstheme="minorHAnsi"/>
          <w:bCs/>
        </w:rPr>
        <w:t>.</w:t>
      </w:r>
      <w:r w:rsidR="000978DD" w:rsidRPr="00A073E1">
        <w:rPr>
          <w:rFonts w:asciiTheme="minorHAnsi" w:hAnsiTheme="minorHAnsi" w:cstheme="minorHAnsi"/>
          <w:bCs/>
        </w:rPr>
        <w:t xml:space="preserve"> </w:t>
      </w:r>
      <w:r w:rsidR="00750FC4" w:rsidRPr="00A073E1">
        <w:rPr>
          <w:rFonts w:asciiTheme="minorHAnsi" w:hAnsiTheme="minorHAnsi" w:cstheme="minorHAnsi"/>
          <w:bCs/>
        </w:rPr>
        <w:t>Życzymy Pani wszystkiego najlepszego na nowym etapie życia!</w:t>
      </w:r>
    </w:p>
    <w:p w14:paraId="28C4D8D4" w14:textId="77777777" w:rsidR="00750FC4" w:rsidRPr="00A073E1" w:rsidRDefault="00750FC4" w:rsidP="00A073E1">
      <w:pPr>
        <w:spacing w:line="240" w:lineRule="auto"/>
        <w:jc w:val="left"/>
        <w:rPr>
          <w:rFonts w:asciiTheme="minorHAnsi" w:hAnsiTheme="minorHAnsi" w:cstheme="minorHAnsi"/>
          <w:bCs/>
          <w:sz w:val="24"/>
          <w:szCs w:val="24"/>
        </w:rPr>
      </w:pPr>
    </w:p>
    <w:p w14:paraId="39623FFC" w14:textId="77777777" w:rsidR="00E23468" w:rsidRPr="00A073E1" w:rsidRDefault="00E23468" w:rsidP="00A073E1">
      <w:pPr>
        <w:spacing w:line="240" w:lineRule="auto"/>
        <w:jc w:val="left"/>
        <w:rPr>
          <w:rFonts w:asciiTheme="minorHAnsi" w:hAnsiTheme="minorHAnsi" w:cstheme="minorHAnsi"/>
          <w:bCs/>
          <w:sz w:val="24"/>
          <w:szCs w:val="24"/>
        </w:rPr>
      </w:pPr>
    </w:p>
    <w:p w14:paraId="19EB3D8E" w14:textId="77777777" w:rsidR="00401409" w:rsidRPr="00A073E1" w:rsidRDefault="00E23468"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Jolant</w:t>
      </w:r>
      <w:r w:rsidR="00401409" w:rsidRPr="00A073E1">
        <w:rPr>
          <w:rFonts w:asciiTheme="minorHAnsi" w:hAnsiTheme="minorHAnsi" w:cstheme="minorHAnsi"/>
          <w:bCs/>
          <w:sz w:val="24"/>
          <w:szCs w:val="24"/>
        </w:rPr>
        <w:t>a</w:t>
      </w:r>
      <w:r w:rsidRPr="00A073E1">
        <w:rPr>
          <w:rFonts w:asciiTheme="minorHAnsi" w:hAnsiTheme="minorHAnsi" w:cstheme="minorHAnsi"/>
          <w:bCs/>
          <w:sz w:val="24"/>
          <w:szCs w:val="24"/>
        </w:rPr>
        <w:t xml:space="preserve"> Sokołowsk</w:t>
      </w:r>
      <w:r w:rsidR="00401409" w:rsidRPr="00A073E1">
        <w:rPr>
          <w:rFonts w:asciiTheme="minorHAnsi" w:hAnsiTheme="minorHAnsi" w:cstheme="minorHAnsi"/>
          <w:bCs/>
          <w:sz w:val="24"/>
          <w:szCs w:val="24"/>
        </w:rPr>
        <w:t>a</w:t>
      </w:r>
      <w:r w:rsidRPr="00A073E1">
        <w:rPr>
          <w:rFonts w:asciiTheme="minorHAnsi" w:hAnsiTheme="minorHAnsi" w:cstheme="minorHAnsi"/>
          <w:bCs/>
          <w:sz w:val="24"/>
          <w:szCs w:val="24"/>
        </w:rPr>
        <w:t xml:space="preserve"> Zastępcę Skarbnika Miasta</w:t>
      </w:r>
    </w:p>
    <w:p w14:paraId="317B7721" w14:textId="082C430A" w:rsidR="000978DD" w:rsidRPr="00A073E1" w:rsidRDefault="000978DD"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Wydawało mi się, że pracowałam raz lepiej, raz gorzej, ale zawsze z ogromną satysfakcją</w:t>
      </w:r>
      <w:r w:rsidR="00401409" w:rsidRPr="00A073E1">
        <w:rPr>
          <w:rFonts w:asciiTheme="minorHAnsi" w:hAnsiTheme="minorHAnsi" w:cstheme="minorHAnsi"/>
          <w:bCs/>
          <w:sz w:val="24"/>
          <w:szCs w:val="24"/>
        </w:rPr>
        <w:t>, ale k</w:t>
      </w:r>
      <w:r w:rsidRPr="00A073E1">
        <w:rPr>
          <w:rFonts w:asciiTheme="minorHAnsi" w:hAnsiTheme="minorHAnsi" w:cstheme="minorHAnsi"/>
          <w:bCs/>
          <w:sz w:val="24"/>
          <w:szCs w:val="24"/>
        </w:rPr>
        <w:t>ochałam to, co robiłam</w:t>
      </w:r>
      <w:r w:rsidR="006E5EA9"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Teraz z perspektywy czasu uważam, że to, co robiłam, było moim powołaniem i dlatego dziś, szczęśliwa i dumna ze swoich osiągnięć, </w:t>
      </w:r>
      <w:r w:rsidR="006E5EA9" w:rsidRPr="00A073E1">
        <w:rPr>
          <w:rFonts w:asciiTheme="minorHAnsi" w:hAnsiTheme="minorHAnsi" w:cstheme="minorHAnsi"/>
          <w:bCs/>
          <w:sz w:val="24"/>
          <w:szCs w:val="24"/>
        </w:rPr>
        <w:t>podziękowała</w:t>
      </w:r>
      <w:r w:rsidRPr="00A073E1">
        <w:rPr>
          <w:rFonts w:asciiTheme="minorHAnsi" w:hAnsiTheme="minorHAnsi" w:cstheme="minorHAnsi"/>
          <w:bCs/>
          <w:sz w:val="24"/>
          <w:szCs w:val="24"/>
        </w:rPr>
        <w:t xml:space="preserve"> za owocną i miłą </w:t>
      </w:r>
      <w:r w:rsidR="006E5EA9" w:rsidRPr="00A073E1">
        <w:rPr>
          <w:rFonts w:asciiTheme="minorHAnsi" w:hAnsiTheme="minorHAnsi" w:cstheme="minorHAnsi"/>
          <w:bCs/>
          <w:sz w:val="24"/>
          <w:szCs w:val="24"/>
        </w:rPr>
        <w:t xml:space="preserve">współpracę, </w:t>
      </w:r>
      <w:r w:rsidRPr="00A073E1">
        <w:rPr>
          <w:rFonts w:asciiTheme="minorHAnsi" w:hAnsiTheme="minorHAnsi" w:cstheme="minorHAnsi"/>
          <w:bCs/>
          <w:sz w:val="24"/>
          <w:szCs w:val="24"/>
        </w:rPr>
        <w:t xml:space="preserve">kierując swoje podziękowania m.in. do całego kierownictwa urzędu </w:t>
      </w:r>
      <w:r w:rsidRPr="00A073E1">
        <w:rPr>
          <w:rFonts w:asciiTheme="minorHAnsi" w:hAnsiTheme="minorHAnsi" w:cstheme="minorHAnsi"/>
          <w:bCs/>
          <w:sz w:val="24"/>
          <w:szCs w:val="24"/>
        </w:rPr>
        <w:lastRenderedPageBreak/>
        <w:t xml:space="preserve">miasta z burmistrzem Sławomirem Kowalewskim na czele, rady miasta z przewodniczącym Lechem </w:t>
      </w:r>
      <w:proofErr w:type="spellStart"/>
      <w:r w:rsidRPr="00A073E1">
        <w:rPr>
          <w:rFonts w:asciiTheme="minorHAnsi" w:hAnsiTheme="minorHAnsi" w:cstheme="minorHAnsi"/>
          <w:bCs/>
          <w:sz w:val="24"/>
          <w:szCs w:val="24"/>
        </w:rPr>
        <w:t>Prejsem</w:t>
      </w:r>
      <w:proofErr w:type="spellEnd"/>
      <w:r w:rsidRPr="00A073E1">
        <w:rPr>
          <w:rFonts w:asciiTheme="minorHAnsi" w:hAnsiTheme="minorHAnsi" w:cstheme="minorHAnsi"/>
          <w:bCs/>
          <w:sz w:val="24"/>
          <w:szCs w:val="24"/>
        </w:rPr>
        <w:t>, radnych poprzednich kadencji oraz wszystkich obecnych i byłych pracowników urzędu miasta.</w:t>
      </w:r>
    </w:p>
    <w:p w14:paraId="5BF887F8" w14:textId="68851DC5" w:rsidR="00E90F6F" w:rsidRPr="00A073E1" w:rsidRDefault="00E90F6F" w:rsidP="00A073E1">
      <w:pPr>
        <w:spacing w:line="240" w:lineRule="auto"/>
        <w:ind w:firstLine="709"/>
        <w:jc w:val="left"/>
        <w:rPr>
          <w:rFonts w:asciiTheme="minorHAnsi" w:hAnsiTheme="minorHAnsi" w:cstheme="minorHAnsi"/>
          <w:bCs/>
          <w:sz w:val="24"/>
          <w:szCs w:val="24"/>
        </w:rPr>
      </w:pPr>
    </w:p>
    <w:p w14:paraId="45BEECF6" w14:textId="77777777" w:rsidR="00DD2734" w:rsidRPr="00A073E1" w:rsidRDefault="00DD2734" w:rsidP="00A073E1">
      <w:pPr>
        <w:spacing w:line="240" w:lineRule="auto"/>
        <w:ind w:firstLine="709"/>
        <w:jc w:val="left"/>
        <w:rPr>
          <w:rFonts w:asciiTheme="minorHAnsi" w:hAnsiTheme="minorHAnsi" w:cstheme="minorHAnsi"/>
          <w:bCs/>
          <w:sz w:val="24"/>
          <w:szCs w:val="24"/>
        </w:rPr>
      </w:pPr>
    </w:p>
    <w:p w14:paraId="453B9A92" w14:textId="77777777" w:rsidR="00310453" w:rsidRPr="00A073E1" w:rsidRDefault="00310453" w:rsidP="00A073E1">
      <w:pPr>
        <w:spacing w:line="240" w:lineRule="auto"/>
        <w:ind w:firstLine="709"/>
        <w:jc w:val="left"/>
        <w:rPr>
          <w:rFonts w:asciiTheme="minorHAnsi" w:hAnsiTheme="minorHAnsi" w:cstheme="minorHAnsi"/>
          <w:bCs/>
          <w:sz w:val="24"/>
          <w:szCs w:val="24"/>
        </w:rPr>
      </w:pPr>
    </w:p>
    <w:p w14:paraId="55D3ED46" w14:textId="77777777" w:rsidR="00E90F6F" w:rsidRPr="00A073E1" w:rsidRDefault="00E90F6F" w:rsidP="00A073E1">
      <w:pPr>
        <w:spacing w:line="240" w:lineRule="auto"/>
        <w:ind w:firstLine="709"/>
        <w:jc w:val="left"/>
        <w:rPr>
          <w:rFonts w:asciiTheme="minorHAnsi" w:hAnsiTheme="minorHAnsi" w:cstheme="minorHAnsi"/>
          <w:bCs/>
          <w:sz w:val="24"/>
          <w:szCs w:val="24"/>
        </w:rPr>
      </w:pPr>
    </w:p>
    <w:p w14:paraId="0604ED37" w14:textId="532AC139" w:rsidR="00985222" w:rsidRPr="00A073E1" w:rsidRDefault="00985222" w:rsidP="00A073E1">
      <w:pPr>
        <w:pStyle w:val="Nagwek3"/>
        <w:jc w:val="left"/>
        <w:rPr>
          <w:rFonts w:asciiTheme="minorHAnsi" w:hAnsiTheme="minorHAnsi" w:cstheme="minorHAnsi"/>
          <w:bCs/>
          <w:color w:val="auto"/>
        </w:rPr>
      </w:pPr>
      <w:r w:rsidRPr="00A073E1">
        <w:rPr>
          <w:rFonts w:asciiTheme="minorHAnsi" w:hAnsiTheme="minorHAnsi" w:cstheme="minorHAnsi"/>
          <w:bCs/>
          <w:color w:val="auto"/>
        </w:rPr>
        <w:t>Ad pkt 3</w:t>
      </w:r>
    </w:p>
    <w:p w14:paraId="293EE588" w14:textId="77777777" w:rsidR="00985222" w:rsidRPr="00A073E1" w:rsidRDefault="00985222" w:rsidP="00A073E1">
      <w:pPr>
        <w:jc w:val="left"/>
        <w:rPr>
          <w:rFonts w:asciiTheme="minorHAnsi" w:hAnsiTheme="minorHAnsi" w:cstheme="minorHAnsi"/>
          <w:bCs/>
          <w:sz w:val="24"/>
          <w:szCs w:val="24"/>
        </w:rPr>
      </w:pPr>
    </w:p>
    <w:p w14:paraId="52812AB0" w14:textId="3EFD221F" w:rsidR="00827E5C" w:rsidRPr="00A073E1" w:rsidRDefault="00985222" w:rsidP="00A073E1">
      <w:pPr>
        <w:pStyle w:val="Tekstpodstawowy"/>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Przewodniczący Rady Miasta LECH PREJS stwierdził na podstawie listy obecności, </w:t>
      </w:r>
      <w:r w:rsidRPr="00A073E1">
        <w:rPr>
          <w:rFonts w:asciiTheme="minorHAnsi" w:hAnsiTheme="minorHAnsi" w:cstheme="minorHAnsi"/>
          <w:bCs/>
          <w:sz w:val="24"/>
          <w:szCs w:val="24"/>
        </w:rPr>
        <w:br/>
        <w:t>że na sali jest quorum władne do podejmowania prawomocnych uchwał.</w:t>
      </w:r>
    </w:p>
    <w:p w14:paraId="479C4CD0" w14:textId="77777777" w:rsidR="00827E5C" w:rsidRPr="00A073E1" w:rsidRDefault="00827E5C" w:rsidP="00A073E1">
      <w:pPr>
        <w:pStyle w:val="Tekstpodstawowy"/>
        <w:jc w:val="left"/>
        <w:rPr>
          <w:rFonts w:asciiTheme="minorHAnsi" w:hAnsiTheme="minorHAnsi" w:cstheme="minorHAnsi"/>
          <w:bCs/>
          <w:sz w:val="24"/>
          <w:szCs w:val="24"/>
        </w:rPr>
      </w:pPr>
    </w:p>
    <w:p w14:paraId="7CA87C0A" w14:textId="482606B0" w:rsidR="00985222" w:rsidRPr="00A073E1" w:rsidRDefault="00985222" w:rsidP="00A073E1">
      <w:pPr>
        <w:pStyle w:val="Tekstpodstawowy"/>
        <w:jc w:val="left"/>
        <w:rPr>
          <w:rFonts w:asciiTheme="minorHAnsi" w:hAnsiTheme="minorHAnsi" w:cstheme="minorHAnsi"/>
          <w:bCs/>
          <w:sz w:val="24"/>
          <w:szCs w:val="24"/>
        </w:rPr>
      </w:pPr>
      <w:r w:rsidRPr="00A073E1">
        <w:rPr>
          <w:rFonts w:asciiTheme="minorHAnsi" w:hAnsiTheme="minorHAnsi" w:cstheme="minorHAnsi"/>
          <w:bCs/>
          <w:sz w:val="24"/>
          <w:szCs w:val="24"/>
        </w:rPr>
        <w:t xml:space="preserve">Ad pkt </w:t>
      </w:r>
      <w:r w:rsidR="00DD18A5" w:rsidRPr="00A073E1">
        <w:rPr>
          <w:rFonts w:asciiTheme="minorHAnsi" w:hAnsiTheme="minorHAnsi" w:cstheme="minorHAnsi"/>
          <w:bCs/>
          <w:sz w:val="24"/>
          <w:szCs w:val="24"/>
        </w:rPr>
        <w:t>4</w:t>
      </w:r>
    </w:p>
    <w:p w14:paraId="66AB7CC6" w14:textId="77777777" w:rsidR="00985222" w:rsidRPr="00A073E1" w:rsidRDefault="00985222" w:rsidP="00A073E1">
      <w:pPr>
        <w:pStyle w:val="Tekstpodstawowy"/>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Przewodniczący Rady Miasta na Sekretarza Obrad zgłosił radnego Janusza Wojnarowskiego.</w:t>
      </w:r>
    </w:p>
    <w:p w14:paraId="5BDE9C8F" w14:textId="77777777" w:rsidR="00985222" w:rsidRPr="00A073E1" w:rsidRDefault="00985222" w:rsidP="00A073E1">
      <w:pPr>
        <w:pStyle w:val="Tekstpodstawowy"/>
        <w:ind w:firstLine="708"/>
        <w:jc w:val="left"/>
        <w:rPr>
          <w:rFonts w:asciiTheme="minorHAnsi" w:hAnsiTheme="minorHAnsi" w:cstheme="minorHAnsi"/>
          <w:bCs/>
          <w:sz w:val="24"/>
          <w:szCs w:val="24"/>
        </w:rPr>
      </w:pPr>
    </w:p>
    <w:p w14:paraId="0628F19F" w14:textId="77777777" w:rsidR="00985222" w:rsidRPr="00A073E1" w:rsidRDefault="00985222" w:rsidP="00A073E1">
      <w:pPr>
        <w:pStyle w:val="Tekstpodstawowy"/>
        <w:ind w:firstLine="360"/>
        <w:jc w:val="left"/>
        <w:rPr>
          <w:rFonts w:asciiTheme="minorHAnsi" w:hAnsiTheme="minorHAnsi" w:cstheme="minorHAnsi"/>
          <w:bCs/>
          <w:sz w:val="24"/>
          <w:szCs w:val="24"/>
        </w:rPr>
      </w:pPr>
      <w:r w:rsidRPr="00A073E1">
        <w:rPr>
          <w:rFonts w:asciiTheme="minorHAnsi" w:hAnsiTheme="minorHAnsi" w:cstheme="minorHAnsi"/>
          <w:bCs/>
          <w:sz w:val="24"/>
          <w:szCs w:val="24"/>
        </w:rPr>
        <w:t>Radny Janusz Wojnarowski wyraził zgodę.</w:t>
      </w:r>
    </w:p>
    <w:p w14:paraId="6BCA01CE" w14:textId="77777777" w:rsidR="00985222" w:rsidRPr="00A073E1" w:rsidRDefault="00985222" w:rsidP="00A073E1">
      <w:pPr>
        <w:pStyle w:val="Tekstpodstawowy"/>
        <w:ind w:firstLine="360"/>
        <w:jc w:val="left"/>
        <w:rPr>
          <w:rFonts w:asciiTheme="minorHAnsi" w:hAnsiTheme="minorHAnsi" w:cstheme="minorHAnsi"/>
          <w:bCs/>
          <w:sz w:val="24"/>
          <w:szCs w:val="24"/>
        </w:rPr>
      </w:pPr>
    </w:p>
    <w:p w14:paraId="3FB419A6" w14:textId="1581FCCF" w:rsidR="00985222" w:rsidRPr="00A073E1" w:rsidRDefault="00985222" w:rsidP="00A073E1">
      <w:pPr>
        <w:pStyle w:val="Tekstpodstawowyzwciciem"/>
        <w:jc w:val="left"/>
        <w:rPr>
          <w:rFonts w:asciiTheme="minorHAnsi" w:hAnsiTheme="minorHAnsi" w:cstheme="minorHAnsi"/>
          <w:bCs/>
          <w:sz w:val="24"/>
          <w:szCs w:val="24"/>
        </w:rPr>
      </w:pPr>
      <w:r w:rsidRPr="00A073E1">
        <w:rPr>
          <w:rFonts w:asciiTheme="minorHAnsi" w:hAnsiTheme="minorHAnsi" w:cstheme="minorHAnsi"/>
          <w:bCs/>
          <w:sz w:val="24"/>
          <w:szCs w:val="24"/>
        </w:rPr>
        <w:t>Ponieważ innych kandydatur nie zgłoszono w wyniku jawnego głosowania (</w:t>
      </w:r>
      <w:r w:rsidR="00DD18A5" w:rsidRPr="00A073E1">
        <w:rPr>
          <w:rFonts w:asciiTheme="minorHAnsi" w:hAnsiTheme="minorHAnsi" w:cstheme="minorHAnsi"/>
          <w:bCs/>
          <w:sz w:val="24"/>
          <w:szCs w:val="24"/>
        </w:rPr>
        <w:t xml:space="preserve">20 </w:t>
      </w:r>
      <w:r w:rsidRPr="00A073E1">
        <w:rPr>
          <w:rFonts w:asciiTheme="minorHAnsi" w:hAnsiTheme="minorHAnsi" w:cstheme="minorHAnsi"/>
          <w:bCs/>
          <w:sz w:val="24"/>
          <w:szCs w:val="24"/>
        </w:rPr>
        <w:t>głosami za, jednogłośnie) Sekretarzem Obrad XL</w:t>
      </w:r>
      <w:r w:rsidR="00DD18A5" w:rsidRPr="00A073E1">
        <w:rPr>
          <w:rFonts w:asciiTheme="minorHAnsi" w:hAnsiTheme="minorHAnsi" w:cstheme="minorHAnsi"/>
          <w:bCs/>
          <w:sz w:val="24"/>
          <w:szCs w:val="24"/>
        </w:rPr>
        <w:t>VII</w:t>
      </w:r>
      <w:r w:rsidRPr="00A073E1">
        <w:rPr>
          <w:rFonts w:asciiTheme="minorHAnsi" w:hAnsiTheme="minorHAnsi" w:cstheme="minorHAnsi"/>
          <w:bCs/>
          <w:sz w:val="24"/>
          <w:szCs w:val="24"/>
        </w:rPr>
        <w:t>I sesji Rady Miasta został wybrany radny JANUSZ WOJNAROWSKI.</w:t>
      </w:r>
    </w:p>
    <w:p w14:paraId="7B48B8A9" w14:textId="77777777" w:rsidR="00985222" w:rsidRPr="00A073E1" w:rsidRDefault="00985222" w:rsidP="00A073E1">
      <w:pPr>
        <w:pStyle w:val="Tekstpodstawowyzwciciem"/>
        <w:ind w:firstLine="0"/>
        <w:jc w:val="left"/>
        <w:rPr>
          <w:rFonts w:asciiTheme="minorHAnsi" w:hAnsiTheme="minorHAnsi" w:cstheme="minorHAnsi"/>
          <w:bCs/>
          <w:sz w:val="24"/>
          <w:szCs w:val="24"/>
        </w:rPr>
      </w:pPr>
    </w:p>
    <w:p w14:paraId="2FE136EA" w14:textId="5428E164" w:rsidR="00985222" w:rsidRPr="00A073E1" w:rsidRDefault="00985222" w:rsidP="00A073E1">
      <w:pPr>
        <w:spacing w:before="120" w:after="120"/>
        <w:jc w:val="left"/>
        <w:rPr>
          <w:rFonts w:asciiTheme="minorHAnsi" w:hAnsiTheme="minorHAnsi" w:cstheme="minorHAnsi"/>
          <w:bCs/>
          <w:sz w:val="24"/>
          <w:szCs w:val="24"/>
        </w:rPr>
      </w:pPr>
      <w:r w:rsidRPr="00A073E1">
        <w:rPr>
          <w:rFonts w:asciiTheme="minorHAnsi" w:hAnsiTheme="minorHAnsi" w:cstheme="minorHAnsi"/>
          <w:bCs/>
          <w:sz w:val="24"/>
          <w:szCs w:val="24"/>
        </w:rPr>
        <w:t xml:space="preserve">Ad pkt </w:t>
      </w:r>
      <w:r w:rsidR="00DD18A5" w:rsidRPr="00A073E1">
        <w:rPr>
          <w:rFonts w:asciiTheme="minorHAnsi" w:hAnsiTheme="minorHAnsi" w:cstheme="minorHAnsi"/>
          <w:bCs/>
          <w:sz w:val="24"/>
          <w:szCs w:val="24"/>
        </w:rPr>
        <w:t>5</w:t>
      </w:r>
    </w:p>
    <w:p w14:paraId="6E046ADF" w14:textId="77777777" w:rsidR="00985222" w:rsidRPr="00A073E1" w:rsidRDefault="00985222" w:rsidP="00A073E1">
      <w:pPr>
        <w:spacing w:before="120" w:after="120"/>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Przewodniczący Rady Miasta Lech </w:t>
      </w:r>
      <w:proofErr w:type="spellStart"/>
      <w:r w:rsidRPr="00A073E1">
        <w:rPr>
          <w:rFonts w:asciiTheme="minorHAnsi" w:hAnsiTheme="minorHAnsi" w:cstheme="minorHAnsi"/>
          <w:bCs/>
          <w:sz w:val="24"/>
          <w:szCs w:val="24"/>
        </w:rPr>
        <w:t>Prejs</w:t>
      </w:r>
      <w:proofErr w:type="spellEnd"/>
      <w:r w:rsidRPr="00A073E1">
        <w:rPr>
          <w:rFonts w:asciiTheme="minorHAnsi" w:hAnsiTheme="minorHAnsi" w:cstheme="minorHAnsi"/>
          <w:bCs/>
          <w:sz w:val="24"/>
          <w:szCs w:val="24"/>
        </w:rPr>
        <w:t xml:space="preserve"> zapytał, czy są uwagi do porządku obrad?</w:t>
      </w:r>
    </w:p>
    <w:p w14:paraId="3A84F23C" w14:textId="77777777" w:rsidR="00985222" w:rsidRPr="00A073E1" w:rsidRDefault="00985222" w:rsidP="00A073E1">
      <w:pPr>
        <w:spacing w:before="120" w:after="120"/>
        <w:ind w:firstLine="708"/>
        <w:jc w:val="left"/>
        <w:rPr>
          <w:rFonts w:asciiTheme="minorHAnsi" w:hAnsiTheme="minorHAnsi" w:cstheme="minorHAnsi"/>
          <w:bCs/>
          <w:sz w:val="24"/>
          <w:szCs w:val="24"/>
        </w:rPr>
      </w:pPr>
    </w:p>
    <w:p w14:paraId="02D0211F" w14:textId="543A1824" w:rsidR="00E5450F" w:rsidRPr="00A073E1" w:rsidRDefault="00985222" w:rsidP="00A073E1">
      <w:pPr>
        <w:pStyle w:val="Lista-kontynuacja"/>
        <w:jc w:val="left"/>
        <w:rPr>
          <w:rFonts w:asciiTheme="minorHAnsi" w:hAnsiTheme="minorHAnsi" w:cstheme="minorHAnsi"/>
          <w:bCs/>
          <w:sz w:val="24"/>
          <w:szCs w:val="24"/>
        </w:rPr>
      </w:pPr>
      <w:r w:rsidRPr="00A073E1">
        <w:rPr>
          <w:rFonts w:asciiTheme="minorHAnsi" w:hAnsiTheme="minorHAnsi" w:cstheme="minorHAnsi"/>
          <w:bCs/>
          <w:sz w:val="24"/>
          <w:szCs w:val="24"/>
        </w:rPr>
        <w:t xml:space="preserve">Burmistrz Miasta Sławomir Kowalewski zwrócił się o wprowadzenie do porządku obrad  projektu uchwały </w:t>
      </w:r>
      <w:r w:rsidR="00E5450F" w:rsidRPr="00A073E1">
        <w:rPr>
          <w:rFonts w:asciiTheme="minorHAnsi" w:hAnsiTheme="minorHAnsi" w:cstheme="minorHAnsi"/>
          <w:bCs/>
          <w:sz w:val="24"/>
          <w:szCs w:val="24"/>
        </w:rPr>
        <w:t xml:space="preserve">w sprawie przystąpienia do sporządzenia miejscowego planu zagospodarowania przestrzennego „Kozielsk” </w:t>
      </w:r>
      <w:r w:rsidR="000245B2" w:rsidRPr="00A073E1">
        <w:rPr>
          <w:rFonts w:asciiTheme="minorHAnsi" w:hAnsiTheme="minorHAnsi" w:cstheme="minorHAnsi"/>
          <w:bCs/>
          <w:sz w:val="24"/>
          <w:szCs w:val="24"/>
        </w:rPr>
        <w:t>(</w:t>
      </w:r>
      <w:r w:rsidR="00E5450F" w:rsidRPr="00A073E1">
        <w:rPr>
          <w:rFonts w:asciiTheme="minorHAnsi" w:hAnsiTheme="minorHAnsi" w:cstheme="minorHAnsi"/>
          <w:bCs/>
          <w:sz w:val="24"/>
          <w:szCs w:val="24"/>
        </w:rPr>
        <w:t>jako pkt 13</w:t>
      </w:r>
      <w:r w:rsidR="000245B2" w:rsidRPr="00A073E1">
        <w:rPr>
          <w:rFonts w:asciiTheme="minorHAnsi" w:hAnsiTheme="minorHAnsi" w:cstheme="minorHAnsi"/>
          <w:bCs/>
          <w:sz w:val="24"/>
          <w:szCs w:val="24"/>
        </w:rPr>
        <w:t>).</w:t>
      </w:r>
    </w:p>
    <w:p w14:paraId="56D0DE79" w14:textId="05936002" w:rsidR="00985222" w:rsidRPr="00A073E1" w:rsidRDefault="00985222" w:rsidP="00A073E1">
      <w:pPr>
        <w:spacing w:before="120" w:after="120"/>
        <w:ind w:firstLine="708"/>
        <w:jc w:val="left"/>
        <w:rPr>
          <w:rFonts w:asciiTheme="minorHAnsi" w:hAnsiTheme="minorHAnsi" w:cstheme="minorHAnsi"/>
          <w:bCs/>
          <w:sz w:val="24"/>
          <w:szCs w:val="24"/>
        </w:rPr>
      </w:pPr>
    </w:p>
    <w:p w14:paraId="25F3A70B" w14:textId="77777777" w:rsidR="00985222" w:rsidRPr="00A073E1" w:rsidRDefault="00985222" w:rsidP="00A073E1">
      <w:pPr>
        <w:spacing w:line="240"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Innych uwag nie zgłoszono.</w:t>
      </w:r>
    </w:p>
    <w:p w14:paraId="0F5C17BB" w14:textId="77777777" w:rsidR="00985222" w:rsidRPr="00A073E1" w:rsidRDefault="00985222" w:rsidP="00A073E1">
      <w:pPr>
        <w:spacing w:line="240" w:lineRule="auto"/>
        <w:ind w:firstLine="708"/>
        <w:jc w:val="left"/>
        <w:rPr>
          <w:rFonts w:asciiTheme="minorHAnsi" w:hAnsiTheme="minorHAnsi" w:cstheme="minorHAnsi"/>
          <w:bCs/>
          <w:sz w:val="24"/>
          <w:szCs w:val="24"/>
        </w:rPr>
      </w:pPr>
    </w:p>
    <w:p w14:paraId="5B072664" w14:textId="77777777" w:rsidR="00985222" w:rsidRPr="00A073E1" w:rsidRDefault="00985222" w:rsidP="00A073E1">
      <w:pPr>
        <w:spacing w:line="240" w:lineRule="auto"/>
        <w:ind w:firstLine="708"/>
        <w:jc w:val="left"/>
        <w:rPr>
          <w:rFonts w:asciiTheme="minorHAnsi" w:hAnsiTheme="minorHAnsi" w:cstheme="minorHAnsi"/>
          <w:bCs/>
          <w:sz w:val="24"/>
          <w:szCs w:val="24"/>
        </w:rPr>
      </w:pPr>
    </w:p>
    <w:p w14:paraId="3C58B2C7" w14:textId="123FCAB9" w:rsidR="00985222" w:rsidRPr="00A073E1" w:rsidRDefault="00985222" w:rsidP="00A073E1">
      <w:pPr>
        <w:spacing w:line="240"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W wyniku jawnego głosowania Rada Miasta (2</w:t>
      </w:r>
      <w:r w:rsidR="000245B2" w:rsidRPr="00A073E1">
        <w:rPr>
          <w:rFonts w:asciiTheme="minorHAnsi" w:hAnsiTheme="minorHAnsi" w:cstheme="minorHAnsi"/>
          <w:bCs/>
          <w:sz w:val="24"/>
          <w:szCs w:val="24"/>
        </w:rPr>
        <w:t>0</w:t>
      </w:r>
      <w:r w:rsidRPr="00A073E1">
        <w:rPr>
          <w:rFonts w:asciiTheme="minorHAnsi" w:hAnsiTheme="minorHAnsi" w:cstheme="minorHAnsi"/>
          <w:bCs/>
          <w:sz w:val="24"/>
          <w:szCs w:val="24"/>
        </w:rPr>
        <w:t xml:space="preserve"> głosami za, jednogłośnie) przegłosowała zaproponowany porządek obrad z autopoprawką.</w:t>
      </w:r>
    </w:p>
    <w:p w14:paraId="31CF5E13" w14:textId="77777777" w:rsidR="00985222" w:rsidRPr="00A073E1" w:rsidRDefault="00985222" w:rsidP="00A073E1">
      <w:pPr>
        <w:jc w:val="left"/>
        <w:rPr>
          <w:rFonts w:asciiTheme="minorHAnsi" w:hAnsiTheme="minorHAnsi" w:cstheme="minorHAnsi"/>
          <w:bCs/>
          <w:i/>
          <w:iCs/>
          <w:sz w:val="24"/>
          <w:szCs w:val="24"/>
        </w:rPr>
      </w:pPr>
    </w:p>
    <w:p w14:paraId="13372856" w14:textId="77777777" w:rsidR="00AD7F04" w:rsidRPr="00A073E1" w:rsidRDefault="00AD7F04" w:rsidP="00A073E1">
      <w:pPr>
        <w:numPr>
          <w:ilvl w:val="0"/>
          <w:numId w:val="2"/>
        </w:numPr>
        <w:spacing w:line="240" w:lineRule="auto"/>
        <w:ind w:left="499" w:hanging="357"/>
        <w:jc w:val="left"/>
        <w:rPr>
          <w:rFonts w:asciiTheme="minorHAnsi" w:hAnsiTheme="minorHAnsi" w:cstheme="minorHAnsi"/>
          <w:bCs/>
          <w:sz w:val="24"/>
          <w:szCs w:val="24"/>
        </w:rPr>
      </w:pPr>
      <w:r w:rsidRPr="00A073E1">
        <w:rPr>
          <w:rFonts w:asciiTheme="minorHAnsi" w:hAnsiTheme="minorHAnsi" w:cstheme="minorHAnsi"/>
          <w:bCs/>
          <w:sz w:val="24"/>
          <w:szCs w:val="24"/>
        </w:rPr>
        <w:t>Otwarcie obrad.</w:t>
      </w:r>
    </w:p>
    <w:p w14:paraId="46132157" w14:textId="77777777" w:rsidR="00AD7F04" w:rsidRPr="00A073E1" w:rsidRDefault="00AD7F04" w:rsidP="00A073E1">
      <w:pPr>
        <w:numPr>
          <w:ilvl w:val="0"/>
          <w:numId w:val="2"/>
        </w:numPr>
        <w:spacing w:line="240" w:lineRule="auto"/>
        <w:ind w:left="499" w:hanging="357"/>
        <w:jc w:val="left"/>
        <w:rPr>
          <w:rFonts w:asciiTheme="minorHAnsi" w:hAnsiTheme="minorHAnsi" w:cstheme="minorHAnsi"/>
          <w:bCs/>
          <w:sz w:val="24"/>
          <w:szCs w:val="24"/>
        </w:rPr>
      </w:pPr>
      <w:r w:rsidRPr="00A073E1">
        <w:rPr>
          <w:rFonts w:asciiTheme="minorHAnsi" w:hAnsiTheme="minorHAnsi" w:cstheme="minorHAnsi"/>
          <w:bCs/>
          <w:sz w:val="24"/>
          <w:szCs w:val="24"/>
        </w:rPr>
        <w:t>Pożegnanie Pani Jolanty Sokołowskiej Zastępcy Skarbnika Miasta w związku z odejściem na emeryturę.</w:t>
      </w:r>
    </w:p>
    <w:p w14:paraId="66F2E5FD" w14:textId="77777777" w:rsidR="00AD7F04" w:rsidRPr="00A073E1" w:rsidRDefault="00AD7F04" w:rsidP="00A073E1">
      <w:pPr>
        <w:numPr>
          <w:ilvl w:val="0"/>
          <w:numId w:val="2"/>
        </w:numPr>
        <w:spacing w:line="240" w:lineRule="auto"/>
        <w:ind w:left="499" w:hanging="357"/>
        <w:jc w:val="left"/>
        <w:rPr>
          <w:rFonts w:asciiTheme="minorHAnsi" w:hAnsiTheme="minorHAnsi" w:cstheme="minorHAnsi"/>
          <w:bCs/>
          <w:sz w:val="24"/>
          <w:szCs w:val="24"/>
        </w:rPr>
      </w:pPr>
      <w:r w:rsidRPr="00A073E1">
        <w:rPr>
          <w:rFonts w:asciiTheme="minorHAnsi" w:hAnsiTheme="minorHAnsi" w:cstheme="minorHAnsi"/>
          <w:bCs/>
          <w:color w:val="000000" w:themeColor="text1"/>
          <w:sz w:val="24"/>
          <w:szCs w:val="24"/>
        </w:rPr>
        <w:t>Stwierdzenie prawomocności obrad.</w:t>
      </w:r>
    </w:p>
    <w:p w14:paraId="0F6DFD85" w14:textId="77777777" w:rsidR="00AD7F04" w:rsidRPr="00A073E1" w:rsidRDefault="00AD7F04" w:rsidP="00A073E1">
      <w:pPr>
        <w:pStyle w:val="Akapitzlist"/>
        <w:numPr>
          <w:ilvl w:val="0"/>
          <w:numId w:val="2"/>
        </w:numPr>
        <w:spacing w:line="240" w:lineRule="auto"/>
        <w:ind w:left="501"/>
        <w:rPr>
          <w:rFonts w:asciiTheme="minorHAnsi" w:eastAsiaTheme="minorHAnsi" w:hAnsiTheme="minorHAnsi" w:cstheme="minorHAnsi"/>
          <w:bCs/>
          <w:sz w:val="24"/>
          <w:szCs w:val="24"/>
        </w:rPr>
      </w:pPr>
      <w:r w:rsidRPr="00A073E1">
        <w:rPr>
          <w:rFonts w:asciiTheme="minorHAnsi" w:hAnsiTheme="minorHAnsi" w:cstheme="minorHAnsi"/>
          <w:bCs/>
          <w:color w:val="000000" w:themeColor="text1"/>
          <w:sz w:val="24"/>
          <w:szCs w:val="24"/>
        </w:rPr>
        <w:t>Wybór Sekretarza Obrad.</w:t>
      </w:r>
    </w:p>
    <w:p w14:paraId="09A38C4B" w14:textId="77777777" w:rsidR="00AD7F04" w:rsidRPr="00A073E1" w:rsidRDefault="00AD7F04" w:rsidP="00A073E1">
      <w:pPr>
        <w:pStyle w:val="Akapitzlist"/>
        <w:numPr>
          <w:ilvl w:val="0"/>
          <w:numId w:val="2"/>
        </w:numPr>
        <w:spacing w:line="240" w:lineRule="auto"/>
        <w:ind w:left="501"/>
        <w:rPr>
          <w:rFonts w:asciiTheme="minorHAnsi" w:eastAsiaTheme="minorHAnsi" w:hAnsiTheme="minorHAnsi" w:cstheme="minorHAnsi"/>
          <w:bCs/>
          <w:sz w:val="24"/>
          <w:szCs w:val="24"/>
        </w:rPr>
      </w:pPr>
      <w:r w:rsidRPr="00A073E1">
        <w:rPr>
          <w:rFonts w:asciiTheme="minorHAnsi" w:hAnsiTheme="minorHAnsi" w:cstheme="minorHAnsi"/>
          <w:bCs/>
          <w:color w:val="000000" w:themeColor="text1"/>
          <w:sz w:val="24"/>
          <w:szCs w:val="24"/>
        </w:rPr>
        <w:t xml:space="preserve">Uwagi do porządku Obrad.                                             </w:t>
      </w:r>
    </w:p>
    <w:p w14:paraId="6249DCD4" w14:textId="77777777" w:rsidR="00AD7F04" w:rsidRPr="00A073E1" w:rsidRDefault="00AD7F04" w:rsidP="00A073E1">
      <w:pPr>
        <w:pStyle w:val="Akapitzlist"/>
        <w:numPr>
          <w:ilvl w:val="0"/>
          <w:numId w:val="2"/>
        </w:numPr>
        <w:spacing w:line="240" w:lineRule="auto"/>
        <w:ind w:left="502"/>
        <w:rPr>
          <w:rFonts w:asciiTheme="minorHAnsi" w:hAnsiTheme="minorHAnsi" w:cstheme="minorHAnsi"/>
          <w:bCs/>
          <w:sz w:val="24"/>
          <w:szCs w:val="24"/>
        </w:rPr>
      </w:pPr>
      <w:r w:rsidRPr="00A073E1">
        <w:rPr>
          <w:rFonts w:asciiTheme="minorHAnsi" w:hAnsiTheme="minorHAnsi" w:cstheme="minorHAnsi"/>
          <w:bCs/>
          <w:sz w:val="24"/>
          <w:szCs w:val="24"/>
        </w:rPr>
        <w:t xml:space="preserve">Podjęcie </w:t>
      </w:r>
      <w:r w:rsidRPr="00A073E1">
        <w:rPr>
          <w:rFonts w:asciiTheme="minorHAnsi" w:eastAsia="Times New Roman" w:hAnsiTheme="minorHAnsi" w:cstheme="minorHAnsi"/>
          <w:bCs/>
          <w:sz w:val="24"/>
          <w:szCs w:val="24"/>
        </w:rPr>
        <w:t xml:space="preserve">uchwały </w:t>
      </w:r>
      <w:r w:rsidRPr="00A073E1">
        <w:rPr>
          <w:rFonts w:asciiTheme="minorHAnsi" w:hAnsiTheme="minorHAnsi" w:cstheme="minorHAnsi"/>
          <w:bCs/>
          <w:sz w:val="24"/>
          <w:szCs w:val="24"/>
        </w:rPr>
        <w:t>w sprawie zmiany Wieloletniej Prognozy Finansowej Miasta Mława.</w:t>
      </w:r>
    </w:p>
    <w:p w14:paraId="46A9AB13" w14:textId="77777777" w:rsidR="00AD7F04" w:rsidRPr="00A073E1" w:rsidRDefault="00AD7F04" w:rsidP="00A073E1">
      <w:pPr>
        <w:pStyle w:val="Akapitzlist"/>
        <w:numPr>
          <w:ilvl w:val="0"/>
          <w:numId w:val="2"/>
        </w:numPr>
        <w:spacing w:line="240" w:lineRule="auto"/>
        <w:ind w:left="502"/>
        <w:rPr>
          <w:rFonts w:asciiTheme="minorHAnsi" w:hAnsiTheme="minorHAnsi" w:cstheme="minorHAnsi"/>
          <w:bCs/>
          <w:sz w:val="24"/>
          <w:szCs w:val="24"/>
        </w:rPr>
      </w:pPr>
      <w:r w:rsidRPr="00A073E1">
        <w:rPr>
          <w:rFonts w:asciiTheme="minorHAnsi" w:hAnsiTheme="minorHAnsi" w:cstheme="minorHAnsi"/>
          <w:bCs/>
          <w:sz w:val="24"/>
          <w:szCs w:val="24"/>
        </w:rPr>
        <w:t>Podjęcie</w:t>
      </w:r>
      <w:r w:rsidRPr="00A073E1">
        <w:rPr>
          <w:rFonts w:asciiTheme="minorHAnsi" w:eastAsia="Times New Roman" w:hAnsiTheme="minorHAnsi" w:cstheme="minorHAnsi"/>
          <w:bCs/>
          <w:sz w:val="24"/>
          <w:szCs w:val="24"/>
        </w:rPr>
        <w:t xml:space="preserve"> uchwały </w:t>
      </w:r>
      <w:r w:rsidRPr="00A073E1">
        <w:rPr>
          <w:rFonts w:asciiTheme="minorHAnsi" w:hAnsiTheme="minorHAnsi" w:cstheme="minorHAnsi"/>
          <w:bCs/>
          <w:sz w:val="24"/>
          <w:szCs w:val="24"/>
        </w:rPr>
        <w:t>w sprawie zmiany uchwały budżetowej na 2023 r.</w:t>
      </w:r>
    </w:p>
    <w:p w14:paraId="7614CD9E" w14:textId="77777777" w:rsidR="00AD7F04" w:rsidRPr="00A073E1" w:rsidRDefault="00AD7F04" w:rsidP="00A073E1">
      <w:pPr>
        <w:pStyle w:val="Akapitzlist"/>
        <w:numPr>
          <w:ilvl w:val="0"/>
          <w:numId w:val="2"/>
        </w:numPr>
        <w:spacing w:line="240" w:lineRule="auto"/>
        <w:ind w:left="502"/>
        <w:rPr>
          <w:rFonts w:asciiTheme="minorHAnsi" w:hAnsiTheme="minorHAnsi" w:cstheme="minorHAnsi"/>
          <w:bCs/>
          <w:sz w:val="24"/>
          <w:szCs w:val="24"/>
        </w:rPr>
      </w:pPr>
      <w:r w:rsidRPr="00A073E1">
        <w:rPr>
          <w:rFonts w:asciiTheme="minorHAnsi" w:hAnsiTheme="minorHAnsi" w:cstheme="minorHAnsi"/>
          <w:bCs/>
          <w:sz w:val="24"/>
          <w:szCs w:val="24"/>
        </w:rPr>
        <w:t xml:space="preserve">Podjęcie uchwały w sprawie </w:t>
      </w:r>
      <w:r w:rsidRPr="00A073E1">
        <w:rPr>
          <w:rFonts w:asciiTheme="minorHAnsi" w:eastAsia="Times New Roman" w:hAnsiTheme="minorHAnsi" w:cstheme="minorHAnsi"/>
          <w:bCs/>
          <w:sz w:val="24"/>
          <w:szCs w:val="24"/>
        </w:rPr>
        <w:t>udzielenia pomocy finansowej dla Województwa Mazowieckiego w 2023 r.</w:t>
      </w:r>
    </w:p>
    <w:p w14:paraId="17211ED0" w14:textId="77777777" w:rsidR="00AD7F04" w:rsidRPr="00A073E1" w:rsidRDefault="00AD7F04" w:rsidP="00A073E1">
      <w:pPr>
        <w:pStyle w:val="Akapitzlist"/>
        <w:numPr>
          <w:ilvl w:val="0"/>
          <w:numId w:val="2"/>
        </w:numPr>
        <w:spacing w:after="0"/>
        <w:ind w:left="501"/>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 xml:space="preserve">Podjęcie uchwały </w:t>
      </w:r>
      <w:r w:rsidRPr="00A073E1">
        <w:rPr>
          <w:rFonts w:asciiTheme="minorHAnsi" w:eastAsia="Times New Roman" w:hAnsiTheme="minorHAnsi" w:cstheme="minorHAnsi"/>
          <w:bCs/>
          <w:sz w:val="24"/>
          <w:szCs w:val="24"/>
        </w:rPr>
        <w:t>w sprawie zawarcia Aneksu Nr 3 do umowy Nr 2/MZDW/16 z dn.                               5 sierpnia 2016 r. w sprawie współdziałania pomiędzy Województwem Mazowieckim                          a Miastem Mława w ramach zadania pn. „Budowa zachodniej obwodnicy Mławy – odcinek między ul. Gdyńską a nowoprojektowaną drogą krajową S7”.</w:t>
      </w:r>
    </w:p>
    <w:p w14:paraId="6CA7C124" w14:textId="77777777" w:rsidR="00AD7F04" w:rsidRPr="00A073E1" w:rsidRDefault="00AD7F04" w:rsidP="00A073E1">
      <w:pPr>
        <w:pStyle w:val="Akapitzlist"/>
        <w:numPr>
          <w:ilvl w:val="0"/>
          <w:numId w:val="2"/>
        </w:numPr>
        <w:spacing w:line="240" w:lineRule="auto"/>
        <w:ind w:left="502"/>
        <w:rPr>
          <w:rFonts w:asciiTheme="minorHAnsi" w:hAnsiTheme="minorHAnsi" w:cstheme="minorHAnsi"/>
          <w:bCs/>
          <w:sz w:val="24"/>
          <w:szCs w:val="24"/>
        </w:rPr>
      </w:pPr>
      <w:r w:rsidRPr="00A073E1">
        <w:rPr>
          <w:rFonts w:asciiTheme="minorHAnsi" w:hAnsiTheme="minorHAnsi" w:cstheme="minorHAnsi"/>
          <w:bCs/>
          <w:sz w:val="24"/>
          <w:szCs w:val="24"/>
        </w:rPr>
        <w:t xml:space="preserve">Podjęcie uchwały </w:t>
      </w:r>
      <w:r w:rsidRPr="00A073E1">
        <w:rPr>
          <w:rFonts w:asciiTheme="minorHAnsi" w:eastAsia="Times New Roman" w:hAnsiTheme="minorHAnsi" w:cstheme="minorHAnsi"/>
          <w:bCs/>
          <w:sz w:val="24"/>
          <w:szCs w:val="24"/>
        </w:rPr>
        <w:t>w sprawie udzielenia pomocy finansowej Powiatowi Mławskiemu.</w:t>
      </w:r>
    </w:p>
    <w:p w14:paraId="7AA96907" w14:textId="77777777" w:rsidR="00AD7F04" w:rsidRPr="00A073E1" w:rsidRDefault="00AD7F04" w:rsidP="00A073E1">
      <w:pPr>
        <w:pStyle w:val="Akapitzlist"/>
        <w:numPr>
          <w:ilvl w:val="0"/>
          <w:numId w:val="2"/>
        </w:numPr>
        <w:spacing w:after="0"/>
        <w:ind w:left="501"/>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Podjęcie uchwały w sprawie przyjęcia Programu opieki nad zwierzętami bezdomnymi oraz zapobiegania bezdomności zwierząt na terenie miasta Mława na rok 2023.</w:t>
      </w:r>
    </w:p>
    <w:p w14:paraId="502F218F" w14:textId="7C53A8B2" w:rsidR="00AD7F04" w:rsidRPr="00A073E1" w:rsidRDefault="00AD7F04" w:rsidP="00A073E1">
      <w:pPr>
        <w:pStyle w:val="Akapitzlist"/>
        <w:numPr>
          <w:ilvl w:val="0"/>
          <w:numId w:val="2"/>
        </w:numPr>
        <w:spacing w:after="0"/>
        <w:ind w:left="501"/>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 xml:space="preserve">Podjęcie uchwały </w:t>
      </w:r>
      <w:r w:rsidRPr="00A073E1">
        <w:rPr>
          <w:rFonts w:asciiTheme="minorHAnsi" w:eastAsia="Times New Roman" w:hAnsiTheme="minorHAnsi" w:cstheme="minorHAnsi"/>
          <w:bCs/>
          <w:sz w:val="24"/>
          <w:szCs w:val="24"/>
        </w:rPr>
        <w:t>w sprawie zamiany nieruchomości.</w:t>
      </w:r>
    </w:p>
    <w:p w14:paraId="307BB4B8" w14:textId="1B25C8A9" w:rsidR="00AD7F04" w:rsidRPr="00A073E1" w:rsidRDefault="006E62DB" w:rsidP="00A073E1">
      <w:pPr>
        <w:pStyle w:val="Akapitzlist"/>
        <w:numPr>
          <w:ilvl w:val="0"/>
          <w:numId w:val="2"/>
        </w:numPr>
        <w:spacing w:after="0"/>
        <w:ind w:left="501"/>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 xml:space="preserve">Podjęcie uchwały </w:t>
      </w:r>
      <w:r w:rsidR="00AD7F04" w:rsidRPr="00A073E1">
        <w:rPr>
          <w:rFonts w:asciiTheme="minorHAnsi" w:hAnsiTheme="minorHAnsi" w:cstheme="minorHAnsi"/>
          <w:bCs/>
          <w:sz w:val="24"/>
          <w:szCs w:val="24"/>
        </w:rPr>
        <w:t>w sprawie przystąpienia do sporządzenia miejscowego planu zagospodarowania przestrzennego „Kozielsk”</w:t>
      </w:r>
      <w:r w:rsidRPr="00A073E1">
        <w:rPr>
          <w:rFonts w:asciiTheme="minorHAnsi" w:hAnsiTheme="minorHAnsi" w:cstheme="minorHAnsi"/>
          <w:bCs/>
          <w:sz w:val="24"/>
          <w:szCs w:val="24"/>
        </w:rPr>
        <w:t>.</w:t>
      </w:r>
    </w:p>
    <w:p w14:paraId="3B275A12" w14:textId="77777777" w:rsidR="00AD7F04" w:rsidRPr="00A073E1" w:rsidRDefault="00AD7F04" w:rsidP="00A073E1">
      <w:pPr>
        <w:pStyle w:val="Akapitzlist"/>
        <w:numPr>
          <w:ilvl w:val="0"/>
          <w:numId w:val="2"/>
        </w:numPr>
        <w:spacing w:after="0" w:line="240" w:lineRule="auto"/>
        <w:ind w:left="501"/>
        <w:contextualSpacing w:val="0"/>
        <w:rPr>
          <w:rFonts w:asciiTheme="minorHAnsi" w:eastAsia="Times New Roman" w:hAnsiTheme="minorHAnsi" w:cstheme="minorHAnsi"/>
          <w:bCs/>
          <w:sz w:val="24"/>
          <w:szCs w:val="24"/>
        </w:rPr>
      </w:pPr>
      <w:r w:rsidRPr="00A073E1">
        <w:rPr>
          <w:rFonts w:asciiTheme="minorHAnsi" w:eastAsia="Times New Roman" w:hAnsiTheme="minorHAnsi" w:cstheme="minorHAnsi"/>
          <w:bCs/>
          <w:sz w:val="24"/>
          <w:szCs w:val="24"/>
        </w:rPr>
        <w:t>Sprawozdanie z realizacji zadań z zakresu wspierania rodziny za rok 2022.</w:t>
      </w:r>
    </w:p>
    <w:p w14:paraId="6FB72653" w14:textId="77777777" w:rsidR="00AD7F04" w:rsidRPr="00A073E1" w:rsidRDefault="00AD7F04" w:rsidP="00A073E1">
      <w:pPr>
        <w:pStyle w:val="Akapitzlist"/>
        <w:numPr>
          <w:ilvl w:val="0"/>
          <w:numId w:val="2"/>
        </w:numPr>
        <w:spacing w:after="0" w:line="240" w:lineRule="auto"/>
        <w:ind w:left="502"/>
        <w:rPr>
          <w:rFonts w:asciiTheme="minorHAnsi" w:hAnsiTheme="minorHAnsi" w:cstheme="minorHAnsi"/>
          <w:bCs/>
          <w:color w:val="000000" w:themeColor="text1"/>
          <w:sz w:val="24"/>
          <w:szCs w:val="24"/>
        </w:rPr>
      </w:pPr>
      <w:r w:rsidRPr="00A073E1">
        <w:rPr>
          <w:rFonts w:asciiTheme="minorHAnsi" w:hAnsiTheme="minorHAnsi" w:cstheme="minorHAnsi"/>
          <w:bCs/>
          <w:sz w:val="24"/>
          <w:szCs w:val="24"/>
        </w:rPr>
        <w:t>Informacja o działaniach zmierzających do poprawy warunków życiowych rodzin wielodzietnych zamieszkałych na terenie Miasta Mława.</w:t>
      </w:r>
    </w:p>
    <w:p w14:paraId="60462A6C" w14:textId="77777777" w:rsidR="00AD7F04" w:rsidRPr="00A073E1" w:rsidRDefault="00AD7F04" w:rsidP="00A073E1">
      <w:pPr>
        <w:pStyle w:val="Akapitzlist"/>
        <w:numPr>
          <w:ilvl w:val="0"/>
          <w:numId w:val="2"/>
        </w:numPr>
        <w:spacing w:line="240" w:lineRule="auto"/>
        <w:ind w:left="502"/>
        <w:rPr>
          <w:rFonts w:asciiTheme="minorHAnsi" w:hAnsiTheme="minorHAnsi" w:cstheme="minorHAnsi"/>
          <w:bCs/>
          <w:sz w:val="24"/>
          <w:szCs w:val="24"/>
          <w:lang w:eastAsia="pl-PL"/>
        </w:rPr>
      </w:pPr>
      <w:r w:rsidRPr="00A073E1">
        <w:rPr>
          <w:rFonts w:asciiTheme="minorHAnsi" w:hAnsiTheme="minorHAnsi" w:cstheme="minorHAnsi"/>
          <w:bCs/>
          <w:sz w:val="24"/>
          <w:szCs w:val="24"/>
        </w:rPr>
        <w:t xml:space="preserve">Sprawozdanie z wykonania uchwał Rady Miasta podjętych na sesji w dniu </w:t>
      </w:r>
      <w:r w:rsidRPr="00A073E1">
        <w:rPr>
          <w:rFonts w:asciiTheme="minorHAnsi" w:hAnsiTheme="minorHAnsi" w:cstheme="minorHAnsi"/>
          <w:bCs/>
          <w:sz w:val="24"/>
          <w:szCs w:val="24"/>
        </w:rPr>
        <w:br/>
      </w:r>
      <w:r w:rsidRPr="00A073E1">
        <w:rPr>
          <w:rFonts w:asciiTheme="minorHAnsi" w:hAnsiTheme="minorHAnsi" w:cstheme="minorHAnsi"/>
          <w:bCs/>
          <w:color w:val="000000" w:themeColor="text1"/>
          <w:sz w:val="24"/>
          <w:szCs w:val="24"/>
        </w:rPr>
        <w:t>10 lutego 2023 r.</w:t>
      </w:r>
    </w:p>
    <w:p w14:paraId="7ED65D34" w14:textId="77777777" w:rsidR="00AD7F04" w:rsidRPr="00A073E1" w:rsidRDefault="00AD7F04" w:rsidP="00A073E1">
      <w:pPr>
        <w:pStyle w:val="Akapitzlist"/>
        <w:numPr>
          <w:ilvl w:val="0"/>
          <w:numId w:val="2"/>
        </w:numPr>
        <w:spacing w:line="240" w:lineRule="auto"/>
        <w:ind w:left="502"/>
        <w:rPr>
          <w:rFonts w:asciiTheme="minorHAnsi" w:hAnsiTheme="minorHAnsi" w:cstheme="minorHAnsi"/>
          <w:bCs/>
          <w:sz w:val="24"/>
          <w:szCs w:val="24"/>
          <w:lang w:eastAsia="pl-PL"/>
        </w:rPr>
      </w:pPr>
      <w:r w:rsidRPr="00A073E1">
        <w:rPr>
          <w:rFonts w:asciiTheme="minorHAnsi" w:hAnsiTheme="minorHAnsi" w:cstheme="minorHAnsi"/>
          <w:bCs/>
          <w:sz w:val="24"/>
          <w:szCs w:val="24"/>
        </w:rPr>
        <w:t>Informacja Burmistrza Miasta Mława z działalności za okres między sesjami.</w:t>
      </w:r>
    </w:p>
    <w:p w14:paraId="00C28A48" w14:textId="77777777" w:rsidR="00AD7F04" w:rsidRPr="00A073E1" w:rsidRDefault="00AD7F04" w:rsidP="00A073E1">
      <w:pPr>
        <w:pStyle w:val="Akapitzlist"/>
        <w:numPr>
          <w:ilvl w:val="0"/>
          <w:numId w:val="2"/>
        </w:numPr>
        <w:spacing w:line="240" w:lineRule="auto"/>
        <w:ind w:left="502"/>
        <w:rPr>
          <w:rFonts w:asciiTheme="minorHAnsi" w:hAnsiTheme="minorHAnsi" w:cstheme="minorHAnsi"/>
          <w:bCs/>
          <w:sz w:val="24"/>
          <w:szCs w:val="24"/>
          <w:lang w:eastAsia="pl-PL"/>
        </w:rPr>
      </w:pPr>
      <w:r w:rsidRPr="00A073E1">
        <w:rPr>
          <w:rFonts w:asciiTheme="minorHAnsi" w:hAnsiTheme="minorHAnsi" w:cstheme="minorHAnsi"/>
          <w:bCs/>
          <w:sz w:val="24"/>
          <w:szCs w:val="24"/>
        </w:rPr>
        <w:t>Interpelacje, wolne wnioski i zapytania.</w:t>
      </w:r>
    </w:p>
    <w:p w14:paraId="0335FF9C" w14:textId="3932C8EB" w:rsidR="005C0E48" w:rsidRPr="00A073E1" w:rsidRDefault="00AD7F04" w:rsidP="00A073E1">
      <w:pPr>
        <w:pStyle w:val="Akapitzlist"/>
        <w:numPr>
          <w:ilvl w:val="0"/>
          <w:numId w:val="2"/>
        </w:numPr>
        <w:spacing w:line="240" w:lineRule="auto"/>
        <w:ind w:left="502"/>
        <w:rPr>
          <w:rFonts w:asciiTheme="minorHAnsi" w:hAnsiTheme="minorHAnsi" w:cstheme="minorHAnsi"/>
          <w:bCs/>
          <w:sz w:val="24"/>
          <w:szCs w:val="24"/>
          <w:lang w:eastAsia="pl-PL"/>
        </w:rPr>
      </w:pPr>
      <w:r w:rsidRPr="00A073E1">
        <w:rPr>
          <w:rFonts w:asciiTheme="minorHAnsi" w:hAnsiTheme="minorHAnsi" w:cstheme="minorHAnsi"/>
          <w:bCs/>
          <w:sz w:val="24"/>
          <w:szCs w:val="24"/>
        </w:rPr>
        <w:t>Zamknięcie obrad sesji Rady Miasta.</w:t>
      </w:r>
    </w:p>
    <w:p w14:paraId="3E4D0AA2" w14:textId="77777777" w:rsidR="00DD2734" w:rsidRPr="00A073E1" w:rsidRDefault="00DD2734" w:rsidP="00A073E1">
      <w:pPr>
        <w:pStyle w:val="Akapitzlist"/>
        <w:spacing w:line="240" w:lineRule="auto"/>
        <w:ind w:left="502"/>
        <w:rPr>
          <w:rFonts w:asciiTheme="minorHAnsi" w:hAnsiTheme="minorHAnsi" w:cstheme="minorHAnsi"/>
          <w:bCs/>
          <w:sz w:val="24"/>
          <w:szCs w:val="24"/>
          <w:lang w:eastAsia="pl-PL"/>
        </w:rPr>
      </w:pPr>
    </w:p>
    <w:p w14:paraId="34CB438C" w14:textId="7573AB64"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Ad pkt </w:t>
      </w:r>
      <w:r w:rsidR="00A60D50" w:rsidRPr="00A073E1">
        <w:rPr>
          <w:rFonts w:asciiTheme="minorHAnsi" w:hAnsiTheme="minorHAnsi" w:cstheme="minorHAnsi"/>
          <w:bCs/>
          <w:sz w:val="24"/>
          <w:szCs w:val="24"/>
        </w:rPr>
        <w:t>6 i 7</w:t>
      </w:r>
    </w:p>
    <w:p w14:paraId="118778E7" w14:textId="17CEA684" w:rsidR="00985222" w:rsidRPr="00A073E1" w:rsidRDefault="00985222" w:rsidP="00A073E1">
      <w:pPr>
        <w:jc w:val="left"/>
        <w:rPr>
          <w:rFonts w:asciiTheme="minorHAnsi" w:eastAsia="Times New Roman" w:hAnsiTheme="minorHAnsi" w:cstheme="minorHAnsi"/>
          <w:bCs/>
          <w:color w:val="000000" w:themeColor="text1"/>
          <w:sz w:val="24"/>
          <w:szCs w:val="24"/>
        </w:rPr>
      </w:pPr>
      <w:r w:rsidRPr="00A073E1">
        <w:rPr>
          <w:rFonts w:asciiTheme="minorHAnsi" w:eastAsia="Times New Roman" w:hAnsiTheme="minorHAnsi" w:cstheme="minorHAnsi"/>
          <w:bCs/>
          <w:color w:val="000000" w:themeColor="text1"/>
          <w:sz w:val="24"/>
          <w:szCs w:val="24"/>
        </w:rPr>
        <w:t xml:space="preserve">Skarbnik Miasta Justyna Aptewicz przedstawiła projekt </w:t>
      </w:r>
      <w:r w:rsidR="001E72BF" w:rsidRPr="00A073E1">
        <w:rPr>
          <w:rFonts w:asciiTheme="minorHAnsi" w:eastAsia="Times New Roman" w:hAnsiTheme="minorHAnsi" w:cstheme="minorHAnsi"/>
          <w:bCs/>
          <w:color w:val="000000" w:themeColor="text1"/>
          <w:sz w:val="24"/>
          <w:szCs w:val="24"/>
        </w:rPr>
        <w:t xml:space="preserve">uchwały </w:t>
      </w:r>
      <w:r w:rsidRPr="00A073E1">
        <w:rPr>
          <w:rFonts w:asciiTheme="minorHAnsi" w:eastAsia="Times New Roman" w:hAnsiTheme="minorHAnsi" w:cstheme="minorHAnsi"/>
          <w:bCs/>
          <w:color w:val="000000" w:themeColor="text1"/>
          <w:sz w:val="24"/>
          <w:szCs w:val="24"/>
        </w:rPr>
        <w:t>w sprawie zmiany Wieloletniej Prognozy Finansowej Miasta Mława z autopoprawkami oraz w sprawie zmiany uchwały budżetowej na 2022 r. z autopoprawk</w:t>
      </w:r>
      <w:r w:rsidR="006E498E" w:rsidRPr="00A073E1">
        <w:rPr>
          <w:rFonts w:asciiTheme="minorHAnsi" w:eastAsia="Times New Roman" w:hAnsiTheme="minorHAnsi" w:cstheme="minorHAnsi"/>
          <w:bCs/>
          <w:color w:val="000000" w:themeColor="text1"/>
          <w:sz w:val="24"/>
          <w:szCs w:val="24"/>
        </w:rPr>
        <w:t>ą</w:t>
      </w:r>
      <w:r w:rsidRPr="00A073E1">
        <w:rPr>
          <w:rFonts w:asciiTheme="minorHAnsi" w:eastAsia="Times New Roman" w:hAnsiTheme="minorHAnsi" w:cstheme="minorHAnsi"/>
          <w:bCs/>
          <w:color w:val="000000" w:themeColor="text1"/>
          <w:sz w:val="24"/>
          <w:szCs w:val="24"/>
        </w:rPr>
        <w:t>.</w:t>
      </w:r>
    </w:p>
    <w:p w14:paraId="0E063C46" w14:textId="77777777" w:rsidR="00985222" w:rsidRPr="00A073E1" w:rsidRDefault="00985222" w:rsidP="00A073E1">
      <w:pPr>
        <w:jc w:val="left"/>
        <w:rPr>
          <w:rFonts w:asciiTheme="minorHAnsi" w:hAnsiTheme="minorHAnsi" w:cstheme="minorHAnsi"/>
          <w:bCs/>
          <w:color w:val="FF0000"/>
          <w:sz w:val="24"/>
          <w:szCs w:val="24"/>
        </w:rPr>
      </w:pPr>
    </w:p>
    <w:p w14:paraId="766F8C46" w14:textId="77777777"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Autopoprawka nr 1</w:t>
      </w:r>
    </w:p>
    <w:p w14:paraId="3B4C0C40" w14:textId="1EC8BEAC"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do projektu uchwały w spawie zmiany Wieloletniej Prognozy Finansowej </w:t>
      </w:r>
      <w:r w:rsidRPr="00A073E1">
        <w:rPr>
          <w:rFonts w:asciiTheme="minorHAnsi" w:hAnsiTheme="minorHAnsi" w:cstheme="minorHAnsi"/>
          <w:bCs/>
          <w:sz w:val="24"/>
          <w:szCs w:val="24"/>
        </w:rPr>
        <w:br/>
        <w:t>Miasta Mława na lata 2023 – 2030</w:t>
      </w:r>
    </w:p>
    <w:p w14:paraId="6F7ED39B" w14:textId="77777777" w:rsidR="007F7BAD" w:rsidRPr="00A073E1" w:rsidRDefault="007F7BAD" w:rsidP="00A073E1">
      <w:pPr>
        <w:jc w:val="left"/>
        <w:rPr>
          <w:rFonts w:asciiTheme="minorHAnsi" w:hAnsiTheme="minorHAnsi" w:cstheme="minorHAnsi"/>
          <w:bCs/>
          <w:color w:val="FF0000"/>
          <w:sz w:val="24"/>
          <w:szCs w:val="24"/>
        </w:rPr>
      </w:pPr>
    </w:p>
    <w:p w14:paraId="6EE48B7E" w14:textId="50B9BE0F" w:rsidR="007F7BAD" w:rsidRPr="00A073E1" w:rsidRDefault="007F7BAD" w:rsidP="00A073E1">
      <w:pPr>
        <w:jc w:val="left"/>
        <w:rPr>
          <w:rFonts w:asciiTheme="minorHAnsi" w:hAnsiTheme="minorHAnsi" w:cstheme="minorHAnsi"/>
          <w:bCs/>
          <w:color w:val="000000" w:themeColor="text1"/>
          <w:sz w:val="24"/>
          <w:szCs w:val="24"/>
          <w:u w:val="single"/>
        </w:rPr>
      </w:pPr>
      <w:r w:rsidRPr="00A073E1">
        <w:rPr>
          <w:rFonts w:asciiTheme="minorHAnsi" w:hAnsiTheme="minorHAnsi" w:cstheme="minorHAnsi"/>
          <w:bCs/>
          <w:color w:val="000000" w:themeColor="text1"/>
          <w:sz w:val="24"/>
          <w:szCs w:val="24"/>
          <w:u w:val="single"/>
        </w:rPr>
        <w:t>Załącznik nr 1 Wieloletnia Prognoza Finansowa</w:t>
      </w:r>
    </w:p>
    <w:p w14:paraId="50C856A3" w14:textId="77777777" w:rsidR="007F7BAD" w:rsidRPr="00A073E1" w:rsidRDefault="007F7BAD" w:rsidP="00A073E1">
      <w:pPr>
        <w:jc w:val="left"/>
        <w:rPr>
          <w:rFonts w:asciiTheme="minorHAnsi" w:hAnsiTheme="minorHAnsi" w:cstheme="minorHAnsi"/>
          <w:bCs/>
          <w:color w:val="000000" w:themeColor="text1"/>
          <w:sz w:val="24"/>
          <w:szCs w:val="24"/>
          <w:u w:val="single"/>
        </w:rPr>
      </w:pPr>
      <w:r w:rsidRPr="00A073E1">
        <w:rPr>
          <w:rFonts w:asciiTheme="minorHAnsi" w:hAnsiTheme="minorHAnsi" w:cstheme="minorHAnsi"/>
          <w:bCs/>
          <w:color w:val="000000" w:themeColor="text1"/>
          <w:sz w:val="24"/>
          <w:szCs w:val="24"/>
          <w:u w:val="single"/>
        </w:rPr>
        <w:t>ROK 2023</w:t>
      </w:r>
    </w:p>
    <w:p w14:paraId="30B07A6A"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Dochody budżetu Miasta na 2023 rok</w:t>
      </w:r>
      <w:r w:rsidRPr="00A073E1">
        <w:rPr>
          <w:rFonts w:asciiTheme="minorHAnsi" w:hAnsiTheme="minorHAnsi" w:cstheme="minorHAnsi"/>
          <w:bCs/>
          <w:color w:val="000000" w:themeColor="text1"/>
          <w:sz w:val="24"/>
          <w:szCs w:val="24"/>
        </w:rPr>
        <w:t xml:space="preserve"> ulegają zmianie o kwotę (+4 080,00 zł) i po zmianie wynoszą 191 965 955,77 zł.</w:t>
      </w:r>
    </w:p>
    <w:p w14:paraId="7D550E1E"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Dochody bieżące</w:t>
      </w:r>
      <w:r w:rsidRPr="00A073E1">
        <w:rPr>
          <w:rFonts w:asciiTheme="minorHAnsi" w:hAnsiTheme="minorHAnsi" w:cstheme="minorHAnsi"/>
          <w:bCs/>
          <w:color w:val="000000" w:themeColor="text1"/>
          <w:sz w:val="24"/>
          <w:szCs w:val="24"/>
        </w:rPr>
        <w:t xml:space="preserve"> ulegają zwiększeniu o kwotę (+4 080,00 zł) i po zmianie wynoszą 153 766 972,31 zł.</w:t>
      </w:r>
    </w:p>
    <w:p w14:paraId="430B9E64"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Dochody majątkowe</w:t>
      </w:r>
      <w:r w:rsidRPr="00A073E1">
        <w:rPr>
          <w:rFonts w:asciiTheme="minorHAnsi" w:hAnsiTheme="minorHAnsi" w:cstheme="minorHAnsi"/>
          <w:bCs/>
          <w:color w:val="000000" w:themeColor="text1"/>
          <w:sz w:val="24"/>
          <w:szCs w:val="24"/>
        </w:rPr>
        <w:t xml:space="preserve"> nie ulegają zmianie i wynoszą 38 198 983,46 zł.</w:t>
      </w:r>
    </w:p>
    <w:p w14:paraId="2FC84828" w14:textId="77777777" w:rsidR="007F7BAD" w:rsidRPr="00A073E1" w:rsidRDefault="007F7BAD" w:rsidP="00A073E1">
      <w:pPr>
        <w:jc w:val="left"/>
        <w:rPr>
          <w:rFonts w:asciiTheme="minorHAnsi" w:hAnsiTheme="minorHAnsi" w:cstheme="minorHAnsi"/>
          <w:bCs/>
          <w:color w:val="FF0000"/>
          <w:sz w:val="24"/>
          <w:szCs w:val="24"/>
          <w:u w:val="single"/>
        </w:rPr>
      </w:pPr>
    </w:p>
    <w:p w14:paraId="3184FA9A"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Wydatki budżetu Miasta na 2023 rok</w:t>
      </w:r>
      <w:r w:rsidRPr="00A073E1">
        <w:rPr>
          <w:rFonts w:asciiTheme="minorHAnsi" w:hAnsiTheme="minorHAnsi" w:cstheme="minorHAnsi"/>
          <w:bCs/>
          <w:color w:val="000000" w:themeColor="text1"/>
          <w:sz w:val="24"/>
          <w:szCs w:val="24"/>
        </w:rPr>
        <w:t xml:space="preserve"> ulegają zmianie o kwotę (+177 080,00 zł) i po zmianie wynoszą 212 187 373,57 zł.</w:t>
      </w:r>
    </w:p>
    <w:p w14:paraId="558EB824"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Wydatki bieżące</w:t>
      </w:r>
      <w:r w:rsidRPr="00A073E1">
        <w:rPr>
          <w:rFonts w:asciiTheme="minorHAnsi" w:hAnsiTheme="minorHAnsi" w:cstheme="minorHAnsi"/>
          <w:bCs/>
          <w:color w:val="000000" w:themeColor="text1"/>
          <w:sz w:val="24"/>
          <w:szCs w:val="24"/>
        </w:rPr>
        <w:t xml:space="preserve"> ulegają zwiększeniu o kwotę (+4 080,00 zł) i po zmianie wynoszą 153 282 681,29 zł.</w:t>
      </w:r>
    </w:p>
    <w:p w14:paraId="5F3B20E2"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Wydatki majątkowe</w:t>
      </w:r>
      <w:r w:rsidRPr="00A073E1">
        <w:rPr>
          <w:rFonts w:asciiTheme="minorHAnsi" w:hAnsiTheme="minorHAnsi" w:cstheme="minorHAnsi"/>
          <w:bCs/>
          <w:color w:val="000000" w:themeColor="text1"/>
          <w:sz w:val="24"/>
          <w:szCs w:val="24"/>
        </w:rPr>
        <w:t xml:space="preserve"> ulegają zwiększeniu o kwotę (+173 000,00 zł) i po zmianie wynoszą 58 904 692,28 zł.</w:t>
      </w:r>
    </w:p>
    <w:p w14:paraId="7A6955D7" w14:textId="77777777" w:rsidR="007F7BAD" w:rsidRPr="00A073E1" w:rsidRDefault="007F7BAD" w:rsidP="00A073E1">
      <w:pPr>
        <w:jc w:val="left"/>
        <w:rPr>
          <w:rFonts w:asciiTheme="minorHAnsi" w:hAnsiTheme="minorHAnsi" w:cstheme="minorHAnsi"/>
          <w:bCs/>
          <w:color w:val="FF0000"/>
          <w:sz w:val="24"/>
          <w:szCs w:val="24"/>
        </w:rPr>
      </w:pPr>
    </w:p>
    <w:p w14:paraId="360F0DD8"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Deficyt budżetu Miasta Mława na 2023 rok</w:t>
      </w:r>
      <w:r w:rsidRPr="00A073E1">
        <w:rPr>
          <w:rFonts w:asciiTheme="minorHAnsi" w:hAnsiTheme="minorHAnsi" w:cstheme="minorHAnsi"/>
          <w:bCs/>
          <w:color w:val="000000" w:themeColor="text1"/>
          <w:sz w:val="24"/>
          <w:szCs w:val="24"/>
        </w:rPr>
        <w:t xml:space="preserve"> ulega zmianie o kwotę (+173 000,00 zł) i wynosi 20 221 417,80 zł. </w:t>
      </w:r>
    </w:p>
    <w:p w14:paraId="7A92F14E"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Przychody budżetu Miasta Mława na 2023 rok</w:t>
      </w:r>
      <w:r w:rsidRPr="00A073E1">
        <w:rPr>
          <w:rFonts w:asciiTheme="minorHAnsi" w:hAnsiTheme="minorHAnsi" w:cstheme="minorHAnsi"/>
          <w:bCs/>
          <w:color w:val="000000" w:themeColor="text1"/>
          <w:sz w:val="24"/>
          <w:szCs w:val="24"/>
        </w:rPr>
        <w:t xml:space="preserve"> ulegają zmianie  o kwotę (+173 000,00 zł) z tytułu wolnych środków, o których mowa w art. 217 ust. 2 pkt 6 ustawy o finansach  publicznych i po zmianie wynoszą 23 821 417,80 zł.</w:t>
      </w:r>
    </w:p>
    <w:p w14:paraId="7240355E" w14:textId="77777777" w:rsidR="007F7BAD" w:rsidRPr="00A073E1" w:rsidRDefault="007F7BAD"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u w:val="single"/>
        </w:rPr>
        <w:t>Rozchody budżetu Miasta Mława na 2023 rok</w:t>
      </w:r>
      <w:r w:rsidRPr="00A073E1">
        <w:rPr>
          <w:rFonts w:asciiTheme="minorHAnsi" w:hAnsiTheme="minorHAnsi" w:cstheme="minorHAnsi"/>
          <w:bCs/>
          <w:color w:val="000000" w:themeColor="text1"/>
          <w:sz w:val="24"/>
          <w:szCs w:val="24"/>
        </w:rPr>
        <w:t xml:space="preserve"> nie ulegają zmianie i wynoszą 3 600 000,00 zł.</w:t>
      </w:r>
    </w:p>
    <w:p w14:paraId="244C570E" w14:textId="77777777" w:rsidR="007F7BAD" w:rsidRPr="00A073E1" w:rsidRDefault="007F7BAD" w:rsidP="00A073E1">
      <w:pPr>
        <w:jc w:val="left"/>
        <w:rPr>
          <w:rFonts w:asciiTheme="minorHAnsi" w:hAnsiTheme="minorHAnsi" w:cstheme="minorHAnsi"/>
          <w:bCs/>
          <w:sz w:val="24"/>
          <w:szCs w:val="24"/>
        </w:rPr>
      </w:pPr>
    </w:p>
    <w:p w14:paraId="6751CCD8" w14:textId="510D4624" w:rsidR="007F7BAD" w:rsidRPr="00A073E1" w:rsidRDefault="007F7BAD" w:rsidP="00A073E1">
      <w:pPr>
        <w:jc w:val="left"/>
        <w:rPr>
          <w:rFonts w:asciiTheme="minorHAnsi" w:hAnsiTheme="minorHAnsi" w:cstheme="minorHAnsi"/>
          <w:bCs/>
          <w:color w:val="000000" w:themeColor="text1"/>
          <w:sz w:val="24"/>
          <w:szCs w:val="24"/>
          <w:u w:val="single"/>
        </w:rPr>
      </w:pPr>
      <w:r w:rsidRPr="00A073E1">
        <w:rPr>
          <w:rFonts w:asciiTheme="minorHAnsi" w:hAnsiTheme="minorHAnsi" w:cstheme="minorHAnsi"/>
          <w:bCs/>
          <w:color w:val="000000" w:themeColor="text1"/>
          <w:sz w:val="24"/>
          <w:szCs w:val="24"/>
          <w:u w:val="single"/>
        </w:rPr>
        <w:t>Załącznik nr 1 Wieloletnia Prognoza Finansowa</w:t>
      </w:r>
    </w:p>
    <w:p w14:paraId="6AD5C7E6" w14:textId="0548B0F8"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Dokonano zmian w następujących przedsięwzięciach:</w:t>
      </w:r>
    </w:p>
    <w:p w14:paraId="2662B712" w14:textId="77777777"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Poz. 1.3.2.3 „Zakup budynku przy ul. Lelewela w Mławie oraz jego adaptacja w celu dostosowania do funkcji biurowo - administracyjnych na potrzeby jednostek Miasta Mława”.</w:t>
      </w:r>
    </w:p>
    <w:p w14:paraId="3415F266" w14:textId="77777777"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Realizacja przedsięwzięcia przewidziana jest na lata 2021 – 2023:</w:t>
      </w:r>
    </w:p>
    <w:p w14:paraId="49010A1F" w14:textId="77777777"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łączne nakłady finansowe (+173 000,00 zł) po zmianie wynoszą 4 373 000,00 zł,</w:t>
      </w:r>
    </w:p>
    <w:p w14:paraId="47EE23A6" w14:textId="77777777"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limit na rok 2023 (+173 000,00 zł) po zmianie wynosi 1 220 000,00 zł,</w:t>
      </w:r>
    </w:p>
    <w:p w14:paraId="15DA6FB9" w14:textId="00BD267C" w:rsidR="007F7BAD" w:rsidRPr="00A073E1" w:rsidRDefault="007F7BA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limit zobowiązań (+173 000,00 zł) po zmianie wynosi 1 220 000,00 zł.</w:t>
      </w:r>
    </w:p>
    <w:p w14:paraId="5BC999F4" w14:textId="77777777" w:rsidR="00985222" w:rsidRPr="00A073E1" w:rsidRDefault="00985222" w:rsidP="00A073E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sz w:val="24"/>
          <w:szCs w:val="24"/>
        </w:rPr>
      </w:pPr>
    </w:p>
    <w:p w14:paraId="60240D1D" w14:textId="77777777" w:rsidR="00985222" w:rsidRPr="00A073E1" w:rsidRDefault="00985222" w:rsidP="00A073E1">
      <w:pPr>
        <w:ind w:right="425"/>
        <w:jc w:val="left"/>
        <w:rPr>
          <w:rFonts w:asciiTheme="minorHAnsi" w:hAnsiTheme="minorHAnsi" w:cstheme="minorHAnsi"/>
          <w:bCs/>
          <w:sz w:val="24"/>
          <w:szCs w:val="24"/>
        </w:rPr>
      </w:pPr>
      <w:r w:rsidRPr="00A073E1">
        <w:rPr>
          <w:rFonts w:asciiTheme="minorHAnsi" w:hAnsiTheme="minorHAnsi" w:cstheme="minorHAnsi"/>
          <w:bCs/>
          <w:sz w:val="24"/>
          <w:szCs w:val="24"/>
        </w:rPr>
        <w:t>Autopoprawka Nr 1</w:t>
      </w:r>
    </w:p>
    <w:p w14:paraId="4F8A3B8C" w14:textId="72AA1C4C" w:rsidR="00985222" w:rsidRPr="00A073E1" w:rsidRDefault="0098522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do projektu Uchwały</w:t>
      </w:r>
      <w:r w:rsidR="003045D5"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 sprawie zmiany uchwały budżetowej na 202</w:t>
      </w:r>
      <w:r w:rsidR="003F3FF4" w:rsidRPr="00A073E1">
        <w:rPr>
          <w:rFonts w:asciiTheme="minorHAnsi" w:hAnsiTheme="minorHAnsi" w:cstheme="minorHAnsi"/>
          <w:bCs/>
          <w:sz w:val="24"/>
          <w:szCs w:val="24"/>
        </w:rPr>
        <w:t>3</w:t>
      </w:r>
      <w:r w:rsidRPr="00A073E1">
        <w:rPr>
          <w:rFonts w:asciiTheme="minorHAnsi" w:hAnsiTheme="minorHAnsi" w:cstheme="minorHAnsi"/>
          <w:bCs/>
          <w:sz w:val="24"/>
          <w:szCs w:val="24"/>
        </w:rPr>
        <w:t xml:space="preserve"> rok</w:t>
      </w:r>
    </w:p>
    <w:p w14:paraId="28294333" w14:textId="77777777" w:rsidR="00DA57D6" w:rsidRPr="00A073E1" w:rsidRDefault="00DA57D6" w:rsidP="00A073E1">
      <w:pPr>
        <w:jc w:val="left"/>
        <w:rPr>
          <w:rFonts w:asciiTheme="minorHAnsi" w:hAnsiTheme="minorHAnsi" w:cstheme="minorHAnsi"/>
          <w:bCs/>
          <w:color w:val="FF0000"/>
          <w:sz w:val="24"/>
          <w:szCs w:val="24"/>
        </w:rPr>
      </w:pPr>
    </w:p>
    <w:p w14:paraId="7745B284" w14:textId="164786DB" w:rsidR="00DA57D6" w:rsidRPr="00A073E1" w:rsidRDefault="00DA57D6" w:rsidP="00A073E1">
      <w:pPr>
        <w:tabs>
          <w:tab w:val="left" w:pos="8028"/>
        </w:tabs>
        <w:jc w:val="left"/>
        <w:rPr>
          <w:rFonts w:asciiTheme="minorHAnsi" w:hAnsiTheme="minorHAnsi" w:cstheme="minorHAnsi"/>
          <w:bCs/>
          <w:sz w:val="24"/>
          <w:szCs w:val="24"/>
        </w:rPr>
      </w:pPr>
      <w:r w:rsidRPr="00A073E1">
        <w:rPr>
          <w:rFonts w:asciiTheme="minorHAnsi" w:hAnsiTheme="minorHAnsi" w:cstheme="minorHAnsi"/>
          <w:bCs/>
          <w:sz w:val="24"/>
          <w:szCs w:val="24"/>
        </w:rPr>
        <w:t>DOCHODY (załącznik nr 1) zwiększenie w kwocie (+4 080,00 zł)</w:t>
      </w:r>
    </w:p>
    <w:p w14:paraId="47DE73E1"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853 – Pozostałe zadania w zakresie polityki społecznej (+4 080,00 zł)</w:t>
      </w:r>
    </w:p>
    <w:p w14:paraId="3C105761" w14:textId="77777777" w:rsidR="00DA57D6" w:rsidRPr="00A073E1" w:rsidRDefault="00DA57D6"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85395 – Pozostała działalność (+4 080,00 zł)</w:t>
      </w:r>
    </w:p>
    <w:p w14:paraId="59F4F981"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Zwiększenie planu dochodów Urzędu Miasta Mława w kwocie (+4 080,00 zł) z tytułu środków pochodzących z Funduszu Przeciwdziałania COVID-19 na realizację wypłat dodatku dla gospodarstw domowych wraz z kosztami obsługi.</w:t>
      </w:r>
    </w:p>
    <w:p w14:paraId="2614BED4" w14:textId="77777777" w:rsidR="00DA57D6" w:rsidRPr="00A073E1" w:rsidRDefault="00DA57D6" w:rsidP="00A07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pacing w:val="-2"/>
          <w:sz w:val="24"/>
          <w:szCs w:val="24"/>
          <w:u w:val="single"/>
        </w:rPr>
      </w:pPr>
    </w:p>
    <w:p w14:paraId="0FC2B5A0" w14:textId="4E9FEF7D"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WYDATKI (Załącznik nr 2) zwiększenie w kwocie (+177 080,00 zł)</w:t>
      </w:r>
    </w:p>
    <w:p w14:paraId="3BBE7785"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700 – Gospodarka mieszkaniowa (+173 000,00 zł)</w:t>
      </w:r>
    </w:p>
    <w:p w14:paraId="14FBEC3B" w14:textId="77777777" w:rsidR="00DA57D6" w:rsidRPr="00A073E1" w:rsidRDefault="00DA57D6"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70005 – Gospodarka gruntami i nieruchomościami (+173 000,00 zł)</w:t>
      </w:r>
    </w:p>
    <w:p w14:paraId="1FA24EC7" w14:textId="77777777" w:rsidR="00DA57D6" w:rsidRPr="00A073E1" w:rsidRDefault="00DA57D6" w:rsidP="00A073E1">
      <w:pPr>
        <w:jc w:val="left"/>
        <w:rPr>
          <w:rFonts w:asciiTheme="minorHAnsi" w:hAnsiTheme="minorHAnsi" w:cstheme="minorHAnsi"/>
          <w:bCs/>
          <w:color w:val="000000"/>
          <w:spacing w:val="-2"/>
          <w:sz w:val="24"/>
          <w:szCs w:val="24"/>
        </w:rPr>
      </w:pPr>
      <w:r w:rsidRPr="00A073E1">
        <w:rPr>
          <w:rFonts w:asciiTheme="minorHAnsi" w:hAnsiTheme="minorHAnsi" w:cstheme="minorHAnsi"/>
          <w:bCs/>
          <w:color w:val="000000"/>
          <w:spacing w:val="-2"/>
          <w:sz w:val="24"/>
          <w:szCs w:val="24"/>
        </w:rPr>
        <w:t>Zwiększenie planu wydatków Urzędu Miasta Mława w kwocie (+173 000,00 zł) z przeznaczeniem na realizację zadania „Zakup budynku przy ul. Lelewela w Mławie oraz jego adaptacja w celu dostosowania do funkcji biurowo – administracyjnych na potrzeby jednostek Miasta Mława”.</w:t>
      </w:r>
    </w:p>
    <w:p w14:paraId="30B4FCBD" w14:textId="77777777" w:rsidR="00DA57D6" w:rsidRPr="00A073E1" w:rsidRDefault="00DA57D6" w:rsidP="00A073E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A073E1">
        <w:rPr>
          <w:rFonts w:asciiTheme="minorHAnsi" w:hAnsiTheme="minorHAnsi" w:cstheme="minorHAnsi"/>
          <w:bCs/>
          <w:sz w:val="24"/>
          <w:szCs w:val="24"/>
        </w:rPr>
        <w:t>Dział 750 – Administracja publiczna (+30 000,00 zł)</w:t>
      </w:r>
    </w:p>
    <w:p w14:paraId="2A50AD56" w14:textId="77777777" w:rsidR="00DA57D6" w:rsidRPr="00A073E1" w:rsidRDefault="00DA57D6" w:rsidP="00A07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u w:val="single"/>
        </w:rPr>
      </w:pPr>
      <w:r w:rsidRPr="00A073E1">
        <w:rPr>
          <w:rFonts w:asciiTheme="minorHAnsi" w:hAnsiTheme="minorHAnsi" w:cstheme="minorHAnsi"/>
          <w:bCs/>
          <w:sz w:val="24"/>
          <w:szCs w:val="24"/>
          <w:u w:val="single"/>
        </w:rPr>
        <w:t>Rozdział 75095 – Pozostała działalność (+30 000,00 zł)</w:t>
      </w:r>
    </w:p>
    <w:p w14:paraId="74168B70"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Zwiększenie planu wydatków Urzędu Miasta Mława w kwocie (+30 000,00 zł) w związku ze zmianą klasyfikacji budżetowej dotyczącej opracowania dokumentów strategicznych Miasta Mława.</w:t>
      </w:r>
    </w:p>
    <w:p w14:paraId="1FF047AB"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853 – Pozostałe zadania w zakresie polityki społecznej (+4 080,00 zł)</w:t>
      </w:r>
    </w:p>
    <w:p w14:paraId="5FFA27E3" w14:textId="77777777" w:rsidR="00DA57D6" w:rsidRPr="00A073E1" w:rsidRDefault="00DA57D6"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85395 – Pozostała działalność (+4 080,00 zł)</w:t>
      </w:r>
    </w:p>
    <w:p w14:paraId="1AD91538" w14:textId="77777777" w:rsidR="00DA57D6" w:rsidRPr="00A073E1" w:rsidRDefault="00DA57D6" w:rsidP="00A073E1">
      <w:pPr>
        <w:tabs>
          <w:tab w:val="left" w:pos="8028"/>
        </w:tabs>
        <w:jc w:val="left"/>
        <w:rPr>
          <w:rFonts w:asciiTheme="minorHAnsi" w:hAnsiTheme="minorHAnsi" w:cstheme="minorHAnsi"/>
          <w:bCs/>
          <w:sz w:val="24"/>
          <w:szCs w:val="24"/>
        </w:rPr>
      </w:pPr>
      <w:r w:rsidRPr="00A073E1">
        <w:rPr>
          <w:rFonts w:asciiTheme="minorHAnsi" w:hAnsiTheme="minorHAnsi" w:cstheme="minorHAnsi"/>
          <w:bCs/>
          <w:sz w:val="24"/>
          <w:szCs w:val="24"/>
        </w:rPr>
        <w:t>Zwiększenie planu wydatków Miejskiego Ośrodka Pomocy Społecznej w kwocie (+4 080,00 zł) z przeznaczeniem na wypłatę dodatków dla gospodarstw domowych oraz koszty obsługi zadania.</w:t>
      </w:r>
    </w:p>
    <w:p w14:paraId="150FD273"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900 - Gospodarka komunalna i ochrona środowiska (-30 000,00 zł)</w:t>
      </w:r>
    </w:p>
    <w:p w14:paraId="1B0935BC" w14:textId="77777777" w:rsidR="00DA57D6" w:rsidRPr="00A073E1" w:rsidRDefault="00DA57D6"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90095 – Pozostała działalność (-30 000,00 zł)</w:t>
      </w:r>
    </w:p>
    <w:p w14:paraId="4B5F2A5D" w14:textId="77777777" w:rsidR="00DA57D6" w:rsidRPr="00A073E1" w:rsidRDefault="00DA57D6" w:rsidP="00A073E1">
      <w:pPr>
        <w:jc w:val="left"/>
        <w:rPr>
          <w:rFonts w:asciiTheme="minorHAnsi" w:hAnsiTheme="minorHAnsi" w:cstheme="minorHAnsi"/>
          <w:bCs/>
          <w:color w:val="FF0000"/>
          <w:sz w:val="24"/>
          <w:szCs w:val="24"/>
          <w:u w:val="single"/>
        </w:rPr>
      </w:pPr>
      <w:r w:rsidRPr="00A073E1">
        <w:rPr>
          <w:rFonts w:asciiTheme="minorHAnsi" w:hAnsiTheme="minorHAnsi" w:cstheme="minorHAnsi"/>
          <w:bCs/>
          <w:spacing w:val="-2"/>
          <w:sz w:val="24"/>
          <w:szCs w:val="24"/>
          <w:lang w:eastAsia="ar-SA"/>
        </w:rPr>
        <w:t>Zmniejszenie planu wydatków Urzędu Miasta Mława w kwocie</w:t>
      </w:r>
      <w:r w:rsidRPr="00A073E1">
        <w:rPr>
          <w:rFonts w:asciiTheme="minorHAnsi" w:hAnsiTheme="minorHAnsi" w:cstheme="minorHAnsi"/>
          <w:bCs/>
          <w:color w:val="FF0000"/>
          <w:sz w:val="24"/>
          <w:szCs w:val="24"/>
        </w:rPr>
        <w:t xml:space="preserve"> </w:t>
      </w:r>
      <w:r w:rsidRPr="00A073E1">
        <w:rPr>
          <w:rFonts w:asciiTheme="minorHAnsi" w:hAnsiTheme="minorHAnsi" w:cstheme="minorHAnsi"/>
          <w:bCs/>
          <w:spacing w:val="-2"/>
          <w:sz w:val="24"/>
          <w:szCs w:val="24"/>
          <w:lang w:eastAsia="ar-SA"/>
        </w:rPr>
        <w:t xml:space="preserve">(-30 000,00 zł) </w:t>
      </w:r>
      <w:r w:rsidRPr="00A073E1">
        <w:rPr>
          <w:rFonts w:asciiTheme="minorHAnsi" w:hAnsiTheme="minorHAnsi" w:cstheme="minorHAnsi"/>
          <w:bCs/>
          <w:color w:val="000000"/>
          <w:sz w:val="24"/>
          <w:szCs w:val="24"/>
        </w:rPr>
        <w:t>w związku ze zmianą klasyfikacji budżetowej dotyczącej opracowania dokumentów strategicznych Miasta Mława.</w:t>
      </w:r>
    </w:p>
    <w:p w14:paraId="1CE90D0D" w14:textId="77777777" w:rsidR="00DA57D6" w:rsidRPr="00A073E1" w:rsidRDefault="00DA57D6" w:rsidP="00A073E1">
      <w:pPr>
        <w:jc w:val="left"/>
        <w:rPr>
          <w:rFonts w:asciiTheme="minorHAnsi" w:hAnsiTheme="minorHAnsi" w:cstheme="minorHAnsi"/>
          <w:bCs/>
          <w:color w:val="FF0000"/>
          <w:sz w:val="24"/>
          <w:szCs w:val="24"/>
        </w:rPr>
      </w:pPr>
    </w:p>
    <w:p w14:paraId="3BA025B4" w14:textId="77777777" w:rsidR="003045D5"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Niniejsza autopoprawka powoduje zmiany w następujących załącznikach:</w:t>
      </w:r>
    </w:p>
    <w:p w14:paraId="11FDA96D" w14:textId="44F222A1" w:rsidR="00DA57D6" w:rsidRPr="00A073E1" w:rsidRDefault="00D150C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xml:space="preserve">- </w:t>
      </w:r>
      <w:r w:rsidR="00DA57D6" w:rsidRPr="00A073E1">
        <w:rPr>
          <w:rFonts w:asciiTheme="minorHAnsi" w:hAnsiTheme="minorHAnsi" w:cstheme="minorHAnsi"/>
          <w:bCs/>
          <w:color w:val="000000"/>
          <w:sz w:val="24"/>
          <w:szCs w:val="24"/>
        </w:rPr>
        <w:t>„Przychody i rozchody budżetu w 2023 r.”,</w:t>
      </w:r>
    </w:p>
    <w:p w14:paraId="4B596994" w14:textId="77777777" w:rsidR="00DA57D6" w:rsidRPr="00A073E1" w:rsidRDefault="00DA57D6" w:rsidP="00A073E1">
      <w:pPr>
        <w:jc w:val="left"/>
        <w:rPr>
          <w:rFonts w:asciiTheme="minorHAnsi" w:hAnsiTheme="minorHAnsi" w:cstheme="minorHAnsi"/>
          <w:bCs/>
          <w:color w:val="FF0000"/>
          <w:sz w:val="24"/>
          <w:szCs w:val="24"/>
        </w:rPr>
      </w:pPr>
    </w:p>
    <w:p w14:paraId="40342856" w14:textId="77777777" w:rsidR="00DA57D6" w:rsidRPr="00A073E1" w:rsidRDefault="00DA57D6" w:rsidP="00A073E1">
      <w:pPr>
        <w:ind w:right="-142"/>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Planowane na 2023 rok dochody budżetu Miasta Mława ulegają zwiększeniu o kwotę (+4 080,00 zł) i wynoszą 191 965 955,77 zł.</w:t>
      </w:r>
    </w:p>
    <w:p w14:paraId="2BFC2F5B" w14:textId="77777777" w:rsidR="00DA57D6" w:rsidRPr="00A073E1" w:rsidRDefault="00DA57D6" w:rsidP="00A073E1">
      <w:pPr>
        <w:ind w:right="-142"/>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Planowane na 2023 rok wydatki budżetu Miasta Mława ulegają zwiększeniu o kwotę (+177 080,00 zł) i wynoszą 212 187 373,57 zł.</w:t>
      </w:r>
    </w:p>
    <w:p w14:paraId="04B16DCF" w14:textId="77777777" w:rsidR="00DA57D6" w:rsidRPr="00A073E1" w:rsidRDefault="00DA57D6" w:rsidP="00A073E1">
      <w:pPr>
        <w:ind w:right="-142"/>
        <w:jc w:val="left"/>
        <w:rPr>
          <w:rFonts w:asciiTheme="minorHAnsi" w:hAnsiTheme="minorHAnsi" w:cstheme="minorHAnsi"/>
          <w:bCs/>
          <w:color w:val="4472C4"/>
          <w:sz w:val="24"/>
          <w:szCs w:val="24"/>
        </w:rPr>
      </w:pPr>
    </w:p>
    <w:p w14:paraId="25CE5712" w14:textId="77777777" w:rsidR="00DA57D6" w:rsidRPr="00A073E1" w:rsidRDefault="00DA57D6" w:rsidP="00A073E1">
      <w:pPr>
        <w:ind w:right="-2"/>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Deficyt budżetu Miasta Mława na 2023 rok ulega zmianie (+173 000,00 zł) i wynosi 20 221 417,80 zł, zostanie pokryty przychodami z:</w:t>
      </w:r>
    </w:p>
    <w:p w14:paraId="77EF2234" w14:textId="57102019" w:rsidR="00DA57D6" w:rsidRPr="00A073E1" w:rsidRDefault="00DA57D6" w:rsidP="00A073E1">
      <w:pPr>
        <w:ind w:right="-2"/>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xml:space="preserve">1) Wolnych środków, o których mowa w art. 217 ust 2 pkt 6 ustawy o finansach publicznych </w:t>
      </w:r>
      <w:r w:rsidR="00E8074B" w:rsidRPr="00A073E1">
        <w:rPr>
          <w:rFonts w:asciiTheme="minorHAnsi" w:hAnsiTheme="minorHAnsi" w:cstheme="minorHAnsi"/>
          <w:bCs/>
          <w:color w:val="000000"/>
          <w:sz w:val="24"/>
          <w:szCs w:val="24"/>
        </w:rPr>
        <w:t xml:space="preserve">                   </w:t>
      </w:r>
      <w:r w:rsidRPr="00A073E1">
        <w:rPr>
          <w:rFonts w:asciiTheme="minorHAnsi" w:hAnsiTheme="minorHAnsi" w:cstheme="minorHAnsi"/>
          <w:bCs/>
          <w:color w:val="000000"/>
          <w:sz w:val="24"/>
          <w:szCs w:val="24"/>
        </w:rPr>
        <w:t>w kwocie 13 321 417,80 zł.</w:t>
      </w:r>
    </w:p>
    <w:p w14:paraId="2C002ED6" w14:textId="77777777" w:rsidR="00DA57D6" w:rsidRPr="00A073E1" w:rsidRDefault="00DA57D6" w:rsidP="00A073E1">
      <w:pPr>
        <w:ind w:right="-2"/>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2) Emisji obligacji komunalnych w kwocie 6 900 000,00 zł.</w:t>
      </w:r>
    </w:p>
    <w:p w14:paraId="1E118AA8" w14:textId="77777777" w:rsidR="00DA57D6" w:rsidRPr="00A073E1" w:rsidRDefault="00DA57D6" w:rsidP="00A073E1">
      <w:pPr>
        <w:ind w:right="-2"/>
        <w:jc w:val="left"/>
        <w:rPr>
          <w:rFonts w:asciiTheme="minorHAnsi" w:hAnsiTheme="minorHAnsi" w:cstheme="minorHAnsi"/>
          <w:bCs/>
          <w:color w:val="000000"/>
          <w:sz w:val="24"/>
          <w:szCs w:val="24"/>
        </w:rPr>
      </w:pPr>
    </w:p>
    <w:p w14:paraId="22010A60"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Przychody budżetu Miasta Mława na 2023 rok uległy zwiększeniu o kwotę (+173 000,00 zł) z tytuły wolnych środków, o których mowa w art. 217 ust. 2 pkt 6 ustawy o finansach publicznych.</w:t>
      </w:r>
    </w:p>
    <w:p w14:paraId="1CF7D952" w14:textId="77777777" w:rsidR="00DA57D6" w:rsidRPr="00A073E1" w:rsidRDefault="00DA57D6" w:rsidP="00A073E1">
      <w:pPr>
        <w:jc w:val="left"/>
        <w:rPr>
          <w:rFonts w:asciiTheme="minorHAnsi" w:hAnsiTheme="minorHAnsi" w:cstheme="minorHAnsi"/>
          <w:bCs/>
          <w:color w:val="000000"/>
          <w:sz w:val="24"/>
          <w:szCs w:val="24"/>
        </w:rPr>
      </w:pPr>
    </w:p>
    <w:p w14:paraId="6B58ED76"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Przychody budżetu Miasta Mława na 2023 rok po zmianie wynoszą 23 821 417,80 zł.</w:t>
      </w:r>
    </w:p>
    <w:p w14:paraId="4D9ABD6E" w14:textId="77777777" w:rsidR="00DA57D6" w:rsidRPr="00A073E1" w:rsidRDefault="00DA57D6"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Rozchody budżetu Miasta Mława na 2023 rok nie uległy zmianie i wynoszą 3 600 000,00 zł.</w:t>
      </w:r>
    </w:p>
    <w:p w14:paraId="1BE7C065" w14:textId="77777777" w:rsidR="00F4559D" w:rsidRPr="00A073E1" w:rsidRDefault="00F4559D" w:rsidP="00A073E1">
      <w:pPr>
        <w:jc w:val="left"/>
        <w:rPr>
          <w:rFonts w:asciiTheme="minorHAnsi" w:hAnsiTheme="minorHAnsi" w:cstheme="minorHAnsi"/>
          <w:bCs/>
          <w:color w:val="000000"/>
          <w:sz w:val="24"/>
          <w:szCs w:val="24"/>
        </w:rPr>
      </w:pPr>
    </w:p>
    <w:p w14:paraId="5B3BD82A" w14:textId="7F84ABF2" w:rsidR="00F4559D" w:rsidRPr="00A073E1" w:rsidRDefault="00F4559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xml:space="preserve">DOCHODY (-180 996,00 zł) </w:t>
      </w:r>
    </w:p>
    <w:p w14:paraId="21E0BCDE" w14:textId="77777777" w:rsidR="00F4559D" w:rsidRPr="00A073E1" w:rsidRDefault="00F4559D" w:rsidP="00A073E1">
      <w:pPr>
        <w:tabs>
          <w:tab w:val="left" w:pos="8028"/>
        </w:tabs>
        <w:jc w:val="left"/>
        <w:rPr>
          <w:rFonts w:asciiTheme="minorHAnsi" w:hAnsiTheme="minorHAnsi" w:cstheme="minorHAnsi"/>
          <w:bCs/>
          <w:sz w:val="24"/>
          <w:szCs w:val="24"/>
        </w:rPr>
      </w:pPr>
      <w:r w:rsidRPr="00A073E1">
        <w:rPr>
          <w:rFonts w:asciiTheme="minorHAnsi" w:hAnsiTheme="minorHAnsi" w:cstheme="minorHAnsi"/>
          <w:bCs/>
          <w:sz w:val="24"/>
          <w:szCs w:val="24"/>
        </w:rPr>
        <w:t xml:space="preserve">Dział 758 – </w:t>
      </w:r>
      <w:r w:rsidRPr="00A073E1">
        <w:rPr>
          <w:rFonts w:asciiTheme="minorHAnsi" w:eastAsia="Times New Roman" w:hAnsiTheme="minorHAnsi" w:cstheme="minorHAnsi"/>
          <w:bCs/>
          <w:sz w:val="24"/>
          <w:szCs w:val="24"/>
          <w:lang w:eastAsia="pl-PL"/>
        </w:rPr>
        <w:t xml:space="preserve">Różne rozliczenia </w:t>
      </w:r>
      <w:r w:rsidRPr="00A073E1">
        <w:rPr>
          <w:rFonts w:asciiTheme="minorHAnsi" w:hAnsiTheme="minorHAnsi" w:cstheme="minorHAnsi"/>
          <w:bCs/>
          <w:sz w:val="24"/>
          <w:szCs w:val="24"/>
        </w:rPr>
        <w:t>(-185 076</w:t>
      </w:r>
      <w:r w:rsidRPr="00A073E1">
        <w:rPr>
          <w:rFonts w:asciiTheme="minorHAnsi" w:eastAsia="Times New Roman" w:hAnsiTheme="minorHAnsi" w:cstheme="minorHAnsi"/>
          <w:bCs/>
          <w:sz w:val="24"/>
          <w:szCs w:val="24"/>
          <w:lang w:eastAsia="pl-PL"/>
        </w:rPr>
        <w:t>,00 zł)</w:t>
      </w:r>
      <w:r w:rsidRPr="00A073E1">
        <w:rPr>
          <w:rFonts w:asciiTheme="minorHAnsi" w:hAnsiTheme="minorHAnsi" w:cstheme="minorHAnsi"/>
          <w:bCs/>
          <w:sz w:val="24"/>
          <w:szCs w:val="24"/>
        </w:rPr>
        <w:t xml:space="preserve"> </w:t>
      </w:r>
    </w:p>
    <w:p w14:paraId="45BA62EB" w14:textId="77777777" w:rsidR="00F4559D" w:rsidRPr="00A073E1" w:rsidRDefault="00F4559D" w:rsidP="00A073E1">
      <w:pPr>
        <w:jc w:val="left"/>
        <w:rPr>
          <w:rFonts w:asciiTheme="minorHAnsi" w:eastAsia="Times New Roman" w:hAnsiTheme="minorHAnsi" w:cstheme="minorHAnsi"/>
          <w:bCs/>
          <w:spacing w:val="-6"/>
          <w:sz w:val="24"/>
          <w:szCs w:val="24"/>
          <w:u w:val="single"/>
        </w:rPr>
      </w:pPr>
      <w:r w:rsidRPr="00A073E1">
        <w:rPr>
          <w:rFonts w:asciiTheme="minorHAnsi" w:eastAsia="Times New Roman" w:hAnsiTheme="minorHAnsi" w:cstheme="minorHAnsi"/>
          <w:bCs/>
          <w:spacing w:val="-6"/>
          <w:sz w:val="24"/>
          <w:szCs w:val="24"/>
          <w:u w:val="single"/>
        </w:rPr>
        <w:t xml:space="preserve">Rozdział 75801 - </w:t>
      </w:r>
      <w:r w:rsidRPr="00A073E1">
        <w:rPr>
          <w:rFonts w:asciiTheme="minorHAnsi" w:hAnsiTheme="minorHAnsi" w:cstheme="minorHAnsi"/>
          <w:bCs/>
          <w:spacing w:val="-6"/>
          <w:sz w:val="24"/>
          <w:szCs w:val="24"/>
          <w:u w:val="single"/>
        </w:rPr>
        <w:t xml:space="preserve">Część oświatowa subwencji ogólnej dla jednostek samorządu terytorialnego </w:t>
      </w:r>
      <w:r w:rsidRPr="00A073E1">
        <w:rPr>
          <w:rFonts w:asciiTheme="minorHAnsi" w:hAnsiTheme="minorHAnsi" w:cstheme="minorHAnsi"/>
          <w:bCs/>
          <w:spacing w:val="-6"/>
          <w:sz w:val="24"/>
          <w:szCs w:val="24"/>
          <w:u w:val="single"/>
        </w:rPr>
        <w:br/>
      </w:r>
      <w:r w:rsidRPr="00A073E1">
        <w:rPr>
          <w:rFonts w:asciiTheme="minorHAnsi" w:eastAsia="Times New Roman" w:hAnsiTheme="minorHAnsi" w:cstheme="minorHAnsi"/>
          <w:bCs/>
          <w:spacing w:val="-6"/>
          <w:sz w:val="24"/>
          <w:szCs w:val="24"/>
          <w:u w:val="single"/>
        </w:rPr>
        <w:t>(-185 076,00 zł)</w:t>
      </w:r>
    </w:p>
    <w:p w14:paraId="1A71BC26" w14:textId="77777777" w:rsidR="00F4559D" w:rsidRPr="00A073E1" w:rsidRDefault="00F4559D" w:rsidP="00A073E1">
      <w:pPr>
        <w:tabs>
          <w:tab w:val="left" w:pos="8028"/>
        </w:tabs>
        <w:jc w:val="left"/>
        <w:rPr>
          <w:rFonts w:asciiTheme="minorHAnsi" w:hAnsiTheme="minorHAnsi" w:cstheme="minorHAnsi"/>
          <w:bCs/>
          <w:sz w:val="24"/>
          <w:szCs w:val="24"/>
        </w:rPr>
      </w:pPr>
      <w:r w:rsidRPr="00A073E1">
        <w:rPr>
          <w:rFonts w:asciiTheme="minorHAnsi" w:hAnsiTheme="minorHAnsi" w:cstheme="minorHAnsi"/>
          <w:bCs/>
          <w:sz w:val="24"/>
          <w:szCs w:val="24"/>
        </w:rPr>
        <w:t>Zmniejszenie planu dochodów Miasta Mława w kwocie (-185 076,00 zł) z tytułu subwencji ogólnej – część oświatowa.</w:t>
      </w:r>
    </w:p>
    <w:p w14:paraId="184BAB10" w14:textId="77777777" w:rsidR="00F4559D" w:rsidRPr="00A073E1" w:rsidRDefault="00F4559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853 – Pozostałe zadania w zakresie polityki społecznej (+4 080,00 zł)</w:t>
      </w:r>
    </w:p>
    <w:p w14:paraId="29EE5390" w14:textId="77777777" w:rsidR="00F4559D" w:rsidRPr="00A073E1" w:rsidRDefault="00F4559D"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85395 – Pozostała działalność (+4 080,00 zł)</w:t>
      </w:r>
    </w:p>
    <w:p w14:paraId="5EC1F12D" w14:textId="7172B356" w:rsidR="00F4559D" w:rsidRPr="00A073E1" w:rsidRDefault="00F4559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Zwiększenie planu dochodów Miasta Mława w kwocie (+4 080,00 zł) z tytułu środków pochodzących z Funduszu Przeciwdziałania COVID-19 na realizację wypłat dodatku dla gospodarstw domowych wraz z kosztami obsługi.</w:t>
      </w:r>
    </w:p>
    <w:p w14:paraId="514E2EDA" w14:textId="77777777" w:rsidR="00F4559D" w:rsidRPr="00A073E1" w:rsidRDefault="00F4559D" w:rsidP="00A073E1">
      <w:pPr>
        <w:jc w:val="left"/>
        <w:rPr>
          <w:rFonts w:asciiTheme="minorHAnsi" w:hAnsiTheme="minorHAnsi" w:cstheme="minorHAnsi"/>
          <w:bCs/>
          <w:color w:val="000000"/>
          <w:sz w:val="24"/>
          <w:szCs w:val="24"/>
        </w:rPr>
      </w:pPr>
    </w:p>
    <w:p w14:paraId="1DEF8B76" w14:textId="1FC55C4D" w:rsidR="00F4559D" w:rsidRPr="00A073E1" w:rsidRDefault="00F4559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xml:space="preserve">WYDATKI (+239 798,60 zł) </w:t>
      </w:r>
    </w:p>
    <w:p w14:paraId="09C5DFB3" w14:textId="77777777" w:rsidR="00F4559D" w:rsidRPr="00A073E1" w:rsidRDefault="00F4559D" w:rsidP="00A073E1">
      <w:pPr>
        <w:tabs>
          <w:tab w:val="left" w:pos="8028"/>
        </w:tabs>
        <w:jc w:val="left"/>
        <w:rPr>
          <w:rFonts w:asciiTheme="minorHAnsi" w:hAnsiTheme="minorHAnsi" w:cstheme="minorHAnsi"/>
          <w:bCs/>
          <w:sz w:val="24"/>
          <w:szCs w:val="24"/>
        </w:rPr>
      </w:pPr>
      <w:r w:rsidRPr="00A073E1">
        <w:rPr>
          <w:rFonts w:asciiTheme="minorHAnsi" w:hAnsiTheme="minorHAnsi" w:cstheme="minorHAnsi"/>
          <w:bCs/>
          <w:sz w:val="24"/>
          <w:szCs w:val="24"/>
        </w:rPr>
        <w:t xml:space="preserve">Dział 600 – </w:t>
      </w:r>
      <w:r w:rsidRPr="00A073E1">
        <w:rPr>
          <w:rFonts w:asciiTheme="minorHAnsi" w:eastAsia="Times New Roman" w:hAnsiTheme="minorHAnsi" w:cstheme="minorHAnsi"/>
          <w:bCs/>
          <w:sz w:val="24"/>
          <w:szCs w:val="24"/>
          <w:lang w:eastAsia="pl-PL"/>
        </w:rPr>
        <w:t xml:space="preserve">Transport i łączność </w:t>
      </w:r>
      <w:r w:rsidRPr="00A073E1">
        <w:rPr>
          <w:rFonts w:asciiTheme="minorHAnsi" w:hAnsiTheme="minorHAnsi" w:cstheme="minorHAnsi"/>
          <w:bCs/>
          <w:sz w:val="24"/>
          <w:szCs w:val="24"/>
        </w:rPr>
        <w:t>(-27 281,40</w:t>
      </w:r>
      <w:r w:rsidRPr="00A073E1">
        <w:rPr>
          <w:rFonts w:asciiTheme="minorHAnsi" w:eastAsia="Times New Roman" w:hAnsiTheme="minorHAnsi" w:cstheme="minorHAnsi"/>
          <w:bCs/>
          <w:sz w:val="24"/>
          <w:szCs w:val="24"/>
          <w:lang w:eastAsia="pl-PL"/>
        </w:rPr>
        <w:t xml:space="preserve"> zł)</w:t>
      </w:r>
      <w:r w:rsidRPr="00A073E1">
        <w:rPr>
          <w:rFonts w:asciiTheme="minorHAnsi" w:hAnsiTheme="minorHAnsi" w:cstheme="minorHAnsi"/>
          <w:bCs/>
          <w:sz w:val="24"/>
          <w:szCs w:val="24"/>
        </w:rPr>
        <w:t xml:space="preserve"> </w:t>
      </w:r>
    </w:p>
    <w:p w14:paraId="0723817D" w14:textId="77777777" w:rsidR="00F4559D" w:rsidRPr="00A073E1" w:rsidRDefault="00F4559D" w:rsidP="00A073E1">
      <w:pPr>
        <w:jc w:val="left"/>
        <w:rPr>
          <w:rFonts w:asciiTheme="minorHAnsi" w:eastAsia="Times New Roman" w:hAnsiTheme="minorHAnsi" w:cstheme="minorHAnsi"/>
          <w:bCs/>
          <w:sz w:val="24"/>
          <w:szCs w:val="24"/>
          <w:u w:val="single"/>
        </w:rPr>
      </w:pPr>
      <w:r w:rsidRPr="00A073E1">
        <w:rPr>
          <w:rFonts w:asciiTheme="minorHAnsi" w:eastAsia="Times New Roman" w:hAnsiTheme="minorHAnsi" w:cstheme="minorHAnsi"/>
          <w:bCs/>
          <w:sz w:val="24"/>
          <w:szCs w:val="24"/>
          <w:u w:val="single"/>
        </w:rPr>
        <w:t xml:space="preserve">Rozdział 60014  - </w:t>
      </w:r>
      <w:r w:rsidRPr="00A073E1">
        <w:rPr>
          <w:rFonts w:asciiTheme="minorHAnsi" w:hAnsiTheme="minorHAnsi" w:cstheme="minorHAnsi"/>
          <w:bCs/>
          <w:sz w:val="24"/>
          <w:szCs w:val="24"/>
          <w:u w:val="single"/>
        </w:rPr>
        <w:t xml:space="preserve">Drogi publiczne powiatowe </w:t>
      </w:r>
      <w:r w:rsidRPr="00A073E1">
        <w:rPr>
          <w:rFonts w:asciiTheme="minorHAnsi" w:eastAsia="Times New Roman" w:hAnsiTheme="minorHAnsi" w:cstheme="minorHAnsi"/>
          <w:bCs/>
          <w:sz w:val="24"/>
          <w:szCs w:val="24"/>
          <w:u w:val="single"/>
        </w:rPr>
        <w:t>(-27 281,40 zł)</w:t>
      </w:r>
    </w:p>
    <w:p w14:paraId="782B595F" w14:textId="77777777" w:rsidR="00F4559D" w:rsidRPr="00A073E1" w:rsidRDefault="00F4559D" w:rsidP="00A073E1">
      <w:pPr>
        <w:pStyle w:val="Akapitzlist"/>
        <w:numPr>
          <w:ilvl w:val="0"/>
          <w:numId w:val="19"/>
        </w:numPr>
        <w:tabs>
          <w:tab w:val="left" w:pos="8028"/>
        </w:tabs>
        <w:spacing w:after="0"/>
        <w:ind w:left="714" w:hanging="357"/>
        <w:rPr>
          <w:rFonts w:asciiTheme="minorHAnsi" w:hAnsiTheme="minorHAnsi" w:cstheme="minorHAnsi"/>
          <w:bCs/>
          <w:sz w:val="24"/>
          <w:szCs w:val="24"/>
        </w:rPr>
      </w:pPr>
      <w:r w:rsidRPr="00A073E1">
        <w:rPr>
          <w:rFonts w:asciiTheme="minorHAnsi" w:hAnsiTheme="minorHAnsi" w:cstheme="minorHAnsi"/>
          <w:bCs/>
          <w:sz w:val="24"/>
          <w:szCs w:val="24"/>
        </w:rPr>
        <w:t>Zwiększenie planu wydatków Urzędu Miasta Mława w kwocie (+372 718,60 zł) z tytułu dotacji celowej w formie pomocy finansowej dla Powiatu Mławskiego na remont drogi powiatowej Nr 4640W Bieżuń – Szreńsk – Mława (ul. Henryka Sienkiewicza).</w:t>
      </w:r>
    </w:p>
    <w:p w14:paraId="32107DDC" w14:textId="36B40A65" w:rsidR="00F4559D" w:rsidRPr="00A073E1" w:rsidRDefault="00F4559D" w:rsidP="00A073E1">
      <w:pPr>
        <w:pStyle w:val="Akapitzlist"/>
        <w:numPr>
          <w:ilvl w:val="0"/>
          <w:numId w:val="19"/>
        </w:numPr>
        <w:tabs>
          <w:tab w:val="left" w:pos="8028"/>
        </w:tabs>
        <w:spacing w:after="0"/>
        <w:ind w:left="714" w:hanging="357"/>
        <w:rPr>
          <w:rFonts w:asciiTheme="minorHAnsi" w:hAnsiTheme="minorHAnsi" w:cstheme="minorHAnsi"/>
          <w:bCs/>
          <w:sz w:val="24"/>
          <w:szCs w:val="24"/>
        </w:rPr>
      </w:pPr>
      <w:r w:rsidRPr="00A073E1">
        <w:rPr>
          <w:rFonts w:asciiTheme="minorHAnsi" w:hAnsiTheme="minorHAnsi" w:cstheme="minorHAnsi"/>
          <w:bCs/>
          <w:sz w:val="24"/>
          <w:szCs w:val="24"/>
        </w:rPr>
        <w:t xml:space="preserve">Zmniejszenie planu wydatków Urzędu Miasta Mława w kwocie (-400 000,00 zł) z tytułu dotacji celowej w formie pomocy finansowej dla Powiatu Mławskiego na realizację zadania inwestycyjnego pn.: „Rozbudowa drogi powiatowej nr 2375W – ul. Nowa </w:t>
      </w:r>
      <w:r w:rsidR="00E8074B"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 Mławie – jako drogi dojazdowej do dzielnicy przemysłowej”.</w:t>
      </w:r>
    </w:p>
    <w:p w14:paraId="3DB92D93" w14:textId="77777777" w:rsidR="00F4559D" w:rsidRPr="00A073E1" w:rsidRDefault="00F4559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700 – Gospodarka mieszkaniowa (+173 000,00 zł)</w:t>
      </w:r>
    </w:p>
    <w:p w14:paraId="04163347" w14:textId="77777777" w:rsidR="00F4559D" w:rsidRPr="00A073E1" w:rsidRDefault="00F4559D"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70005 – Gospodarka gruntami i nieruchomościami (+173 000,00 zł)</w:t>
      </w:r>
    </w:p>
    <w:p w14:paraId="62B9DA39" w14:textId="77777777" w:rsidR="00F4559D" w:rsidRPr="00A073E1" w:rsidRDefault="00F4559D" w:rsidP="00A073E1">
      <w:pPr>
        <w:jc w:val="left"/>
        <w:rPr>
          <w:rFonts w:asciiTheme="minorHAnsi" w:hAnsiTheme="minorHAnsi" w:cstheme="minorHAnsi"/>
          <w:bCs/>
          <w:color w:val="000000"/>
          <w:spacing w:val="-2"/>
          <w:sz w:val="24"/>
          <w:szCs w:val="24"/>
        </w:rPr>
      </w:pPr>
      <w:r w:rsidRPr="00A073E1">
        <w:rPr>
          <w:rFonts w:asciiTheme="minorHAnsi" w:hAnsiTheme="minorHAnsi" w:cstheme="minorHAnsi"/>
          <w:bCs/>
          <w:color w:val="000000"/>
          <w:spacing w:val="-2"/>
          <w:sz w:val="24"/>
          <w:szCs w:val="24"/>
        </w:rPr>
        <w:t>Zwiększenie planu wydatków Urzędu Miasta Mława w kwocie (+173 000,00 zł) z przeznaczeniem na realizację zadania „Zakup budynku przy ul. Lelewela w Mławie oraz jego adaptacja w celu dostosowania do funkcji biurowo – administracyjnych na potrzeby jednostek Miasta Mława”.</w:t>
      </w:r>
    </w:p>
    <w:p w14:paraId="0EF595BA" w14:textId="77777777" w:rsidR="00F4559D" w:rsidRPr="00A073E1" w:rsidRDefault="00F4559D" w:rsidP="00A073E1">
      <w:pPr>
        <w:tabs>
          <w:tab w:val="left" w:pos="8028"/>
        </w:tabs>
        <w:jc w:val="left"/>
        <w:rPr>
          <w:rFonts w:asciiTheme="minorHAnsi" w:hAnsiTheme="minorHAnsi" w:cstheme="minorHAnsi"/>
          <w:bCs/>
          <w:sz w:val="24"/>
          <w:szCs w:val="24"/>
        </w:rPr>
      </w:pPr>
      <w:bookmarkStart w:id="0" w:name="_Hlk116481775"/>
      <w:r w:rsidRPr="00A073E1">
        <w:rPr>
          <w:rFonts w:asciiTheme="minorHAnsi" w:hAnsiTheme="minorHAnsi" w:cstheme="minorHAnsi"/>
          <w:bCs/>
          <w:sz w:val="24"/>
          <w:szCs w:val="24"/>
        </w:rPr>
        <w:t xml:space="preserve">Dział 750 – </w:t>
      </w:r>
      <w:r w:rsidRPr="00A073E1">
        <w:rPr>
          <w:rFonts w:asciiTheme="minorHAnsi" w:eastAsia="Times New Roman" w:hAnsiTheme="minorHAnsi" w:cstheme="minorHAnsi"/>
          <w:bCs/>
          <w:sz w:val="24"/>
          <w:szCs w:val="24"/>
          <w:lang w:eastAsia="pl-PL"/>
        </w:rPr>
        <w:t xml:space="preserve">Administracja publiczna </w:t>
      </w:r>
      <w:r w:rsidRPr="00A073E1">
        <w:rPr>
          <w:rFonts w:asciiTheme="minorHAnsi" w:hAnsiTheme="minorHAnsi" w:cstheme="minorHAnsi"/>
          <w:bCs/>
          <w:sz w:val="24"/>
          <w:szCs w:val="24"/>
        </w:rPr>
        <w:t>(+40</w:t>
      </w:r>
      <w:r w:rsidRPr="00A073E1">
        <w:rPr>
          <w:rFonts w:asciiTheme="minorHAnsi" w:eastAsia="Times New Roman" w:hAnsiTheme="minorHAnsi" w:cstheme="minorHAnsi"/>
          <w:bCs/>
          <w:sz w:val="24"/>
          <w:szCs w:val="24"/>
          <w:lang w:eastAsia="pl-PL"/>
        </w:rPr>
        <w:t> 000,00 zł)</w:t>
      </w:r>
      <w:r w:rsidRPr="00A073E1">
        <w:rPr>
          <w:rFonts w:asciiTheme="minorHAnsi" w:hAnsiTheme="minorHAnsi" w:cstheme="minorHAnsi"/>
          <w:bCs/>
          <w:sz w:val="24"/>
          <w:szCs w:val="24"/>
        </w:rPr>
        <w:t xml:space="preserve"> </w:t>
      </w:r>
    </w:p>
    <w:p w14:paraId="7E7DABF3" w14:textId="77777777" w:rsidR="00F4559D" w:rsidRPr="00A073E1" w:rsidRDefault="00F4559D" w:rsidP="00A073E1">
      <w:pPr>
        <w:jc w:val="left"/>
        <w:rPr>
          <w:rFonts w:asciiTheme="minorHAnsi" w:eastAsia="Times New Roman" w:hAnsiTheme="minorHAnsi" w:cstheme="minorHAnsi"/>
          <w:bCs/>
          <w:sz w:val="24"/>
          <w:szCs w:val="24"/>
          <w:u w:val="single"/>
        </w:rPr>
      </w:pPr>
      <w:r w:rsidRPr="00A073E1">
        <w:rPr>
          <w:rFonts w:asciiTheme="minorHAnsi" w:eastAsia="Times New Roman" w:hAnsiTheme="minorHAnsi" w:cstheme="minorHAnsi"/>
          <w:bCs/>
          <w:sz w:val="24"/>
          <w:szCs w:val="24"/>
          <w:u w:val="single"/>
        </w:rPr>
        <w:t xml:space="preserve">Rozdział 75023  - </w:t>
      </w:r>
      <w:r w:rsidRPr="00A073E1">
        <w:rPr>
          <w:rFonts w:asciiTheme="minorHAnsi" w:hAnsiTheme="minorHAnsi" w:cstheme="minorHAnsi"/>
          <w:bCs/>
          <w:sz w:val="24"/>
          <w:szCs w:val="24"/>
          <w:u w:val="single"/>
        </w:rPr>
        <w:t xml:space="preserve">Urzędy gmin (miast i miast na prawach powiatu) </w:t>
      </w:r>
      <w:r w:rsidRPr="00A073E1">
        <w:rPr>
          <w:rFonts w:asciiTheme="minorHAnsi" w:eastAsia="Times New Roman" w:hAnsiTheme="minorHAnsi" w:cstheme="minorHAnsi"/>
          <w:bCs/>
          <w:sz w:val="24"/>
          <w:szCs w:val="24"/>
          <w:u w:val="single"/>
        </w:rPr>
        <w:t>(+10 000,00 zł)</w:t>
      </w:r>
    </w:p>
    <w:p w14:paraId="363A9000" w14:textId="77777777" w:rsidR="00F4559D" w:rsidRPr="00A073E1" w:rsidRDefault="00F4559D" w:rsidP="00A073E1">
      <w:pPr>
        <w:tabs>
          <w:tab w:val="left" w:pos="8028"/>
        </w:tabs>
        <w:jc w:val="left"/>
        <w:rPr>
          <w:rFonts w:asciiTheme="minorHAnsi" w:hAnsiTheme="minorHAnsi" w:cstheme="minorHAnsi"/>
          <w:bCs/>
          <w:sz w:val="24"/>
          <w:szCs w:val="24"/>
        </w:rPr>
      </w:pPr>
      <w:r w:rsidRPr="00A073E1">
        <w:rPr>
          <w:rFonts w:asciiTheme="minorHAnsi" w:hAnsiTheme="minorHAnsi" w:cstheme="minorHAnsi"/>
          <w:bCs/>
          <w:sz w:val="24"/>
          <w:szCs w:val="24"/>
        </w:rPr>
        <w:t>Zwiększenie planu wydatków Urzędu Miasta Mława w kwocie (+10 000,00 zł) z przeznaczeniem na zapłatę podatku od towarów i usług (VAT).</w:t>
      </w:r>
    </w:p>
    <w:p w14:paraId="7FB31A40" w14:textId="77777777" w:rsidR="00F4559D" w:rsidRPr="00A073E1" w:rsidRDefault="00F4559D" w:rsidP="00A07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u w:val="single"/>
        </w:rPr>
      </w:pPr>
      <w:r w:rsidRPr="00A073E1">
        <w:rPr>
          <w:rFonts w:asciiTheme="minorHAnsi" w:hAnsiTheme="minorHAnsi" w:cstheme="minorHAnsi"/>
          <w:bCs/>
          <w:sz w:val="24"/>
          <w:szCs w:val="24"/>
          <w:u w:val="single"/>
        </w:rPr>
        <w:t>Rozdział 75095 – Pozostała działalność (+30 000,00 zł)</w:t>
      </w:r>
    </w:p>
    <w:p w14:paraId="150309AE" w14:textId="77777777" w:rsidR="00F4559D" w:rsidRPr="00A073E1" w:rsidRDefault="00F4559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Zwiększenie planu wydatków Urzędu Miasta Mława w kwocie (+30 000,00 zł) w związku ze zmianą klasyfikacji budżetowej dotyczącej opracowania dokumentów strategicznych Miasta Mława.</w:t>
      </w:r>
    </w:p>
    <w:p w14:paraId="30971893" w14:textId="77777777" w:rsidR="00F4559D" w:rsidRPr="00A073E1" w:rsidRDefault="00F4559D" w:rsidP="00A073E1">
      <w:pPr>
        <w:tabs>
          <w:tab w:val="left" w:pos="8028"/>
        </w:tabs>
        <w:jc w:val="left"/>
        <w:rPr>
          <w:rFonts w:asciiTheme="minorHAnsi" w:eastAsia="Times New Roman" w:hAnsiTheme="minorHAnsi" w:cstheme="minorHAnsi"/>
          <w:bCs/>
          <w:color w:val="000000"/>
          <w:sz w:val="24"/>
          <w:szCs w:val="24"/>
          <w:lang w:eastAsia="pl-PL"/>
        </w:rPr>
      </w:pPr>
      <w:r w:rsidRPr="00A073E1">
        <w:rPr>
          <w:rFonts w:asciiTheme="minorHAnsi" w:eastAsia="Times New Roman" w:hAnsiTheme="minorHAnsi" w:cstheme="minorHAnsi"/>
          <w:bCs/>
          <w:color w:val="000000"/>
          <w:sz w:val="24"/>
          <w:szCs w:val="24"/>
          <w:lang w:eastAsia="pl-PL"/>
        </w:rPr>
        <w:t>Dział 754 – Bezpieczeństwo publiczne i ochrona przeciwpożarowa (0,00 zł)</w:t>
      </w:r>
    </w:p>
    <w:p w14:paraId="2F969A5E" w14:textId="77777777" w:rsidR="00F4559D" w:rsidRPr="00A073E1" w:rsidRDefault="00F4559D" w:rsidP="00A073E1">
      <w:pPr>
        <w:tabs>
          <w:tab w:val="left" w:pos="8028"/>
        </w:tabs>
        <w:jc w:val="left"/>
        <w:rPr>
          <w:rFonts w:asciiTheme="minorHAnsi" w:eastAsia="Times New Roman" w:hAnsiTheme="minorHAnsi" w:cstheme="minorHAnsi"/>
          <w:bCs/>
          <w:color w:val="000000"/>
          <w:sz w:val="24"/>
          <w:szCs w:val="24"/>
          <w:u w:val="single"/>
          <w:lang w:eastAsia="pl-PL"/>
        </w:rPr>
      </w:pPr>
      <w:r w:rsidRPr="00A073E1">
        <w:rPr>
          <w:rFonts w:asciiTheme="minorHAnsi" w:eastAsia="Times New Roman" w:hAnsiTheme="minorHAnsi" w:cstheme="minorHAnsi"/>
          <w:bCs/>
          <w:color w:val="000000"/>
          <w:sz w:val="24"/>
          <w:szCs w:val="24"/>
          <w:u w:val="single"/>
          <w:lang w:eastAsia="pl-PL"/>
        </w:rPr>
        <w:t>Rozdział 75412 – Ochotnicze straże pożarne</w:t>
      </w:r>
      <w:r w:rsidRPr="00A073E1">
        <w:rPr>
          <w:rFonts w:asciiTheme="minorHAnsi" w:eastAsia="Times New Roman" w:hAnsiTheme="minorHAnsi" w:cstheme="minorHAnsi"/>
          <w:bCs/>
          <w:color w:val="000000" w:themeColor="text1"/>
          <w:sz w:val="24"/>
          <w:szCs w:val="24"/>
          <w:u w:val="single"/>
          <w:lang w:eastAsia="pl-PL"/>
        </w:rPr>
        <w:t xml:space="preserve"> (0,00 zł)</w:t>
      </w:r>
    </w:p>
    <w:p w14:paraId="3FACCF41" w14:textId="77777777" w:rsidR="00F4559D" w:rsidRPr="00A073E1" w:rsidRDefault="00F4559D" w:rsidP="00A073E1">
      <w:pPr>
        <w:pStyle w:val="Akapitzlist"/>
        <w:numPr>
          <w:ilvl w:val="0"/>
          <w:numId w:val="20"/>
        </w:numPr>
        <w:tabs>
          <w:tab w:val="left" w:pos="8028"/>
        </w:tabs>
        <w:spacing w:after="0"/>
        <w:rPr>
          <w:rFonts w:asciiTheme="minorHAnsi" w:hAnsiTheme="minorHAnsi" w:cstheme="minorHAnsi"/>
          <w:bCs/>
          <w:sz w:val="24"/>
          <w:szCs w:val="24"/>
        </w:rPr>
      </w:pPr>
      <w:r w:rsidRPr="00A073E1">
        <w:rPr>
          <w:rFonts w:asciiTheme="minorHAnsi" w:hAnsiTheme="minorHAnsi" w:cstheme="minorHAnsi"/>
          <w:bCs/>
          <w:sz w:val="24"/>
          <w:szCs w:val="24"/>
        </w:rPr>
        <w:t>Zmniejszenie planu wydatków Urzędu Miasta Mława w kwocie (-450 000,00 zł) z tytułu zakupów inwestycyjnych dotyczących specjalistycznego pojazdu dla Ochotniczej Straży Pożarnej w Mławie.</w:t>
      </w:r>
    </w:p>
    <w:p w14:paraId="6397D8E9" w14:textId="77777777" w:rsidR="00F4559D" w:rsidRPr="00A073E1" w:rsidRDefault="00F4559D" w:rsidP="00A073E1">
      <w:pPr>
        <w:pStyle w:val="Akapitzlist"/>
        <w:numPr>
          <w:ilvl w:val="0"/>
          <w:numId w:val="20"/>
        </w:numPr>
        <w:tabs>
          <w:tab w:val="left" w:pos="8028"/>
        </w:tabs>
        <w:spacing w:after="0"/>
        <w:ind w:left="714" w:hanging="357"/>
        <w:rPr>
          <w:rFonts w:asciiTheme="minorHAnsi" w:hAnsiTheme="minorHAnsi" w:cstheme="minorHAnsi"/>
          <w:bCs/>
          <w:sz w:val="24"/>
          <w:szCs w:val="24"/>
        </w:rPr>
      </w:pPr>
      <w:r w:rsidRPr="00A073E1">
        <w:rPr>
          <w:rFonts w:asciiTheme="minorHAnsi" w:hAnsiTheme="minorHAnsi" w:cstheme="minorHAnsi"/>
          <w:bCs/>
          <w:sz w:val="24"/>
          <w:szCs w:val="24"/>
        </w:rPr>
        <w:t>Zwiększenie planu wydatków Urzędu Miasta Mława w kwocie (+450 000,00 zł) z tytułu dotacji celowej dla Ochotniczej Straży Pożarnej w Mławie na zakup specjalistycznego pojazdu.</w:t>
      </w:r>
    </w:p>
    <w:p w14:paraId="53695CDA"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Dział 851 – Ochrona zdrowia (0,00 zł)</w:t>
      </w:r>
    </w:p>
    <w:p w14:paraId="0C1BFADA" w14:textId="77777777" w:rsidR="00F4559D" w:rsidRPr="00A073E1" w:rsidRDefault="00F4559D" w:rsidP="00A073E1">
      <w:pPr>
        <w:tabs>
          <w:tab w:val="left" w:pos="8028"/>
        </w:tabs>
        <w:jc w:val="left"/>
        <w:rPr>
          <w:rFonts w:asciiTheme="minorHAnsi" w:hAnsiTheme="minorHAnsi" w:cstheme="minorHAnsi"/>
          <w:bCs/>
          <w:color w:val="000000" w:themeColor="text1"/>
          <w:sz w:val="24"/>
          <w:szCs w:val="24"/>
          <w:u w:val="single"/>
        </w:rPr>
      </w:pPr>
      <w:r w:rsidRPr="00A073E1">
        <w:rPr>
          <w:rFonts w:asciiTheme="minorHAnsi" w:hAnsiTheme="minorHAnsi" w:cstheme="minorHAnsi"/>
          <w:bCs/>
          <w:color w:val="000000" w:themeColor="text1"/>
          <w:sz w:val="24"/>
          <w:szCs w:val="24"/>
          <w:u w:val="single"/>
        </w:rPr>
        <w:t>Rozdział 85154 – Przeciwdziałanie alkoholizmowi (0,00 zł)</w:t>
      </w:r>
    </w:p>
    <w:p w14:paraId="28734700" w14:textId="77777777" w:rsidR="00F4559D" w:rsidRPr="00A073E1" w:rsidRDefault="00F4559D" w:rsidP="00A073E1">
      <w:pPr>
        <w:pStyle w:val="Akapitzlist"/>
        <w:numPr>
          <w:ilvl w:val="0"/>
          <w:numId w:val="21"/>
        </w:numPr>
        <w:tabs>
          <w:tab w:val="left" w:pos="8028"/>
        </w:tabs>
        <w:spacing w:after="0"/>
        <w:rPr>
          <w:rFonts w:asciiTheme="minorHAnsi" w:eastAsia="Times New Roman" w:hAnsiTheme="minorHAnsi" w:cstheme="minorHAnsi"/>
          <w:bCs/>
          <w:sz w:val="24"/>
          <w:szCs w:val="24"/>
          <w:lang w:eastAsia="pl-PL"/>
        </w:rPr>
      </w:pPr>
      <w:r w:rsidRPr="00A073E1">
        <w:rPr>
          <w:rFonts w:asciiTheme="minorHAnsi" w:hAnsiTheme="minorHAnsi" w:cstheme="minorHAnsi"/>
          <w:bCs/>
          <w:sz w:val="24"/>
          <w:szCs w:val="24"/>
        </w:rPr>
        <w:t xml:space="preserve">Zwiększenie planu </w:t>
      </w:r>
      <w:r w:rsidRPr="00A073E1">
        <w:rPr>
          <w:rFonts w:asciiTheme="minorHAnsi" w:eastAsia="Times New Roman" w:hAnsiTheme="minorHAnsi" w:cstheme="minorHAnsi"/>
          <w:bCs/>
          <w:sz w:val="24"/>
          <w:szCs w:val="24"/>
          <w:lang w:eastAsia="pl-PL"/>
        </w:rPr>
        <w:t>wydatków Miejskiego Ośrodka Sportu i Rekreacji w kwocie (+3 000,00 zł) z przeznaczeniem na nagrody konkursowe.</w:t>
      </w:r>
    </w:p>
    <w:p w14:paraId="6977A19D" w14:textId="77777777" w:rsidR="00F4559D" w:rsidRPr="00A073E1" w:rsidRDefault="00F4559D" w:rsidP="00A073E1">
      <w:pPr>
        <w:pStyle w:val="Akapitzlist"/>
        <w:numPr>
          <w:ilvl w:val="0"/>
          <w:numId w:val="21"/>
        </w:numPr>
        <w:tabs>
          <w:tab w:val="left" w:pos="8028"/>
        </w:tabs>
        <w:spacing w:after="0"/>
        <w:rPr>
          <w:rFonts w:asciiTheme="minorHAnsi" w:eastAsia="Times New Roman" w:hAnsiTheme="minorHAnsi" w:cstheme="minorHAnsi"/>
          <w:bCs/>
          <w:sz w:val="24"/>
          <w:szCs w:val="24"/>
          <w:lang w:eastAsia="pl-PL"/>
        </w:rPr>
      </w:pPr>
      <w:r w:rsidRPr="00A073E1">
        <w:rPr>
          <w:rFonts w:asciiTheme="minorHAnsi" w:hAnsiTheme="minorHAnsi" w:cstheme="minorHAnsi"/>
          <w:bCs/>
          <w:sz w:val="24"/>
          <w:szCs w:val="24"/>
        </w:rPr>
        <w:t xml:space="preserve">Zmniejszenie planu </w:t>
      </w:r>
      <w:r w:rsidRPr="00A073E1">
        <w:rPr>
          <w:rFonts w:asciiTheme="minorHAnsi" w:eastAsia="Times New Roman" w:hAnsiTheme="minorHAnsi" w:cstheme="minorHAnsi"/>
          <w:bCs/>
          <w:sz w:val="24"/>
          <w:szCs w:val="24"/>
          <w:lang w:eastAsia="pl-PL"/>
        </w:rPr>
        <w:t>wydatków Miejskiego Ośrodka Sportu i Rekreacji w kwocie (-3 000,00 zł) z tytułu:</w:t>
      </w:r>
    </w:p>
    <w:p w14:paraId="2D800357" w14:textId="77777777" w:rsidR="00F4559D" w:rsidRPr="00A073E1" w:rsidRDefault="00F4559D" w:rsidP="00A073E1">
      <w:pPr>
        <w:pStyle w:val="Akapitzlist"/>
        <w:numPr>
          <w:ilvl w:val="1"/>
          <w:numId w:val="21"/>
        </w:numPr>
        <w:tabs>
          <w:tab w:val="left" w:pos="8028"/>
        </w:tabs>
        <w:spacing w:after="0"/>
        <w:rPr>
          <w:rFonts w:asciiTheme="minorHAnsi" w:eastAsia="Times New Roman" w:hAnsiTheme="minorHAnsi" w:cstheme="minorHAnsi"/>
          <w:bCs/>
          <w:sz w:val="24"/>
          <w:szCs w:val="24"/>
          <w:lang w:eastAsia="pl-PL"/>
        </w:rPr>
      </w:pPr>
      <w:r w:rsidRPr="00A073E1">
        <w:rPr>
          <w:rFonts w:asciiTheme="minorHAnsi" w:eastAsia="Times New Roman" w:hAnsiTheme="minorHAnsi" w:cstheme="minorHAnsi"/>
          <w:bCs/>
          <w:sz w:val="24"/>
          <w:szCs w:val="24"/>
          <w:lang w:eastAsia="pl-PL"/>
        </w:rPr>
        <w:t>zakupu materiałów i wyposażania w kwocie (-2 000,00 zł),</w:t>
      </w:r>
    </w:p>
    <w:p w14:paraId="230CEB63" w14:textId="77777777" w:rsidR="00F4559D" w:rsidRPr="00A073E1" w:rsidRDefault="00F4559D" w:rsidP="00A073E1">
      <w:pPr>
        <w:pStyle w:val="Akapitzlist"/>
        <w:numPr>
          <w:ilvl w:val="1"/>
          <w:numId w:val="21"/>
        </w:numPr>
        <w:tabs>
          <w:tab w:val="left" w:pos="8028"/>
        </w:tabs>
        <w:spacing w:after="0"/>
        <w:rPr>
          <w:rFonts w:asciiTheme="minorHAnsi" w:eastAsia="Times New Roman" w:hAnsiTheme="minorHAnsi" w:cstheme="minorHAnsi"/>
          <w:bCs/>
          <w:sz w:val="24"/>
          <w:szCs w:val="24"/>
          <w:lang w:eastAsia="pl-PL"/>
        </w:rPr>
      </w:pPr>
      <w:r w:rsidRPr="00A073E1">
        <w:rPr>
          <w:rFonts w:asciiTheme="minorHAnsi" w:eastAsia="Times New Roman" w:hAnsiTheme="minorHAnsi" w:cstheme="minorHAnsi"/>
          <w:bCs/>
          <w:sz w:val="24"/>
          <w:szCs w:val="24"/>
          <w:lang w:eastAsia="pl-PL"/>
        </w:rPr>
        <w:t>zakupu środków żywności w kwocie (-1 000,00 zł).</w:t>
      </w:r>
    </w:p>
    <w:p w14:paraId="41AEF315"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Dział 852 – Pomoc społeczna (0,00 zł)</w:t>
      </w:r>
    </w:p>
    <w:p w14:paraId="6FB0365B" w14:textId="77777777" w:rsidR="00F4559D" w:rsidRPr="00A073E1" w:rsidRDefault="00F4559D" w:rsidP="00A073E1">
      <w:pPr>
        <w:tabs>
          <w:tab w:val="left" w:pos="8028"/>
        </w:tabs>
        <w:jc w:val="left"/>
        <w:rPr>
          <w:rFonts w:asciiTheme="minorHAnsi" w:hAnsiTheme="minorHAnsi" w:cstheme="minorHAnsi"/>
          <w:bCs/>
          <w:color w:val="000000" w:themeColor="text1"/>
          <w:sz w:val="24"/>
          <w:szCs w:val="24"/>
          <w:u w:val="single"/>
        </w:rPr>
      </w:pPr>
      <w:r w:rsidRPr="00A073E1">
        <w:rPr>
          <w:rFonts w:asciiTheme="minorHAnsi" w:hAnsiTheme="minorHAnsi" w:cstheme="minorHAnsi"/>
          <w:bCs/>
          <w:color w:val="000000" w:themeColor="text1"/>
          <w:sz w:val="24"/>
          <w:szCs w:val="24"/>
          <w:u w:val="single"/>
        </w:rPr>
        <w:t>Rozdział 85203 – Ośrodki wsparcia (0,00 zł)</w:t>
      </w:r>
    </w:p>
    <w:p w14:paraId="56223712" w14:textId="77777777" w:rsidR="00F4559D" w:rsidRPr="00A073E1" w:rsidRDefault="00F4559D" w:rsidP="00A073E1">
      <w:pPr>
        <w:tabs>
          <w:tab w:val="left" w:pos="8028"/>
        </w:tabs>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Zmiana planu wydatków Urzędu Miasta Mława w kwocie (3 643,20 zł) wynika z przyjęcia innej klasyfikacji budżetowej dla dotacji związanej z udzielaniem pomocy finansowej Powiatowi Mławskiemu na wsparcie dowozu uczestników, mieszkańców Miasta Mława do Środowiskowego Domu Samopomocy w Mławie.</w:t>
      </w:r>
    </w:p>
    <w:p w14:paraId="79A78AAC" w14:textId="77777777" w:rsidR="00F4559D" w:rsidRPr="00A073E1" w:rsidRDefault="00F4559D"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853 – Pozostałe zadania w zakresie polityki społecznej (+4 080,00 zł)</w:t>
      </w:r>
    </w:p>
    <w:p w14:paraId="2B7FE039" w14:textId="77777777" w:rsidR="00F4559D" w:rsidRPr="00A073E1" w:rsidRDefault="00F4559D"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85395 – Pozostała działalność (+4 080,00 zł)</w:t>
      </w:r>
    </w:p>
    <w:p w14:paraId="63C9A85F" w14:textId="77777777" w:rsidR="00F4559D" w:rsidRPr="00A073E1" w:rsidRDefault="00F4559D" w:rsidP="00A073E1">
      <w:pPr>
        <w:tabs>
          <w:tab w:val="left" w:pos="8028"/>
        </w:tabs>
        <w:jc w:val="left"/>
        <w:rPr>
          <w:rFonts w:asciiTheme="minorHAnsi" w:hAnsiTheme="minorHAnsi" w:cstheme="minorHAnsi"/>
          <w:bCs/>
          <w:sz w:val="24"/>
          <w:szCs w:val="24"/>
        </w:rPr>
      </w:pPr>
      <w:r w:rsidRPr="00A073E1">
        <w:rPr>
          <w:rFonts w:asciiTheme="minorHAnsi" w:hAnsiTheme="minorHAnsi" w:cstheme="minorHAnsi"/>
          <w:bCs/>
          <w:sz w:val="24"/>
          <w:szCs w:val="24"/>
        </w:rPr>
        <w:t>Zwiększenie planu wydatków Miejskiego Ośrodka Pomocy Społecznej w kwocie (+4 080,00 zł) z przeznaczeniem na wypłatę dodatków dla gospodarstw domowych oraz koszty obsługi zadania.</w:t>
      </w:r>
    </w:p>
    <w:p w14:paraId="4A4D3128" w14:textId="77777777" w:rsidR="00F4559D" w:rsidRPr="00A073E1" w:rsidRDefault="00F4559D" w:rsidP="00A073E1">
      <w:pPr>
        <w:tabs>
          <w:tab w:val="left" w:pos="8028"/>
        </w:tabs>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Dział 900 – Gospodarka komunalna i ochrona środowiska (+50 000,00 zł)</w:t>
      </w:r>
    </w:p>
    <w:p w14:paraId="0E63B3E9" w14:textId="77777777" w:rsidR="00F4559D" w:rsidRPr="00A073E1" w:rsidRDefault="00F4559D" w:rsidP="00A073E1">
      <w:pPr>
        <w:tabs>
          <w:tab w:val="left" w:pos="8028"/>
        </w:tabs>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90001 – Gospodarka ściekowa i ochrona wód (+80 000,00 zł)</w:t>
      </w:r>
    </w:p>
    <w:p w14:paraId="21F9A619" w14:textId="77777777" w:rsidR="00F4559D" w:rsidRPr="00A073E1" w:rsidRDefault="00F4559D" w:rsidP="00A073E1">
      <w:pPr>
        <w:tabs>
          <w:tab w:val="left" w:pos="8028"/>
        </w:tabs>
        <w:jc w:val="left"/>
        <w:rPr>
          <w:rFonts w:asciiTheme="minorHAnsi" w:eastAsia="Times New Roman" w:hAnsiTheme="minorHAnsi" w:cstheme="minorHAnsi"/>
          <w:bCs/>
          <w:color w:val="000000"/>
          <w:sz w:val="24"/>
          <w:szCs w:val="24"/>
          <w:lang w:eastAsia="pl-PL"/>
        </w:rPr>
      </w:pPr>
      <w:r w:rsidRPr="00A073E1">
        <w:rPr>
          <w:rFonts w:asciiTheme="minorHAnsi" w:hAnsiTheme="minorHAnsi" w:cstheme="minorHAnsi"/>
          <w:bCs/>
          <w:sz w:val="24"/>
          <w:szCs w:val="24"/>
        </w:rPr>
        <w:t xml:space="preserve">Zwiększenie planu wydatków Urzędu Miasta Mława w kwocie (+80 000,00 zł) </w:t>
      </w:r>
      <w:r w:rsidRPr="00A073E1">
        <w:rPr>
          <w:rFonts w:asciiTheme="minorHAnsi" w:eastAsia="Times New Roman" w:hAnsiTheme="minorHAnsi" w:cstheme="minorHAnsi"/>
          <w:bCs/>
          <w:sz w:val="24"/>
          <w:szCs w:val="24"/>
          <w:lang w:eastAsia="pl-PL"/>
        </w:rPr>
        <w:t xml:space="preserve">z przeznaczeniem </w:t>
      </w:r>
      <w:r w:rsidRPr="00A073E1">
        <w:rPr>
          <w:rFonts w:asciiTheme="minorHAnsi" w:eastAsia="Times New Roman" w:hAnsiTheme="minorHAnsi" w:cstheme="minorHAnsi"/>
          <w:bCs/>
          <w:color w:val="000000"/>
          <w:sz w:val="24"/>
          <w:szCs w:val="24"/>
          <w:lang w:eastAsia="pl-PL"/>
        </w:rPr>
        <w:t>na zadanie jednoroczne pn.: „Budowa i przebudowa sieci wodociągowej na terenie Miasta Mława”.</w:t>
      </w:r>
    </w:p>
    <w:p w14:paraId="0165C642" w14:textId="77777777" w:rsidR="00F4559D" w:rsidRPr="00A073E1" w:rsidRDefault="00F4559D" w:rsidP="00A073E1">
      <w:pPr>
        <w:jc w:val="left"/>
        <w:rPr>
          <w:rFonts w:asciiTheme="minorHAnsi" w:hAnsiTheme="minorHAnsi" w:cstheme="minorHAnsi"/>
          <w:bCs/>
          <w:color w:val="000000"/>
          <w:sz w:val="24"/>
          <w:szCs w:val="24"/>
          <w:u w:val="single"/>
        </w:rPr>
      </w:pPr>
      <w:r w:rsidRPr="00A073E1">
        <w:rPr>
          <w:rFonts w:asciiTheme="minorHAnsi" w:hAnsiTheme="minorHAnsi" w:cstheme="minorHAnsi"/>
          <w:bCs/>
          <w:color w:val="000000"/>
          <w:sz w:val="24"/>
          <w:szCs w:val="24"/>
          <w:u w:val="single"/>
        </w:rPr>
        <w:t>Rozdział 90095 – Pozostała działalność (-30 000,00 zł)</w:t>
      </w:r>
    </w:p>
    <w:p w14:paraId="407ABFD8" w14:textId="5856E161" w:rsidR="00F4559D" w:rsidRPr="00A073E1" w:rsidRDefault="00F4559D" w:rsidP="00A073E1">
      <w:pPr>
        <w:jc w:val="left"/>
        <w:rPr>
          <w:rFonts w:asciiTheme="minorHAnsi" w:hAnsiTheme="minorHAnsi" w:cstheme="minorHAnsi"/>
          <w:bCs/>
          <w:color w:val="FF0000"/>
          <w:sz w:val="24"/>
          <w:szCs w:val="24"/>
          <w:u w:val="single"/>
        </w:rPr>
      </w:pPr>
      <w:r w:rsidRPr="00A073E1">
        <w:rPr>
          <w:rFonts w:asciiTheme="minorHAnsi" w:hAnsiTheme="minorHAnsi" w:cstheme="minorHAnsi"/>
          <w:bCs/>
          <w:spacing w:val="-2"/>
          <w:sz w:val="24"/>
          <w:szCs w:val="24"/>
          <w:lang w:eastAsia="ar-SA"/>
        </w:rPr>
        <w:t>Zmniejszenie planu wydatków Urzędu Miasta Mława w kwocie</w:t>
      </w:r>
      <w:r w:rsidRPr="00A073E1">
        <w:rPr>
          <w:rFonts w:asciiTheme="minorHAnsi" w:hAnsiTheme="minorHAnsi" w:cstheme="minorHAnsi"/>
          <w:bCs/>
          <w:color w:val="FF0000"/>
          <w:sz w:val="24"/>
          <w:szCs w:val="24"/>
        </w:rPr>
        <w:t xml:space="preserve"> </w:t>
      </w:r>
      <w:r w:rsidRPr="00A073E1">
        <w:rPr>
          <w:rFonts w:asciiTheme="minorHAnsi" w:hAnsiTheme="minorHAnsi" w:cstheme="minorHAnsi"/>
          <w:bCs/>
          <w:spacing w:val="-2"/>
          <w:sz w:val="24"/>
          <w:szCs w:val="24"/>
          <w:lang w:eastAsia="ar-SA"/>
        </w:rPr>
        <w:t xml:space="preserve">(-30 000,00 zł) </w:t>
      </w:r>
      <w:r w:rsidRPr="00A073E1">
        <w:rPr>
          <w:rFonts w:asciiTheme="minorHAnsi" w:hAnsiTheme="minorHAnsi" w:cstheme="minorHAnsi"/>
          <w:bCs/>
          <w:color w:val="000000"/>
          <w:sz w:val="24"/>
          <w:szCs w:val="24"/>
        </w:rPr>
        <w:t>w związku ze zmianą klasyfikacji budżetowej dotyczącej opracowania dokumentów strategicznych Miasta Mława.</w:t>
      </w:r>
    </w:p>
    <w:p w14:paraId="401E9145" w14:textId="77777777" w:rsidR="00F4559D" w:rsidRPr="00A073E1" w:rsidRDefault="00F4559D" w:rsidP="00A073E1">
      <w:pPr>
        <w:ind w:right="-142"/>
        <w:jc w:val="left"/>
        <w:rPr>
          <w:rFonts w:asciiTheme="minorHAnsi" w:hAnsiTheme="minorHAnsi" w:cstheme="minorHAnsi"/>
          <w:bCs/>
          <w:sz w:val="24"/>
          <w:szCs w:val="24"/>
        </w:rPr>
      </w:pPr>
    </w:p>
    <w:p w14:paraId="6FB7C8B3" w14:textId="77777777" w:rsidR="00F4559D" w:rsidRPr="00A073E1" w:rsidRDefault="00F4559D" w:rsidP="00A073E1">
      <w:pPr>
        <w:ind w:right="-142"/>
        <w:jc w:val="left"/>
        <w:rPr>
          <w:rFonts w:asciiTheme="minorHAnsi" w:hAnsiTheme="minorHAnsi" w:cstheme="minorHAnsi"/>
          <w:bCs/>
          <w:sz w:val="24"/>
          <w:szCs w:val="24"/>
        </w:rPr>
      </w:pPr>
      <w:r w:rsidRPr="00A073E1">
        <w:rPr>
          <w:rFonts w:asciiTheme="minorHAnsi" w:hAnsiTheme="minorHAnsi" w:cstheme="minorHAnsi"/>
          <w:bCs/>
          <w:sz w:val="24"/>
          <w:szCs w:val="24"/>
        </w:rPr>
        <w:t>Dochody budżetu Miasta ulegają zmianie i wynoszą 191 965 955,77 zł.</w:t>
      </w:r>
    </w:p>
    <w:p w14:paraId="789B638D" w14:textId="77777777" w:rsidR="00F4559D" w:rsidRPr="00A073E1" w:rsidRDefault="00F4559D" w:rsidP="00A073E1">
      <w:pPr>
        <w:ind w:right="-142"/>
        <w:jc w:val="left"/>
        <w:rPr>
          <w:rFonts w:asciiTheme="minorHAnsi" w:hAnsiTheme="minorHAnsi" w:cstheme="minorHAnsi"/>
          <w:bCs/>
          <w:sz w:val="24"/>
          <w:szCs w:val="24"/>
        </w:rPr>
      </w:pPr>
      <w:r w:rsidRPr="00A073E1">
        <w:rPr>
          <w:rFonts w:asciiTheme="minorHAnsi" w:hAnsiTheme="minorHAnsi" w:cstheme="minorHAnsi"/>
          <w:bCs/>
          <w:sz w:val="24"/>
          <w:szCs w:val="24"/>
        </w:rPr>
        <w:t>Wydatki budżetu Miasta ulegają zmianie i wynoszą 212 187 373,57 zł.</w:t>
      </w:r>
    </w:p>
    <w:p w14:paraId="7C47010B" w14:textId="77777777" w:rsidR="00F4559D" w:rsidRPr="00A073E1" w:rsidRDefault="00F4559D" w:rsidP="00A073E1">
      <w:pPr>
        <w:tabs>
          <w:tab w:val="left" w:pos="8028"/>
        </w:tabs>
        <w:jc w:val="left"/>
        <w:rPr>
          <w:rFonts w:asciiTheme="minorHAnsi" w:hAnsiTheme="minorHAnsi" w:cstheme="minorHAnsi"/>
          <w:bCs/>
          <w:sz w:val="24"/>
          <w:szCs w:val="24"/>
        </w:rPr>
      </w:pPr>
    </w:p>
    <w:p w14:paraId="4B0007B2" w14:textId="77777777" w:rsidR="00F4559D" w:rsidRPr="00A073E1" w:rsidRDefault="00F4559D" w:rsidP="00A073E1">
      <w:pPr>
        <w:ind w:right="-142"/>
        <w:jc w:val="left"/>
        <w:rPr>
          <w:rFonts w:asciiTheme="minorHAnsi" w:hAnsiTheme="minorHAnsi" w:cstheme="minorHAnsi"/>
          <w:bCs/>
          <w:sz w:val="24"/>
          <w:szCs w:val="24"/>
        </w:rPr>
      </w:pPr>
      <w:r w:rsidRPr="00A073E1">
        <w:rPr>
          <w:rFonts w:asciiTheme="minorHAnsi" w:hAnsiTheme="minorHAnsi" w:cstheme="minorHAnsi"/>
          <w:bCs/>
          <w:sz w:val="24"/>
          <w:szCs w:val="24"/>
        </w:rPr>
        <w:t>Deficyt budżetu Miasta Mława na 2023 rok ulega zmianie (+420 794,60 zł) i wynosi 20 221 417,80 zł, zostanie pokryty przychodami z:</w:t>
      </w:r>
    </w:p>
    <w:p w14:paraId="5B340583"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 Wolnych środków, o których mowa w art. 217 ust 2 pkt 6 ustawy o finansach publicznych w kwocie 13 321 417,80 zł.</w:t>
      </w:r>
    </w:p>
    <w:p w14:paraId="75C46839"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2) Emisji obligacji komunalnych w kwocie 6 900 000,00 zł.</w:t>
      </w:r>
    </w:p>
    <w:p w14:paraId="0ADF59A8" w14:textId="77777777" w:rsidR="00F4559D" w:rsidRPr="00A073E1" w:rsidRDefault="00F4559D" w:rsidP="00A073E1">
      <w:pPr>
        <w:jc w:val="left"/>
        <w:rPr>
          <w:rFonts w:asciiTheme="minorHAnsi" w:hAnsiTheme="minorHAnsi" w:cstheme="minorHAnsi"/>
          <w:bCs/>
          <w:sz w:val="24"/>
          <w:szCs w:val="24"/>
        </w:rPr>
      </w:pPr>
    </w:p>
    <w:p w14:paraId="357F3AC1"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Przychody budżetu Miasta Mława ulegają zmianie w kwocie (+420 794,60 zł) i wynoszą 23 821 417,80 zł.</w:t>
      </w:r>
    </w:p>
    <w:p w14:paraId="5E757E4A" w14:textId="77777777" w:rsidR="00F4559D" w:rsidRPr="00A073E1" w:rsidRDefault="00F4559D" w:rsidP="00A073E1">
      <w:pPr>
        <w:jc w:val="left"/>
        <w:rPr>
          <w:rFonts w:asciiTheme="minorHAnsi" w:hAnsiTheme="minorHAnsi" w:cstheme="minorHAnsi"/>
          <w:bCs/>
          <w:sz w:val="24"/>
          <w:szCs w:val="24"/>
        </w:rPr>
      </w:pPr>
    </w:p>
    <w:p w14:paraId="5C7AC568"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Źródłem przychodów są:</w:t>
      </w:r>
    </w:p>
    <w:p w14:paraId="6CF40F87"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 Wolne środki, o których mowa w art. 217 ust 2 pkt 6 ustawy o finansach publicznych w kwocie 16 921 417,80 zł.</w:t>
      </w:r>
    </w:p>
    <w:p w14:paraId="6A04ABB2" w14:textId="77777777" w:rsidR="00F4559D" w:rsidRPr="00A073E1" w:rsidRDefault="00F4559D"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2) Emisje obligacji komunalnych w kwocie 6 900 000,00 zł.</w:t>
      </w:r>
    </w:p>
    <w:p w14:paraId="503BBD08" w14:textId="77777777" w:rsidR="00F4559D" w:rsidRPr="00A073E1" w:rsidRDefault="00F4559D" w:rsidP="00A073E1">
      <w:pPr>
        <w:jc w:val="left"/>
        <w:rPr>
          <w:rFonts w:asciiTheme="minorHAnsi" w:hAnsiTheme="minorHAnsi" w:cstheme="minorHAnsi"/>
          <w:bCs/>
          <w:sz w:val="24"/>
          <w:szCs w:val="24"/>
        </w:rPr>
      </w:pPr>
    </w:p>
    <w:p w14:paraId="1ECFAEEE" w14:textId="77777777" w:rsidR="00F4559D" w:rsidRPr="00A073E1" w:rsidRDefault="00F4559D" w:rsidP="00A073E1">
      <w:pPr>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Rozchody budżetu w kwocie 3 600 000,00 zł (wykup samorządowych papierów wartościowych w kwocie 3 200 000,00 zł oraz spłata pożyczki krajowej w kwocie 400 000,00 zł) zostaną pokryte przychodami pochodzącymi z wolnych środków, o których mowa w art. 217 ust. 2 pkt 6 ustawy o finansach publicznych.</w:t>
      </w:r>
    </w:p>
    <w:bookmarkEnd w:id="0"/>
    <w:p w14:paraId="56FE5FB7" w14:textId="77777777" w:rsidR="00985222" w:rsidRPr="00A073E1" w:rsidRDefault="00985222" w:rsidP="00A073E1">
      <w:pPr>
        <w:jc w:val="left"/>
        <w:rPr>
          <w:rFonts w:asciiTheme="minorHAnsi" w:eastAsia="Times New Roman" w:hAnsiTheme="minorHAnsi" w:cstheme="minorHAnsi"/>
          <w:bCs/>
          <w:color w:val="000000" w:themeColor="text1"/>
          <w:sz w:val="24"/>
          <w:szCs w:val="24"/>
        </w:rPr>
      </w:pPr>
    </w:p>
    <w:p w14:paraId="77AACB31" w14:textId="3A7FFFF1" w:rsidR="00985222" w:rsidRPr="00A073E1" w:rsidRDefault="00985222" w:rsidP="00A073E1">
      <w:pPr>
        <w:spacing w:before="120" w:after="120"/>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Projekt</w:t>
      </w:r>
      <w:r w:rsidR="000A5E6D" w:rsidRPr="00A073E1">
        <w:rPr>
          <w:rFonts w:asciiTheme="minorHAnsi" w:hAnsiTheme="minorHAnsi" w:cstheme="minorHAnsi"/>
          <w:bCs/>
          <w:sz w:val="24"/>
          <w:szCs w:val="24"/>
        </w:rPr>
        <w:t>y</w:t>
      </w:r>
      <w:r w:rsidRPr="00A073E1">
        <w:rPr>
          <w:rFonts w:asciiTheme="minorHAnsi" w:hAnsiTheme="minorHAnsi" w:cstheme="minorHAnsi"/>
          <w:bCs/>
          <w:sz w:val="24"/>
          <w:szCs w:val="24"/>
        </w:rPr>
        <w:t xml:space="preserve"> uchwał omawiane był na posiedzeniu </w:t>
      </w: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w:t>
      </w:r>
      <w:r w:rsidR="00D36223"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i Budżetu i uzyskał pozytywną opinię.</w:t>
      </w:r>
    </w:p>
    <w:p w14:paraId="6E41FD3A" w14:textId="77777777" w:rsidR="00985222" w:rsidRPr="00A073E1" w:rsidRDefault="00985222" w:rsidP="00A073E1">
      <w:pPr>
        <w:spacing w:before="120" w:after="120"/>
        <w:ind w:firstLine="357"/>
        <w:jc w:val="left"/>
        <w:rPr>
          <w:rFonts w:asciiTheme="minorHAnsi" w:hAnsiTheme="minorHAnsi" w:cstheme="minorHAnsi"/>
          <w:bCs/>
          <w:sz w:val="24"/>
          <w:szCs w:val="24"/>
        </w:rPr>
      </w:pPr>
    </w:p>
    <w:p w14:paraId="749C7F98" w14:textId="499BB559" w:rsidR="00985222" w:rsidRPr="00A073E1" w:rsidRDefault="00985222" w:rsidP="00A073E1">
      <w:pPr>
        <w:jc w:val="left"/>
        <w:rPr>
          <w:rFonts w:asciiTheme="minorHAnsi" w:eastAsia="Times New Roman" w:hAnsiTheme="minorHAnsi" w:cstheme="minorHAnsi"/>
          <w:bCs/>
          <w:color w:val="000000" w:themeColor="text1"/>
          <w:sz w:val="24"/>
          <w:szCs w:val="24"/>
        </w:rPr>
      </w:pPr>
      <w:r w:rsidRPr="00A073E1">
        <w:rPr>
          <w:rFonts w:asciiTheme="minorHAnsi" w:eastAsia="Times New Roman" w:hAnsiTheme="minorHAnsi" w:cstheme="minorHAnsi"/>
          <w:bCs/>
          <w:color w:val="000000" w:themeColor="text1"/>
          <w:sz w:val="24"/>
          <w:szCs w:val="24"/>
        </w:rPr>
        <w:t>Głosów w dyskusji nie było.</w:t>
      </w:r>
    </w:p>
    <w:p w14:paraId="32D7EF38" w14:textId="77777777" w:rsidR="00985222" w:rsidRPr="00A073E1" w:rsidRDefault="00985222" w:rsidP="00A073E1">
      <w:pPr>
        <w:jc w:val="left"/>
        <w:rPr>
          <w:rFonts w:asciiTheme="minorHAnsi" w:eastAsia="Times New Roman" w:hAnsiTheme="minorHAnsi" w:cstheme="minorHAnsi"/>
          <w:bCs/>
          <w:color w:val="000000" w:themeColor="text1"/>
          <w:sz w:val="24"/>
          <w:szCs w:val="24"/>
        </w:rPr>
      </w:pPr>
    </w:p>
    <w:p w14:paraId="2100FAB5" w14:textId="4152B3B8"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w:t>
      </w:r>
      <w:r w:rsidR="00A12646" w:rsidRPr="00A073E1">
        <w:rPr>
          <w:rFonts w:asciiTheme="minorHAnsi" w:hAnsiTheme="minorHAnsi" w:cstheme="minorHAnsi"/>
          <w:bCs/>
          <w:sz w:val="24"/>
          <w:szCs w:val="24"/>
        </w:rPr>
        <w:t>0</w:t>
      </w:r>
      <w:r w:rsidRPr="00A073E1">
        <w:rPr>
          <w:rFonts w:asciiTheme="minorHAnsi" w:hAnsiTheme="minorHAnsi" w:cstheme="minorHAnsi"/>
          <w:bCs/>
          <w:sz w:val="24"/>
          <w:szCs w:val="24"/>
        </w:rPr>
        <w:t xml:space="preserve"> głosów)</w:t>
      </w:r>
    </w:p>
    <w:p w14:paraId="3D9EB08B" w14:textId="77777777"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0BE7A695" w14:textId="77777777" w:rsidR="00985222" w:rsidRPr="00A073E1" w:rsidRDefault="00985222" w:rsidP="00A073E1">
      <w:pPr>
        <w:pStyle w:val="Nagwek4"/>
        <w:spacing w:before="120" w:after="120"/>
        <w:jc w:val="left"/>
        <w:rPr>
          <w:rFonts w:asciiTheme="minorHAnsi" w:hAnsiTheme="minorHAnsi" w:cstheme="minorHAnsi"/>
          <w:b w:val="0"/>
          <w:bCs/>
          <w:sz w:val="24"/>
          <w:szCs w:val="24"/>
        </w:rPr>
      </w:pPr>
      <w:r w:rsidRPr="00A073E1">
        <w:rPr>
          <w:rFonts w:asciiTheme="minorHAnsi" w:hAnsiTheme="minorHAnsi" w:cstheme="minorHAnsi"/>
          <w:b w:val="0"/>
          <w:bCs/>
          <w:sz w:val="24"/>
          <w:szCs w:val="24"/>
        </w:rPr>
        <w:t>Autopoprawkę Nr 1 do projektu uchwały</w:t>
      </w:r>
    </w:p>
    <w:p w14:paraId="50EE4CB0"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w sprawie zmiany Wieloletniej Prognozy Finansowej Miasta Mława</w:t>
      </w:r>
    </w:p>
    <w:p w14:paraId="6100DC5E" w14:textId="77777777" w:rsidR="00985222" w:rsidRPr="00A073E1" w:rsidRDefault="00985222" w:rsidP="00A073E1">
      <w:pPr>
        <w:spacing w:line="240" w:lineRule="auto"/>
        <w:jc w:val="left"/>
        <w:rPr>
          <w:rFonts w:asciiTheme="minorHAnsi" w:hAnsiTheme="minorHAnsi" w:cstheme="minorHAnsi"/>
          <w:bCs/>
          <w:color w:val="000000" w:themeColor="text1"/>
          <w:sz w:val="24"/>
          <w:szCs w:val="24"/>
        </w:rPr>
      </w:pPr>
    </w:p>
    <w:p w14:paraId="7912F995" w14:textId="5C392629"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w:t>
      </w:r>
      <w:r w:rsidR="00A12646" w:rsidRPr="00A073E1">
        <w:rPr>
          <w:rFonts w:asciiTheme="minorHAnsi" w:hAnsiTheme="minorHAnsi" w:cstheme="minorHAnsi"/>
          <w:bCs/>
          <w:sz w:val="24"/>
          <w:szCs w:val="24"/>
        </w:rPr>
        <w:t>0</w:t>
      </w:r>
      <w:r w:rsidRPr="00A073E1">
        <w:rPr>
          <w:rFonts w:asciiTheme="minorHAnsi" w:hAnsiTheme="minorHAnsi" w:cstheme="minorHAnsi"/>
          <w:bCs/>
          <w:sz w:val="24"/>
          <w:szCs w:val="24"/>
        </w:rPr>
        <w:t xml:space="preserve"> głosów)</w:t>
      </w:r>
    </w:p>
    <w:p w14:paraId="6DCF6BE4"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p>
    <w:p w14:paraId="07419692"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 następnie</w:t>
      </w:r>
    </w:p>
    <w:p w14:paraId="7A3A2099"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p>
    <w:p w14:paraId="23018B50" w14:textId="17C977A8"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w:t>
      </w:r>
      <w:r w:rsidR="00885BE6" w:rsidRPr="00A073E1">
        <w:rPr>
          <w:rFonts w:asciiTheme="minorHAnsi" w:hAnsiTheme="minorHAnsi" w:cstheme="minorHAnsi"/>
          <w:bCs/>
          <w:sz w:val="24"/>
          <w:szCs w:val="24"/>
        </w:rPr>
        <w:t>0</w:t>
      </w:r>
      <w:r w:rsidRPr="00A073E1">
        <w:rPr>
          <w:rFonts w:asciiTheme="minorHAnsi" w:hAnsiTheme="minorHAnsi" w:cstheme="minorHAnsi"/>
          <w:bCs/>
          <w:sz w:val="24"/>
          <w:szCs w:val="24"/>
        </w:rPr>
        <w:t xml:space="preserve"> głosów)</w:t>
      </w:r>
    </w:p>
    <w:p w14:paraId="0D4A4E1D" w14:textId="77777777"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76A35E09" w14:textId="52532C00"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w:t>
      </w:r>
      <w:r w:rsidR="00885BE6" w:rsidRPr="00A073E1">
        <w:rPr>
          <w:rFonts w:asciiTheme="minorHAnsi" w:hAnsiTheme="minorHAnsi" w:cstheme="minorHAnsi"/>
          <w:bCs/>
          <w:sz w:val="24"/>
          <w:szCs w:val="24"/>
        </w:rPr>
        <w:t>VII</w:t>
      </w:r>
      <w:r w:rsidRPr="00A073E1">
        <w:rPr>
          <w:rFonts w:asciiTheme="minorHAnsi" w:hAnsiTheme="minorHAnsi" w:cstheme="minorHAnsi"/>
          <w:bCs/>
          <w:sz w:val="24"/>
          <w:szCs w:val="24"/>
        </w:rPr>
        <w:t>I/</w:t>
      </w:r>
      <w:r w:rsidR="00885BE6" w:rsidRPr="00A073E1">
        <w:rPr>
          <w:rFonts w:asciiTheme="minorHAnsi" w:hAnsiTheme="minorHAnsi" w:cstheme="minorHAnsi"/>
          <w:bCs/>
          <w:sz w:val="24"/>
          <w:szCs w:val="24"/>
        </w:rPr>
        <w:t>620</w:t>
      </w:r>
      <w:r w:rsidRPr="00A073E1">
        <w:rPr>
          <w:rFonts w:asciiTheme="minorHAnsi" w:hAnsiTheme="minorHAnsi" w:cstheme="minorHAnsi"/>
          <w:bCs/>
          <w:sz w:val="24"/>
          <w:szCs w:val="24"/>
        </w:rPr>
        <w:t>/2022</w:t>
      </w:r>
    </w:p>
    <w:p w14:paraId="745B859D" w14:textId="1048D8C9" w:rsidR="00985222" w:rsidRPr="00A073E1" w:rsidRDefault="00985222" w:rsidP="00A073E1">
      <w:pPr>
        <w:pStyle w:val="Tekstpodstawowy"/>
        <w:jc w:val="left"/>
        <w:rPr>
          <w:rFonts w:asciiTheme="minorHAnsi" w:hAnsiTheme="minorHAnsi" w:cstheme="minorHAnsi"/>
          <w:bCs/>
          <w:sz w:val="24"/>
          <w:szCs w:val="24"/>
        </w:rPr>
      </w:pPr>
      <w:r w:rsidRPr="00A073E1">
        <w:rPr>
          <w:rFonts w:asciiTheme="minorHAnsi" w:hAnsiTheme="minorHAnsi" w:cstheme="minorHAnsi"/>
          <w:bCs/>
          <w:sz w:val="24"/>
          <w:szCs w:val="24"/>
        </w:rPr>
        <w:t xml:space="preserve">w sprawie zmiany Wieloletniej Prognozy Finansowej Miasta Mława </w:t>
      </w:r>
      <w:r w:rsidRPr="00A073E1">
        <w:rPr>
          <w:rFonts w:asciiTheme="minorHAnsi" w:hAnsiTheme="minorHAnsi" w:cstheme="minorHAnsi"/>
          <w:bCs/>
          <w:sz w:val="24"/>
          <w:szCs w:val="24"/>
        </w:rPr>
        <w:br/>
        <w:t>z autopoprawką Nr 1</w:t>
      </w:r>
    </w:p>
    <w:p w14:paraId="7621CC19" w14:textId="77777777" w:rsidR="00985222" w:rsidRPr="00A073E1" w:rsidRDefault="00985222" w:rsidP="00A073E1">
      <w:pPr>
        <w:spacing w:before="120" w:after="120" w:line="240" w:lineRule="auto"/>
        <w:jc w:val="left"/>
        <w:rPr>
          <w:rFonts w:asciiTheme="minorHAnsi" w:hAnsiTheme="minorHAnsi" w:cstheme="minorHAnsi"/>
          <w:bCs/>
          <w:sz w:val="24"/>
          <w:szCs w:val="24"/>
        </w:rPr>
      </w:pPr>
    </w:p>
    <w:p w14:paraId="099FC2DD" w14:textId="4B5CCE31"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w:t>
      </w:r>
      <w:r w:rsidR="00885BE6" w:rsidRPr="00A073E1">
        <w:rPr>
          <w:rFonts w:asciiTheme="minorHAnsi" w:hAnsiTheme="minorHAnsi" w:cstheme="minorHAnsi"/>
          <w:bCs/>
          <w:sz w:val="24"/>
          <w:szCs w:val="24"/>
        </w:rPr>
        <w:t>0</w:t>
      </w:r>
      <w:r w:rsidRPr="00A073E1">
        <w:rPr>
          <w:rFonts w:asciiTheme="minorHAnsi" w:hAnsiTheme="minorHAnsi" w:cstheme="minorHAnsi"/>
          <w:bCs/>
          <w:sz w:val="24"/>
          <w:szCs w:val="24"/>
        </w:rPr>
        <w:t xml:space="preserve"> głosów)</w:t>
      </w:r>
    </w:p>
    <w:p w14:paraId="51033B6D" w14:textId="77777777"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040BA5B5" w14:textId="77777777" w:rsidR="00985222" w:rsidRPr="00A073E1" w:rsidRDefault="00985222" w:rsidP="00A073E1">
      <w:pPr>
        <w:pStyle w:val="Nagwek4"/>
        <w:spacing w:before="120" w:after="120"/>
        <w:jc w:val="left"/>
        <w:rPr>
          <w:rFonts w:asciiTheme="minorHAnsi" w:hAnsiTheme="minorHAnsi" w:cstheme="minorHAnsi"/>
          <w:b w:val="0"/>
          <w:bCs/>
          <w:sz w:val="24"/>
          <w:szCs w:val="24"/>
        </w:rPr>
      </w:pPr>
      <w:r w:rsidRPr="00A073E1">
        <w:rPr>
          <w:rFonts w:asciiTheme="minorHAnsi" w:hAnsiTheme="minorHAnsi" w:cstheme="minorHAnsi"/>
          <w:b w:val="0"/>
          <w:bCs/>
          <w:sz w:val="24"/>
          <w:szCs w:val="24"/>
        </w:rPr>
        <w:t>autopoprawkę Nr 1 do projektu uchwały</w:t>
      </w:r>
    </w:p>
    <w:p w14:paraId="4DE0D3D0"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 xml:space="preserve">w sprawie </w:t>
      </w:r>
    </w:p>
    <w:p w14:paraId="452AC235" w14:textId="4B3B3050"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zmiany uchwały budżetowej na 202</w:t>
      </w:r>
      <w:r w:rsidR="00246B0B" w:rsidRPr="00A073E1">
        <w:rPr>
          <w:rFonts w:asciiTheme="minorHAnsi" w:hAnsiTheme="minorHAnsi" w:cstheme="minorHAnsi"/>
          <w:bCs/>
          <w:color w:val="000000" w:themeColor="text1"/>
          <w:sz w:val="24"/>
          <w:szCs w:val="24"/>
        </w:rPr>
        <w:t>3</w:t>
      </w:r>
      <w:r w:rsidRPr="00A073E1">
        <w:rPr>
          <w:rFonts w:asciiTheme="minorHAnsi" w:hAnsiTheme="minorHAnsi" w:cstheme="minorHAnsi"/>
          <w:bCs/>
          <w:color w:val="000000" w:themeColor="text1"/>
          <w:sz w:val="24"/>
          <w:szCs w:val="24"/>
        </w:rPr>
        <w:t xml:space="preserve"> rok</w:t>
      </w:r>
    </w:p>
    <w:p w14:paraId="14693775"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p>
    <w:p w14:paraId="36F5AB7B"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p>
    <w:p w14:paraId="09C05060" w14:textId="77777777" w:rsidR="00985222" w:rsidRPr="00A073E1" w:rsidRDefault="00985222" w:rsidP="00A073E1">
      <w:pPr>
        <w:spacing w:line="240" w:lineRule="auto"/>
        <w:ind w:firstLine="357"/>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 następnie</w:t>
      </w:r>
    </w:p>
    <w:p w14:paraId="31D81950" w14:textId="506A8AA2"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w:t>
      </w:r>
      <w:r w:rsidR="00885BE6" w:rsidRPr="00A073E1">
        <w:rPr>
          <w:rFonts w:asciiTheme="minorHAnsi" w:hAnsiTheme="minorHAnsi" w:cstheme="minorHAnsi"/>
          <w:bCs/>
          <w:sz w:val="24"/>
          <w:szCs w:val="24"/>
        </w:rPr>
        <w:t>0</w:t>
      </w:r>
      <w:r w:rsidRPr="00A073E1">
        <w:rPr>
          <w:rFonts w:asciiTheme="minorHAnsi" w:hAnsiTheme="minorHAnsi" w:cstheme="minorHAnsi"/>
          <w:bCs/>
          <w:sz w:val="24"/>
          <w:szCs w:val="24"/>
        </w:rPr>
        <w:t xml:space="preserve"> głosów)</w:t>
      </w:r>
    </w:p>
    <w:p w14:paraId="4A4FF2DF" w14:textId="77777777"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7825228F" w14:textId="41202DD2" w:rsidR="00985222" w:rsidRPr="00A073E1" w:rsidRDefault="00985222"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w:t>
      </w:r>
      <w:r w:rsidR="00885BE6" w:rsidRPr="00A073E1">
        <w:rPr>
          <w:rFonts w:asciiTheme="minorHAnsi" w:hAnsiTheme="minorHAnsi" w:cstheme="minorHAnsi"/>
          <w:bCs/>
          <w:sz w:val="24"/>
          <w:szCs w:val="24"/>
        </w:rPr>
        <w:t>VII</w:t>
      </w:r>
      <w:r w:rsidRPr="00A073E1">
        <w:rPr>
          <w:rFonts w:asciiTheme="minorHAnsi" w:hAnsiTheme="minorHAnsi" w:cstheme="minorHAnsi"/>
          <w:bCs/>
          <w:sz w:val="24"/>
          <w:szCs w:val="24"/>
        </w:rPr>
        <w:t>I/</w:t>
      </w:r>
      <w:r w:rsidR="00246B0B" w:rsidRPr="00A073E1">
        <w:rPr>
          <w:rFonts w:asciiTheme="minorHAnsi" w:hAnsiTheme="minorHAnsi" w:cstheme="minorHAnsi"/>
          <w:bCs/>
          <w:sz w:val="24"/>
          <w:szCs w:val="24"/>
        </w:rPr>
        <w:t>62</w:t>
      </w:r>
      <w:r w:rsidRPr="00A073E1">
        <w:rPr>
          <w:rFonts w:asciiTheme="minorHAnsi" w:hAnsiTheme="minorHAnsi" w:cstheme="minorHAnsi"/>
          <w:bCs/>
          <w:sz w:val="24"/>
          <w:szCs w:val="24"/>
        </w:rPr>
        <w:t>1/202</w:t>
      </w:r>
      <w:r w:rsidR="00246B0B" w:rsidRPr="00A073E1">
        <w:rPr>
          <w:rFonts w:asciiTheme="minorHAnsi" w:hAnsiTheme="minorHAnsi" w:cstheme="minorHAnsi"/>
          <w:bCs/>
          <w:sz w:val="24"/>
          <w:szCs w:val="24"/>
        </w:rPr>
        <w:t>3</w:t>
      </w:r>
    </w:p>
    <w:p w14:paraId="3027721F" w14:textId="6E95F023" w:rsidR="00985222" w:rsidRPr="00A073E1" w:rsidRDefault="0098522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color w:val="000000" w:themeColor="text1"/>
          <w:sz w:val="24"/>
          <w:szCs w:val="24"/>
        </w:rPr>
        <w:t>w sprawie zmiany uchwały budżetowej na 202</w:t>
      </w:r>
      <w:r w:rsidR="00246B0B" w:rsidRPr="00A073E1">
        <w:rPr>
          <w:rFonts w:asciiTheme="minorHAnsi" w:hAnsiTheme="minorHAnsi" w:cstheme="minorHAnsi"/>
          <w:bCs/>
          <w:color w:val="000000" w:themeColor="text1"/>
          <w:sz w:val="24"/>
          <w:szCs w:val="24"/>
        </w:rPr>
        <w:t>3</w:t>
      </w:r>
      <w:r w:rsidRPr="00A073E1">
        <w:rPr>
          <w:rFonts w:asciiTheme="minorHAnsi" w:hAnsiTheme="minorHAnsi" w:cstheme="minorHAnsi"/>
          <w:bCs/>
          <w:color w:val="000000" w:themeColor="text1"/>
          <w:sz w:val="24"/>
          <w:szCs w:val="24"/>
        </w:rPr>
        <w:t xml:space="preserve"> rok </w:t>
      </w:r>
      <w:r w:rsidRPr="00A073E1">
        <w:rPr>
          <w:rFonts w:asciiTheme="minorHAnsi" w:hAnsiTheme="minorHAnsi" w:cstheme="minorHAnsi"/>
          <w:bCs/>
          <w:sz w:val="24"/>
          <w:szCs w:val="24"/>
        </w:rPr>
        <w:t xml:space="preserve">z autopoprawką Nr 1 </w:t>
      </w:r>
    </w:p>
    <w:p w14:paraId="39546838" w14:textId="77777777" w:rsidR="00DD2734" w:rsidRPr="00A073E1" w:rsidRDefault="00DD2734" w:rsidP="00A073E1">
      <w:pPr>
        <w:spacing w:line="240" w:lineRule="auto"/>
        <w:jc w:val="left"/>
        <w:rPr>
          <w:rFonts w:asciiTheme="minorHAnsi" w:hAnsiTheme="minorHAnsi" w:cstheme="minorHAnsi"/>
          <w:bCs/>
          <w:sz w:val="24"/>
          <w:szCs w:val="24"/>
        </w:rPr>
      </w:pPr>
    </w:p>
    <w:p w14:paraId="01F96E2F" w14:textId="77777777" w:rsidR="00DD2734" w:rsidRPr="00A073E1" w:rsidRDefault="00DD2734" w:rsidP="00A073E1">
      <w:pPr>
        <w:spacing w:line="240" w:lineRule="auto"/>
        <w:jc w:val="left"/>
        <w:rPr>
          <w:rFonts w:asciiTheme="minorHAnsi" w:hAnsiTheme="minorHAnsi" w:cstheme="minorHAnsi"/>
          <w:bCs/>
          <w:sz w:val="24"/>
          <w:szCs w:val="24"/>
        </w:rPr>
      </w:pPr>
    </w:p>
    <w:p w14:paraId="26FC3AF7" w14:textId="77777777" w:rsidR="00DD2734" w:rsidRPr="00A073E1" w:rsidRDefault="00DD2734" w:rsidP="00A073E1">
      <w:pPr>
        <w:spacing w:line="240" w:lineRule="auto"/>
        <w:jc w:val="left"/>
        <w:rPr>
          <w:rFonts w:asciiTheme="minorHAnsi" w:hAnsiTheme="minorHAnsi" w:cstheme="minorHAnsi"/>
          <w:bCs/>
          <w:sz w:val="24"/>
          <w:szCs w:val="24"/>
        </w:rPr>
      </w:pPr>
    </w:p>
    <w:p w14:paraId="78600E72" w14:textId="77777777" w:rsidR="00DD2734" w:rsidRPr="00A073E1" w:rsidRDefault="00DD2734" w:rsidP="00A073E1">
      <w:pPr>
        <w:spacing w:line="240" w:lineRule="auto"/>
        <w:jc w:val="left"/>
        <w:rPr>
          <w:rFonts w:asciiTheme="minorHAnsi" w:hAnsiTheme="minorHAnsi" w:cstheme="minorHAnsi"/>
          <w:bCs/>
          <w:sz w:val="24"/>
          <w:szCs w:val="24"/>
        </w:rPr>
      </w:pPr>
    </w:p>
    <w:p w14:paraId="092A6DB9" w14:textId="3BC00130" w:rsidR="00F009C4" w:rsidRPr="00A073E1" w:rsidRDefault="00F009C4" w:rsidP="00A073E1">
      <w:pPr>
        <w:spacing w:line="240" w:lineRule="auto"/>
        <w:jc w:val="left"/>
        <w:rPr>
          <w:rFonts w:asciiTheme="minorHAnsi" w:hAnsiTheme="minorHAnsi" w:cstheme="minorHAnsi"/>
          <w:bCs/>
          <w:sz w:val="24"/>
          <w:szCs w:val="24"/>
        </w:rPr>
      </w:pPr>
    </w:p>
    <w:p w14:paraId="3F78C240" w14:textId="37331113" w:rsidR="000978DD" w:rsidRPr="00A073E1" w:rsidRDefault="00F009C4"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Sławomir Kowalewski Burmistrz Miasta </w:t>
      </w:r>
      <w:r w:rsidR="00DD2734" w:rsidRPr="00A073E1">
        <w:rPr>
          <w:rFonts w:asciiTheme="minorHAnsi" w:hAnsiTheme="minorHAnsi" w:cstheme="minorHAnsi"/>
          <w:bCs/>
          <w:sz w:val="24"/>
          <w:szCs w:val="24"/>
        </w:rPr>
        <w:t xml:space="preserve"> </w:t>
      </w:r>
      <w:r w:rsidR="000978DD" w:rsidRPr="00A073E1">
        <w:rPr>
          <w:rFonts w:asciiTheme="minorHAnsi" w:hAnsiTheme="minorHAnsi" w:cstheme="minorHAnsi"/>
          <w:bCs/>
          <w:sz w:val="24"/>
          <w:szCs w:val="24"/>
        </w:rPr>
        <w:t xml:space="preserve">wręczył Ochotniczej Straży Pożarnej z ulicy </w:t>
      </w:r>
      <w:proofErr w:type="spellStart"/>
      <w:r w:rsidR="000978DD" w:rsidRPr="00A073E1">
        <w:rPr>
          <w:rFonts w:asciiTheme="minorHAnsi" w:hAnsiTheme="minorHAnsi" w:cstheme="minorHAnsi"/>
          <w:bCs/>
          <w:sz w:val="24"/>
          <w:szCs w:val="24"/>
        </w:rPr>
        <w:t>Padlewskiego</w:t>
      </w:r>
      <w:proofErr w:type="spellEnd"/>
      <w:r w:rsidR="000978DD" w:rsidRPr="00A073E1">
        <w:rPr>
          <w:rFonts w:asciiTheme="minorHAnsi" w:hAnsiTheme="minorHAnsi" w:cstheme="minorHAnsi"/>
          <w:bCs/>
          <w:sz w:val="24"/>
          <w:szCs w:val="24"/>
        </w:rPr>
        <w:t xml:space="preserve"> czek na 450 000 zł.  Taką kwotę przewidziano w tegorocznym budżecie miasta na zakup pojazdu średniego ratowniczo-gaśniczego, wartego ok. miliona złotych. Pozostała kwota ma pochodzić m.in.</w:t>
      </w:r>
      <w:r w:rsidR="00316C28" w:rsidRPr="00A073E1">
        <w:rPr>
          <w:rFonts w:asciiTheme="minorHAnsi" w:hAnsiTheme="minorHAnsi" w:cstheme="minorHAnsi"/>
          <w:bCs/>
          <w:sz w:val="24"/>
          <w:szCs w:val="24"/>
        </w:rPr>
        <w:t xml:space="preserve"> </w:t>
      </w:r>
      <w:r w:rsidR="000978DD" w:rsidRPr="00A073E1">
        <w:rPr>
          <w:rFonts w:asciiTheme="minorHAnsi" w:hAnsiTheme="minorHAnsi" w:cstheme="minorHAnsi"/>
          <w:bCs/>
          <w:sz w:val="24"/>
          <w:szCs w:val="24"/>
        </w:rPr>
        <w:t xml:space="preserve">z rządowego dofinansowania. 22 lutego br. wiceminister Maciej Wąsik zatwierdził zestawienie jednostek, które w 2023 r. otrzymają dotacje. Znalazła się na nim mławska </w:t>
      </w:r>
      <w:proofErr w:type="spellStart"/>
      <w:r w:rsidR="000978DD" w:rsidRPr="00A073E1">
        <w:rPr>
          <w:rFonts w:asciiTheme="minorHAnsi" w:hAnsiTheme="minorHAnsi" w:cstheme="minorHAnsi"/>
          <w:bCs/>
          <w:sz w:val="24"/>
          <w:szCs w:val="24"/>
        </w:rPr>
        <w:t>OSP.Jednostka</w:t>
      </w:r>
      <w:proofErr w:type="spellEnd"/>
      <w:r w:rsidR="000978DD" w:rsidRPr="00A073E1">
        <w:rPr>
          <w:rFonts w:asciiTheme="minorHAnsi" w:hAnsiTheme="minorHAnsi" w:cstheme="minorHAnsi"/>
          <w:bCs/>
          <w:sz w:val="24"/>
          <w:szCs w:val="24"/>
        </w:rPr>
        <w:t xml:space="preserve"> jest włączona do Krajowego Systemu Ratowniczo-Gaśniczego. Miesięcznie uczestniczy średnio w blisko 20 akcjach. Liczba zdarzeń, do których strażacy są wzywani, pokazuje, jak ważny jest odpowiedni sprzęt. Zakup wozu jest bardzo potrzebny</w:t>
      </w:r>
      <w:r w:rsidR="002B30ED" w:rsidRPr="00A073E1">
        <w:rPr>
          <w:rFonts w:asciiTheme="minorHAnsi" w:hAnsiTheme="minorHAnsi" w:cstheme="minorHAnsi"/>
          <w:bCs/>
          <w:sz w:val="24"/>
          <w:szCs w:val="24"/>
        </w:rPr>
        <w:t xml:space="preserve">. </w:t>
      </w:r>
      <w:r w:rsidR="000978DD" w:rsidRPr="00A073E1">
        <w:rPr>
          <w:rFonts w:asciiTheme="minorHAnsi" w:hAnsiTheme="minorHAnsi" w:cstheme="minorHAnsi"/>
          <w:bCs/>
          <w:sz w:val="24"/>
          <w:szCs w:val="24"/>
        </w:rPr>
        <w:t xml:space="preserve">Samochód, którym strażacy-ochotnicy z </w:t>
      </w:r>
      <w:proofErr w:type="spellStart"/>
      <w:r w:rsidR="000978DD" w:rsidRPr="00A073E1">
        <w:rPr>
          <w:rFonts w:asciiTheme="minorHAnsi" w:hAnsiTheme="minorHAnsi" w:cstheme="minorHAnsi"/>
          <w:bCs/>
          <w:sz w:val="24"/>
          <w:szCs w:val="24"/>
        </w:rPr>
        <w:t>Padlewskiego</w:t>
      </w:r>
      <w:proofErr w:type="spellEnd"/>
      <w:r w:rsidR="000978DD" w:rsidRPr="00A073E1">
        <w:rPr>
          <w:rFonts w:asciiTheme="minorHAnsi" w:hAnsiTheme="minorHAnsi" w:cstheme="minorHAnsi"/>
          <w:bCs/>
          <w:sz w:val="24"/>
          <w:szCs w:val="24"/>
        </w:rPr>
        <w:t xml:space="preserve"> obecni</w:t>
      </w:r>
      <w:r w:rsidR="00316C28" w:rsidRPr="00A073E1">
        <w:rPr>
          <w:rFonts w:asciiTheme="minorHAnsi" w:hAnsiTheme="minorHAnsi" w:cstheme="minorHAnsi"/>
          <w:bCs/>
          <w:sz w:val="24"/>
          <w:szCs w:val="24"/>
        </w:rPr>
        <w:t xml:space="preserve">e </w:t>
      </w:r>
      <w:r w:rsidR="000978DD" w:rsidRPr="00A073E1">
        <w:rPr>
          <w:rFonts w:asciiTheme="minorHAnsi" w:hAnsiTheme="minorHAnsi" w:cstheme="minorHAnsi"/>
          <w:bCs/>
          <w:sz w:val="24"/>
          <w:szCs w:val="24"/>
        </w:rPr>
        <w:t>dysponują, jest już mocno wyeksploatowany. W ubiegłym roku awaria na 3 miesiące wyłączyła go z użytkowania.</w:t>
      </w:r>
      <w:r w:rsidR="00227C48" w:rsidRPr="00A073E1">
        <w:rPr>
          <w:rFonts w:asciiTheme="minorHAnsi" w:hAnsiTheme="minorHAnsi" w:cstheme="minorHAnsi"/>
          <w:bCs/>
          <w:sz w:val="24"/>
          <w:szCs w:val="24"/>
        </w:rPr>
        <w:t xml:space="preserve"> </w:t>
      </w:r>
      <w:r w:rsidR="00316C28" w:rsidRPr="00A073E1">
        <w:rPr>
          <w:rFonts w:asciiTheme="minorHAnsi" w:hAnsiTheme="minorHAnsi" w:cstheme="minorHAnsi"/>
          <w:bCs/>
          <w:sz w:val="24"/>
          <w:szCs w:val="24"/>
        </w:rPr>
        <w:t xml:space="preserve">                        </w:t>
      </w:r>
      <w:r w:rsidR="000978DD" w:rsidRPr="00A073E1">
        <w:rPr>
          <w:rFonts w:asciiTheme="minorHAnsi" w:hAnsiTheme="minorHAnsi" w:cstheme="minorHAnsi"/>
          <w:bCs/>
          <w:sz w:val="24"/>
          <w:szCs w:val="24"/>
        </w:rPr>
        <w:t>W Mławie jest ponad 80 druhów OSP, blisko 50 przeszkolonych, żeby nieść pomoc mieszkańcom naszego miasta i powiatu mławskiego.</w:t>
      </w:r>
    </w:p>
    <w:p w14:paraId="2937D200" w14:textId="5D80190C" w:rsidR="00F009C4" w:rsidRPr="00A073E1" w:rsidRDefault="00F009C4" w:rsidP="00A073E1">
      <w:pPr>
        <w:spacing w:line="240" w:lineRule="auto"/>
        <w:jc w:val="left"/>
        <w:rPr>
          <w:rFonts w:asciiTheme="minorHAnsi" w:hAnsiTheme="minorHAnsi" w:cstheme="minorHAnsi"/>
          <w:bCs/>
          <w:sz w:val="24"/>
          <w:szCs w:val="24"/>
        </w:rPr>
      </w:pPr>
    </w:p>
    <w:p w14:paraId="41EA3ED0" w14:textId="312A1FBF" w:rsidR="00AC6523" w:rsidRPr="00A073E1" w:rsidRDefault="00F009C4"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Komendant </w:t>
      </w:r>
      <w:r w:rsidR="00AC6523" w:rsidRPr="00A073E1">
        <w:rPr>
          <w:rFonts w:asciiTheme="minorHAnsi" w:hAnsiTheme="minorHAnsi" w:cstheme="minorHAnsi"/>
          <w:bCs/>
          <w:sz w:val="24"/>
          <w:szCs w:val="24"/>
        </w:rPr>
        <w:t>P</w:t>
      </w:r>
      <w:r w:rsidRPr="00A073E1">
        <w:rPr>
          <w:rFonts w:asciiTheme="minorHAnsi" w:hAnsiTheme="minorHAnsi" w:cstheme="minorHAnsi"/>
          <w:bCs/>
          <w:sz w:val="24"/>
          <w:szCs w:val="24"/>
        </w:rPr>
        <w:t>aństwowej Straży Pożarnej</w:t>
      </w:r>
      <w:r w:rsidR="00AC6523" w:rsidRPr="00A073E1">
        <w:rPr>
          <w:rFonts w:asciiTheme="minorHAnsi" w:hAnsiTheme="minorHAnsi" w:cstheme="minorHAnsi"/>
          <w:bCs/>
          <w:sz w:val="24"/>
          <w:szCs w:val="24"/>
        </w:rPr>
        <w:t xml:space="preserve"> </w:t>
      </w:r>
      <w:r w:rsidR="00537571" w:rsidRPr="00A073E1">
        <w:rPr>
          <w:rFonts w:asciiTheme="minorHAnsi" w:hAnsiTheme="minorHAnsi" w:cstheme="minorHAnsi"/>
          <w:bCs/>
          <w:sz w:val="24"/>
          <w:szCs w:val="24"/>
        </w:rPr>
        <w:t>Mirosław Wójcik</w:t>
      </w:r>
      <w:r w:rsidR="004E2FD9" w:rsidRPr="00A073E1">
        <w:rPr>
          <w:rFonts w:asciiTheme="minorHAnsi" w:hAnsiTheme="minorHAnsi" w:cstheme="minorHAnsi"/>
          <w:bCs/>
          <w:sz w:val="24"/>
          <w:szCs w:val="24"/>
        </w:rPr>
        <w:t xml:space="preserve"> oraz </w:t>
      </w:r>
      <w:r w:rsidR="00B54338" w:rsidRPr="00A073E1">
        <w:rPr>
          <w:rFonts w:asciiTheme="minorHAnsi" w:hAnsiTheme="minorHAnsi" w:cstheme="minorHAnsi"/>
          <w:bCs/>
          <w:sz w:val="24"/>
          <w:szCs w:val="24"/>
        </w:rPr>
        <w:t>Prezes OSP</w:t>
      </w:r>
      <w:r w:rsidR="00AC6523" w:rsidRPr="00A073E1">
        <w:rPr>
          <w:rFonts w:asciiTheme="minorHAnsi" w:hAnsiTheme="minorHAnsi" w:cstheme="minorHAnsi"/>
          <w:bCs/>
          <w:sz w:val="24"/>
          <w:szCs w:val="24"/>
        </w:rPr>
        <w:t xml:space="preserve"> Tomasz Maciejewski</w:t>
      </w:r>
    </w:p>
    <w:p w14:paraId="36705CB1" w14:textId="66B8B052" w:rsidR="00E879FF" w:rsidRPr="00A073E1" w:rsidRDefault="00E879FF"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Podziękował za zaproszenie, za </w:t>
      </w:r>
      <w:r w:rsidR="006F155F" w:rsidRPr="00A073E1">
        <w:rPr>
          <w:rFonts w:asciiTheme="minorHAnsi" w:hAnsiTheme="minorHAnsi" w:cstheme="minorHAnsi"/>
          <w:bCs/>
          <w:sz w:val="24"/>
          <w:szCs w:val="24"/>
        </w:rPr>
        <w:t>ś</w:t>
      </w:r>
      <w:r w:rsidRPr="00A073E1">
        <w:rPr>
          <w:rFonts w:asciiTheme="minorHAnsi" w:hAnsiTheme="minorHAnsi" w:cstheme="minorHAnsi"/>
          <w:bCs/>
          <w:sz w:val="24"/>
          <w:szCs w:val="24"/>
        </w:rPr>
        <w:t xml:space="preserve">rodki przekazane przez </w:t>
      </w:r>
      <w:r w:rsidR="0019512F" w:rsidRPr="00A073E1">
        <w:rPr>
          <w:rFonts w:asciiTheme="minorHAnsi" w:hAnsiTheme="minorHAnsi" w:cstheme="minorHAnsi"/>
          <w:bCs/>
          <w:sz w:val="24"/>
          <w:szCs w:val="24"/>
        </w:rPr>
        <w:t>P</w:t>
      </w:r>
      <w:r w:rsidRPr="00A073E1">
        <w:rPr>
          <w:rFonts w:asciiTheme="minorHAnsi" w:hAnsiTheme="minorHAnsi" w:cstheme="minorHAnsi"/>
          <w:bCs/>
          <w:sz w:val="24"/>
          <w:szCs w:val="24"/>
        </w:rPr>
        <w:t>ana Burmistrza za państwa zgod</w:t>
      </w:r>
      <w:r w:rsidR="0019512F" w:rsidRPr="00A073E1">
        <w:rPr>
          <w:rFonts w:asciiTheme="minorHAnsi" w:hAnsiTheme="minorHAnsi" w:cstheme="minorHAnsi"/>
          <w:bCs/>
          <w:sz w:val="24"/>
          <w:szCs w:val="24"/>
        </w:rPr>
        <w:t>ą.</w:t>
      </w:r>
      <w:r w:rsidRPr="00A073E1">
        <w:rPr>
          <w:rFonts w:asciiTheme="minorHAnsi" w:hAnsiTheme="minorHAnsi" w:cstheme="minorHAnsi"/>
          <w:bCs/>
          <w:sz w:val="24"/>
          <w:szCs w:val="24"/>
        </w:rPr>
        <w:t xml:space="preserve"> </w:t>
      </w:r>
      <w:r w:rsidR="0019512F" w:rsidRPr="00A073E1">
        <w:rPr>
          <w:rFonts w:asciiTheme="minorHAnsi" w:hAnsiTheme="minorHAnsi" w:cstheme="minorHAnsi"/>
          <w:bCs/>
          <w:sz w:val="24"/>
          <w:szCs w:val="24"/>
        </w:rPr>
        <w:t>J</w:t>
      </w:r>
      <w:r w:rsidRPr="00A073E1">
        <w:rPr>
          <w:rFonts w:asciiTheme="minorHAnsi" w:hAnsiTheme="minorHAnsi" w:cstheme="minorHAnsi"/>
          <w:bCs/>
          <w:sz w:val="24"/>
          <w:szCs w:val="24"/>
        </w:rPr>
        <w:t>est to jednostka strategiczna, działaj</w:t>
      </w:r>
      <w:r w:rsidR="0019512F" w:rsidRPr="00A073E1">
        <w:rPr>
          <w:rFonts w:asciiTheme="minorHAnsi" w:hAnsiTheme="minorHAnsi" w:cstheme="minorHAnsi"/>
          <w:bCs/>
          <w:sz w:val="24"/>
          <w:szCs w:val="24"/>
        </w:rPr>
        <w:t>ą</w:t>
      </w:r>
      <w:r w:rsidRPr="00A073E1">
        <w:rPr>
          <w:rFonts w:asciiTheme="minorHAnsi" w:hAnsiTheme="minorHAnsi" w:cstheme="minorHAnsi"/>
          <w:bCs/>
          <w:sz w:val="24"/>
          <w:szCs w:val="24"/>
        </w:rPr>
        <w:t>ca w terenie. Mieszkańcy mogą dzięki tej jednostce czu</w:t>
      </w:r>
      <w:r w:rsidR="0019512F" w:rsidRPr="00A073E1">
        <w:rPr>
          <w:rFonts w:asciiTheme="minorHAnsi" w:hAnsiTheme="minorHAnsi" w:cstheme="minorHAnsi"/>
          <w:bCs/>
          <w:sz w:val="24"/>
          <w:szCs w:val="24"/>
        </w:rPr>
        <w:t>ć</w:t>
      </w:r>
      <w:r w:rsidRPr="00A073E1">
        <w:rPr>
          <w:rFonts w:asciiTheme="minorHAnsi" w:hAnsiTheme="minorHAnsi" w:cstheme="minorHAnsi"/>
          <w:bCs/>
          <w:sz w:val="24"/>
          <w:szCs w:val="24"/>
        </w:rPr>
        <w:t xml:space="preserve"> się bezpiecznie.</w:t>
      </w:r>
      <w:r w:rsidR="0089786C" w:rsidRPr="00A073E1">
        <w:rPr>
          <w:rFonts w:asciiTheme="minorHAnsi" w:hAnsiTheme="minorHAnsi" w:cstheme="minorHAnsi"/>
          <w:bCs/>
          <w:sz w:val="24"/>
          <w:szCs w:val="24"/>
        </w:rPr>
        <w:t xml:space="preserve"> Te </w:t>
      </w:r>
      <w:r w:rsidR="0019512F" w:rsidRPr="00A073E1">
        <w:rPr>
          <w:rFonts w:asciiTheme="minorHAnsi" w:hAnsiTheme="minorHAnsi" w:cstheme="minorHAnsi"/>
          <w:bCs/>
          <w:sz w:val="24"/>
          <w:szCs w:val="24"/>
        </w:rPr>
        <w:t>ś</w:t>
      </w:r>
      <w:r w:rsidR="0089786C" w:rsidRPr="00A073E1">
        <w:rPr>
          <w:rFonts w:asciiTheme="minorHAnsi" w:hAnsiTheme="minorHAnsi" w:cstheme="minorHAnsi"/>
          <w:bCs/>
          <w:sz w:val="24"/>
          <w:szCs w:val="24"/>
        </w:rPr>
        <w:t>rodki s</w:t>
      </w:r>
      <w:r w:rsidR="0019512F" w:rsidRPr="00A073E1">
        <w:rPr>
          <w:rFonts w:asciiTheme="minorHAnsi" w:hAnsiTheme="minorHAnsi" w:cstheme="minorHAnsi"/>
          <w:bCs/>
          <w:sz w:val="24"/>
          <w:szCs w:val="24"/>
        </w:rPr>
        <w:t>ą</w:t>
      </w:r>
      <w:r w:rsidR="0089786C" w:rsidRPr="00A073E1">
        <w:rPr>
          <w:rFonts w:asciiTheme="minorHAnsi" w:hAnsiTheme="minorHAnsi" w:cstheme="minorHAnsi"/>
          <w:bCs/>
          <w:sz w:val="24"/>
          <w:szCs w:val="24"/>
        </w:rPr>
        <w:t xml:space="preserve"> na zakup samochodu</w:t>
      </w:r>
      <w:r w:rsidR="0019512F" w:rsidRPr="00A073E1">
        <w:rPr>
          <w:rFonts w:asciiTheme="minorHAnsi" w:hAnsiTheme="minorHAnsi" w:cstheme="minorHAnsi"/>
          <w:bCs/>
          <w:sz w:val="24"/>
          <w:szCs w:val="24"/>
        </w:rPr>
        <w:t>,</w:t>
      </w:r>
      <w:r w:rsidR="0089786C" w:rsidRPr="00A073E1">
        <w:rPr>
          <w:rFonts w:asciiTheme="minorHAnsi" w:hAnsiTheme="minorHAnsi" w:cstheme="minorHAnsi"/>
          <w:bCs/>
          <w:sz w:val="24"/>
          <w:szCs w:val="24"/>
        </w:rPr>
        <w:t xml:space="preserve"> a doposażenie samochodu to kolejne </w:t>
      </w:r>
      <w:r w:rsidR="00C64189" w:rsidRPr="00A073E1">
        <w:rPr>
          <w:rFonts w:asciiTheme="minorHAnsi" w:hAnsiTheme="minorHAnsi" w:cstheme="minorHAnsi"/>
          <w:bCs/>
          <w:sz w:val="24"/>
          <w:szCs w:val="24"/>
        </w:rPr>
        <w:t>śr</w:t>
      </w:r>
      <w:r w:rsidR="0089786C" w:rsidRPr="00A073E1">
        <w:rPr>
          <w:rFonts w:asciiTheme="minorHAnsi" w:hAnsiTheme="minorHAnsi" w:cstheme="minorHAnsi"/>
          <w:bCs/>
          <w:sz w:val="24"/>
          <w:szCs w:val="24"/>
        </w:rPr>
        <w:t xml:space="preserve">odki. Dzięki wsparciu finansowemu możemy zwiększyć bezpieczeństwo mieszkańców. </w:t>
      </w:r>
      <w:r w:rsidR="00FF45C6" w:rsidRPr="00A073E1">
        <w:rPr>
          <w:rFonts w:asciiTheme="minorHAnsi" w:hAnsiTheme="minorHAnsi" w:cstheme="minorHAnsi"/>
          <w:bCs/>
          <w:sz w:val="24"/>
          <w:szCs w:val="24"/>
        </w:rPr>
        <w:t xml:space="preserve">Jako </w:t>
      </w:r>
      <w:r w:rsidR="00C64189" w:rsidRPr="00A073E1">
        <w:rPr>
          <w:rFonts w:asciiTheme="minorHAnsi" w:hAnsiTheme="minorHAnsi" w:cstheme="minorHAnsi"/>
          <w:bCs/>
          <w:sz w:val="24"/>
          <w:szCs w:val="24"/>
        </w:rPr>
        <w:t>K</w:t>
      </w:r>
      <w:r w:rsidR="00FF45C6" w:rsidRPr="00A073E1">
        <w:rPr>
          <w:rFonts w:asciiTheme="minorHAnsi" w:hAnsiTheme="minorHAnsi" w:cstheme="minorHAnsi"/>
          <w:bCs/>
          <w:sz w:val="24"/>
          <w:szCs w:val="24"/>
        </w:rPr>
        <w:t>omenda</w:t>
      </w:r>
      <w:r w:rsidR="00C64189" w:rsidRPr="00A073E1">
        <w:rPr>
          <w:rFonts w:asciiTheme="minorHAnsi" w:hAnsiTheme="minorHAnsi" w:cstheme="minorHAnsi"/>
          <w:bCs/>
          <w:sz w:val="24"/>
          <w:szCs w:val="24"/>
        </w:rPr>
        <w:t>n</w:t>
      </w:r>
      <w:r w:rsidR="00FF45C6" w:rsidRPr="00A073E1">
        <w:rPr>
          <w:rFonts w:asciiTheme="minorHAnsi" w:hAnsiTheme="minorHAnsi" w:cstheme="minorHAnsi"/>
          <w:bCs/>
          <w:sz w:val="24"/>
          <w:szCs w:val="24"/>
        </w:rPr>
        <w:t>t Powiatowej Stra</w:t>
      </w:r>
      <w:r w:rsidR="00C64189" w:rsidRPr="00A073E1">
        <w:rPr>
          <w:rFonts w:asciiTheme="minorHAnsi" w:hAnsiTheme="minorHAnsi" w:cstheme="minorHAnsi"/>
          <w:bCs/>
          <w:sz w:val="24"/>
          <w:szCs w:val="24"/>
        </w:rPr>
        <w:t>ż</w:t>
      </w:r>
      <w:r w:rsidR="00FF45C6" w:rsidRPr="00A073E1">
        <w:rPr>
          <w:rFonts w:asciiTheme="minorHAnsi" w:hAnsiTheme="minorHAnsi" w:cstheme="minorHAnsi"/>
          <w:bCs/>
          <w:sz w:val="24"/>
          <w:szCs w:val="24"/>
        </w:rPr>
        <w:t xml:space="preserve">y Pożarnej na spotkaniach z </w:t>
      </w:r>
      <w:r w:rsidR="00C64189" w:rsidRPr="00A073E1">
        <w:rPr>
          <w:rFonts w:asciiTheme="minorHAnsi" w:hAnsiTheme="minorHAnsi" w:cstheme="minorHAnsi"/>
          <w:bCs/>
          <w:sz w:val="24"/>
          <w:szCs w:val="24"/>
        </w:rPr>
        <w:t>P</w:t>
      </w:r>
      <w:r w:rsidR="00FF45C6" w:rsidRPr="00A073E1">
        <w:rPr>
          <w:rFonts w:asciiTheme="minorHAnsi" w:hAnsiTheme="minorHAnsi" w:cstheme="minorHAnsi"/>
          <w:bCs/>
          <w:sz w:val="24"/>
          <w:szCs w:val="24"/>
        </w:rPr>
        <w:t xml:space="preserve">anem Burmistrzem rozmawiamy </w:t>
      </w:r>
      <w:r w:rsidR="0035145C" w:rsidRPr="00A073E1">
        <w:rPr>
          <w:rFonts w:asciiTheme="minorHAnsi" w:hAnsiTheme="minorHAnsi" w:cstheme="minorHAnsi"/>
          <w:bCs/>
          <w:sz w:val="24"/>
          <w:szCs w:val="24"/>
        </w:rPr>
        <w:t xml:space="preserve">                   </w:t>
      </w:r>
      <w:r w:rsidR="00FF45C6" w:rsidRPr="00A073E1">
        <w:rPr>
          <w:rFonts w:asciiTheme="minorHAnsi" w:hAnsiTheme="minorHAnsi" w:cstheme="minorHAnsi"/>
          <w:bCs/>
          <w:sz w:val="24"/>
          <w:szCs w:val="24"/>
        </w:rPr>
        <w:t xml:space="preserve">w jaki sposób pomóc tej jednostce. </w:t>
      </w:r>
      <w:r w:rsidR="003D171F" w:rsidRPr="00A073E1">
        <w:rPr>
          <w:rFonts w:asciiTheme="minorHAnsi" w:hAnsiTheme="minorHAnsi" w:cstheme="minorHAnsi"/>
          <w:bCs/>
          <w:sz w:val="24"/>
          <w:szCs w:val="24"/>
        </w:rPr>
        <w:t>Pełnia szcz</w:t>
      </w:r>
      <w:r w:rsidR="00C64189" w:rsidRPr="00A073E1">
        <w:rPr>
          <w:rFonts w:asciiTheme="minorHAnsi" w:hAnsiTheme="minorHAnsi" w:cstheme="minorHAnsi"/>
          <w:bCs/>
          <w:sz w:val="24"/>
          <w:szCs w:val="24"/>
        </w:rPr>
        <w:t>ęś</w:t>
      </w:r>
      <w:r w:rsidR="003D171F" w:rsidRPr="00A073E1">
        <w:rPr>
          <w:rFonts w:asciiTheme="minorHAnsi" w:hAnsiTheme="minorHAnsi" w:cstheme="minorHAnsi"/>
          <w:bCs/>
          <w:sz w:val="24"/>
          <w:szCs w:val="24"/>
        </w:rPr>
        <w:t>cia będzie kiedy trafi</w:t>
      </w:r>
      <w:r w:rsidR="00BF3922" w:rsidRPr="00A073E1">
        <w:rPr>
          <w:rFonts w:asciiTheme="minorHAnsi" w:hAnsiTheme="minorHAnsi" w:cstheme="minorHAnsi"/>
          <w:bCs/>
          <w:sz w:val="24"/>
          <w:szCs w:val="24"/>
        </w:rPr>
        <w:t>ą</w:t>
      </w:r>
      <w:r w:rsidR="003D171F" w:rsidRPr="00A073E1">
        <w:rPr>
          <w:rFonts w:asciiTheme="minorHAnsi" w:hAnsiTheme="minorHAnsi" w:cstheme="minorHAnsi"/>
          <w:bCs/>
          <w:sz w:val="24"/>
          <w:szCs w:val="24"/>
        </w:rPr>
        <w:t xml:space="preserve"> pozostałe </w:t>
      </w:r>
      <w:r w:rsidR="00BF3922" w:rsidRPr="00A073E1">
        <w:rPr>
          <w:rFonts w:asciiTheme="minorHAnsi" w:hAnsiTheme="minorHAnsi" w:cstheme="minorHAnsi"/>
          <w:bCs/>
          <w:sz w:val="24"/>
          <w:szCs w:val="24"/>
        </w:rPr>
        <w:t>ś</w:t>
      </w:r>
      <w:r w:rsidR="003D171F" w:rsidRPr="00A073E1">
        <w:rPr>
          <w:rFonts w:asciiTheme="minorHAnsi" w:hAnsiTheme="minorHAnsi" w:cstheme="minorHAnsi"/>
          <w:bCs/>
          <w:sz w:val="24"/>
          <w:szCs w:val="24"/>
        </w:rPr>
        <w:t xml:space="preserve">rodki </w:t>
      </w:r>
      <w:r w:rsidR="0035145C" w:rsidRPr="00A073E1">
        <w:rPr>
          <w:rFonts w:asciiTheme="minorHAnsi" w:hAnsiTheme="minorHAnsi" w:cstheme="minorHAnsi"/>
          <w:bCs/>
          <w:sz w:val="24"/>
          <w:szCs w:val="24"/>
        </w:rPr>
        <w:t xml:space="preserve">                             </w:t>
      </w:r>
      <w:r w:rsidR="003D171F" w:rsidRPr="00A073E1">
        <w:rPr>
          <w:rFonts w:asciiTheme="minorHAnsi" w:hAnsiTheme="minorHAnsi" w:cstheme="minorHAnsi"/>
          <w:bCs/>
          <w:sz w:val="24"/>
          <w:szCs w:val="24"/>
        </w:rPr>
        <w:t>i będzie można cieszyć się w 100%. Podzi</w:t>
      </w:r>
      <w:r w:rsidR="00BF3922" w:rsidRPr="00A073E1">
        <w:rPr>
          <w:rFonts w:asciiTheme="minorHAnsi" w:hAnsiTheme="minorHAnsi" w:cstheme="minorHAnsi"/>
          <w:bCs/>
          <w:sz w:val="24"/>
          <w:szCs w:val="24"/>
        </w:rPr>
        <w:t>ę</w:t>
      </w:r>
      <w:r w:rsidR="003D171F" w:rsidRPr="00A073E1">
        <w:rPr>
          <w:rFonts w:asciiTheme="minorHAnsi" w:hAnsiTheme="minorHAnsi" w:cstheme="minorHAnsi"/>
          <w:bCs/>
          <w:sz w:val="24"/>
          <w:szCs w:val="24"/>
        </w:rPr>
        <w:t>kował r</w:t>
      </w:r>
      <w:r w:rsidR="00BF3922" w:rsidRPr="00A073E1">
        <w:rPr>
          <w:rFonts w:asciiTheme="minorHAnsi" w:hAnsiTheme="minorHAnsi" w:cstheme="minorHAnsi"/>
          <w:bCs/>
          <w:sz w:val="24"/>
          <w:szCs w:val="24"/>
        </w:rPr>
        <w:t>ó</w:t>
      </w:r>
      <w:r w:rsidR="003D171F" w:rsidRPr="00A073E1">
        <w:rPr>
          <w:rFonts w:asciiTheme="minorHAnsi" w:hAnsiTheme="minorHAnsi" w:cstheme="minorHAnsi"/>
          <w:bCs/>
          <w:sz w:val="24"/>
          <w:szCs w:val="24"/>
        </w:rPr>
        <w:t>wni</w:t>
      </w:r>
      <w:r w:rsidR="00BF3922" w:rsidRPr="00A073E1">
        <w:rPr>
          <w:rFonts w:asciiTheme="minorHAnsi" w:hAnsiTheme="minorHAnsi" w:cstheme="minorHAnsi"/>
          <w:bCs/>
          <w:sz w:val="24"/>
          <w:szCs w:val="24"/>
        </w:rPr>
        <w:t>eż</w:t>
      </w:r>
      <w:r w:rsidR="003D171F" w:rsidRPr="00A073E1">
        <w:rPr>
          <w:rFonts w:asciiTheme="minorHAnsi" w:hAnsiTheme="minorHAnsi" w:cstheme="minorHAnsi"/>
          <w:bCs/>
          <w:sz w:val="24"/>
          <w:szCs w:val="24"/>
        </w:rPr>
        <w:t xml:space="preserve"> za wsparcie dla Państwowej Stra</w:t>
      </w:r>
      <w:r w:rsidR="00BF3922" w:rsidRPr="00A073E1">
        <w:rPr>
          <w:rFonts w:asciiTheme="minorHAnsi" w:hAnsiTheme="minorHAnsi" w:cstheme="minorHAnsi"/>
          <w:bCs/>
          <w:sz w:val="24"/>
          <w:szCs w:val="24"/>
        </w:rPr>
        <w:t>ż</w:t>
      </w:r>
      <w:r w:rsidR="003D171F" w:rsidRPr="00A073E1">
        <w:rPr>
          <w:rFonts w:asciiTheme="minorHAnsi" w:hAnsiTheme="minorHAnsi" w:cstheme="minorHAnsi"/>
          <w:bCs/>
          <w:sz w:val="24"/>
          <w:szCs w:val="24"/>
        </w:rPr>
        <w:t>y Pożarnej.</w:t>
      </w:r>
      <w:r w:rsidR="00347366" w:rsidRPr="00A073E1">
        <w:rPr>
          <w:rFonts w:asciiTheme="minorHAnsi" w:hAnsiTheme="minorHAnsi" w:cstheme="minorHAnsi"/>
          <w:bCs/>
          <w:sz w:val="24"/>
          <w:szCs w:val="24"/>
        </w:rPr>
        <w:t xml:space="preserve"> Wzmacniamy jednostkę i wzmacniamy system. Zale</w:t>
      </w:r>
      <w:r w:rsidR="00BF3922" w:rsidRPr="00A073E1">
        <w:rPr>
          <w:rFonts w:asciiTheme="minorHAnsi" w:hAnsiTheme="minorHAnsi" w:cstheme="minorHAnsi"/>
          <w:bCs/>
          <w:sz w:val="24"/>
          <w:szCs w:val="24"/>
        </w:rPr>
        <w:t>ż</w:t>
      </w:r>
      <w:r w:rsidR="00347366" w:rsidRPr="00A073E1">
        <w:rPr>
          <w:rFonts w:asciiTheme="minorHAnsi" w:hAnsiTheme="minorHAnsi" w:cstheme="minorHAnsi"/>
          <w:bCs/>
          <w:sz w:val="24"/>
          <w:szCs w:val="24"/>
        </w:rPr>
        <w:t>y mi na tym żeby wzmacniać bezpieczeństwo mieszkańców i tak się dzieje.</w:t>
      </w:r>
    </w:p>
    <w:p w14:paraId="6A79E106" w14:textId="77777777" w:rsidR="00DE363C" w:rsidRPr="00A073E1" w:rsidRDefault="00DE363C" w:rsidP="00A073E1">
      <w:pPr>
        <w:spacing w:line="240" w:lineRule="auto"/>
        <w:jc w:val="left"/>
        <w:rPr>
          <w:rFonts w:asciiTheme="minorHAnsi" w:hAnsiTheme="minorHAnsi" w:cstheme="minorHAnsi"/>
          <w:bCs/>
          <w:sz w:val="24"/>
          <w:szCs w:val="24"/>
        </w:rPr>
      </w:pPr>
    </w:p>
    <w:p w14:paraId="02C35241" w14:textId="0580992E" w:rsidR="00347366" w:rsidRPr="00A073E1" w:rsidRDefault="00DE363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Prezes Ochotniczej Straży Pożarnej Tomasz Maciejewski</w:t>
      </w:r>
    </w:p>
    <w:p w14:paraId="6647C963" w14:textId="02642F9A" w:rsidR="005C3128" w:rsidRPr="00A073E1" w:rsidRDefault="005C3128"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Podziękował Bur</w:t>
      </w:r>
      <w:r w:rsidR="009305D2" w:rsidRPr="00A073E1">
        <w:rPr>
          <w:rFonts w:asciiTheme="minorHAnsi" w:hAnsiTheme="minorHAnsi" w:cstheme="minorHAnsi"/>
          <w:bCs/>
          <w:sz w:val="24"/>
          <w:szCs w:val="24"/>
        </w:rPr>
        <w:t>mistrzowi Miasta</w:t>
      </w:r>
      <w:r w:rsidRPr="00A073E1">
        <w:rPr>
          <w:rFonts w:asciiTheme="minorHAnsi" w:hAnsiTheme="minorHAnsi" w:cstheme="minorHAnsi"/>
          <w:bCs/>
          <w:sz w:val="24"/>
          <w:szCs w:val="24"/>
        </w:rPr>
        <w:t xml:space="preserve"> i wszystkim radnym  za przeznaczenie </w:t>
      </w:r>
      <w:r w:rsidR="009305D2" w:rsidRPr="00A073E1">
        <w:rPr>
          <w:rFonts w:asciiTheme="minorHAnsi" w:hAnsiTheme="minorHAnsi" w:cstheme="minorHAnsi"/>
          <w:bCs/>
          <w:sz w:val="24"/>
          <w:szCs w:val="24"/>
        </w:rPr>
        <w:t>ś</w:t>
      </w:r>
      <w:r w:rsidRPr="00A073E1">
        <w:rPr>
          <w:rFonts w:asciiTheme="minorHAnsi" w:hAnsiTheme="minorHAnsi" w:cstheme="minorHAnsi"/>
          <w:bCs/>
          <w:sz w:val="24"/>
          <w:szCs w:val="24"/>
        </w:rPr>
        <w:t>rodków na zakup samochodu co poprawi bezpieczeństwo mieszkańców</w:t>
      </w:r>
      <w:r w:rsidR="009305D2"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nie tylko Mławy ale i mieszka</w:t>
      </w:r>
      <w:r w:rsidR="009305D2" w:rsidRPr="00A073E1">
        <w:rPr>
          <w:rFonts w:asciiTheme="minorHAnsi" w:hAnsiTheme="minorHAnsi" w:cstheme="minorHAnsi"/>
          <w:bCs/>
          <w:sz w:val="24"/>
          <w:szCs w:val="24"/>
        </w:rPr>
        <w:t>ń</w:t>
      </w:r>
      <w:r w:rsidRPr="00A073E1">
        <w:rPr>
          <w:rFonts w:asciiTheme="minorHAnsi" w:hAnsiTheme="minorHAnsi" w:cstheme="minorHAnsi"/>
          <w:bCs/>
          <w:sz w:val="24"/>
          <w:szCs w:val="24"/>
        </w:rPr>
        <w:t>c</w:t>
      </w:r>
      <w:r w:rsidR="009305D2" w:rsidRPr="00A073E1">
        <w:rPr>
          <w:rFonts w:asciiTheme="minorHAnsi" w:hAnsiTheme="minorHAnsi" w:cstheme="minorHAnsi"/>
          <w:bCs/>
          <w:sz w:val="24"/>
          <w:szCs w:val="24"/>
        </w:rPr>
        <w:t>ó</w:t>
      </w:r>
      <w:r w:rsidRPr="00A073E1">
        <w:rPr>
          <w:rFonts w:asciiTheme="minorHAnsi" w:hAnsiTheme="minorHAnsi" w:cstheme="minorHAnsi"/>
          <w:bCs/>
          <w:sz w:val="24"/>
          <w:szCs w:val="24"/>
        </w:rPr>
        <w:t>w powi</w:t>
      </w:r>
      <w:r w:rsidR="009305D2" w:rsidRPr="00A073E1">
        <w:rPr>
          <w:rFonts w:asciiTheme="minorHAnsi" w:hAnsiTheme="minorHAnsi" w:cstheme="minorHAnsi"/>
          <w:bCs/>
          <w:sz w:val="24"/>
          <w:szCs w:val="24"/>
        </w:rPr>
        <w:t>a</w:t>
      </w:r>
      <w:r w:rsidRPr="00A073E1">
        <w:rPr>
          <w:rFonts w:asciiTheme="minorHAnsi" w:hAnsiTheme="minorHAnsi" w:cstheme="minorHAnsi"/>
          <w:bCs/>
          <w:sz w:val="24"/>
          <w:szCs w:val="24"/>
        </w:rPr>
        <w:t>tu. Podziękował strażakom którzy s</w:t>
      </w:r>
      <w:r w:rsidR="009305D2" w:rsidRPr="00A073E1">
        <w:rPr>
          <w:rFonts w:asciiTheme="minorHAnsi" w:hAnsiTheme="minorHAnsi" w:cstheme="minorHAnsi"/>
          <w:bCs/>
          <w:sz w:val="24"/>
          <w:szCs w:val="24"/>
        </w:rPr>
        <w:t>ą</w:t>
      </w:r>
      <w:r w:rsidRPr="00A073E1">
        <w:rPr>
          <w:rFonts w:asciiTheme="minorHAnsi" w:hAnsiTheme="minorHAnsi" w:cstheme="minorHAnsi"/>
          <w:bCs/>
          <w:sz w:val="24"/>
          <w:szCs w:val="24"/>
        </w:rPr>
        <w:t xml:space="preserve"> bardzo pomocni i tworzą grupę</w:t>
      </w:r>
      <w:r w:rsidR="0035145C" w:rsidRPr="00A073E1">
        <w:rPr>
          <w:rFonts w:asciiTheme="minorHAnsi" w:hAnsiTheme="minorHAnsi" w:cstheme="minorHAnsi"/>
          <w:bCs/>
          <w:sz w:val="24"/>
          <w:szCs w:val="24"/>
        </w:rPr>
        <w:t>,</w:t>
      </w:r>
      <w:r w:rsidRPr="00A073E1">
        <w:rPr>
          <w:rFonts w:asciiTheme="minorHAnsi" w:hAnsiTheme="minorHAnsi" w:cstheme="minorHAnsi"/>
          <w:bCs/>
          <w:sz w:val="24"/>
          <w:szCs w:val="24"/>
        </w:rPr>
        <w:t xml:space="preserve"> która dba </w:t>
      </w:r>
      <w:r w:rsidR="0035145C"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o bezpieczeństwo</w:t>
      </w:r>
      <w:r w:rsidR="0035145C" w:rsidRPr="00A073E1">
        <w:rPr>
          <w:rFonts w:asciiTheme="minorHAnsi" w:hAnsiTheme="minorHAnsi" w:cstheme="minorHAnsi"/>
          <w:bCs/>
          <w:sz w:val="24"/>
          <w:szCs w:val="24"/>
        </w:rPr>
        <w:t>.</w:t>
      </w:r>
    </w:p>
    <w:p w14:paraId="7451D458" w14:textId="77777777" w:rsidR="00985222" w:rsidRPr="00A073E1" w:rsidRDefault="00985222" w:rsidP="00A073E1">
      <w:pPr>
        <w:spacing w:line="240" w:lineRule="auto"/>
        <w:jc w:val="left"/>
        <w:rPr>
          <w:rFonts w:asciiTheme="minorHAnsi" w:hAnsiTheme="minorHAnsi" w:cstheme="minorHAnsi"/>
          <w:bCs/>
          <w:sz w:val="24"/>
          <w:szCs w:val="24"/>
        </w:rPr>
      </w:pPr>
    </w:p>
    <w:p w14:paraId="024C1FF2" w14:textId="4E483C34" w:rsidR="00985222" w:rsidRPr="00A073E1" w:rsidRDefault="0098522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Ad pkt </w:t>
      </w:r>
      <w:r w:rsidR="00A60D50" w:rsidRPr="00A073E1">
        <w:rPr>
          <w:rFonts w:asciiTheme="minorHAnsi" w:hAnsiTheme="minorHAnsi" w:cstheme="minorHAnsi"/>
          <w:bCs/>
          <w:sz w:val="24"/>
          <w:szCs w:val="24"/>
        </w:rPr>
        <w:t>8</w:t>
      </w:r>
    </w:p>
    <w:p w14:paraId="52B46F04" w14:textId="77777777" w:rsidR="001E72BF" w:rsidRPr="00A073E1" w:rsidRDefault="001E72BF" w:rsidP="00A073E1">
      <w:pPr>
        <w:spacing w:line="240" w:lineRule="auto"/>
        <w:jc w:val="left"/>
        <w:rPr>
          <w:rFonts w:asciiTheme="minorHAnsi" w:hAnsiTheme="minorHAnsi" w:cstheme="minorHAnsi"/>
          <w:bCs/>
          <w:sz w:val="24"/>
          <w:szCs w:val="24"/>
        </w:rPr>
      </w:pPr>
    </w:p>
    <w:p w14:paraId="4A473420" w14:textId="67B48194" w:rsidR="001E72BF" w:rsidRPr="00A073E1" w:rsidRDefault="001E72BF" w:rsidP="00A073E1">
      <w:pPr>
        <w:spacing w:line="240" w:lineRule="auto"/>
        <w:jc w:val="left"/>
        <w:rPr>
          <w:rFonts w:asciiTheme="minorHAnsi" w:eastAsia="Times New Roman" w:hAnsiTheme="minorHAnsi" w:cstheme="minorHAnsi"/>
          <w:bCs/>
          <w:sz w:val="24"/>
          <w:szCs w:val="24"/>
        </w:rPr>
      </w:pPr>
      <w:r w:rsidRPr="00A073E1">
        <w:rPr>
          <w:rFonts w:asciiTheme="minorHAnsi" w:hAnsiTheme="minorHAnsi" w:cstheme="minorHAnsi"/>
          <w:bCs/>
          <w:sz w:val="24"/>
          <w:szCs w:val="24"/>
        </w:rPr>
        <w:t xml:space="preserve">Piotr Tomaszewski Naczelnik Wydziału Inwestycji </w:t>
      </w:r>
      <w:r w:rsidRPr="00A073E1">
        <w:rPr>
          <w:rFonts w:asciiTheme="minorHAnsi" w:eastAsia="Times New Roman" w:hAnsiTheme="minorHAnsi" w:cstheme="minorHAnsi"/>
          <w:bCs/>
          <w:color w:val="000000" w:themeColor="text1"/>
          <w:sz w:val="24"/>
          <w:szCs w:val="24"/>
        </w:rPr>
        <w:t xml:space="preserve">przedstawił projekt uchwały </w:t>
      </w:r>
      <w:r w:rsidRPr="00A073E1">
        <w:rPr>
          <w:rFonts w:asciiTheme="minorHAnsi" w:hAnsiTheme="minorHAnsi" w:cstheme="minorHAnsi"/>
          <w:bCs/>
          <w:sz w:val="24"/>
          <w:szCs w:val="24"/>
        </w:rPr>
        <w:t xml:space="preserve">w sprawie </w:t>
      </w:r>
      <w:r w:rsidRPr="00A073E1">
        <w:rPr>
          <w:rFonts w:asciiTheme="minorHAnsi" w:eastAsia="Times New Roman" w:hAnsiTheme="minorHAnsi" w:cstheme="minorHAnsi"/>
          <w:bCs/>
          <w:sz w:val="24"/>
          <w:szCs w:val="24"/>
        </w:rPr>
        <w:t>udzielenia pomocy finansowej dla Województwa Mazowieckiego w 2023 r.</w:t>
      </w:r>
    </w:p>
    <w:p w14:paraId="7A43B495" w14:textId="1273ACF2" w:rsidR="00E47911" w:rsidRPr="00A073E1" w:rsidRDefault="00E47911" w:rsidP="00A073E1">
      <w:pPr>
        <w:spacing w:line="240" w:lineRule="auto"/>
        <w:jc w:val="left"/>
        <w:rPr>
          <w:rFonts w:asciiTheme="minorHAnsi" w:hAnsiTheme="minorHAnsi" w:cstheme="minorHAnsi"/>
          <w:bCs/>
          <w:sz w:val="24"/>
          <w:szCs w:val="24"/>
        </w:rPr>
      </w:pPr>
    </w:p>
    <w:p w14:paraId="78660919" w14:textId="79FEF760" w:rsidR="00E47911" w:rsidRPr="00A073E1" w:rsidRDefault="00E47911"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Przedstawił projekt uchwały w sprawie </w:t>
      </w:r>
      <w:r w:rsidRPr="00A073E1">
        <w:rPr>
          <w:rFonts w:asciiTheme="minorHAnsi" w:eastAsia="Times New Roman" w:hAnsiTheme="minorHAnsi" w:cstheme="minorHAnsi"/>
          <w:bCs/>
          <w:sz w:val="24"/>
          <w:szCs w:val="24"/>
        </w:rPr>
        <w:t xml:space="preserve">udzielenia pomocy finansowej dla Województwa Mazowieckiego w 2023 r. </w:t>
      </w:r>
      <w:r w:rsidRPr="00A073E1">
        <w:rPr>
          <w:rFonts w:asciiTheme="minorHAnsi" w:hAnsiTheme="minorHAnsi" w:cstheme="minorHAnsi"/>
          <w:bCs/>
          <w:sz w:val="24"/>
          <w:szCs w:val="24"/>
        </w:rPr>
        <w:t xml:space="preserve">Województwo Mazowieckie wystąpiło pismem z dnia 28.11.2022 r., do Miasta Mława z prośbą o pomoc finansową na realizację zadania inwestycyjnego pod nazwą: „Budowa zachodniej obwodnicy  Mławy – odcinek między ulicą Gdyńską a nowoprojektowaną drogą krajową S7”.Zgodnie z obowiązującymi przepisami, udzielenie takiej pomocy przez Miasto Mława wymaga podjęcia uchwały Rady Miasta Mława w sprawie udzielenia pomocy finansowej dla Województwa Mazowieckiego. Przepisy </w:t>
      </w:r>
      <w:r w:rsidR="00E8074B"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o finansach publicznych. w art. 220 ust. 3 ustawy z dnia 27 sierpnia 2009r. (Dz. U. z 2022 r. poz. 1634  z </w:t>
      </w:r>
      <w:proofErr w:type="spellStart"/>
      <w:r w:rsidRPr="00A073E1">
        <w:rPr>
          <w:rFonts w:asciiTheme="minorHAnsi" w:hAnsiTheme="minorHAnsi" w:cstheme="minorHAnsi"/>
          <w:bCs/>
          <w:sz w:val="24"/>
          <w:szCs w:val="24"/>
        </w:rPr>
        <w:t>późn</w:t>
      </w:r>
      <w:proofErr w:type="spellEnd"/>
      <w:r w:rsidRPr="00A073E1">
        <w:rPr>
          <w:rFonts w:asciiTheme="minorHAnsi" w:hAnsiTheme="minorHAnsi" w:cstheme="minorHAnsi"/>
          <w:bCs/>
          <w:sz w:val="24"/>
          <w:szCs w:val="24"/>
        </w:rPr>
        <w:t xml:space="preserve">. zm.) stanowią, że z budżetu jednostki samorządu terytorialnego może być udzielona innym jednostkom samorządu terytorialnego pomoc finansowa w formie dotacji celowej lub pomocy rzeczowej. Udzielenie pomocy finansowej obejmuje odcinek inwestycji zlokalizowany na terenie Miasta Mława. Przedmiotowe zadanie ma na celu poprawę bezpieczeństwa uczestników ruchu kołowego i pieszego, w związku z powyższym udzielenie pomocy finansowej jest zasadne. Dodał, że po poprzedniej Sesji dostaliśmy informację </w:t>
      </w:r>
      <w:r w:rsidR="00D65011"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z Regionalnej Izby Obrachunkowej, aby nie łączyć dwóch zadań – dotacji i zgody na zawarcie aneksu. Stąd dziś proponujemy dwie uchwały i uchylamy poprzednią.</w:t>
      </w:r>
    </w:p>
    <w:p w14:paraId="7ABE7A48" w14:textId="77777777" w:rsidR="00E47911" w:rsidRPr="00A073E1" w:rsidRDefault="00E47911" w:rsidP="00A073E1">
      <w:pPr>
        <w:spacing w:line="240" w:lineRule="auto"/>
        <w:jc w:val="left"/>
        <w:rPr>
          <w:rFonts w:asciiTheme="minorHAnsi" w:hAnsiTheme="minorHAnsi" w:cstheme="minorHAnsi"/>
          <w:bCs/>
          <w:sz w:val="24"/>
          <w:szCs w:val="24"/>
        </w:rPr>
      </w:pPr>
    </w:p>
    <w:p w14:paraId="6BE22792" w14:textId="0E818D18" w:rsidR="000A5E6D" w:rsidRPr="00A073E1" w:rsidRDefault="000A5E6D" w:rsidP="00A073E1">
      <w:pPr>
        <w:spacing w:before="120" w:after="120"/>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Projekt uchwał omawian</w:t>
      </w:r>
      <w:r w:rsidR="00736937" w:rsidRPr="00A073E1">
        <w:rPr>
          <w:rFonts w:asciiTheme="minorHAnsi" w:hAnsiTheme="minorHAnsi" w:cstheme="minorHAnsi"/>
          <w:bCs/>
          <w:sz w:val="24"/>
          <w:szCs w:val="24"/>
        </w:rPr>
        <w:t>y</w:t>
      </w:r>
      <w:r w:rsidRPr="00A073E1">
        <w:rPr>
          <w:rFonts w:asciiTheme="minorHAnsi" w:hAnsiTheme="minorHAnsi" w:cstheme="minorHAnsi"/>
          <w:bCs/>
          <w:sz w:val="24"/>
          <w:szCs w:val="24"/>
        </w:rPr>
        <w:t xml:space="preserve"> był na posiedzeniu </w:t>
      </w: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i Budżetu i uzyskał pozytywną opinię.</w:t>
      </w:r>
    </w:p>
    <w:p w14:paraId="458FC61E" w14:textId="5B8A8376" w:rsidR="001E72BF" w:rsidRPr="00A073E1" w:rsidRDefault="001E72BF" w:rsidP="00A073E1">
      <w:pPr>
        <w:jc w:val="left"/>
        <w:rPr>
          <w:rFonts w:asciiTheme="minorHAnsi" w:hAnsiTheme="minorHAnsi" w:cstheme="minorHAnsi"/>
          <w:bCs/>
          <w:color w:val="000000" w:themeColor="text1"/>
          <w:sz w:val="24"/>
          <w:szCs w:val="24"/>
        </w:rPr>
      </w:pPr>
    </w:p>
    <w:p w14:paraId="0D6E90B0"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20 głosów)</w:t>
      </w:r>
    </w:p>
    <w:p w14:paraId="65B16163"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60F20EAB" w14:textId="36884D68"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XLVIII/62</w:t>
      </w:r>
      <w:r w:rsidR="00DE3B87" w:rsidRPr="00A073E1">
        <w:rPr>
          <w:rFonts w:asciiTheme="minorHAnsi" w:hAnsiTheme="minorHAnsi" w:cstheme="minorHAnsi"/>
          <w:bCs/>
          <w:sz w:val="24"/>
          <w:szCs w:val="24"/>
        </w:rPr>
        <w:t>2</w:t>
      </w:r>
      <w:r w:rsidRPr="00A073E1">
        <w:rPr>
          <w:rFonts w:asciiTheme="minorHAnsi" w:hAnsiTheme="minorHAnsi" w:cstheme="minorHAnsi"/>
          <w:bCs/>
          <w:sz w:val="24"/>
          <w:szCs w:val="24"/>
        </w:rPr>
        <w:t>/2023</w:t>
      </w:r>
    </w:p>
    <w:p w14:paraId="260E5212" w14:textId="2B4CFCA5" w:rsidR="00DE3B87" w:rsidRPr="00A073E1" w:rsidRDefault="00DE3B87" w:rsidP="00A073E1">
      <w:pPr>
        <w:spacing w:line="240" w:lineRule="auto"/>
        <w:jc w:val="left"/>
        <w:rPr>
          <w:rFonts w:asciiTheme="minorHAnsi" w:eastAsia="Times New Roman" w:hAnsiTheme="minorHAnsi" w:cstheme="minorHAnsi"/>
          <w:bCs/>
          <w:sz w:val="24"/>
          <w:szCs w:val="24"/>
        </w:rPr>
      </w:pPr>
      <w:r w:rsidRPr="00A073E1">
        <w:rPr>
          <w:rFonts w:asciiTheme="minorHAnsi" w:hAnsiTheme="minorHAnsi" w:cstheme="minorHAnsi"/>
          <w:bCs/>
          <w:sz w:val="24"/>
          <w:szCs w:val="24"/>
        </w:rPr>
        <w:t xml:space="preserve">w sprawie </w:t>
      </w:r>
      <w:r w:rsidRPr="00A073E1">
        <w:rPr>
          <w:rFonts w:asciiTheme="minorHAnsi" w:eastAsia="Times New Roman" w:hAnsiTheme="minorHAnsi" w:cstheme="minorHAnsi"/>
          <w:bCs/>
          <w:sz w:val="24"/>
          <w:szCs w:val="24"/>
        </w:rPr>
        <w:t>udzielenia pomocy finansowej dla Województwa Mazowieckiego w 2023 r.</w:t>
      </w:r>
    </w:p>
    <w:p w14:paraId="43850242" w14:textId="77777777" w:rsidR="00667403" w:rsidRPr="00A073E1" w:rsidRDefault="00667403" w:rsidP="00A073E1">
      <w:pPr>
        <w:spacing w:line="240" w:lineRule="auto"/>
        <w:jc w:val="left"/>
        <w:rPr>
          <w:rFonts w:asciiTheme="minorHAnsi" w:eastAsia="Times New Roman" w:hAnsiTheme="minorHAnsi" w:cstheme="minorHAnsi"/>
          <w:bCs/>
          <w:sz w:val="24"/>
          <w:szCs w:val="24"/>
        </w:rPr>
      </w:pPr>
    </w:p>
    <w:p w14:paraId="050AAE7A" w14:textId="23EAEDCC" w:rsidR="00186595" w:rsidRPr="00A073E1" w:rsidRDefault="00186595"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Ad pkt </w:t>
      </w:r>
      <w:r w:rsidR="00A60D50" w:rsidRPr="00A073E1">
        <w:rPr>
          <w:rFonts w:asciiTheme="minorHAnsi" w:hAnsiTheme="minorHAnsi" w:cstheme="minorHAnsi"/>
          <w:bCs/>
          <w:sz w:val="24"/>
          <w:szCs w:val="24"/>
        </w:rPr>
        <w:t>9</w:t>
      </w:r>
    </w:p>
    <w:p w14:paraId="3D18400B" w14:textId="77777777" w:rsidR="00186595" w:rsidRPr="00A073E1" w:rsidRDefault="00186595" w:rsidP="00A073E1">
      <w:pPr>
        <w:jc w:val="left"/>
        <w:rPr>
          <w:rFonts w:asciiTheme="minorHAnsi" w:hAnsiTheme="minorHAnsi" w:cstheme="minorHAnsi"/>
          <w:bCs/>
          <w:sz w:val="24"/>
          <w:szCs w:val="24"/>
        </w:rPr>
      </w:pPr>
    </w:p>
    <w:p w14:paraId="7B0A378F" w14:textId="0E8B962B" w:rsidR="001E72BF" w:rsidRPr="00A073E1" w:rsidRDefault="00186595" w:rsidP="00A073E1">
      <w:pPr>
        <w:jc w:val="left"/>
        <w:rPr>
          <w:rFonts w:asciiTheme="minorHAnsi" w:eastAsia="Times New Roman" w:hAnsiTheme="minorHAnsi" w:cstheme="minorHAnsi"/>
          <w:bCs/>
          <w:sz w:val="24"/>
          <w:szCs w:val="24"/>
        </w:rPr>
      </w:pPr>
      <w:r w:rsidRPr="00A073E1">
        <w:rPr>
          <w:rFonts w:asciiTheme="minorHAnsi" w:hAnsiTheme="minorHAnsi" w:cstheme="minorHAnsi"/>
          <w:bCs/>
          <w:sz w:val="24"/>
          <w:szCs w:val="24"/>
        </w:rPr>
        <w:t xml:space="preserve">Piotr Tomaszewski Naczelnik Wydziału Inwestycji </w:t>
      </w:r>
      <w:r w:rsidRPr="00A073E1">
        <w:rPr>
          <w:rFonts w:asciiTheme="minorHAnsi" w:eastAsia="Times New Roman" w:hAnsiTheme="minorHAnsi" w:cstheme="minorHAnsi"/>
          <w:bCs/>
          <w:color w:val="000000" w:themeColor="text1"/>
          <w:sz w:val="24"/>
          <w:szCs w:val="24"/>
        </w:rPr>
        <w:t>przedstawił projekt uchwały</w:t>
      </w:r>
      <w:r w:rsidRPr="00A073E1">
        <w:rPr>
          <w:rFonts w:asciiTheme="minorHAnsi" w:eastAsia="Times New Roman" w:hAnsiTheme="minorHAnsi" w:cstheme="minorHAnsi"/>
          <w:bCs/>
          <w:sz w:val="24"/>
          <w:szCs w:val="24"/>
        </w:rPr>
        <w:t xml:space="preserve"> </w:t>
      </w:r>
      <w:r w:rsidR="001E72BF" w:rsidRPr="00A073E1">
        <w:rPr>
          <w:rFonts w:asciiTheme="minorHAnsi" w:eastAsia="Times New Roman" w:hAnsiTheme="minorHAnsi" w:cstheme="minorHAnsi"/>
          <w:bCs/>
          <w:sz w:val="24"/>
          <w:szCs w:val="24"/>
        </w:rPr>
        <w:t>w sprawie zawarcia Aneksu Nr 3 do umowy Nr 2/MZDW/16 z dn</w:t>
      </w:r>
      <w:r w:rsidR="00C02E88" w:rsidRPr="00A073E1">
        <w:rPr>
          <w:rFonts w:asciiTheme="minorHAnsi" w:eastAsia="Times New Roman" w:hAnsiTheme="minorHAnsi" w:cstheme="minorHAnsi"/>
          <w:bCs/>
          <w:sz w:val="24"/>
          <w:szCs w:val="24"/>
        </w:rPr>
        <w:t>ia</w:t>
      </w:r>
      <w:r w:rsidRPr="00A073E1">
        <w:rPr>
          <w:rFonts w:asciiTheme="minorHAnsi" w:eastAsia="Times New Roman" w:hAnsiTheme="minorHAnsi" w:cstheme="minorHAnsi"/>
          <w:bCs/>
          <w:sz w:val="24"/>
          <w:szCs w:val="24"/>
        </w:rPr>
        <w:t xml:space="preserve"> </w:t>
      </w:r>
      <w:r w:rsidR="001E72BF" w:rsidRPr="00A073E1">
        <w:rPr>
          <w:rFonts w:asciiTheme="minorHAnsi" w:eastAsia="Times New Roman" w:hAnsiTheme="minorHAnsi" w:cstheme="minorHAnsi"/>
          <w:bCs/>
          <w:sz w:val="24"/>
          <w:szCs w:val="24"/>
        </w:rPr>
        <w:t xml:space="preserve">5 sierpnia 2016 r. w sprawie współdziałania pomiędzy Województwem Mazowieckim  a Miastem Mława w ramach zadania pn. „Budowa zachodniej obwodnicy Mławy – odcinek między ul. Gdyńską </w:t>
      </w:r>
      <w:r w:rsidR="004570E6" w:rsidRPr="00A073E1">
        <w:rPr>
          <w:rFonts w:asciiTheme="minorHAnsi" w:eastAsia="Times New Roman" w:hAnsiTheme="minorHAnsi" w:cstheme="minorHAnsi"/>
          <w:bCs/>
          <w:sz w:val="24"/>
          <w:szCs w:val="24"/>
        </w:rPr>
        <w:t xml:space="preserve">                                                     </w:t>
      </w:r>
      <w:r w:rsidR="001E72BF" w:rsidRPr="00A073E1">
        <w:rPr>
          <w:rFonts w:asciiTheme="minorHAnsi" w:eastAsia="Times New Roman" w:hAnsiTheme="minorHAnsi" w:cstheme="minorHAnsi"/>
          <w:bCs/>
          <w:sz w:val="24"/>
          <w:szCs w:val="24"/>
        </w:rPr>
        <w:t>a nowoprojektowaną drogą krajową S7”.</w:t>
      </w:r>
    </w:p>
    <w:p w14:paraId="52025E5C" w14:textId="25D7D883" w:rsidR="001E72BF" w:rsidRPr="00A073E1" w:rsidRDefault="001E72BF" w:rsidP="00A073E1">
      <w:pPr>
        <w:jc w:val="left"/>
        <w:rPr>
          <w:rFonts w:asciiTheme="minorHAnsi" w:hAnsiTheme="minorHAnsi" w:cstheme="minorHAnsi"/>
          <w:bCs/>
          <w:color w:val="000000" w:themeColor="text1"/>
          <w:sz w:val="24"/>
          <w:szCs w:val="24"/>
        </w:rPr>
      </w:pPr>
    </w:p>
    <w:p w14:paraId="6499D215" w14:textId="06733EF7" w:rsidR="000A5E6D" w:rsidRPr="00A073E1" w:rsidRDefault="00035B3E" w:rsidP="00A073E1">
      <w:pPr>
        <w:ind w:firstLine="708"/>
        <w:jc w:val="left"/>
        <w:rPr>
          <w:rStyle w:val="Pogrubienie"/>
          <w:rFonts w:asciiTheme="minorHAnsi" w:hAnsiTheme="minorHAnsi" w:cstheme="minorHAnsi"/>
          <w:b w:val="0"/>
          <w:sz w:val="24"/>
          <w:szCs w:val="24"/>
        </w:rPr>
      </w:pPr>
      <w:r w:rsidRPr="00A073E1">
        <w:rPr>
          <w:rFonts w:asciiTheme="minorHAnsi" w:hAnsiTheme="minorHAnsi" w:cstheme="minorHAnsi"/>
          <w:bCs/>
          <w:sz w:val="24"/>
          <w:szCs w:val="24"/>
        </w:rPr>
        <w:t xml:space="preserve">Przedstawił projekt uchwały w sprawie w sprawie </w:t>
      </w:r>
      <w:r w:rsidRPr="00A073E1">
        <w:rPr>
          <w:rStyle w:val="Pogrubienie"/>
          <w:rFonts w:asciiTheme="minorHAnsi" w:hAnsiTheme="minorHAnsi" w:cstheme="minorHAnsi"/>
          <w:b w:val="0"/>
          <w:sz w:val="24"/>
          <w:szCs w:val="24"/>
        </w:rPr>
        <w:t xml:space="preserve">zawarcia Aneksu nr 3 do umowy </w:t>
      </w:r>
      <w:r w:rsidR="007E629D" w:rsidRPr="00A073E1">
        <w:rPr>
          <w:rStyle w:val="Pogrubienie"/>
          <w:rFonts w:asciiTheme="minorHAnsi" w:hAnsiTheme="minorHAnsi" w:cstheme="minorHAnsi"/>
          <w:b w:val="0"/>
          <w:sz w:val="24"/>
          <w:szCs w:val="24"/>
        </w:rPr>
        <w:t xml:space="preserve">                   </w:t>
      </w:r>
      <w:r w:rsidRPr="00A073E1">
        <w:rPr>
          <w:rStyle w:val="Pogrubienie"/>
          <w:rFonts w:asciiTheme="minorHAnsi" w:hAnsiTheme="minorHAnsi" w:cstheme="minorHAnsi"/>
          <w:b w:val="0"/>
          <w:sz w:val="24"/>
          <w:szCs w:val="24"/>
        </w:rPr>
        <w:t xml:space="preserve">Nr 2/MZDW/16 z dnia 5 sierpnia 2016 r. </w:t>
      </w:r>
      <w:r w:rsidRPr="00A073E1">
        <w:rPr>
          <w:rFonts w:asciiTheme="minorHAnsi" w:hAnsiTheme="minorHAnsi" w:cstheme="minorHAnsi"/>
          <w:bCs/>
          <w:sz w:val="24"/>
          <w:szCs w:val="24"/>
        </w:rPr>
        <w:t>w sprawie współdziałania pomiędzy Województwem Mazowieckim a Miastem Mława w ramach zadania pn. „Budowa zachodniej obwodnicy  Mławy – odcinek między ulicą Gdyńską a nowoprojektowaną drogą krajową S7” Poinformował, że Miasto Mława zawarło w dniu 29.12.2008 r. z Województwem Mazowieckim porozumienie w sprawie wspólnej realizacji zadania pod nazwą „Budowa zachodniej obwodnicy Mławy w latach 2008 – 2014”</w:t>
      </w:r>
      <w:r w:rsidRPr="00A073E1">
        <w:rPr>
          <w:rStyle w:val="Pogrubienie"/>
          <w:rFonts w:asciiTheme="minorHAnsi" w:hAnsiTheme="minorHAnsi" w:cstheme="minorHAnsi"/>
          <w:b w:val="0"/>
          <w:sz w:val="24"/>
          <w:szCs w:val="24"/>
        </w:rPr>
        <w:t xml:space="preserve">. W dniu 13.10.2016 r. zawarto Aneks Nr 1 do ww. porozumienia nadając nowe brzmienie w komparycji </w:t>
      </w:r>
      <w:r w:rsidRPr="00A073E1">
        <w:rPr>
          <w:rFonts w:asciiTheme="minorHAnsi" w:hAnsiTheme="minorHAnsi" w:cstheme="minorHAnsi"/>
          <w:bCs/>
          <w:sz w:val="24"/>
          <w:szCs w:val="24"/>
        </w:rPr>
        <w:t>na: „Porozumienie w sprawie budowy zachodniej obwodnicy Mławy w latach 2008 – 2021 realizowanej w  ramach  zadania pn. „Budowa zachodniej obwodnicy  Mławy – odcinek między ulicą Gdyńską </w:t>
      </w:r>
      <w:r w:rsidR="00705C90"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a nowoprojektowaną drogą krajową S7”   ujętego  w  Wieloletniej Prognozie Finansowej Województwa Mazowieckiego na lata 2016-2039.” W dniu 05.08.2016 r. zawarto</w:t>
      </w:r>
      <w:r w:rsidRPr="00A073E1">
        <w:rPr>
          <w:rStyle w:val="Pogrubienie"/>
          <w:rFonts w:asciiTheme="minorHAnsi" w:hAnsiTheme="minorHAnsi" w:cstheme="minorHAnsi"/>
          <w:b w:val="0"/>
          <w:sz w:val="24"/>
          <w:szCs w:val="24"/>
        </w:rPr>
        <w:t xml:space="preserve"> umowę </w:t>
      </w:r>
      <w:r w:rsidR="00E8074B" w:rsidRPr="00A073E1">
        <w:rPr>
          <w:rStyle w:val="Pogrubienie"/>
          <w:rFonts w:asciiTheme="minorHAnsi" w:hAnsiTheme="minorHAnsi" w:cstheme="minorHAnsi"/>
          <w:b w:val="0"/>
          <w:sz w:val="24"/>
          <w:szCs w:val="24"/>
        </w:rPr>
        <w:t xml:space="preserve">                      </w:t>
      </w:r>
      <w:r w:rsidRPr="00A073E1">
        <w:rPr>
          <w:rStyle w:val="Pogrubienie"/>
          <w:rFonts w:asciiTheme="minorHAnsi" w:hAnsiTheme="minorHAnsi" w:cstheme="minorHAnsi"/>
          <w:b w:val="0"/>
          <w:sz w:val="24"/>
          <w:szCs w:val="24"/>
        </w:rPr>
        <w:t xml:space="preserve">Nr 2/MZDW/16 z dnia 05.08.2016 r. </w:t>
      </w:r>
      <w:r w:rsidRPr="00A073E1">
        <w:rPr>
          <w:rFonts w:asciiTheme="minorHAnsi" w:hAnsiTheme="minorHAnsi" w:cstheme="minorHAnsi"/>
          <w:bCs/>
          <w:sz w:val="24"/>
          <w:szCs w:val="24"/>
        </w:rPr>
        <w:t xml:space="preserve">w sprawie współdziałania pomiędzy Województwem Mazowieckim a Miastem Mława w ramach zadania pn. „Budowa zachodniej obwodnicy  Mławy – odcinek między ulicą Gdyńską a nowoprojektowaną drogą krajową S7”, w której Miasto Mława zobowiązało się do zabezpieczenia w budżecie na 2018 r. i udzielenia pomocy finansowej w kwocie 150 000 zł. W dniu 29.04.2019 r. zawarto Aneks Nr 1 do ww. umowy, w którym Miasto Mława zobowiązało się do zabezpieczenia w budżecie na 2020 r. i udzielenia pomocy finansowej w wysokości 150 000 zł. Następnie 30.05.2022 r. zawarto Aneks Nr 2 do ww. umowy, z zabezpieczeniem w budżecie na 2022 r. także kwoty w wysokości 150 000 zł. </w:t>
      </w:r>
      <w:r w:rsidRPr="00A073E1">
        <w:rPr>
          <w:rStyle w:val="Pogrubienie"/>
          <w:rFonts w:asciiTheme="minorHAnsi" w:hAnsiTheme="minorHAnsi" w:cstheme="minorHAnsi"/>
          <w:b w:val="0"/>
          <w:sz w:val="24"/>
          <w:szCs w:val="24"/>
        </w:rPr>
        <w:t xml:space="preserve">Dokumentacja projektowa dla budowy zachodniej obwodnicy Mławy jest opracowywana przez biuro projektów Mosty Katowice Sp. z o.o. w ramach umowy Nr 263/MZDW/06/2017/I </w:t>
      </w:r>
      <w:r w:rsidRPr="00A073E1">
        <w:rPr>
          <w:rStyle w:val="Pogrubienie"/>
          <w:rFonts w:asciiTheme="minorHAnsi" w:hAnsiTheme="minorHAnsi" w:cstheme="minorHAnsi"/>
          <w:b w:val="0"/>
          <w:sz w:val="24"/>
          <w:szCs w:val="24"/>
        </w:rPr>
        <w:br/>
        <w:t xml:space="preserve">z dn. 02.06.2017 r. ww. umowa przewidywała zakończenie prac projektowych oraz płatność za wykonaną dokumentację (m.in. załączniki do wniosku o wydanie decyzji </w:t>
      </w:r>
      <w:r w:rsidR="00625E79" w:rsidRPr="00A073E1">
        <w:rPr>
          <w:rStyle w:val="Pogrubienie"/>
          <w:rFonts w:asciiTheme="minorHAnsi" w:hAnsiTheme="minorHAnsi" w:cstheme="minorHAnsi"/>
          <w:b w:val="0"/>
          <w:sz w:val="24"/>
          <w:szCs w:val="24"/>
        </w:rPr>
        <w:t xml:space="preserve">                                                   </w:t>
      </w:r>
      <w:r w:rsidRPr="00A073E1">
        <w:rPr>
          <w:rStyle w:val="Pogrubienie"/>
          <w:rFonts w:asciiTheme="minorHAnsi" w:hAnsiTheme="minorHAnsi" w:cstheme="minorHAnsi"/>
          <w:b w:val="0"/>
          <w:sz w:val="24"/>
          <w:szCs w:val="24"/>
        </w:rPr>
        <w:t xml:space="preserve">o środowiskowych uwarunkowaniach oraz uzyskanie decyzji o środowiskowych uwarunkowaniach) w roku 2020. Proces projektowania z uwagi na uzgodnienia i uwzględnienie zgłaszanych uwag przedłużył się do 2022 r. Mazowiecki Zarząd Dróg Wojewódzkich </w:t>
      </w:r>
      <w:r w:rsidR="00625E79" w:rsidRPr="00A073E1">
        <w:rPr>
          <w:rStyle w:val="Pogrubienie"/>
          <w:rFonts w:asciiTheme="minorHAnsi" w:hAnsiTheme="minorHAnsi" w:cstheme="minorHAnsi"/>
          <w:b w:val="0"/>
          <w:sz w:val="24"/>
          <w:szCs w:val="24"/>
        </w:rPr>
        <w:t xml:space="preserve">                                   </w:t>
      </w:r>
      <w:r w:rsidRPr="00A073E1">
        <w:rPr>
          <w:rStyle w:val="Pogrubienie"/>
          <w:rFonts w:asciiTheme="minorHAnsi" w:hAnsiTheme="minorHAnsi" w:cstheme="minorHAnsi"/>
          <w:b w:val="0"/>
          <w:sz w:val="24"/>
          <w:szCs w:val="24"/>
        </w:rPr>
        <w:t xml:space="preserve">w Warszawie pismem z dn. 28.11.2022 r. poinformował, że Wojewoda Mazowiecki w dniu 10.08.2022 r. wszczął postępowanie w sprawie wydania decyzji o zezwoleniu na realizację przedmiotowej inwestycji.  Tym samym zwraca się z prośbą o zabezpieczenie w budżecie Miasta Mława na rok 2023 środków finansowych i zawarcie aneksu Nr 3 do umowy </w:t>
      </w:r>
      <w:r w:rsidR="00625E79" w:rsidRPr="00A073E1">
        <w:rPr>
          <w:rStyle w:val="Pogrubienie"/>
          <w:rFonts w:asciiTheme="minorHAnsi" w:hAnsiTheme="minorHAnsi" w:cstheme="minorHAnsi"/>
          <w:b w:val="0"/>
          <w:sz w:val="24"/>
          <w:szCs w:val="24"/>
        </w:rPr>
        <w:t xml:space="preserve">                                    </w:t>
      </w:r>
      <w:r w:rsidRPr="00A073E1">
        <w:rPr>
          <w:rStyle w:val="Pogrubienie"/>
          <w:rFonts w:asciiTheme="minorHAnsi" w:hAnsiTheme="minorHAnsi" w:cstheme="minorHAnsi"/>
          <w:b w:val="0"/>
          <w:sz w:val="24"/>
          <w:szCs w:val="24"/>
        </w:rPr>
        <w:t>Nr 2/MZDW/16 z dn. 05.08.2016</w:t>
      </w:r>
      <w:r w:rsidR="00926EF4" w:rsidRPr="00A073E1">
        <w:rPr>
          <w:rStyle w:val="Pogrubienie"/>
          <w:rFonts w:asciiTheme="minorHAnsi" w:hAnsiTheme="minorHAnsi" w:cstheme="minorHAnsi"/>
          <w:b w:val="0"/>
          <w:sz w:val="24"/>
          <w:szCs w:val="24"/>
        </w:rPr>
        <w:t xml:space="preserve"> (</w:t>
      </w:r>
      <w:r w:rsidR="00E72A13" w:rsidRPr="00A073E1">
        <w:rPr>
          <w:rStyle w:val="Pogrubienie"/>
          <w:rFonts w:asciiTheme="minorHAnsi" w:hAnsiTheme="minorHAnsi" w:cstheme="minorHAnsi"/>
          <w:b w:val="0"/>
          <w:sz w:val="24"/>
          <w:szCs w:val="24"/>
        </w:rPr>
        <w:t>Prezentacja stanowi załącznik do protokołu</w:t>
      </w:r>
      <w:r w:rsidR="00926EF4" w:rsidRPr="00A073E1">
        <w:rPr>
          <w:rStyle w:val="Pogrubienie"/>
          <w:rFonts w:asciiTheme="minorHAnsi" w:hAnsiTheme="minorHAnsi" w:cstheme="minorHAnsi"/>
          <w:b w:val="0"/>
          <w:sz w:val="24"/>
          <w:szCs w:val="24"/>
        </w:rPr>
        <w:t>)</w:t>
      </w:r>
      <w:r w:rsidR="00E72A13" w:rsidRPr="00A073E1">
        <w:rPr>
          <w:rStyle w:val="Pogrubienie"/>
          <w:rFonts w:asciiTheme="minorHAnsi" w:hAnsiTheme="minorHAnsi" w:cstheme="minorHAnsi"/>
          <w:b w:val="0"/>
          <w:sz w:val="24"/>
          <w:szCs w:val="24"/>
        </w:rPr>
        <w:t>.</w:t>
      </w:r>
    </w:p>
    <w:p w14:paraId="1EF62846" w14:textId="77777777" w:rsidR="00E72A13" w:rsidRPr="00A073E1" w:rsidRDefault="00E72A13" w:rsidP="00A073E1">
      <w:pPr>
        <w:jc w:val="left"/>
        <w:rPr>
          <w:rFonts w:asciiTheme="minorHAnsi" w:hAnsiTheme="minorHAnsi" w:cstheme="minorHAnsi"/>
          <w:bCs/>
          <w:color w:val="000000" w:themeColor="text1"/>
          <w:sz w:val="24"/>
          <w:szCs w:val="24"/>
        </w:rPr>
      </w:pPr>
    </w:p>
    <w:p w14:paraId="235F8285" w14:textId="25BD3995" w:rsidR="000A5E6D" w:rsidRPr="00A073E1" w:rsidRDefault="000A5E6D" w:rsidP="00A073E1">
      <w:pPr>
        <w:spacing w:before="120" w:after="120"/>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Projekt uchwał omawian</w:t>
      </w:r>
      <w:r w:rsidR="00736937" w:rsidRPr="00A073E1">
        <w:rPr>
          <w:rFonts w:asciiTheme="minorHAnsi" w:hAnsiTheme="minorHAnsi" w:cstheme="minorHAnsi"/>
          <w:bCs/>
          <w:sz w:val="24"/>
          <w:szCs w:val="24"/>
        </w:rPr>
        <w:t>y</w:t>
      </w:r>
      <w:r w:rsidRPr="00A073E1">
        <w:rPr>
          <w:rFonts w:asciiTheme="minorHAnsi" w:hAnsiTheme="minorHAnsi" w:cstheme="minorHAnsi"/>
          <w:bCs/>
          <w:sz w:val="24"/>
          <w:szCs w:val="24"/>
        </w:rPr>
        <w:t xml:space="preserve"> był na posiedzeniu </w:t>
      </w: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i Budżetu i uzyskał pozytywną opinię.</w:t>
      </w:r>
    </w:p>
    <w:p w14:paraId="6756D81A" w14:textId="77777777" w:rsidR="00BA4294" w:rsidRPr="00A073E1" w:rsidRDefault="00BA4294" w:rsidP="00A073E1">
      <w:pPr>
        <w:spacing w:before="120" w:after="120"/>
        <w:ind w:firstLine="357"/>
        <w:jc w:val="left"/>
        <w:rPr>
          <w:rFonts w:asciiTheme="minorHAnsi" w:hAnsiTheme="minorHAnsi" w:cstheme="minorHAnsi"/>
          <w:bCs/>
          <w:sz w:val="24"/>
          <w:szCs w:val="24"/>
        </w:rPr>
      </w:pPr>
    </w:p>
    <w:p w14:paraId="76A17594" w14:textId="77777777" w:rsidR="00BA4294" w:rsidRPr="00A073E1" w:rsidRDefault="00BA4294"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Sławomir Kowalewski Burmistrz Miasta </w:t>
      </w:r>
    </w:p>
    <w:p w14:paraId="4D2FF738" w14:textId="3F1B9158" w:rsidR="0091779F" w:rsidRPr="00A073E1" w:rsidRDefault="0091779F"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Podkreślił, </w:t>
      </w:r>
      <w:r w:rsidR="00EC41D2" w:rsidRPr="00A073E1">
        <w:rPr>
          <w:rFonts w:asciiTheme="minorHAnsi" w:hAnsiTheme="minorHAnsi" w:cstheme="minorHAnsi"/>
          <w:bCs/>
          <w:sz w:val="24"/>
          <w:szCs w:val="24"/>
        </w:rPr>
        <w:t>ż</w:t>
      </w:r>
      <w:r w:rsidRPr="00A073E1">
        <w:rPr>
          <w:rFonts w:asciiTheme="minorHAnsi" w:hAnsiTheme="minorHAnsi" w:cstheme="minorHAnsi"/>
          <w:bCs/>
          <w:sz w:val="24"/>
          <w:szCs w:val="24"/>
        </w:rPr>
        <w:t xml:space="preserve">e jest oburzony przedstawionymi </w:t>
      </w:r>
      <w:r w:rsidR="00203EEE" w:rsidRPr="00A073E1">
        <w:rPr>
          <w:rFonts w:asciiTheme="minorHAnsi" w:hAnsiTheme="minorHAnsi" w:cstheme="minorHAnsi"/>
          <w:bCs/>
          <w:sz w:val="24"/>
          <w:szCs w:val="24"/>
        </w:rPr>
        <w:t>informacjami</w:t>
      </w:r>
      <w:r w:rsidRPr="00A073E1">
        <w:rPr>
          <w:rFonts w:asciiTheme="minorHAnsi" w:hAnsiTheme="minorHAnsi" w:cstheme="minorHAnsi"/>
          <w:bCs/>
          <w:sz w:val="24"/>
          <w:szCs w:val="24"/>
        </w:rPr>
        <w:t xml:space="preserve"> przez Pana Dyrektora na poprzedniej sesji</w:t>
      </w:r>
      <w:r w:rsidR="007C1061" w:rsidRPr="00A073E1">
        <w:rPr>
          <w:rFonts w:asciiTheme="minorHAnsi" w:hAnsiTheme="minorHAnsi" w:cstheme="minorHAnsi"/>
          <w:bCs/>
          <w:sz w:val="24"/>
          <w:szCs w:val="24"/>
        </w:rPr>
        <w:t xml:space="preserve"> w obe</w:t>
      </w:r>
      <w:r w:rsidR="00EC41D2" w:rsidRPr="00A073E1">
        <w:rPr>
          <w:rFonts w:asciiTheme="minorHAnsi" w:hAnsiTheme="minorHAnsi" w:cstheme="minorHAnsi"/>
          <w:bCs/>
          <w:sz w:val="24"/>
          <w:szCs w:val="24"/>
        </w:rPr>
        <w:t>c</w:t>
      </w:r>
      <w:r w:rsidR="007C1061" w:rsidRPr="00A073E1">
        <w:rPr>
          <w:rFonts w:asciiTheme="minorHAnsi" w:hAnsiTheme="minorHAnsi" w:cstheme="minorHAnsi"/>
          <w:bCs/>
          <w:sz w:val="24"/>
          <w:szCs w:val="24"/>
        </w:rPr>
        <w:t>ności Pa</w:t>
      </w:r>
      <w:r w:rsidR="00EC41D2" w:rsidRPr="00A073E1">
        <w:rPr>
          <w:rFonts w:asciiTheme="minorHAnsi" w:hAnsiTheme="minorHAnsi" w:cstheme="minorHAnsi"/>
          <w:bCs/>
          <w:sz w:val="24"/>
          <w:szCs w:val="24"/>
        </w:rPr>
        <w:t>n</w:t>
      </w:r>
      <w:r w:rsidR="007C1061" w:rsidRPr="00A073E1">
        <w:rPr>
          <w:rFonts w:asciiTheme="minorHAnsi" w:hAnsiTheme="minorHAnsi" w:cstheme="minorHAnsi"/>
          <w:bCs/>
          <w:sz w:val="24"/>
          <w:szCs w:val="24"/>
        </w:rPr>
        <w:t xml:space="preserve">a </w:t>
      </w:r>
      <w:r w:rsidR="00EC41D2" w:rsidRPr="00A073E1">
        <w:rPr>
          <w:rFonts w:asciiTheme="minorHAnsi" w:hAnsiTheme="minorHAnsi" w:cstheme="minorHAnsi"/>
          <w:bCs/>
          <w:sz w:val="24"/>
          <w:szCs w:val="24"/>
        </w:rPr>
        <w:t>M</w:t>
      </w:r>
      <w:r w:rsidR="007C1061" w:rsidRPr="00A073E1">
        <w:rPr>
          <w:rFonts w:asciiTheme="minorHAnsi" w:hAnsiTheme="minorHAnsi" w:cstheme="minorHAnsi"/>
          <w:bCs/>
          <w:sz w:val="24"/>
          <w:szCs w:val="24"/>
        </w:rPr>
        <w:t>arszałka.</w:t>
      </w:r>
      <w:r w:rsidRPr="00A073E1">
        <w:rPr>
          <w:rFonts w:asciiTheme="minorHAnsi" w:hAnsiTheme="minorHAnsi" w:cstheme="minorHAnsi"/>
          <w:bCs/>
          <w:sz w:val="24"/>
          <w:szCs w:val="24"/>
        </w:rPr>
        <w:t xml:space="preserve"> Mówił o tym</w:t>
      </w:r>
      <w:r w:rsidR="003635BE" w:rsidRPr="00A073E1">
        <w:rPr>
          <w:rFonts w:asciiTheme="minorHAnsi" w:hAnsiTheme="minorHAnsi" w:cstheme="minorHAnsi"/>
          <w:bCs/>
          <w:sz w:val="24"/>
          <w:szCs w:val="24"/>
        </w:rPr>
        <w:t>, że</w:t>
      </w:r>
      <w:r w:rsidRPr="00A073E1">
        <w:rPr>
          <w:rFonts w:asciiTheme="minorHAnsi" w:hAnsiTheme="minorHAnsi" w:cstheme="minorHAnsi"/>
          <w:bCs/>
          <w:sz w:val="24"/>
          <w:szCs w:val="24"/>
        </w:rPr>
        <w:t xml:space="preserve"> przez miasto zostały pewne rzeczy niedopełnione</w:t>
      </w:r>
      <w:r w:rsidR="00EF2F77" w:rsidRPr="00A073E1">
        <w:rPr>
          <w:rFonts w:asciiTheme="minorHAnsi" w:hAnsiTheme="minorHAnsi" w:cstheme="minorHAnsi"/>
          <w:bCs/>
          <w:sz w:val="24"/>
          <w:szCs w:val="24"/>
        </w:rPr>
        <w:t>. Do końca 2020 r. mieliśmy w bud</w:t>
      </w:r>
      <w:r w:rsidR="003635BE" w:rsidRPr="00A073E1">
        <w:rPr>
          <w:rFonts w:asciiTheme="minorHAnsi" w:hAnsiTheme="minorHAnsi" w:cstheme="minorHAnsi"/>
          <w:bCs/>
          <w:sz w:val="24"/>
          <w:szCs w:val="24"/>
        </w:rPr>
        <w:t>ż</w:t>
      </w:r>
      <w:r w:rsidR="00EF2F77" w:rsidRPr="00A073E1">
        <w:rPr>
          <w:rFonts w:asciiTheme="minorHAnsi" w:hAnsiTheme="minorHAnsi" w:cstheme="minorHAnsi"/>
          <w:bCs/>
          <w:sz w:val="24"/>
          <w:szCs w:val="24"/>
        </w:rPr>
        <w:t>ecie miasta pieniądze</w:t>
      </w:r>
      <w:r w:rsidR="00E52961" w:rsidRPr="00A073E1">
        <w:rPr>
          <w:rFonts w:asciiTheme="minorHAnsi" w:hAnsiTheme="minorHAnsi" w:cstheme="minorHAnsi"/>
          <w:bCs/>
          <w:sz w:val="24"/>
          <w:szCs w:val="24"/>
        </w:rPr>
        <w:t xml:space="preserve">. </w:t>
      </w:r>
      <w:r w:rsidR="007C1061" w:rsidRPr="00A073E1">
        <w:rPr>
          <w:rFonts w:asciiTheme="minorHAnsi" w:hAnsiTheme="minorHAnsi" w:cstheme="minorHAnsi"/>
          <w:bCs/>
          <w:sz w:val="24"/>
          <w:szCs w:val="24"/>
        </w:rPr>
        <w:t xml:space="preserve">Pisałem co z tymi środkami i po dwóch miesiącach nie odnoszą się do pisma tylko </w:t>
      </w:r>
      <w:r w:rsidR="005B7AA9" w:rsidRPr="00A073E1">
        <w:rPr>
          <w:rFonts w:asciiTheme="minorHAnsi" w:hAnsiTheme="minorHAnsi" w:cstheme="minorHAnsi"/>
          <w:bCs/>
          <w:sz w:val="24"/>
          <w:szCs w:val="24"/>
        </w:rPr>
        <w:t>został wysłany</w:t>
      </w:r>
      <w:r w:rsidR="007C1061" w:rsidRPr="00A073E1">
        <w:rPr>
          <w:rFonts w:asciiTheme="minorHAnsi" w:hAnsiTheme="minorHAnsi" w:cstheme="minorHAnsi"/>
          <w:bCs/>
          <w:sz w:val="24"/>
          <w:szCs w:val="24"/>
        </w:rPr>
        <w:t xml:space="preserve"> aneks </w:t>
      </w:r>
      <w:r w:rsidR="005B7AA9" w:rsidRPr="00A073E1">
        <w:rPr>
          <w:rFonts w:asciiTheme="minorHAnsi" w:hAnsiTheme="minorHAnsi" w:cstheme="minorHAnsi"/>
          <w:bCs/>
          <w:sz w:val="24"/>
          <w:szCs w:val="24"/>
        </w:rPr>
        <w:t xml:space="preserve">                                  dotyczący</w:t>
      </w:r>
      <w:r w:rsidR="007C1061" w:rsidRPr="00A073E1">
        <w:rPr>
          <w:rFonts w:asciiTheme="minorHAnsi" w:hAnsiTheme="minorHAnsi" w:cstheme="minorHAnsi"/>
          <w:bCs/>
          <w:sz w:val="24"/>
          <w:szCs w:val="24"/>
        </w:rPr>
        <w:t xml:space="preserve"> wydłużenie </w:t>
      </w:r>
      <w:r w:rsidR="005B7AA9" w:rsidRPr="00A073E1">
        <w:rPr>
          <w:rFonts w:asciiTheme="minorHAnsi" w:hAnsiTheme="minorHAnsi" w:cstheme="minorHAnsi"/>
          <w:bCs/>
          <w:sz w:val="24"/>
          <w:szCs w:val="24"/>
        </w:rPr>
        <w:t xml:space="preserve">terminu </w:t>
      </w:r>
      <w:r w:rsidR="007C1061" w:rsidRPr="00A073E1">
        <w:rPr>
          <w:rFonts w:asciiTheme="minorHAnsi" w:hAnsiTheme="minorHAnsi" w:cstheme="minorHAnsi"/>
          <w:bCs/>
          <w:sz w:val="24"/>
          <w:szCs w:val="24"/>
        </w:rPr>
        <w:t>do końca 2023 r. Informacja została zmanipulowana. Wyst</w:t>
      </w:r>
      <w:r w:rsidR="00E52961" w:rsidRPr="00A073E1">
        <w:rPr>
          <w:rFonts w:asciiTheme="minorHAnsi" w:hAnsiTheme="minorHAnsi" w:cstheme="minorHAnsi"/>
          <w:bCs/>
          <w:sz w:val="24"/>
          <w:szCs w:val="24"/>
        </w:rPr>
        <w:t>ą</w:t>
      </w:r>
      <w:r w:rsidR="007C1061" w:rsidRPr="00A073E1">
        <w:rPr>
          <w:rFonts w:asciiTheme="minorHAnsi" w:hAnsiTheme="minorHAnsi" w:cstheme="minorHAnsi"/>
          <w:bCs/>
          <w:sz w:val="24"/>
          <w:szCs w:val="24"/>
        </w:rPr>
        <w:t xml:space="preserve">piłem z wnioskiem do </w:t>
      </w:r>
      <w:r w:rsidR="00E52961" w:rsidRPr="00A073E1">
        <w:rPr>
          <w:rFonts w:asciiTheme="minorHAnsi" w:hAnsiTheme="minorHAnsi" w:cstheme="minorHAnsi"/>
          <w:bCs/>
          <w:sz w:val="24"/>
          <w:szCs w:val="24"/>
        </w:rPr>
        <w:t>P</w:t>
      </w:r>
      <w:r w:rsidR="007C1061" w:rsidRPr="00A073E1">
        <w:rPr>
          <w:rFonts w:asciiTheme="minorHAnsi" w:hAnsiTheme="minorHAnsi" w:cstheme="minorHAnsi"/>
          <w:bCs/>
          <w:sz w:val="24"/>
          <w:szCs w:val="24"/>
        </w:rPr>
        <w:t xml:space="preserve">ana dyrektora o wyjaśnienie. Nie zostawię tej sprawy , chodzi </w:t>
      </w:r>
      <w:r w:rsidR="005B7AA9" w:rsidRPr="00A073E1">
        <w:rPr>
          <w:rFonts w:asciiTheme="minorHAnsi" w:hAnsiTheme="minorHAnsi" w:cstheme="minorHAnsi"/>
          <w:bCs/>
          <w:sz w:val="24"/>
          <w:szCs w:val="24"/>
        </w:rPr>
        <w:t xml:space="preserve">                          </w:t>
      </w:r>
      <w:r w:rsidR="007C1061" w:rsidRPr="00A073E1">
        <w:rPr>
          <w:rFonts w:asciiTheme="minorHAnsi" w:hAnsiTheme="minorHAnsi" w:cstheme="minorHAnsi"/>
          <w:bCs/>
          <w:sz w:val="24"/>
          <w:szCs w:val="24"/>
        </w:rPr>
        <w:t>o uczciwoś</w:t>
      </w:r>
      <w:r w:rsidR="00E52961" w:rsidRPr="00A073E1">
        <w:rPr>
          <w:rFonts w:asciiTheme="minorHAnsi" w:hAnsiTheme="minorHAnsi" w:cstheme="minorHAnsi"/>
          <w:bCs/>
          <w:sz w:val="24"/>
          <w:szCs w:val="24"/>
        </w:rPr>
        <w:t>ć</w:t>
      </w:r>
      <w:r w:rsidR="00BE79FE" w:rsidRPr="00A073E1">
        <w:rPr>
          <w:rFonts w:asciiTheme="minorHAnsi" w:hAnsiTheme="minorHAnsi" w:cstheme="minorHAnsi"/>
          <w:bCs/>
          <w:sz w:val="24"/>
          <w:szCs w:val="24"/>
        </w:rPr>
        <w:t xml:space="preserve">. </w:t>
      </w:r>
      <w:r w:rsidR="007C1061" w:rsidRPr="00A073E1">
        <w:rPr>
          <w:rFonts w:asciiTheme="minorHAnsi" w:hAnsiTheme="minorHAnsi" w:cstheme="minorHAnsi"/>
          <w:bCs/>
          <w:sz w:val="24"/>
          <w:szCs w:val="24"/>
        </w:rPr>
        <w:t xml:space="preserve"> </w:t>
      </w:r>
      <w:r w:rsidR="004B6EAC" w:rsidRPr="00A073E1">
        <w:rPr>
          <w:rFonts w:asciiTheme="minorHAnsi" w:hAnsiTheme="minorHAnsi" w:cstheme="minorHAnsi"/>
          <w:bCs/>
          <w:sz w:val="24"/>
          <w:szCs w:val="24"/>
        </w:rPr>
        <w:t>Urzędnik nie powinien w taki sposób przedstawiać faktów. Pokazano fakt</w:t>
      </w:r>
      <w:r w:rsidR="00BE79FE" w:rsidRPr="00A073E1">
        <w:rPr>
          <w:rFonts w:asciiTheme="minorHAnsi" w:hAnsiTheme="minorHAnsi" w:cstheme="minorHAnsi"/>
          <w:bCs/>
          <w:sz w:val="24"/>
          <w:szCs w:val="24"/>
        </w:rPr>
        <w:t>ur</w:t>
      </w:r>
      <w:r w:rsidR="004B6EAC" w:rsidRPr="00A073E1">
        <w:rPr>
          <w:rFonts w:asciiTheme="minorHAnsi" w:hAnsiTheme="minorHAnsi" w:cstheme="minorHAnsi"/>
          <w:bCs/>
          <w:sz w:val="24"/>
          <w:szCs w:val="24"/>
        </w:rPr>
        <w:t xml:space="preserve">ę niezapłaconą, </w:t>
      </w:r>
      <w:r w:rsidR="00BE79FE" w:rsidRPr="00A073E1">
        <w:rPr>
          <w:rFonts w:asciiTheme="minorHAnsi" w:hAnsiTheme="minorHAnsi" w:cstheme="minorHAnsi"/>
          <w:bCs/>
          <w:sz w:val="24"/>
          <w:szCs w:val="24"/>
        </w:rPr>
        <w:t>ś</w:t>
      </w:r>
      <w:r w:rsidR="004B6EAC" w:rsidRPr="00A073E1">
        <w:rPr>
          <w:rFonts w:asciiTheme="minorHAnsi" w:hAnsiTheme="minorHAnsi" w:cstheme="minorHAnsi"/>
          <w:bCs/>
          <w:sz w:val="24"/>
          <w:szCs w:val="24"/>
        </w:rPr>
        <w:t>rodki były w budżecie nik</w:t>
      </w:r>
      <w:r w:rsidR="00BE79FE" w:rsidRPr="00A073E1">
        <w:rPr>
          <w:rFonts w:asciiTheme="minorHAnsi" w:hAnsiTheme="minorHAnsi" w:cstheme="minorHAnsi"/>
          <w:bCs/>
          <w:sz w:val="24"/>
          <w:szCs w:val="24"/>
        </w:rPr>
        <w:t>t</w:t>
      </w:r>
      <w:r w:rsidR="004B6EAC" w:rsidRPr="00A073E1">
        <w:rPr>
          <w:rFonts w:asciiTheme="minorHAnsi" w:hAnsiTheme="minorHAnsi" w:cstheme="minorHAnsi"/>
          <w:bCs/>
          <w:sz w:val="24"/>
          <w:szCs w:val="24"/>
        </w:rPr>
        <w:t xml:space="preserve"> nie wystąpił o jej zapłatę. Mam prawo być oburzony ponieważ z</w:t>
      </w:r>
      <w:r w:rsidR="00BE79FE" w:rsidRPr="00A073E1">
        <w:rPr>
          <w:rFonts w:asciiTheme="minorHAnsi" w:hAnsiTheme="minorHAnsi" w:cstheme="minorHAnsi"/>
          <w:bCs/>
          <w:sz w:val="24"/>
          <w:szCs w:val="24"/>
        </w:rPr>
        <w:t>n</w:t>
      </w:r>
      <w:r w:rsidR="004B6EAC" w:rsidRPr="00A073E1">
        <w:rPr>
          <w:rFonts w:asciiTheme="minorHAnsi" w:hAnsiTheme="minorHAnsi" w:cstheme="minorHAnsi"/>
          <w:bCs/>
          <w:sz w:val="24"/>
          <w:szCs w:val="24"/>
        </w:rPr>
        <w:t>a</w:t>
      </w:r>
      <w:r w:rsidR="00BE79FE" w:rsidRPr="00A073E1">
        <w:rPr>
          <w:rFonts w:asciiTheme="minorHAnsi" w:hAnsiTheme="minorHAnsi" w:cstheme="minorHAnsi"/>
          <w:bCs/>
          <w:sz w:val="24"/>
          <w:szCs w:val="24"/>
        </w:rPr>
        <w:t>m</w:t>
      </w:r>
      <w:r w:rsidR="004B6EAC" w:rsidRPr="00A073E1">
        <w:rPr>
          <w:rFonts w:asciiTheme="minorHAnsi" w:hAnsiTheme="minorHAnsi" w:cstheme="minorHAnsi"/>
          <w:bCs/>
          <w:sz w:val="24"/>
          <w:szCs w:val="24"/>
        </w:rPr>
        <w:t xml:space="preserve"> fakty.</w:t>
      </w:r>
    </w:p>
    <w:p w14:paraId="3CD9FB7E" w14:textId="6C7A99D7" w:rsidR="001437A3" w:rsidRPr="00A073E1" w:rsidRDefault="001437A3"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Podzi</w:t>
      </w:r>
      <w:r w:rsidR="00BE79FE" w:rsidRPr="00A073E1">
        <w:rPr>
          <w:rFonts w:asciiTheme="minorHAnsi" w:hAnsiTheme="minorHAnsi" w:cstheme="minorHAnsi"/>
          <w:bCs/>
          <w:sz w:val="24"/>
          <w:szCs w:val="24"/>
        </w:rPr>
        <w:t>ę</w:t>
      </w:r>
      <w:r w:rsidRPr="00A073E1">
        <w:rPr>
          <w:rFonts w:asciiTheme="minorHAnsi" w:hAnsiTheme="minorHAnsi" w:cstheme="minorHAnsi"/>
          <w:bCs/>
          <w:sz w:val="24"/>
          <w:szCs w:val="24"/>
        </w:rPr>
        <w:t>kował za przedstawienie prezentacji i faktów. Poprosi</w:t>
      </w:r>
      <w:r w:rsidR="00BE79FE" w:rsidRPr="00A073E1">
        <w:rPr>
          <w:rFonts w:asciiTheme="minorHAnsi" w:hAnsiTheme="minorHAnsi" w:cstheme="minorHAnsi"/>
          <w:bCs/>
          <w:sz w:val="24"/>
          <w:szCs w:val="24"/>
        </w:rPr>
        <w:t>ł</w:t>
      </w:r>
      <w:r w:rsidRPr="00A073E1">
        <w:rPr>
          <w:rFonts w:asciiTheme="minorHAnsi" w:hAnsiTheme="minorHAnsi" w:cstheme="minorHAnsi"/>
          <w:bCs/>
          <w:sz w:val="24"/>
          <w:szCs w:val="24"/>
        </w:rPr>
        <w:t xml:space="preserve"> </w:t>
      </w:r>
      <w:r w:rsidR="00AD551A" w:rsidRPr="00A073E1">
        <w:rPr>
          <w:rFonts w:asciiTheme="minorHAnsi" w:hAnsiTheme="minorHAnsi" w:cstheme="minorHAnsi"/>
          <w:bCs/>
          <w:sz w:val="24"/>
          <w:szCs w:val="24"/>
        </w:rPr>
        <w:t xml:space="preserve">radnych </w:t>
      </w:r>
      <w:r w:rsidRPr="00A073E1">
        <w:rPr>
          <w:rFonts w:asciiTheme="minorHAnsi" w:hAnsiTheme="minorHAnsi" w:cstheme="minorHAnsi"/>
          <w:bCs/>
          <w:sz w:val="24"/>
          <w:szCs w:val="24"/>
        </w:rPr>
        <w:t>o przyj</w:t>
      </w:r>
      <w:r w:rsidR="00BE79FE" w:rsidRPr="00A073E1">
        <w:rPr>
          <w:rFonts w:asciiTheme="minorHAnsi" w:hAnsiTheme="minorHAnsi" w:cstheme="minorHAnsi"/>
          <w:bCs/>
          <w:sz w:val="24"/>
          <w:szCs w:val="24"/>
        </w:rPr>
        <w:t>ę</w:t>
      </w:r>
      <w:r w:rsidRPr="00A073E1">
        <w:rPr>
          <w:rFonts w:asciiTheme="minorHAnsi" w:hAnsiTheme="minorHAnsi" w:cstheme="minorHAnsi"/>
          <w:bCs/>
          <w:sz w:val="24"/>
          <w:szCs w:val="24"/>
        </w:rPr>
        <w:t xml:space="preserve">cie </w:t>
      </w:r>
      <w:r w:rsidR="00AD551A" w:rsidRPr="00A073E1">
        <w:rPr>
          <w:rFonts w:asciiTheme="minorHAnsi" w:hAnsiTheme="minorHAnsi" w:cstheme="minorHAnsi"/>
          <w:bCs/>
          <w:sz w:val="24"/>
          <w:szCs w:val="24"/>
        </w:rPr>
        <w:t xml:space="preserve">zaprezentowanej </w:t>
      </w:r>
      <w:r w:rsidRPr="00A073E1">
        <w:rPr>
          <w:rFonts w:asciiTheme="minorHAnsi" w:hAnsiTheme="minorHAnsi" w:cstheme="minorHAnsi"/>
          <w:bCs/>
          <w:sz w:val="24"/>
          <w:szCs w:val="24"/>
        </w:rPr>
        <w:t>uchwały.</w:t>
      </w:r>
    </w:p>
    <w:p w14:paraId="2B28AA79" w14:textId="77777777" w:rsidR="00BA4294" w:rsidRPr="00A073E1" w:rsidRDefault="00BA4294" w:rsidP="00A073E1">
      <w:pPr>
        <w:spacing w:line="240" w:lineRule="auto"/>
        <w:jc w:val="left"/>
        <w:rPr>
          <w:rFonts w:asciiTheme="minorHAnsi" w:hAnsiTheme="minorHAnsi" w:cstheme="minorHAnsi"/>
          <w:bCs/>
          <w:sz w:val="24"/>
          <w:szCs w:val="24"/>
        </w:rPr>
      </w:pPr>
    </w:p>
    <w:p w14:paraId="5220B999" w14:textId="77777777" w:rsidR="00BA4294" w:rsidRPr="00A073E1" w:rsidRDefault="00BA4294"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Marcin </w:t>
      </w:r>
      <w:proofErr w:type="spellStart"/>
      <w:r w:rsidRPr="00A073E1">
        <w:rPr>
          <w:rFonts w:asciiTheme="minorHAnsi" w:hAnsiTheme="minorHAnsi" w:cstheme="minorHAnsi"/>
          <w:bCs/>
          <w:sz w:val="24"/>
          <w:szCs w:val="24"/>
        </w:rPr>
        <w:t>Burchacki</w:t>
      </w:r>
      <w:proofErr w:type="spellEnd"/>
      <w:r w:rsidRPr="00A073E1">
        <w:rPr>
          <w:rFonts w:asciiTheme="minorHAnsi" w:hAnsiTheme="minorHAnsi" w:cstheme="minorHAnsi"/>
          <w:bCs/>
          <w:sz w:val="24"/>
          <w:szCs w:val="24"/>
        </w:rPr>
        <w:t xml:space="preserve"> Radny Rady Miasta</w:t>
      </w:r>
    </w:p>
    <w:p w14:paraId="7491D744" w14:textId="37A2A283" w:rsidR="00A45E15" w:rsidRPr="00A073E1" w:rsidRDefault="00A45E15"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Dlaczego omawiana prezentacja nie została wcześniej udost</w:t>
      </w:r>
      <w:r w:rsidR="00787BBD" w:rsidRPr="00A073E1">
        <w:rPr>
          <w:rFonts w:asciiTheme="minorHAnsi" w:hAnsiTheme="minorHAnsi" w:cstheme="minorHAnsi"/>
          <w:bCs/>
          <w:sz w:val="24"/>
          <w:szCs w:val="24"/>
        </w:rPr>
        <w:t>ę</w:t>
      </w:r>
      <w:r w:rsidRPr="00A073E1">
        <w:rPr>
          <w:rFonts w:asciiTheme="minorHAnsi" w:hAnsiTheme="minorHAnsi" w:cstheme="minorHAnsi"/>
          <w:bCs/>
          <w:sz w:val="24"/>
          <w:szCs w:val="24"/>
        </w:rPr>
        <w:t>pniona na sesji. Jesteśmy zaskakiwani po raz kolejny i poprosił o udostepnienie prezentacji na e-sesji</w:t>
      </w:r>
      <w:r w:rsidR="00B470E0" w:rsidRPr="00A073E1">
        <w:rPr>
          <w:rFonts w:asciiTheme="minorHAnsi" w:hAnsiTheme="minorHAnsi" w:cstheme="minorHAnsi"/>
          <w:bCs/>
          <w:sz w:val="24"/>
          <w:szCs w:val="24"/>
        </w:rPr>
        <w:t>.</w:t>
      </w:r>
    </w:p>
    <w:p w14:paraId="15463DA0" w14:textId="77777777" w:rsidR="001437A3" w:rsidRPr="00A073E1" w:rsidRDefault="001437A3" w:rsidP="00A073E1">
      <w:pPr>
        <w:spacing w:line="240" w:lineRule="auto"/>
        <w:jc w:val="left"/>
        <w:rPr>
          <w:rFonts w:asciiTheme="minorHAnsi" w:hAnsiTheme="minorHAnsi" w:cstheme="minorHAnsi"/>
          <w:bCs/>
          <w:sz w:val="24"/>
          <w:szCs w:val="24"/>
        </w:rPr>
      </w:pPr>
    </w:p>
    <w:p w14:paraId="4C7D1406" w14:textId="77777777" w:rsidR="00BA4294" w:rsidRPr="00A073E1" w:rsidRDefault="00BA4294" w:rsidP="00A073E1">
      <w:pPr>
        <w:spacing w:line="240" w:lineRule="auto"/>
        <w:jc w:val="left"/>
        <w:rPr>
          <w:rFonts w:asciiTheme="minorHAnsi" w:hAnsiTheme="minorHAnsi" w:cstheme="minorHAnsi"/>
          <w:bCs/>
          <w:sz w:val="24"/>
          <w:szCs w:val="24"/>
        </w:rPr>
      </w:pPr>
    </w:p>
    <w:p w14:paraId="7576042A" w14:textId="77777777" w:rsidR="00BA4294" w:rsidRPr="00A073E1" w:rsidRDefault="00BA4294"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Arkadiusz </w:t>
      </w:r>
      <w:proofErr w:type="spellStart"/>
      <w:r w:rsidRPr="00A073E1">
        <w:rPr>
          <w:rFonts w:asciiTheme="minorHAnsi" w:hAnsiTheme="minorHAnsi" w:cstheme="minorHAnsi"/>
          <w:bCs/>
          <w:sz w:val="24"/>
          <w:szCs w:val="24"/>
        </w:rPr>
        <w:t>Dłubisz</w:t>
      </w:r>
      <w:proofErr w:type="spellEnd"/>
      <w:r w:rsidRPr="00A073E1">
        <w:rPr>
          <w:rFonts w:asciiTheme="minorHAnsi" w:hAnsiTheme="minorHAnsi" w:cstheme="minorHAnsi"/>
          <w:bCs/>
          <w:sz w:val="24"/>
          <w:szCs w:val="24"/>
        </w:rPr>
        <w:t xml:space="preserve"> Radny Rady Miasta</w:t>
      </w:r>
    </w:p>
    <w:p w14:paraId="1D6F669A" w14:textId="5BE6AE89" w:rsidR="004533E8" w:rsidRPr="00A073E1" w:rsidRDefault="00B470E0"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Wielokrotnie rozmawiamy o obwodnicy zachodniej. Przedstawiona prezentacja pokazuje </w:t>
      </w:r>
      <w:r w:rsidR="00787BBD" w:rsidRPr="00A073E1">
        <w:rPr>
          <w:rFonts w:asciiTheme="minorHAnsi" w:hAnsiTheme="minorHAnsi" w:cstheme="minorHAnsi"/>
          <w:bCs/>
          <w:sz w:val="24"/>
          <w:szCs w:val="24"/>
        </w:rPr>
        <w:t>ż</w:t>
      </w:r>
      <w:r w:rsidRPr="00A073E1">
        <w:rPr>
          <w:rFonts w:asciiTheme="minorHAnsi" w:hAnsiTheme="minorHAnsi" w:cstheme="minorHAnsi"/>
          <w:bCs/>
          <w:sz w:val="24"/>
          <w:szCs w:val="24"/>
        </w:rPr>
        <w:t>e musimy dba</w:t>
      </w:r>
      <w:r w:rsidR="00787BBD" w:rsidRPr="00A073E1">
        <w:rPr>
          <w:rFonts w:asciiTheme="minorHAnsi" w:hAnsiTheme="minorHAnsi" w:cstheme="minorHAnsi"/>
          <w:bCs/>
          <w:sz w:val="24"/>
          <w:szCs w:val="24"/>
        </w:rPr>
        <w:t>ć</w:t>
      </w:r>
      <w:r w:rsidRPr="00A073E1">
        <w:rPr>
          <w:rFonts w:asciiTheme="minorHAnsi" w:hAnsiTheme="minorHAnsi" w:cstheme="minorHAnsi"/>
          <w:bCs/>
          <w:sz w:val="24"/>
          <w:szCs w:val="24"/>
        </w:rPr>
        <w:t xml:space="preserve"> o własne sprawy i </w:t>
      </w:r>
      <w:r w:rsidR="00787BBD" w:rsidRPr="00A073E1">
        <w:rPr>
          <w:rFonts w:asciiTheme="minorHAnsi" w:hAnsiTheme="minorHAnsi" w:cstheme="minorHAnsi"/>
          <w:bCs/>
          <w:sz w:val="24"/>
          <w:szCs w:val="24"/>
        </w:rPr>
        <w:t xml:space="preserve">nie </w:t>
      </w:r>
      <w:r w:rsidRPr="00A073E1">
        <w:rPr>
          <w:rFonts w:asciiTheme="minorHAnsi" w:hAnsiTheme="minorHAnsi" w:cstheme="minorHAnsi"/>
          <w:bCs/>
          <w:sz w:val="24"/>
          <w:szCs w:val="24"/>
        </w:rPr>
        <w:t xml:space="preserve">możemy pozwolić na to żeby zarzucano nam </w:t>
      </w:r>
      <w:r w:rsidR="00787BBD" w:rsidRPr="00A073E1">
        <w:rPr>
          <w:rFonts w:asciiTheme="minorHAnsi" w:hAnsiTheme="minorHAnsi" w:cstheme="minorHAnsi"/>
          <w:bCs/>
          <w:sz w:val="24"/>
          <w:szCs w:val="24"/>
        </w:rPr>
        <w:t>ż</w:t>
      </w:r>
      <w:r w:rsidRPr="00A073E1">
        <w:rPr>
          <w:rFonts w:asciiTheme="minorHAnsi" w:hAnsiTheme="minorHAnsi" w:cstheme="minorHAnsi"/>
          <w:bCs/>
          <w:sz w:val="24"/>
          <w:szCs w:val="24"/>
        </w:rPr>
        <w:t xml:space="preserve">e nie jesteśmy w stanie zrealizować swoich zobowiązań. </w:t>
      </w:r>
      <w:r w:rsidR="0082653A" w:rsidRPr="00A073E1">
        <w:rPr>
          <w:rFonts w:asciiTheme="minorHAnsi" w:hAnsiTheme="minorHAnsi" w:cstheme="minorHAnsi"/>
          <w:bCs/>
          <w:sz w:val="24"/>
          <w:szCs w:val="24"/>
        </w:rPr>
        <w:t>Koszt dzisi</w:t>
      </w:r>
      <w:r w:rsidR="00787BBD" w:rsidRPr="00A073E1">
        <w:rPr>
          <w:rFonts w:asciiTheme="minorHAnsi" w:hAnsiTheme="minorHAnsi" w:cstheme="minorHAnsi"/>
          <w:bCs/>
          <w:sz w:val="24"/>
          <w:szCs w:val="24"/>
        </w:rPr>
        <w:t>a</w:t>
      </w:r>
      <w:r w:rsidR="0082653A" w:rsidRPr="00A073E1">
        <w:rPr>
          <w:rFonts w:asciiTheme="minorHAnsi" w:hAnsiTheme="minorHAnsi" w:cstheme="minorHAnsi"/>
          <w:bCs/>
          <w:sz w:val="24"/>
          <w:szCs w:val="24"/>
        </w:rPr>
        <w:t>j obwodnicy jest dużo większy, to nam zależy na tym żeby została ona zrealizowana. Ma nadziej</w:t>
      </w:r>
      <w:r w:rsidR="00787BBD" w:rsidRPr="00A073E1">
        <w:rPr>
          <w:rFonts w:asciiTheme="minorHAnsi" w:hAnsiTheme="minorHAnsi" w:cstheme="minorHAnsi"/>
          <w:bCs/>
          <w:sz w:val="24"/>
          <w:szCs w:val="24"/>
        </w:rPr>
        <w:t>ę, że</w:t>
      </w:r>
      <w:r w:rsidR="0082653A" w:rsidRPr="00A073E1">
        <w:rPr>
          <w:rFonts w:asciiTheme="minorHAnsi" w:hAnsiTheme="minorHAnsi" w:cstheme="minorHAnsi"/>
          <w:bCs/>
          <w:sz w:val="24"/>
          <w:szCs w:val="24"/>
        </w:rPr>
        <w:t xml:space="preserve"> po rozmowie z </w:t>
      </w:r>
      <w:r w:rsidR="00F04BD7" w:rsidRPr="00A073E1">
        <w:rPr>
          <w:rFonts w:asciiTheme="minorHAnsi" w:hAnsiTheme="minorHAnsi" w:cstheme="minorHAnsi"/>
          <w:bCs/>
          <w:sz w:val="24"/>
          <w:szCs w:val="24"/>
        </w:rPr>
        <w:t>M</w:t>
      </w:r>
      <w:r w:rsidR="0082653A" w:rsidRPr="00A073E1">
        <w:rPr>
          <w:rFonts w:asciiTheme="minorHAnsi" w:hAnsiTheme="minorHAnsi" w:cstheme="minorHAnsi"/>
          <w:bCs/>
          <w:sz w:val="24"/>
          <w:szCs w:val="24"/>
        </w:rPr>
        <w:t>arszałki</w:t>
      </w:r>
      <w:r w:rsidR="00F04BD7" w:rsidRPr="00A073E1">
        <w:rPr>
          <w:rFonts w:asciiTheme="minorHAnsi" w:hAnsiTheme="minorHAnsi" w:cstheme="minorHAnsi"/>
          <w:bCs/>
          <w:sz w:val="24"/>
          <w:szCs w:val="24"/>
        </w:rPr>
        <w:t>e</w:t>
      </w:r>
      <w:r w:rsidR="0082653A" w:rsidRPr="00A073E1">
        <w:rPr>
          <w:rFonts w:asciiTheme="minorHAnsi" w:hAnsiTheme="minorHAnsi" w:cstheme="minorHAnsi"/>
          <w:bCs/>
          <w:sz w:val="24"/>
          <w:szCs w:val="24"/>
        </w:rPr>
        <w:t>m ta obwodnica powstanie</w:t>
      </w:r>
      <w:r w:rsidR="00F04BD7" w:rsidRPr="00A073E1">
        <w:rPr>
          <w:rFonts w:asciiTheme="minorHAnsi" w:hAnsiTheme="minorHAnsi" w:cstheme="minorHAnsi"/>
          <w:bCs/>
          <w:sz w:val="24"/>
          <w:szCs w:val="24"/>
        </w:rPr>
        <w:t>,</w:t>
      </w:r>
      <w:r w:rsidR="0082653A" w:rsidRPr="00A073E1">
        <w:rPr>
          <w:rFonts w:asciiTheme="minorHAnsi" w:hAnsiTheme="minorHAnsi" w:cstheme="minorHAnsi"/>
          <w:bCs/>
          <w:sz w:val="24"/>
          <w:szCs w:val="24"/>
        </w:rPr>
        <w:t xml:space="preserve"> nie wiemy natomiast kiedy. Musimy mieć </w:t>
      </w:r>
      <w:r w:rsidR="00F04BD7" w:rsidRPr="00A073E1">
        <w:rPr>
          <w:rFonts w:asciiTheme="minorHAnsi" w:hAnsiTheme="minorHAnsi" w:cstheme="minorHAnsi"/>
          <w:bCs/>
          <w:sz w:val="24"/>
          <w:szCs w:val="24"/>
        </w:rPr>
        <w:t>ś</w:t>
      </w:r>
      <w:r w:rsidR="0082653A" w:rsidRPr="00A073E1">
        <w:rPr>
          <w:rFonts w:asciiTheme="minorHAnsi" w:hAnsiTheme="minorHAnsi" w:cstheme="minorHAnsi"/>
          <w:bCs/>
          <w:sz w:val="24"/>
          <w:szCs w:val="24"/>
        </w:rPr>
        <w:t>wiadomoś</w:t>
      </w:r>
      <w:r w:rsidR="00F04BD7" w:rsidRPr="00A073E1">
        <w:rPr>
          <w:rFonts w:asciiTheme="minorHAnsi" w:hAnsiTheme="minorHAnsi" w:cstheme="minorHAnsi"/>
          <w:bCs/>
          <w:sz w:val="24"/>
          <w:szCs w:val="24"/>
        </w:rPr>
        <w:t>ć</w:t>
      </w:r>
      <w:r w:rsidR="0082653A" w:rsidRPr="00A073E1">
        <w:rPr>
          <w:rFonts w:asciiTheme="minorHAnsi" w:hAnsiTheme="minorHAnsi" w:cstheme="minorHAnsi"/>
          <w:bCs/>
          <w:sz w:val="24"/>
          <w:szCs w:val="24"/>
        </w:rPr>
        <w:t>, że potrwa to jeszcze kilka lat</w:t>
      </w:r>
    </w:p>
    <w:p w14:paraId="1018D2E6" w14:textId="77777777" w:rsidR="000A5E6D" w:rsidRPr="00A073E1" w:rsidRDefault="000A5E6D" w:rsidP="00A073E1">
      <w:pPr>
        <w:jc w:val="left"/>
        <w:rPr>
          <w:rFonts w:asciiTheme="minorHAnsi" w:hAnsiTheme="minorHAnsi" w:cstheme="minorHAnsi"/>
          <w:bCs/>
          <w:color w:val="000000" w:themeColor="text1"/>
          <w:sz w:val="24"/>
          <w:szCs w:val="24"/>
        </w:rPr>
      </w:pPr>
    </w:p>
    <w:p w14:paraId="4129B20E"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20 głosów)</w:t>
      </w:r>
    </w:p>
    <w:p w14:paraId="77A08731"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646F6746" w14:textId="7E72776F"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XLVIII/62</w:t>
      </w:r>
      <w:r w:rsidR="00DE3B87" w:rsidRPr="00A073E1">
        <w:rPr>
          <w:rFonts w:asciiTheme="minorHAnsi" w:hAnsiTheme="minorHAnsi" w:cstheme="minorHAnsi"/>
          <w:bCs/>
          <w:sz w:val="24"/>
          <w:szCs w:val="24"/>
        </w:rPr>
        <w:t>3</w:t>
      </w:r>
      <w:r w:rsidRPr="00A073E1">
        <w:rPr>
          <w:rFonts w:asciiTheme="minorHAnsi" w:hAnsiTheme="minorHAnsi" w:cstheme="minorHAnsi"/>
          <w:bCs/>
          <w:sz w:val="24"/>
          <w:szCs w:val="24"/>
        </w:rPr>
        <w:t>/2023</w:t>
      </w:r>
    </w:p>
    <w:p w14:paraId="6F71815B" w14:textId="026DCB3E" w:rsidR="00DE3B87" w:rsidRPr="00A073E1" w:rsidRDefault="00DE3B87" w:rsidP="00A073E1">
      <w:pPr>
        <w:jc w:val="left"/>
        <w:rPr>
          <w:rFonts w:asciiTheme="minorHAnsi" w:eastAsia="Times New Roman" w:hAnsiTheme="minorHAnsi" w:cstheme="minorHAnsi"/>
          <w:bCs/>
          <w:sz w:val="24"/>
          <w:szCs w:val="24"/>
        </w:rPr>
      </w:pPr>
      <w:r w:rsidRPr="00A073E1">
        <w:rPr>
          <w:rFonts w:asciiTheme="minorHAnsi" w:eastAsia="Times New Roman" w:hAnsiTheme="minorHAnsi" w:cstheme="minorHAnsi"/>
          <w:bCs/>
          <w:sz w:val="24"/>
          <w:szCs w:val="24"/>
        </w:rPr>
        <w:t>w sprawie zawarcia Aneksu Nr 3 do umowy Nr 2/MZDW/16 z dn</w:t>
      </w:r>
      <w:r w:rsidR="00AD551A" w:rsidRPr="00A073E1">
        <w:rPr>
          <w:rFonts w:asciiTheme="minorHAnsi" w:eastAsia="Times New Roman" w:hAnsiTheme="minorHAnsi" w:cstheme="minorHAnsi"/>
          <w:bCs/>
          <w:sz w:val="24"/>
          <w:szCs w:val="24"/>
        </w:rPr>
        <w:t>ia</w:t>
      </w:r>
      <w:r w:rsidRPr="00A073E1">
        <w:rPr>
          <w:rFonts w:asciiTheme="minorHAnsi" w:eastAsia="Times New Roman" w:hAnsiTheme="minorHAnsi" w:cstheme="minorHAnsi"/>
          <w:bCs/>
          <w:sz w:val="24"/>
          <w:szCs w:val="24"/>
        </w:rPr>
        <w:t xml:space="preserve"> 5 sierpnia 2016 r. </w:t>
      </w:r>
      <w:r w:rsidR="00B46296" w:rsidRPr="00A073E1">
        <w:rPr>
          <w:rFonts w:asciiTheme="minorHAnsi" w:eastAsia="Times New Roman" w:hAnsiTheme="minorHAnsi" w:cstheme="minorHAnsi"/>
          <w:bCs/>
          <w:sz w:val="24"/>
          <w:szCs w:val="24"/>
        </w:rPr>
        <w:t xml:space="preserve">         </w:t>
      </w:r>
      <w:r w:rsidR="00F41B35" w:rsidRPr="00A073E1">
        <w:rPr>
          <w:rFonts w:asciiTheme="minorHAnsi" w:eastAsia="Times New Roman" w:hAnsiTheme="minorHAnsi" w:cstheme="minorHAnsi"/>
          <w:bCs/>
          <w:sz w:val="24"/>
          <w:szCs w:val="24"/>
        </w:rPr>
        <w:t xml:space="preserve">                      </w:t>
      </w:r>
      <w:r w:rsidRPr="00A073E1">
        <w:rPr>
          <w:rFonts w:asciiTheme="minorHAnsi" w:eastAsia="Times New Roman" w:hAnsiTheme="minorHAnsi" w:cstheme="minorHAnsi"/>
          <w:bCs/>
          <w:sz w:val="24"/>
          <w:szCs w:val="24"/>
        </w:rPr>
        <w:t xml:space="preserve">w sprawie współdziałania pomiędzy Województwem Mazowieckim  a Miastem Mława </w:t>
      </w:r>
      <w:r w:rsidR="00B46296" w:rsidRPr="00A073E1">
        <w:rPr>
          <w:rFonts w:asciiTheme="minorHAnsi" w:eastAsia="Times New Roman" w:hAnsiTheme="minorHAnsi" w:cstheme="minorHAnsi"/>
          <w:bCs/>
          <w:sz w:val="24"/>
          <w:szCs w:val="24"/>
        </w:rPr>
        <w:t xml:space="preserve">     </w:t>
      </w:r>
      <w:r w:rsidR="00F41B35" w:rsidRPr="00A073E1">
        <w:rPr>
          <w:rFonts w:asciiTheme="minorHAnsi" w:eastAsia="Times New Roman" w:hAnsiTheme="minorHAnsi" w:cstheme="minorHAnsi"/>
          <w:bCs/>
          <w:sz w:val="24"/>
          <w:szCs w:val="24"/>
        </w:rPr>
        <w:t xml:space="preserve">                     </w:t>
      </w:r>
      <w:r w:rsidRPr="00A073E1">
        <w:rPr>
          <w:rFonts w:asciiTheme="minorHAnsi" w:eastAsia="Times New Roman" w:hAnsiTheme="minorHAnsi" w:cstheme="minorHAnsi"/>
          <w:bCs/>
          <w:sz w:val="24"/>
          <w:szCs w:val="24"/>
        </w:rPr>
        <w:t xml:space="preserve">w ramach zadania pn. „Budowa zachodniej obwodnicy Mławy – odcinek między </w:t>
      </w:r>
      <w:r w:rsidR="00B46296" w:rsidRPr="00A073E1">
        <w:rPr>
          <w:rFonts w:asciiTheme="minorHAnsi" w:eastAsia="Times New Roman" w:hAnsiTheme="minorHAnsi" w:cstheme="minorHAnsi"/>
          <w:bCs/>
          <w:sz w:val="24"/>
          <w:szCs w:val="24"/>
        </w:rPr>
        <w:t xml:space="preserve">                    </w:t>
      </w:r>
      <w:r w:rsidRPr="00A073E1">
        <w:rPr>
          <w:rFonts w:asciiTheme="minorHAnsi" w:eastAsia="Times New Roman" w:hAnsiTheme="minorHAnsi" w:cstheme="minorHAnsi"/>
          <w:bCs/>
          <w:sz w:val="24"/>
          <w:szCs w:val="24"/>
        </w:rPr>
        <w:t>ul. Gdyńską a nowoprojektowaną drogą krajową S7”</w:t>
      </w:r>
    </w:p>
    <w:p w14:paraId="68A537FC" w14:textId="77777777" w:rsidR="001E72BF" w:rsidRPr="00A073E1" w:rsidRDefault="001E72BF" w:rsidP="00A073E1">
      <w:pPr>
        <w:jc w:val="left"/>
        <w:rPr>
          <w:rFonts w:asciiTheme="minorHAnsi" w:hAnsiTheme="minorHAnsi" w:cstheme="minorHAnsi"/>
          <w:bCs/>
          <w:color w:val="000000" w:themeColor="text1"/>
          <w:sz w:val="24"/>
          <w:szCs w:val="24"/>
        </w:rPr>
      </w:pPr>
    </w:p>
    <w:p w14:paraId="033ED31F" w14:textId="6268D9E8" w:rsidR="00573004" w:rsidRPr="00A073E1" w:rsidRDefault="00573004"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Ad pkt 1</w:t>
      </w:r>
      <w:r w:rsidR="00A60D50" w:rsidRPr="00A073E1">
        <w:rPr>
          <w:rFonts w:asciiTheme="minorHAnsi" w:hAnsiTheme="minorHAnsi" w:cstheme="minorHAnsi"/>
          <w:bCs/>
          <w:color w:val="000000" w:themeColor="text1"/>
          <w:sz w:val="24"/>
          <w:szCs w:val="24"/>
        </w:rPr>
        <w:t>0</w:t>
      </w:r>
    </w:p>
    <w:p w14:paraId="2561B60F" w14:textId="77777777" w:rsidR="001E72BF" w:rsidRPr="00A073E1" w:rsidRDefault="001E72BF" w:rsidP="00A073E1">
      <w:pPr>
        <w:jc w:val="left"/>
        <w:rPr>
          <w:rFonts w:asciiTheme="minorHAnsi" w:hAnsiTheme="minorHAnsi" w:cstheme="minorHAnsi"/>
          <w:bCs/>
          <w:color w:val="000000" w:themeColor="text1"/>
          <w:sz w:val="24"/>
          <w:szCs w:val="24"/>
        </w:rPr>
      </w:pPr>
    </w:p>
    <w:p w14:paraId="72BF164E" w14:textId="08991518" w:rsidR="001E72BF" w:rsidRPr="00A073E1" w:rsidRDefault="000A2710" w:rsidP="00A073E1">
      <w:pPr>
        <w:jc w:val="left"/>
        <w:rPr>
          <w:rFonts w:asciiTheme="minorHAnsi" w:eastAsia="Times New Roman" w:hAnsiTheme="minorHAnsi" w:cstheme="minorHAnsi"/>
          <w:bCs/>
          <w:sz w:val="24"/>
          <w:szCs w:val="24"/>
        </w:rPr>
      </w:pPr>
      <w:r w:rsidRPr="00A073E1">
        <w:rPr>
          <w:rFonts w:asciiTheme="minorHAnsi" w:hAnsiTheme="minorHAnsi" w:cstheme="minorHAnsi"/>
          <w:bCs/>
          <w:sz w:val="24"/>
          <w:szCs w:val="24"/>
        </w:rPr>
        <w:t xml:space="preserve">Magdalena Staszewska Naczelnik Wydziału Oświaty i Polityki Społecznej przedstawiła </w:t>
      </w:r>
      <w:r w:rsidR="006A219B" w:rsidRPr="00A073E1">
        <w:rPr>
          <w:rFonts w:asciiTheme="minorHAnsi" w:hAnsiTheme="minorHAnsi" w:cstheme="minorHAnsi"/>
          <w:bCs/>
          <w:sz w:val="24"/>
          <w:szCs w:val="24"/>
        </w:rPr>
        <w:t xml:space="preserve">projekt </w:t>
      </w:r>
      <w:r w:rsidR="001E72BF" w:rsidRPr="00A073E1">
        <w:rPr>
          <w:rFonts w:asciiTheme="minorHAnsi" w:hAnsiTheme="minorHAnsi" w:cstheme="minorHAnsi"/>
          <w:bCs/>
          <w:sz w:val="24"/>
          <w:szCs w:val="24"/>
        </w:rPr>
        <w:t xml:space="preserve">uchwały </w:t>
      </w:r>
      <w:r w:rsidR="001E72BF" w:rsidRPr="00A073E1">
        <w:rPr>
          <w:rFonts w:asciiTheme="minorHAnsi" w:eastAsia="Times New Roman" w:hAnsiTheme="minorHAnsi" w:cstheme="minorHAnsi"/>
          <w:bCs/>
          <w:sz w:val="24"/>
          <w:szCs w:val="24"/>
        </w:rPr>
        <w:t>w sprawie udzielenia pomocy finansowej Powiatowi Mławskiemu.</w:t>
      </w:r>
    </w:p>
    <w:p w14:paraId="73CAFCED" w14:textId="4D560DAD" w:rsidR="00256B7F" w:rsidRPr="00A073E1" w:rsidRDefault="00256B7F" w:rsidP="00A073E1">
      <w:pPr>
        <w:jc w:val="left"/>
        <w:rPr>
          <w:rFonts w:asciiTheme="minorHAnsi" w:eastAsia="Times New Roman" w:hAnsiTheme="minorHAnsi" w:cstheme="minorHAnsi"/>
          <w:bCs/>
          <w:sz w:val="24"/>
          <w:szCs w:val="24"/>
        </w:rPr>
      </w:pPr>
    </w:p>
    <w:p w14:paraId="2F42B829" w14:textId="71B90FC1" w:rsidR="00256B7F" w:rsidRPr="00A073E1" w:rsidRDefault="00256B7F" w:rsidP="00A073E1">
      <w:pPr>
        <w:pStyle w:val="Bezodstpw"/>
        <w:spacing w:line="276" w:lineRule="auto"/>
        <w:ind w:firstLine="851"/>
        <w:rPr>
          <w:rFonts w:asciiTheme="minorHAnsi" w:hAnsiTheme="minorHAnsi" w:cstheme="minorHAnsi"/>
          <w:bCs/>
          <w:sz w:val="24"/>
          <w:szCs w:val="24"/>
        </w:rPr>
      </w:pPr>
      <w:r w:rsidRPr="00A073E1">
        <w:rPr>
          <w:rFonts w:asciiTheme="minorHAnsi" w:hAnsiTheme="minorHAnsi" w:cstheme="minorHAnsi"/>
          <w:bCs/>
          <w:sz w:val="24"/>
          <w:szCs w:val="24"/>
        </w:rPr>
        <w:t xml:space="preserve">Podstawą prawną podjęcia uchwały jest art. 10 ust.2 ustawy z dnia 8 marca 1990 r. </w:t>
      </w:r>
      <w:r w:rsidR="008B4D1F"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o samorządzie gminnym (Dz. U. z 2023 r., poz. 40 z późn.zm</w:t>
      </w:r>
      <w:r w:rsidRPr="00A073E1">
        <w:rPr>
          <w:rFonts w:asciiTheme="minorHAnsi" w:hAnsiTheme="minorHAnsi" w:cstheme="minorHAnsi"/>
          <w:bCs/>
          <w:sz w:val="24"/>
          <w:szCs w:val="24"/>
          <w:vertAlign w:val="superscript"/>
        </w:rPr>
        <w:t xml:space="preserve">. </w:t>
      </w:r>
      <w:r w:rsidRPr="00A073E1">
        <w:rPr>
          <w:rFonts w:asciiTheme="minorHAnsi" w:hAnsiTheme="minorHAnsi" w:cstheme="minorHAnsi"/>
          <w:bCs/>
          <w:sz w:val="24"/>
          <w:szCs w:val="24"/>
        </w:rPr>
        <w:t xml:space="preserve">) stanowiący, że gminy, związki międzygminne oraz stowarzyszenia jednostek samorządu terytorialnego mogą sobie wzajemnie bądź innym jednostkom samorządu terytorialnego udzielać pomocy, w tym pomocy finansowej. Zgodnie  z art. 216 ust. 2 pkt 5, art. 220 ust. 1 ustawy z dnia 27 sierpnia 2009r. o finansach publicznych (Dz. U. z 2022 r., poz. 1634, z późn.zm.) wydatki budżetu jednostki samorządu terytorialnego są przeznaczone na realizację zadań określonych w odrębnych przepisach, a w szczególności na pomoc rzeczową lub finansową dla innych jednostek samorządu terytorialnego, określoną odrębną uchwałą przez organ stanowiący jednostki samorządu terytorialnego. </w:t>
      </w:r>
    </w:p>
    <w:p w14:paraId="1FF4BC40" w14:textId="3D24BA23" w:rsidR="00256B7F" w:rsidRPr="00A073E1" w:rsidRDefault="00256B7F" w:rsidP="00A073E1">
      <w:pPr>
        <w:autoSpaceDE w:val="0"/>
        <w:autoSpaceDN w:val="0"/>
        <w:adjustRightInd w:val="0"/>
        <w:jc w:val="left"/>
        <w:rPr>
          <w:rFonts w:asciiTheme="minorHAnsi" w:hAnsiTheme="minorHAnsi" w:cstheme="minorHAnsi"/>
          <w:bCs/>
          <w:sz w:val="24"/>
          <w:szCs w:val="24"/>
        </w:rPr>
      </w:pPr>
    </w:p>
    <w:p w14:paraId="4B1190AA" w14:textId="23318651" w:rsidR="00256B7F" w:rsidRPr="00A073E1" w:rsidRDefault="00256B7F"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Udziela się pomocy finansowej Powiatowi Mławskiemu z przeznaczeniem na wydatki bieżące związane z pokryciem kosztów dowozu podopiecznych do Środowiskowego Domu Samopomocy w Mławie.  </w:t>
      </w:r>
    </w:p>
    <w:p w14:paraId="7BE7AA1D" w14:textId="50ECAE32" w:rsidR="00256B7F" w:rsidRPr="00A073E1" w:rsidRDefault="00256B7F"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Pomoc finansowa, o której mowa w § 1, zostanie udzielona w formie dotacji celowej </w:t>
      </w:r>
      <w:r w:rsidRPr="00A073E1">
        <w:rPr>
          <w:rFonts w:asciiTheme="minorHAnsi" w:hAnsiTheme="minorHAnsi" w:cstheme="minorHAnsi"/>
          <w:bCs/>
          <w:sz w:val="24"/>
          <w:szCs w:val="24"/>
        </w:rPr>
        <w:br/>
        <w:t xml:space="preserve">ze środków budżetu Miasta Mława w wysokości  3 643,20 zł (słownie: </w:t>
      </w:r>
      <w:bookmarkStart w:id="1" w:name="_Hlk125109727"/>
      <w:r w:rsidRPr="00A073E1">
        <w:rPr>
          <w:rFonts w:asciiTheme="minorHAnsi" w:hAnsiTheme="minorHAnsi" w:cstheme="minorHAnsi"/>
          <w:bCs/>
          <w:sz w:val="24"/>
          <w:szCs w:val="24"/>
        </w:rPr>
        <w:t xml:space="preserve">trzech tysięcy  sześciuset czterdziestu trzech złotych </w:t>
      </w:r>
      <w:bookmarkEnd w:id="1"/>
      <w:r w:rsidRPr="00A073E1">
        <w:rPr>
          <w:rFonts w:asciiTheme="minorHAnsi" w:hAnsiTheme="minorHAnsi" w:cstheme="minorHAnsi"/>
          <w:bCs/>
          <w:sz w:val="24"/>
          <w:szCs w:val="24"/>
        </w:rPr>
        <w:t>20/100).</w:t>
      </w:r>
    </w:p>
    <w:p w14:paraId="3E3B1466" w14:textId="1D20355D" w:rsidR="00256B7F" w:rsidRPr="00A073E1" w:rsidRDefault="00256B7F" w:rsidP="00A073E1">
      <w:pPr>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 xml:space="preserve">Szczegółowe warunki udzielenia pomocy finansowej oraz przeznaczenie i zasady rozliczenia środków określone zostaną w umowie zawartej pomiędzy Miastem Mława, </w:t>
      </w:r>
      <w:r w:rsidRPr="00A073E1">
        <w:rPr>
          <w:rFonts w:asciiTheme="minorHAnsi" w:hAnsiTheme="minorHAnsi" w:cstheme="minorHAnsi"/>
          <w:bCs/>
          <w:sz w:val="24"/>
          <w:szCs w:val="24"/>
        </w:rPr>
        <w:br/>
        <w:t>a Powiatem Mławskim</w:t>
      </w:r>
      <w:r w:rsidR="00852FB3" w:rsidRPr="00A073E1">
        <w:rPr>
          <w:rFonts w:asciiTheme="minorHAnsi" w:hAnsiTheme="minorHAnsi" w:cstheme="minorHAnsi"/>
          <w:bCs/>
          <w:sz w:val="24"/>
          <w:szCs w:val="24"/>
        </w:rPr>
        <w:t>.</w:t>
      </w:r>
    </w:p>
    <w:p w14:paraId="0BD5B105" w14:textId="77777777" w:rsidR="00256B7F" w:rsidRPr="00A073E1" w:rsidRDefault="00256B7F" w:rsidP="00A073E1">
      <w:pPr>
        <w:jc w:val="left"/>
        <w:rPr>
          <w:rFonts w:asciiTheme="minorHAnsi" w:hAnsiTheme="minorHAnsi" w:cstheme="minorHAnsi"/>
          <w:bCs/>
          <w:sz w:val="24"/>
          <w:szCs w:val="24"/>
        </w:rPr>
      </w:pPr>
    </w:p>
    <w:p w14:paraId="5D7885D8" w14:textId="590735C7" w:rsidR="00FA48ED" w:rsidRPr="00A073E1" w:rsidRDefault="00FA48ED" w:rsidP="00A073E1">
      <w:pPr>
        <w:spacing w:before="120" w:after="120"/>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Projekt uchwał omawian</w:t>
      </w:r>
      <w:r w:rsidR="00736937" w:rsidRPr="00A073E1">
        <w:rPr>
          <w:rFonts w:asciiTheme="minorHAnsi" w:hAnsiTheme="minorHAnsi" w:cstheme="minorHAnsi"/>
          <w:bCs/>
          <w:sz w:val="24"/>
          <w:szCs w:val="24"/>
        </w:rPr>
        <w:t>y</w:t>
      </w:r>
      <w:r w:rsidRPr="00A073E1">
        <w:rPr>
          <w:rFonts w:asciiTheme="minorHAnsi" w:hAnsiTheme="minorHAnsi" w:cstheme="minorHAnsi"/>
          <w:bCs/>
          <w:sz w:val="24"/>
          <w:szCs w:val="24"/>
        </w:rPr>
        <w:t xml:space="preserve"> był na posiedzeniu </w:t>
      </w: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i Budżetu i uzyskał pozytywną opinię.</w:t>
      </w:r>
    </w:p>
    <w:p w14:paraId="73B39F8F" w14:textId="77777777" w:rsidR="00FA48ED" w:rsidRPr="00A073E1" w:rsidRDefault="00FA48ED" w:rsidP="00A073E1">
      <w:pPr>
        <w:spacing w:before="120" w:after="120"/>
        <w:ind w:firstLine="357"/>
        <w:jc w:val="left"/>
        <w:rPr>
          <w:rFonts w:asciiTheme="minorHAnsi" w:hAnsiTheme="minorHAnsi" w:cstheme="minorHAnsi"/>
          <w:bCs/>
          <w:sz w:val="24"/>
          <w:szCs w:val="24"/>
        </w:rPr>
      </w:pPr>
    </w:p>
    <w:p w14:paraId="62897D8C"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20 głosów)</w:t>
      </w:r>
    </w:p>
    <w:p w14:paraId="4FA23E99"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1E484C26" w14:textId="6EB3F129"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XLVIII/62</w:t>
      </w:r>
      <w:r w:rsidR="00DE3B87" w:rsidRPr="00A073E1">
        <w:rPr>
          <w:rFonts w:asciiTheme="minorHAnsi" w:hAnsiTheme="minorHAnsi" w:cstheme="minorHAnsi"/>
          <w:bCs/>
          <w:sz w:val="24"/>
          <w:szCs w:val="24"/>
        </w:rPr>
        <w:t>4</w:t>
      </w:r>
      <w:r w:rsidRPr="00A073E1">
        <w:rPr>
          <w:rFonts w:asciiTheme="minorHAnsi" w:hAnsiTheme="minorHAnsi" w:cstheme="minorHAnsi"/>
          <w:bCs/>
          <w:sz w:val="24"/>
          <w:szCs w:val="24"/>
        </w:rPr>
        <w:t>/2023</w:t>
      </w:r>
    </w:p>
    <w:p w14:paraId="1B99AAE6" w14:textId="4D7B66A9" w:rsidR="00D967A1" w:rsidRPr="00A073E1" w:rsidRDefault="0023781B" w:rsidP="00A073E1">
      <w:pPr>
        <w:jc w:val="left"/>
        <w:rPr>
          <w:rFonts w:asciiTheme="minorHAnsi" w:eastAsia="Times New Roman" w:hAnsiTheme="minorHAnsi" w:cstheme="minorHAnsi"/>
          <w:bCs/>
          <w:sz w:val="24"/>
          <w:szCs w:val="24"/>
        </w:rPr>
      </w:pPr>
      <w:r w:rsidRPr="00A073E1">
        <w:rPr>
          <w:rFonts w:asciiTheme="minorHAnsi" w:eastAsia="Times New Roman" w:hAnsiTheme="minorHAnsi" w:cstheme="minorHAnsi"/>
          <w:bCs/>
          <w:sz w:val="24"/>
          <w:szCs w:val="24"/>
        </w:rPr>
        <w:t>w sprawie udzielenia pomocy finansowej Powiatowi Mławskiem</w:t>
      </w:r>
      <w:r w:rsidR="00BA4294" w:rsidRPr="00A073E1">
        <w:rPr>
          <w:rFonts w:asciiTheme="minorHAnsi" w:eastAsia="Times New Roman" w:hAnsiTheme="minorHAnsi" w:cstheme="minorHAnsi"/>
          <w:bCs/>
          <w:sz w:val="24"/>
          <w:szCs w:val="24"/>
        </w:rPr>
        <w:t>u</w:t>
      </w:r>
    </w:p>
    <w:p w14:paraId="4CCD5939" w14:textId="77777777" w:rsidR="00B46296" w:rsidRPr="00A073E1" w:rsidRDefault="00B46296" w:rsidP="00A073E1">
      <w:pPr>
        <w:jc w:val="left"/>
        <w:rPr>
          <w:rFonts w:asciiTheme="minorHAnsi" w:eastAsia="Times New Roman" w:hAnsiTheme="minorHAnsi" w:cstheme="minorHAnsi"/>
          <w:bCs/>
          <w:sz w:val="24"/>
          <w:szCs w:val="24"/>
        </w:rPr>
      </w:pPr>
    </w:p>
    <w:p w14:paraId="311A2CB0" w14:textId="0A9337B9" w:rsidR="001816AB" w:rsidRPr="00A073E1" w:rsidRDefault="001816AB"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Ad pkt 11</w:t>
      </w:r>
    </w:p>
    <w:p w14:paraId="5FBD2EA4" w14:textId="77B345F5" w:rsidR="001816AB" w:rsidRPr="00A073E1" w:rsidRDefault="001816AB" w:rsidP="00A073E1">
      <w:pPr>
        <w:jc w:val="left"/>
        <w:rPr>
          <w:rFonts w:asciiTheme="minorHAnsi" w:hAnsiTheme="minorHAnsi" w:cstheme="minorHAnsi"/>
          <w:bCs/>
          <w:color w:val="000000" w:themeColor="text1"/>
          <w:sz w:val="24"/>
          <w:szCs w:val="24"/>
        </w:rPr>
      </w:pPr>
    </w:p>
    <w:p w14:paraId="3AEBD853" w14:textId="09AED36B" w:rsidR="00150F6C" w:rsidRPr="00A073E1" w:rsidRDefault="00D947A1"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 xml:space="preserve">Monika Kucka Naczelnik Wydziału Gospodarki Komunalnej przedstawiła projekt </w:t>
      </w:r>
      <w:r w:rsidR="00F568C7" w:rsidRPr="00A073E1">
        <w:rPr>
          <w:rFonts w:asciiTheme="minorHAnsi" w:hAnsiTheme="minorHAnsi" w:cstheme="minorHAnsi"/>
          <w:bCs/>
          <w:color w:val="000000" w:themeColor="text1"/>
          <w:sz w:val="24"/>
          <w:szCs w:val="24"/>
        </w:rPr>
        <w:t xml:space="preserve">uchwały </w:t>
      </w:r>
      <w:r w:rsidR="00625E79" w:rsidRPr="00A073E1">
        <w:rPr>
          <w:rFonts w:asciiTheme="minorHAnsi" w:hAnsiTheme="minorHAnsi" w:cstheme="minorHAnsi"/>
          <w:bCs/>
          <w:color w:val="000000" w:themeColor="text1"/>
          <w:sz w:val="24"/>
          <w:szCs w:val="24"/>
        </w:rPr>
        <w:t xml:space="preserve">                     </w:t>
      </w:r>
      <w:r w:rsidR="00F568C7" w:rsidRPr="00A073E1">
        <w:rPr>
          <w:rFonts w:asciiTheme="minorHAnsi" w:hAnsiTheme="minorHAnsi" w:cstheme="minorHAnsi"/>
          <w:bCs/>
          <w:color w:val="000000" w:themeColor="text1"/>
          <w:sz w:val="24"/>
          <w:szCs w:val="24"/>
        </w:rPr>
        <w:t>w sprawie przyjęcia Programu opieki nad zwierzętami bezdomnymi oraz zapobiegania bezdomności zwierząt na terenie miasta Mława na rok 2023.</w:t>
      </w:r>
    </w:p>
    <w:p w14:paraId="7BE582E2" w14:textId="77777777" w:rsidR="00B46296" w:rsidRPr="00A073E1" w:rsidRDefault="00B46296" w:rsidP="00A073E1">
      <w:pPr>
        <w:jc w:val="left"/>
        <w:rPr>
          <w:rFonts w:asciiTheme="minorHAnsi" w:hAnsiTheme="minorHAnsi" w:cstheme="minorHAnsi"/>
          <w:bCs/>
          <w:color w:val="000000" w:themeColor="text1"/>
          <w:sz w:val="24"/>
          <w:szCs w:val="24"/>
        </w:rPr>
      </w:pPr>
    </w:p>
    <w:p w14:paraId="713DF32C" w14:textId="77777777" w:rsidR="00D967A1" w:rsidRPr="00A073E1" w:rsidRDefault="00D967A1" w:rsidP="00A073E1">
      <w:pPr>
        <w:ind w:right="20" w:firstLine="708"/>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Zapewnienie opieki bezdomnym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tom oraz ich wyłapywanie należy do zada</w:t>
      </w:r>
      <w:r w:rsidRPr="00A073E1">
        <w:rPr>
          <w:rFonts w:asciiTheme="minorHAnsi" w:hAnsiTheme="minorHAnsi" w:cstheme="minorHAnsi"/>
          <w:bCs/>
          <w:sz w:val="24"/>
          <w:szCs w:val="24"/>
        </w:rPr>
        <w:t>ń</w:t>
      </w:r>
      <w:r w:rsidRPr="00A073E1">
        <w:rPr>
          <w:rFonts w:asciiTheme="minorHAnsi" w:eastAsia="Times" w:hAnsiTheme="minorHAnsi" w:cstheme="minorHAnsi"/>
          <w:bCs/>
          <w:sz w:val="24"/>
          <w:szCs w:val="24"/>
        </w:rPr>
        <w:t xml:space="preserve"> własnych Gminy. Zgodnie z art. 11a ustawy z dnia 21 sierpnia 1997 roku o ochronie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r w:rsidRPr="00A073E1">
        <w:rPr>
          <w:rFonts w:asciiTheme="minorHAnsi" w:eastAsia="Times" w:hAnsiTheme="minorHAnsi" w:cstheme="minorHAnsi"/>
          <w:bCs/>
          <w:sz w:val="24"/>
          <w:szCs w:val="24"/>
        </w:rPr>
        <w:br/>
        <w:t>(Dz. U. z 2022 r., poz. 572 ze zm.) rada gminy okre</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la w drodze uchwały, corocznie program opieki nad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tami bezdomnymi oraz zapobiegania bezdomno</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ci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70A6D2F9" w14:textId="77777777" w:rsidR="00D967A1" w:rsidRPr="00A073E1" w:rsidRDefault="00D967A1" w:rsidP="00A073E1">
      <w:pPr>
        <w:ind w:right="20"/>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W zwi</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zku z powyższym w celu realizacji nałożonych ustaw</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 xml:space="preserve"> na gmin</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 xml:space="preserve"> obowi</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 xml:space="preserve">zków </w:t>
      </w:r>
      <w:r w:rsidRPr="00A073E1">
        <w:rPr>
          <w:rFonts w:asciiTheme="minorHAnsi" w:eastAsia="Times" w:hAnsiTheme="minorHAnsi" w:cstheme="minorHAnsi"/>
          <w:bCs/>
          <w:sz w:val="24"/>
          <w:szCs w:val="24"/>
        </w:rPr>
        <w:br/>
        <w:t>w zakresie zapewnienia opieki bezdomnym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tom został przygotowany „Program opieki nad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tami bezdomnymi oraz zapobiegania bezdomno</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ci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 na terenie miasta Mława na rok 2023”. Program ten stanowi zał</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cznik do niniejszej uchwały i obejmuje realizacj</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 xml:space="preserve"> n/w zada</w:t>
      </w:r>
      <w:r w:rsidRPr="00A073E1">
        <w:rPr>
          <w:rFonts w:asciiTheme="minorHAnsi" w:hAnsiTheme="minorHAnsi" w:cstheme="minorHAnsi"/>
          <w:bCs/>
          <w:sz w:val="24"/>
          <w:szCs w:val="24"/>
        </w:rPr>
        <w:t>ń</w:t>
      </w:r>
      <w:r w:rsidRPr="00A073E1">
        <w:rPr>
          <w:rFonts w:asciiTheme="minorHAnsi" w:eastAsia="Times" w:hAnsiTheme="minorHAnsi" w:cstheme="minorHAnsi"/>
          <w:bCs/>
          <w:sz w:val="24"/>
          <w:szCs w:val="24"/>
        </w:rPr>
        <w:t xml:space="preserve"> :</w:t>
      </w:r>
    </w:p>
    <w:p w14:paraId="4AF87B30" w14:textId="77777777" w:rsidR="00D967A1" w:rsidRPr="00A073E1" w:rsidRDefault="00D967A1"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zapewnienie bezdomnym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tom miejsca w schronisku dla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399ACD75" w14:textId="77777777" w:rsidR="00D967A1" w:rsidRPr="00A073E1" w:rsidRDefault="00D967A1"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opieka nad wolno żyj</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cymi kotami, w tym ich dokarmianie;</w:t>
      </w:r>
    </w:p>
    <w:p w14:paraId="02C8E65D" w14:textId="77777777" w:rsidR="00D967A1" w:rsidRPr="00A073E1" w:rsidRDefault="00D967A1"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odławianie bezdomnych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703A1DA1" w14:textId="77777777" w:rsidR="00D967A1" w:rsidRPr="00A073E1" w:rsidRDefault="00D967A1"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obligatoryjną sterylizację albo kastrację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 w schroniskach dla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008F8AE7" w14:textId="77777777" w:rsidR="00D967A1" w:rsidRPr="00A073E1" w:rsidRDefault="00D967A1"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poszukiwanie wła</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cicieli dla bezdomnych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1DD06935" w14:textId="77777777" w:rsidR="00D967A1" w:rsidRPr="00A073E1" w:rsidRDefault="00D967A1"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usypianie </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lepych miotów;</w:t>
      </w:r>
    </w:p>
    <w:p w14:paraId="5F60CCF3" w14:textId="77777777" w:rsidR="00D967A1" w:rsidRPr="00A073E1" w:rsidRDefault="00D967A1" w:rsidP="00A073E1">
      <w:pPr>
        <w:numPr>
          <w:ilvl w:val="0"/>
          <w:numId w:val="3"/>
        </w:numPr>
        <w:tabs>
          <w:tab w:val="clear" w:pos="0"/>
          <w:tab w:val="left" w:pos="712"/>
        </w:tabs>
        <w:ind w:left="284" w:right="20" w:hanging="27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wskazanie gospodarstwa rolnego w celu zapewnienia miejsca dla zwierząt gospodarskich;</w:t>
      </w:r>
    </w:p>
    <w:p w14:paraId="1FA3828C" w14:textId="77777777" w:rsidR="00D967A1" w:rsidRPr="00A073E1" w:rsidRDefault="00D967A1" w:rsidP="00A073E1">
      <w:pPr>
        <w:numPr>
          <w:ilvl w:val="0"/>
          <w:numId w:val="3"/>
        </w:numPr>
        <w:tabs>
          <w:tab w:val="clear" w:pos="0"/>
          <w:tab w:val="left" w:pos="712"/>
        </w:tabs>
        <w:ind w:left="284" w:right="20" w:hanging="27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zapewnienie całodobowej opieki weterynaryjnej w przypadkach zdarze</w:t>
      </w:r>
      <w:r w:rsidRPr="00A073E1">
        <w:rPr>
          <w:rFonts w:asciiTheme="minorHAnsi" w:hAnsiTheme="minorHAnsi" w:cstheme="minorHAnsi"/>
          <w:bCs/>
          <w:sz w:val="24"/>
          <w:szCs w:val="24"/>
        </w:rPr>
        <w:t>ń</w:t>
      </w:r>
      <w:r w:rsidRPr="00A073E1">
        <w:rPr>
          <w:rFonts w:asciiTheme="minorHAnsi" w:eastAsia="Times" w:hAnsiTheme="minorHAnsi" w:cstheme="minorHAnsi"/>
          <w:bCs/>
          <w:sz w:val="24"/>
          <w:szCs w:val="24"/>
        </w:rPr>
        <w:t xml:space="preserve"> drogowych </w:t>
      </w:r>
      <w:r w:rsidRPr="00A073E1">
        <w:rPr>
          <w:rFonts w:asciiTheme="minorHAnsi" w:eastAsia="Times" w:hAnsiTheme="minorHAnsi" w:cstheme="minorHAnsi"/>
          <w:bCs/>
          <w:sz w:val="24"/>
          <w:szCs w:val="24"/>
        </w:rPr>
        <w:br/>
        <w:t>z udziałem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5ED4052E" w14:textId="77777777" w:rsidR="00D967A1" w:rsidRPr="00A073E1" w:rsidRDefault="00D967A1" w:rsidP="00A073E1">
      <w:pPr>
        <w:numPr>
          <w:ilvl w:val="0"/>
          <w:numId w:val="3"/>
        </w:numPr>
        <w:tabs>
          <w:tab w:val="clear" w:pos="0"/>
          <w:tab w:val="left" w:pos="712"/>
        </w:tabs>
        <w:ind w:left="284" w:right="20" w:hanging="27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plan znakowania zwierząt.</w:t>
      </w:r>
    </w:p>
    <w:p w14:paraId="06D7AB21" w14:textId="77777777" w:rsidR="00D967A1" w:rsidRPr="00A073E1" w:rsidRDefault="00D967A1" w:rsidP="00A073E1">
      <w:pPr>
        <w:ind w:firstLine="708"/>
        <w:jc w:val="left"/>
        <w:rPr>
          <w:rFonts w:asciiTheme="minorHAnsi" w:eastAsia="Times" w:hAnsiTheme="minorHAnsi" w:cstheme="minorHAnsi"/>
          <w:bCs/>
          <w:sz w:val="24"/>
          <w:szCs w:val="24"/>
        </w:rPr>
      </w:pPr>
    </w:p>
    <w:p w14:paraId="1ACCB64E" w14:textId="77777777" w:rsidR="00D967A1" w:rsidRPr="00A073E1" w:rsidRDefault="00D967A1"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Zgodnie z art. 11a ust. 7 ustawy o ochronie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 xml:space="preserve">t projekt Programu, Burmistrz najpóźniej </w:t>
      </w:r>
      <w:r w:rsidRPr="00A073E1">
        <w:rPr>
          <w:rFonts w:asciiTheme="minorHAnsi" w:eastAsia="Times" w:hAnsiTheme="minorHAnsi" w:cstheme="minorHAnsi"/>
          <w:bCs/>
          <w:sz w:val="24"/>
          <w:szCs w:val="24"/>
        </w:rPr>
        <w:br/>
        <w:t>do dnia  1 lutego przekazuje do zaopiniowania:</w:t>
      </w:r>
    </w:p>
    <w:p w14:paraId="3A7A9358" w14:textId="77777777" w:rsidR="00D967A1" w:rsidRPr="00A073E1" w:rsidRDefault="00D967A1" w:rsidP="00A073E1">
      <w:pPr>
        <w:numPr>
          <w:ilvl w:val="0"/>
          <w:numId w:val="23"/>
        </w:numPr>
        <w:ind w:left="284" w:hanging="28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właściwemu powiatowemu lekarzowi weterynarii;</w:t>
      </w:r>
    </w:p>
    <w:p w14:paraId="0B737BFA" w14:textId="77777777" w:rsidR="00D967A1" w:rsidRPr="00A073E1" w:rsidRDefault="00D967A1" w:rsidP="00A073E1">
      <w:pPr>
        <w:numPr>
          <w:ilvl w:val="0"/>
          <w:numId w:val="23"/>
        </w:numPr>
        <w:ind w:left="284" w:hanging="28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organizacjom społecznym, których statutowym celem działania jest ochrona zwierząt, działającym na obszarze gminy;</w:t>
      </w:r>
    </w:p>
    <w:p w14:paraId="6867D399" w14:textId="77777777" w:rsidR="00D967A1" w:rsidRPr="00A073E1" w:rsidRDefault="00D967A1" w:rsidP="00A073E1">
      <w:pPr>
        <w:numPr>
          <w:ilvl w:val="0"/>
          <w:numId w:val="23"/>
        </w:numPr>
        <w:ind w:left="284" w:hanging="28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dzierżawcom lub zarządcom obwodów łowieckich, działających na obszarze gminy.</w:t>
      </w:r>
    </w:p>
    <w:p w14:paraId="722D941B" w14:textId="77777777" w:rsidR="00D967A1" w:rsidRPr="00A073E1" w:rsidRDefault="00D967A1" w:rsidP="00A073E1">
      <w:pPr>
        <w:jc w:val="left"/>
        <w:rPr>
          <w:rFonts w:asciiTheme="minorHAnsi" w:eastAsia="Times" w:hAnsiTheme="minorHAnsi" w:cstheme="minorHAnsi"/>
          <w:bCs/>
          <w:sz w:val="24"/>
          <w:szCs w:val="24"/>
        </w:rPr>
      </w:pPr>
    </w:p>
    <w:p w14:paraId="5997D5DB" w14:textId="77777777" w:rsidR="00D967A1" w:rsidRPr="00A073E1" w:rsidRDefault="00D967A1" w:rsidP="00A073E1">
      <w:pPr>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Realizując powyższy obowiązek w dniu 31 stycznia 2023 r. Projekt Programu opieki </w:t>
      </w:r>
      <w:r w:rsidRPr="00A073E1">
        <w:rPr>
          <w:rFonts w:asciiTheme="minorHAnsi" w:eastAsia="Times" w:hAnsiTheme="minorHAnsi" w:cstheme="minorHAnsi"/>
          <w:bCs/>
          <w:sz w:val="24"/>
          <w:szCs w:val="24"/>
        </w:rPr>
        <w:br/>
        <w:t xml:space="preserve">nad zwierzętami  bezdomnymi oraz zapobiegania bezdomności zwierząt na terenie Miasta Mława </w:t>
      </w:r>
      <w:r w:rsidRPr="00A073E1">
        <w:rPr>
          <w:rFonts w:asciiTheme="minorHAnsi" w:eastAsia="Times" w:hAnsiTheme="minorHAnsi" w:cstheme="minorHAnsi"/>
          <w:bCs/>
          <w:sz w:val="24"/>
          <w:szCs w:val="24"/>
        </w:rPr>
        <w:br/>
        <w:t>na rok 2023 został przesłany do zaopiniowania:</w:t>
      </w:r>
    </w:p>
    <w:p w14:paraId="30F40AC0"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Powiatowemu Lekarzowi Weterynarii, 06-500 Mława, Pl. 1 Maja 6</w:t>
      </w:r>
    </w:p>
    <w:p w14:paraId="1D4D3993"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Powiatowej  Stacji </w:t>
      </w:r>
      <w:proofErr w:type="spellStart"/>
      <w:r w:rsidRPr="00A073E1">
        <w:rPr>
          <w:rFonts w:asciiTheme="minorHAnsi" w:hAnsiTheme="minorHAnsi" w:cstheme="minorHAnsi"/>
          <w:bCs/>
          <w:sz w:val="24"/>
          <w:szCs w:val="24"/>
        </w:rPr>
        <w:t>Sanitarno</w:t>
      </w:r>
      <w:proofErr w:type="spellEnd"/>
      <w:r w:rsidRPr="00A073E1">
        <w:rPr>
          <w:rFonts w:asciiTheme="minorHAnsi" w:hAnsiTheme="minorHAnsi" w:cstheme="minorHAnsi"/>
          <w:bCs/>
          <w:sz w:val="24"/>
          <w:szCs w:val="24"/>
        </w:rPr>
        <w:t xml:space="preserve"> – </w:t>
      </w:r>
      <w:proofErr w:type="spellStart"/>
      <w:r w:rsidRPr="00A073E1">
        <w:rPr>
          <w:rFonts w:asciiTheme="minorHAnsi" w:hAnsiTheme="minorHAnsi" w:cstheme="minorHAnsi"/>
          <w:bCs/>
          <w:sz w:val="24"/>
          <w:szCs w:val="24"/>
        </w:rPr>
        <w:t>Epidemiologiczneji</w:t>
      </w:r>
      <w:proofErr w:type="spellEnd"/>
      <w:r w:rsidRPr="00A073E1">
        <w:rPr>
          <w:rFonts w:asciiTheme="minorHAnsi" w:hAnsiTheme="minorHAnsi" w:cstheme="minorHAnsi"/>
          <w:bCs/>
          <w:sz w:val="24"/>
          <w:szCs w:val="24"/>
        </w:rPr>
        <w:t>, 06-500 Mława, ul. Pl. 1 Maja 6</w:t>
      </w:r>
    </w:p>
    <w:p w14:paraId="36A67D5E"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Przewodniczącej Mławskiej Rady Działalności Pożytku Publicznego, 06-500 Mława, </w:t>
      </w:r>
      <w:r w:rsidRPr="00A073E1">
        <w:rPr>
          <w:rFonts w:asciiTheme="minorHAnsi" w:hAnsiTheme="minorHAnsi" w:cstheme="minorHAnsi"/>
          <w:bCs/>
          <w:sz w:val="24"/>
          <w:szCs w:val="24"/>
        </w:rPr>
        <w:br/>
        <w:t>ul. Stary Rynek 19</w:t>
      </w:r>
    </w:p>
    <w:p w14:paraId="2C244522"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„Lis” Nr 52, 06-500 Mława, ul. Krajewo 30</w:t>
      </w:r>
    </w:p>
    <w:p w14:paraId="067CF5DB"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„PONOWA”, 06-500 Mława, ul. Olsztyńska 1</w:t>
      </w:r>
    </w:p>
    <w:p w14:paraId="02F0977F"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„Jeleń”, 06-500 Mława, ul. Parkowa 14</w:t>
      </w:r>
    </w:p>
    <w:p w14:paraId="62F09ACE"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przy MR i RW Nr 40, 05 – 083 Leszno - Zaborów, ul. J. Kujawskiego 79</w:t>
      </w:r>
      <w:r w:rsidRPr="00A073E1">
        <w:rPr>
          <w:rFonts w:asciiTheme="minorHAnsi" w:eastAsia="Times" w:hAnsiTheme="minorHAnsi" w:cstheme="minorHAnsi"/>
          <w:bCs/>
          <w:sz w:val="24"/>
          <w:szCs w:val="24"/>
        </w:rPr>
        <w:t xml:space="preserve"> </w:t>
      </w:r>
    </w:p>
    <w:p w14:paraId="436FCF78" w14:textId="77777777" w:rsidR="00D967A1" w:rsidRPr="00A073E1" w:rsidRDefault="00D967A1"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eastAsia="Times" w:hAnsiTheme="minorHAnsi" w:cstheme="minorHAnsi"/>
          <w:bCs/>
          <w:sz w:val="24"/>
          <w:szCs w:val="24"/>
        </w:rPr>
        <w:t>Polskiemu  Klubowi Ekologicznemu Okręg Mazowiecki Koło Mława, ul. Ceglana 17</w:t>
      </w:r>
    </w:p>
    <w:p w14:paraId="3376F806" w14:textId="77777777" w:rsidR="00D967A1" w:rsidRPr="00A073E1" w:rsidRDefault="00D967A1" w:rsidP="00A073E1">
      <w:pPr>
        <w:tabs>
          <w:tab w:val="left" w:pos="0"/>
        </w:tabs>
        <w:spacing w:line="240" w:lineRule="auto"/>
        <w:jc w:val="left"/>
        <w:rPr>
          <w:rFonts w:asciiTheme="minorHAnsi" w:eastAsia="Times" w:hAnsiTheme="minorHAnsi" w:cstheme="minorHAnsi"/>
          <w:bCs/>
          <w:sz w:val="24"/>
          <w:szCs w:val="24"/>
        </w:rPr>
      </w:pPr>
    </w:p>
    <w:p w14:paraId="7615D851" w14:textId="77777777" w:rsidR="00D967A1" w:rsidRPr="00A073E1" w:rsidRDefault="00D967A1"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Przesłany projekt uzyskał pozytywną opinię, nie wniesiono do programu żadnych uwag.</w:t>
      </w:r>
    </w:p>
    <w:p w14:paraId="3F1888F9" w14:textId="77777777" w:rsidR="00D967A1" w:rsidRPr="00A073E1" w:rsidRDefault="00D967A1" w:rsidP="00A073E1">
      <w:pPr>
        <w:ind w:right="41"/>
        <w:jc w:val="left"/>
        <w:rPr>
          <w:rFonts w:asciiTheme="minorHAnsi" w:eastAsia="Times" w:hAnsiTheme="minorHAnsi" w:cstheme="minorHAnsi"/>
          <w:bCs/>
          <w:sz w:val="24"/>
          <w:szCs w:val="24"/>
        </w:rPr>
      </w:pPr>
    </w:p>
    <w:p w14:paraId="2B4B8184" w14:textId="77777777" w:rsidR="00D967A1" w:rsidRPr="00A073E1" w:rsidRDefault="00D967A1"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„Program opieki nad zwierzętami  bezdomnymi oraz zapobiegania bezdomności zwierząt </w:t>
      </w:r>
      <w:r w:rsidRPr="00A073E1">
        <w:rPr>
          <w:rFonts w:asciiTheme="minorHAnsi" w:eastAsia="Times" w:hAnsiTheme="minorHAnsi" w:cstheme="minorHAnsi"/>
          <w:bCs/>
          <w:sz w:val="24"/>
          <w:szCs w:val="24"/>
        </w:rPr>
        <w:br/>
        <w:t>na terenie Miasta Mława na rok 2023” ma na celu w szczególności zapewnienie opieki zwierzętom bezdomnym, zmniejszenie populacji porzuconych zwierząt, zapewnienie bezpieczeństwa mieszkańcom, a także edukację w zakresie humanitarnego traktowania zwierząt.</w:t>
      </w:r>
    </w:p>
    <w:p w14:paraId="0AB45C41" w14:textId="77777777" w:rsidR="00D967A1" w:rsidRPr="00A073E1" w:rsidRDefault="00D967A1"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Realizacja programu wpłynie na ograniczenie ilości bezdomnych zwierząt, a także </w:t>
      </w:r>
      <w:r w:rsidRPr="00A073E1">
        <w:rPr>
          <w:rFonts w:asciiTheme="minorHAnsi" w:eastAsia="Times" w:hAnsiTheme="minorHAnsi" w:cstheme="minorHAnsi"/>
          <w:bCs/>
          <w:sz w:val="24"/>
          <w:szCs w:val="24"/>
        </w:rPr>
        <w:br/>
        <w:t xml:space="preserve">na zmniejszenie populacji porzuconych zwierząt. </w:t>
      </w:r>
    </w:p>
    <w:p w14:paraId="4443DF0A" w14:textId="77777777" w:rsidR="00D967A1" w:rsidRPr="00A073E1" w:rsidRDefault="00D967A1"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Biorąc pod uwagę powyższe ustalenia oraz konieczność wdrożenia Programu zasadne</w:t>
      </w:r>
      <w:r w:rsidRPr="00A073E1">
        <w:rPr>
          <w:rFonts w:asciiTheme="minorHAnsi" w:eastAsia="Times" w:hAnsiTheme="minorHAnsi" w:cstheme="minorHAnsi"/>
          <w:bCs/>
          <w:sz w:val="24"/>
          <w:szCs w:val="24"/>
        </w:rPr>
        <w:br/>
        <w:t xml:space="preserve">jest podjęcie niniejszej uchwały. </w:t>
      </w:r>
    </w:p>
    <w:p w14:paraId="4BD7BCC1" w14:textId="77777777" w:rsidR="00D967A1" w:rsidRPr="00A073E1" w:rsidRDefault="00D967A1" w:rsidP="00A073E1">
      <w:pPr>
        <w:ind w:right="1295"/>
        <w:jc w:val="left"/>
        <w:rPr>
          <w:rFonts w:asciiTheme="minorHAnsi" w:hAnsiTheme="minorHAnsi" w:cstheme="minorHAnsi"/>
          <w:bCs/>
          <w:sz w:val="24"/>
          <w:szCs w:val="24"/>
        </w:rPr>
      </w:pPr>
    </w:p>
    <w:p w14:paraId="0C70986B" w14:textId="16003F34" w:rsidR="00D947A1" w:rsidRPr="00A073E1" w:rsidRDefault="00D947A1" w:rsidP="00A073E1">
      <w:pPr>
        <w:spacing w:before="120" w:after="120"/>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Projekt uchwał omawian</w:t>
      </w:r>
      <w:r w:rsidR="00736937" w:rsidRPr="00A073E1">
        <w:rPr>
          <w:rFonts w:asciiTheme="minorHAnsi" w:hAnsiTheme="minorHAnsi" w:cstheme="minorHAnsi"/>
          <w:bCs/>
          <w:sz w:val="24"/>
          <w:szCs w:val="24"/>
        </w:rPr>
        <w:t>y</w:t>
      </w:r>
      <w:r w:rsidRPr="00A073E1">
        <w:rPr>
          <w:rFonts w:asciiTheme="minorHAnsi" w:hAnsiTheme="minorHAnsi" w:cstheme="minorHAnsi"/>
          <w:bCs/>
          <w:sz w:val="24"/>
          <w:szCs w:val="24"/>
        </w:rPr>
        <w:t xml:space="preserve"> był na posiedzeniu </w:t>
      </w: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i Budżetu i uzyskał pozytywną opinię.</w:t>
      </w:r>
    </w:p>
    <w:p w14:paraId="4850EF6A" w14:textId="77777777" w:rsidR="006E1910" w:rsidRPr="00A073E1" w:rsidRDefault="006E1910" w:rsidP="00A073E1">
      <w:pPr>
        <w:spacing w:before="120" w:after="120"/>
        <w:ind w:firstLine="357"/>
        <w:jc w:val="left"/>
        <w:rPr>
          <w:rFonts w:asciiTheme="minorHAnsi" w:hAnsiTheme="minorHAnsi" w:cstheme="minorHAnsi"/>
          <w:bCs/>
          <w:sz w:val="24"/>
          <w:szCs w:val="24"/>
        </w:rPr>
      </w:pPr>
    </w:p>
    <w:p w14:paraId="134909FA" w14:textId="77777777" w:rsidR="001816AB" w:rsidRPr="00A073E1" w:rsidRDefault="001816A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20 głosów)</w:t>
      </w:r>
    </w:p>
    <w:p w14:paraId="74106807" w14:textId="77777777" w:rsidR="001816AB" w:rsidRPr="00A073E1" w:rsidRDefault="001816A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3473C054" w14:textId="0C3BD92C" w:rsidR="001816AB" w:rsidRPr="00A073E1" w:rsidRDefault="001816A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XLVIII/625/2023</w:t>
      </w:r>
    </w:p>
    <w:p w14:paraId="0B52D72F" w14:textId="57825260" w:rsidR="00D947A1" w:rsidRPr="00A073E1" w:rsidRDefault="00D947A1"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w sprawie przyjęcia Programu opieki nad zwierzętami bezdomnymi oraz zapobiegania bezdomności zwierząt na terenie miasta Mława na rok 2023</w:t>
      </w:r>
    </w:p>
    <w:p w14:paraId="45F8D209" w14:textId="759E850C" w:rsidR="001816AB" w:rsidRPr="00A073E1" w:rsidRDefault="001816AB" w:rsidP="00A073E1">
      <w:pPr>
        <w:jc w:val="left"/>
        <w:rPr>
          <w:rFonts w:asciiTheme="minorHAnsi" w:hAnsiTheme="minorHAnsi" w:cstheme="minorHAnsi"/>
          <w:bCs/>
          <w:color w:val="000000" w:themeColor="text1"/>
          <w:sz w:val="24"/>
          <w:szCs w:val="24"/>
        </w:rPr>
      </w:pPr>
    </w:p>
    <w:p w14:paraId="3EAE4C45" w14:textId="7B27E3AB" w:rsidR="001816AB" w:rsidRPr="00A073E1" w:rsidRDefault="001816AB"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Ad pkt 12</w:t>
      </w:r>
    </w:p>
    <w:p w14:paraId="5026A058" w14:textId="77777777" w:rsidR="00D81E5A" w:rsidRPr="00A073E1" w:rsidRDefault="00D81E5A" w:rsidP="00A073E1">
      <w:pPr>
        <w:jc w:val="left"/>
        <w:rPr>
          <w:rFonts w:asciiTheme="minorHAnsi" w:hAnsiTheme="minorHAnsi" w:cstheme="minorHAnsi"/>
          <w:bCs/>
          <w:sz w:val="24"/>
          <w:szCs w:val="24"/>
        </w:rPr>
      </w:pPr>
    </w:p>
    <w:p w14:paraId="5D631F22" w14:textId="611397B8" w:rsidR="001816AB" w:rsidRPr="00A073E1" w:rsidRDefault="00D81E5A"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sz w:val="24"/>
          <w:szCs w:val="24"/>
        </w:rPr>
        <w:t xml:space="preserve">Marek Polak Naczelnik Wydziału Gospodarki Nieruchomościami przedstawił projekt </w:t>
      </w:r>
      <w:r w:rsidRPr="00A073E1">
        <w:rPr>
          <w:rFonts w:asciiTheme="minorHAnsi" w:hAnsiTheme="minorHAnsi" w:cstheme="minorHAnsi"/>
          <w:bCs/>
          <w:color w:val="000000" w:themeColor="text1"/>
          <w:sz w:val="24"/>
          <w:szCs w:val="24"/>
        </w:rPr>
        <w:t xml:space="preserve">uchwały </w:t>
      </w:r>
      <w:r w:rsidRPr="00A073E1">
        <w:rPr>
          <w:rFonts w:asciiTheme="minorHAnsi" w:hAnsiTheme="minorHAnsi" w:cstheme="minorHAnsi"/>
          <w:bCs/>
          <w:sz w:val="24"/>
          <w:szCs w:val="24"/>
        </w:rPr>
        <w:t>w sprawie zamiany nieru</w:t>
      </w:r>
      <w:r w:rsidR="00F568C7" w:rsidRPr="00A073E1">
        <w:rPr>
          <w:rFonts w:asciiTheme="minorHAnsi" w:hAnsiTheme="minorHAnsi" w:cstheme="minorHAnsi"/>
          <w:bCs/>
          <w:sz w:val="24"/>
          <w:szCs w:val="24"/>
        </w:rPr>
        <w:t>c</w:t>
      </w:r>
      <w:r w:rsidRPr="00A073E1">
        <w:rPr>
          <w:rFonts w:asciiTheme="minorHAnsi" w:hAnsiTheme="minorHAnsi" w:cstheme="minorHAnsi"/>
          <w:bCs/>
          <w:sz w:val="24"/>
          <w:szCs w:val="24"/>
        </w:rPr>
        <w:t>homości.</w:t>
      </w:r>
    </w:p>
    <w:p w14:paraId="74AE429C" w14:textId="77777777" w:rsidR="003B44F5" w:rsidRPr="00A073E1" w:rsidRDefault="003B44F5" w:rsidP="00A073E1">
      <w:pPr>
        <w:pStyle w:val="Tekstpodstawowy"/>
        <w:ind w:firstLine="709"/>
        <w:jc w:val="left"/>
        <w:rPr>
          <w:rFonts w:asciiTheme="minorHAnsi" w:hAnsiTheme="minorHAnsi" w:cstheme="minorHAnsi"/>
          <w:bCs/>
          <w:sz w:val="24"/>
          <w:szCs w:val="24"/>
        </w:rPr>
      </w:pPr>
      <w:r w:rsidRPr="00A073E1">
        <w:rPr>
          <w:rFonts w:asciiTheme="minorHAnsi" w:hAnsiTheme="minorHAnsi" w:cstheme="minorHAnsi"/>
          <w:bCs/>
          <w:sz w:val="24"/>
          <w:szCs w:val="24"/>
        </w:rPr>
        <w:t>Przedmiotem zamiany będą niezabudowane nieruchomości oznaczone w ewidencji gruntów m. Mławy jako działki:</w:t>
      </w:r>
    </w:p>
    <w:p w14:paraId="5C3E5E3F" w14:textId="77777777" w:rsidR="003B44F5" w:rsidRPr="00A073E1" w:rsidRDefault="003B44F5" w:rsidP="00A073E1">
      <w:pPr>
        <w:pStyle w:val="Tekstpodstawowy"/>
        <w:jc w:val="left"/>
        <w:rPr>
          <w:rFonts w:asciiTheme="minorHAnsi" w:hAnsiTheme="minorHAnsi" w:cstheme="minorHAnsi"/>
          <w:bCs/>
          <w:sz w:val="24"/>
          <w:szCs w:val="24"/>
        </w:rPr>
      </w:pPr>
      <w:r w:rsidRPr="00A073E1">
        <w:rPr>
          <w:rFonts w:asciiTheme="minorHAnsi" w:hAnsiTheme="minorHAnsi" w:cstheme="minorHAnsi"/>
          <w:bCs/>
          <w:sz w:val="24"/>
          <w:szCs w:val="24"/>
        </w:rPr>
        <w:t xml:space="preserve">- nr </w:t>
      </w:r>
      <w:proofErr w:type="spellStart"/>
      <w:r w:rsidRPr="00A073E1">
        <w:rPr>
          <w:rFonts w:asciiTheme="minorHAnsi" w:hAnsiTheme="minorHAnsi" w:cstheme="minorHAnsi"/>
          <w:bCs/>
          <w:sz w:val="24"/>
          <w:szCs w:val="24"/>
        </w:rPr>
        <w:t>nr</w:t>
      </w:r>
      <w:proofErr w:type="spellEnd"/>
      <w:r w:rsidRPr="00A073E1">
        <w:rPr>
          <w:rFonts w:asciiTheme="minorHAnsi" w:hAnsiTheme="minorHAnsi" w:cstheme="minorHAnsi"/>
          <w:bCs/>
          <w:sz w:val="24"/>
          <w:szCs w:val="24"/>
        </w:rPr>
        <w:t> 615/20, 616/16, 617/20, położona przy Al. Św. Wojciecha, stanowiąca własność Miasta Mława,</w:t>
      </w:r>
    </w:p>
    <w:p w14:paraId="5FB26F3A" w14:textId="77777777" w:rsidR="003B44F5" w:rsidRPr="00A073E1" w:rsidRDefault="003B44F5" w:rsidP="00A073E1">
      <w:pPr>
        <w:pStyle w:val="Tekstpodstawowy"/>
        <w:jc w:val="left"/>
        <w:rPr>
          <w:rFonts w:asciiTheme="minorHAnsi" w:hAnsiTheme="minorHAnsi" w:cstheme="minorHAnsi"/>
          <w:bCs/>
          <w:sz w:val="24"/>
          <w:szCs w:val="24"/>
        </w:rPr>
      </w:pPr>
      <w:r w:rsidRPr="00A073E1">
        <w:rPr>
          <w:rFonts w:asciiTheme="minorHAnsi" w:hAnsiTheme="minorHAnsi" w:cstheme="minorHAnsi"/>
          <w:bCs/>
          <w:sz w:val="24"/>
          <w:szCs w:val="24"/>
        </w:rPr>
        <w:t>- nr 932/2, położona przy ul. Zabrody, która jest własnością Andrzeja Tańskiego i Karola Tańskiego.</w:t>
      </w:r>
    </w:p>
    <w:p w14:paraId="5B61E3D4" w14:textId="77777777" w:rsidR="003B44F5" w:rsidRPr="00A073E1" w:rsidRDefault="003B44F5" w:rsidP="00A073E1">
      <w:pPr>
        <w:pStyle w:val="Tekstpodstawowy"/>
        <w:spacing w:before="120"/>
        <w:ind w:firstLine="709"/>
        <w:jc w:val="left"/>
        <w:rPr>
          <w:rFonts w:asciiTheme="minorHAnsi" w:hAnsiTheme="minorHAnsi" w:cstheme="minorHAnsi"/>
          <w:bCs/>
          <w:sz w:val="24"/>
          <w:szCs w:val="24"/>
        </w:rPr>
      </w:pPr>
      <w:r w:rsidRPr="00A073E1">
        <w:rPr>
          <w:rFonts w:asciiTheme="minorHAnsi" w:hAnsiTheme="minorHAnsi" w:cstheme="minorHAnsi"/>
          <w:bCs/>
          <w:sz w:val="24"/>
          <w:szCs w:val="24"/>
        </w:rPr>
        <w:t xml:space="preserve">Położenie nieruchomości zostało przedstawione na wyrysach z mapy ewidencyjnej, załączonych do uzasadnienia. </w:t>
      </w:r>
    </w:p>
    <w:p w14:paraId="556E1B19" w14:textId="58208BE5" w:rsidR="003B44F5" w:rsidRPr="00A073E1" w:rsidRDefault="003B44F5" w:rsidP="00A073E1">
      <w:pPr>
        <w:pStyle w:val="Tekstpodstawowy"/>
        <w:spacing w:before="120"/>
        <w:ind w:firstLine="709"/>
        <w:jc w:val="left"/>
        <w:rPr>
          <w:rFonts w:asciiTheme="minorHAnsi" w:hAnsiTheme="minorHAnsi" w:cstheme="minorHAnsi"/>
          <w:bCs/>
          <w:sz w:val="24"/>
          <w:szCs w:val="24"/>
        </w:rPr>
      </w:pPr>
      <w:r w:rsidRPr="00A073E1">
        <w:rPr>
          <w:rFonts w:asciiTheme="minorHAnsi" w:hAnsiTheme="minorHAnsi" w:cstheme="minorHAnsi"/>
          <w:bCs/>
          <w:sz w:val="24"/>
          <w:szCs w:val="24"/>
        </w:rPr>
        <w:t xml:space="preserve">Zamiana nastąpi na wniosek Andrzeja Tańskiego i Karola Tańskiego. W wyniku zamiany Miasto Mława nabędzie do zasobu nieruchomości komunalnych nieruchomość nr 932/2 </w:t>
      </w:r>
      <w:r w:rsidR="008B4D1F"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z przeznaczeniem na urządzenie drogi2.</w:t>
      </w:r>
    </w:p>
    <w:p w14:paraId="7C127B2D" w14:textId="6FF95DD4" w:rsidR="003B44F5" w:rsidRPr="00A073E1" w:rsidRDefault="003B44F5" w:rsidP="00A073E1">
      <w:pPr>
        <w:pStyle w:val="Tekstpodstawowy"/>
        <w:spacing w:before="120"/>
        <w:ind w:firstLine="709"/>
        <w:jc w:val="left"/>
        <w:rPr>
          <w:rFonts w:asciiTheme="minorHAnsi" w:hAnsiTheme="minorHAnsi" w:cstheme="minorHAnsi"/>
          <w:bCs/>
          <w:sz w:val="24"/>
          <w:szCs w:val="24"/>
        </w:rPr>
      </w:pPr>
      <w:r w:rsidRPr="00A073E1">
        <w:rPr>
          <w:rFonts w:asciiTheme="minorHAnsi" w:hAnsiTheme="minorHAnsi" w:cstheme="minorHAnsi"/>
          <w:bCs/>
          <w:sz w:val="24"/>
          <w:szCs w:val="24"/>
        </w:rPr>
        <w:t xml:space="preserve">Wartości zamienianych nieruchomości zostaną określone przez rzeczoznawcę majątkowego. W przypadku nierównej wartości zamienianych nieruchomości stosuje </w:t>
      </w:r>
      <w:r w:rsidR="008B4D1F"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się dopłatę, której wysokość jest równa różnicy tych wartości.</w:t>
      </w:r>
    </w:p>
    <w:p w14:paraId="57A62869" w14:textId="77777777" w:rsidR="001816AB" w:rsidRPr="00A073E1" w:rsidRDefault="001816AB" w:rsidP="00A073E1">
      <w:pPr>
        <w:spacing w:before="120" w:after="120"/>
        <w:ind w:firstLine="357"/>
        <w:jc w:val="left"/>
        <w:rPr>
          <w:rFonts w:asciiTheme="minorHAnsi" w:hAnsiTheme="minorHAnsi" w:cstheme="minorHAnsi"/>
          <w:bCs/>
          <w:sz w:val="24"/>
          <w:szCs w:val="24"/>
        </w:rPr>
      </w:pPr>
    </w:p>
    <w:p w14:paraId="1C693271" w14:textId="77777777" w:rsidR="001816AB" w:rsidRPr="00A073E1" w:rsidRDefault="001816A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20 głosów)</w:t>
      </w:r>
    </w:p>
    <w:p w14:paraId="0AC0DAEB" w14:textId="77777777" w:rsidR="001816AB" w:rsidRPr="00A073E1" w:rsidRDefault="001816A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239B0FE3" w14:textId="7F80A005" w:rsidR="001816AB" w:rsidRPr="00A073E1" w:rsidRDefault="001816A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XLVIII/626/2023</w:t>
      </w:r>
    </w:p>
    <w:p w14:paraId="0353AA9A" w14:textId="7B830ED2" w:rsidR="006A219B" w:rsidRPr="00A073E1" w:rsidRDefault="00F568C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 sprawie zamiany nieruchomości</w:t>
      </w:r>
    </w:p>
    <w:p w14:paraId="450FF3FF" w14:textId="77777777" w:rsidR="00852FB3" w:rsidRPr="00A073E1" w:rsidRDefault="00852FB3" w:rsidP="00A073E1">
      <w:pPr>
        <w:jc w:val="left"/>
        <w:rPr>
          <w:rFonts w:asciiTheme="minorHAnsi" w:hAnsiTheme="minorHAnsi" w:cstheme="minorHAnsi"/>
          <w:bCs/>
          <w:color w:val="000000" w:themeColor="text1"/>
          <w:sz w:val="24"/>
          <w:szCs w:val="24"/>
        </w:rPr>
      </w:pPr>
    </w:p>
    <w:p w14:paraId="567D72DA" w14:textId="1205CB44" w:rsidR="00573004" w:rsidRPr="00A073E1" w:rsidRDefault="00573004"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Ad pkt 1</w:t>
      </w:r>
      <w:r w:rsidR="00A60D50" w:rsidRPr="00A073E1">
        <w:rPr>
          <w:rFonts w:asciiTheme="minorHAnsi" w:hAnsiTheme="minorHAnsi" w:cstheme="minorHAnsi"/>
          <w:bCs/>
          <w:color w:val="000000" w:themeColor="text1"/>
          <w:sz w:val="24"/>
          <w:szCs w:val="24"/>
        </w:rPr>
        <w:t>3</w:t>
      </w:r>
    </w:p>
    <w:p w14:paraId="390BCAC3" w14:textId="77777777" w:rsidR="00B41953" w:rsidRPr="00A073E1" w:rsidRDefault="00B41953" w:rsidP="00A073E1">
      <w:pPr>
        <w:jc w:val="left"/>
        <w:rPr>
          <w:rFonts w:asciiTheme="minorHAnsi" w:hAnsiTheme="minorHAnsi" w:cstheme="minorHAnsi"/>
          <w:bCs/>
          <w:sz w:val="24"/>
          <w:szCs w:val="24"/>
        </w:rPr>
      </w:pPr>
    </w:p>
    <w:p w14:paraId="547B3D92" w14:textId="00D99376" w:rsidR="001E72BF" w:rsidRPr="00A073E1" w:rsidRDefault="00B41953"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Marek Polak Naczelnik Wydziału Gospodarki Nieruchomościami przedstawił projekt </w:t>
      </w:r>
      <w:r w:rsidR="001E72BF" w:rsidRPr="00A073E1">
        <w:rPr>
          <w:rFonts w:asciiTheme="minorHAnsi" w:hAnsiTheme="minorHAnsi" w:cstheme="minorHAnsi"/>
          <w:bCs/>
          <w:color w:val="000000" w:themeColor="text1"/>
          <w:sz w:val="24"/>
          <w:szCs w:val="24"/>
        </w:rPr>
        <w:t xml:space="preserve">uchwały </w:t>
      </w:r>
      <w:r w:rsidR="001E72BF" w:rsidRPr="00A073E1">
        <w:rPr>
          <w:rFonts w:asciiTheme="minorHAnsi" w:hAnsiTheme="minorHAnsi" w:cstheme="minorHAnsi"/>
          <w:bCs/>
          <w:sz w:val="24"/>
          <w:szCs w:val="24"/>
        </w:rPr>
        <w:t>w sprawie przystąpienia do sporządzenia miejscowego planu zagospodarowania przestrzennego „Kozielsk”.</w:t>
      </w:r>
    </w:p>
    <w:p w14:paraId="35FAD316" w14:textId="7280B5D4" w:rsidR="003B44F5" w:rsidRPr="00A073E1" w:rsidRDefault="003B44F5" w:rsidP="00A073E1">
      <w:pPr>
        <w:jc w:val="left"/>
        <w:rPr>
          <w:rFonts w:asciiTheme="minorHAnsi" w:hAnsiTheme="minorHAnsi" w:cstheme="minorHAnsi"/>
          <w:bCs/>
          <w:sz w:val="24"/>
          <w:szCs w:val="24"/>
        </w:rPr>
      </w:pPr>
    </w:p>
    <w:p w14:paraId="75D7BEC8" w14:textId="77777777" w:rsidR="003B44F5" w:rsidRPr="00A073E1" w:rsidRDefault="003B44F5" w:rsidP="00A073E1">
      <w:pPr>
        <w:spacing w:line="288"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Zgodnie z art. 14 ust. 1 ustawy z dnia 27 marca 2003 r. o planowaniu </w:t>
      </w:r>
      <w:r w:rsidRPr="00A073E1">
        <w:rPr>
          <w:rFonts w:asciiTheme="minorHAnsi" w:hAnsiTheme="minorHAnsi" w:cstheme="minorHAnsi"/>
          <w:bCs/>
          <w:sz w:val="24"/>
          <w:szCs w:val="24"/>
        </w:rPr>
        <w:br/>
        <w:t xml:space="preserve">i zagospodarowaniu przestrzennym (Dz.U. z 2022 r., poz. 503 z </w:t>
      </w:r>
      <w:proofErr w:type="spellStart"/>
      <w:r w:rsidRPr="00A073E1">
        <w:rPr>
          <w:rFonts w:asciiTheme="minorHAnsi" w:hAnsiTheme="minorHAnsi" w:cstheme="minorHAnsi"/>
          <w:bCs/>
          <w:sz w:val="24"/>
          <w:szCs w:val="24"/>
        </w:rPr>
        <w:t>późn</w:t>
      </w:r>
      <w:proofErr w:type="spellEnd"/>
      <w:r w:rsidRPr="00A073E1">
        <w:rPr>
          <w:rFonts w:asciiTheme="minorHAnsi" w:hAnsiTheme="minorHAnsi" w:cstheme="minorHAnsi"/>
          <w:bCs/>
          <w:sz w:val="24"/>
          <w:szCs w:val="24"/>
        </w:rPr>
        <w:t xml:space="preserve">. zm.) w celu ustalenia przeznaczenia terenów, w tym dla inwestycji celu publicznego oraz określenia sposobów ich zagospodarowania i zabudowy, rada gminy podejmuje uchwałę o przystąpieniu </w:t>
      </w:r>
      <w:r w:rsidRPr="00A073E1">
        <w:rPr>
          <w:rFonts w:asciiTheme="minorHAnsi" w:hAnsiTheme="minorHAnsi" w:cstheme="minorHAnsi"/>
          <w:bCs/>
          <w:sz w:val="24"/>
          <w:szCs w:val="24"/>
        </w:rPr>
        <w:br/>
        <w:t xml:space="preserve">do sporządzenia miejscowego planu zagospodarowania przestrzennego. </w:t>
      </w:r>
    </w:p>
    <w:p w14:paraId="70BEE455" w14:textId="77777777" w:rsidR="003B44F5" w:rsidRPr="00A073E1" w:rsidRDefault="003B44F5" w:rsidP="00A073E1">
      <w:pPr>
        <w:spacing w:line="288"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Obszar planu o powierzchni ok. 115 ha jest położony pomiędzy ul. Nowowiejską, drogą ekspresową S7, ul. Piaskową, d. drogą krajową nr 7, ul. Warszawską oraz ul. Okólną. Granice opracowania planu miejscowego oznaczono na załączniku do uchwały. </w:t>
      </w:r>
    </w:p>
    <w:p w14:paraId="664A7D73" w14:textId="77777777" w:rsidR="003B44F5" w:rsidRPr="00A073E1" w:rsidRDefault="003B44F5" w:rsidP="00A073E1">
      <w:pPr>
        <w:spacing w:line="288"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W granicach obszaru objętego niniejszą uchwałą nie obowiązuje miejscowy plan zagospodarowania przestrzennego. </w:t>
      </w:r>
    </w:p>
    <w:p w14:paraId="52BB8642" w14:textId="77777777" w:rsidR="003B44F5" w:rsidRPr="00A073E1" w:rsidRDefault="003B44F5" w:rsidP="00A073E1">
      <w:pPr>
        <w:spacing w:line="288"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Celem przystąpienia do sporządzenia miejscowego planu zagospodarowania przestrzennego jest wyznaczenie terenu dla poszerzenia cmentarza komunalnego, określenie zasad zagospodarowania terenu cmentarza oraz obszarów znajdujących się w jego otoczeniu, w tym ustalenie ograniczeń w zabudowie i zagospodarowaniu w odniesieniu do stref ochrony sanitarnej na podstawie przepisów odrębnych. Dodatkowo, opracowanie miejscowego planu służyć ma wyznaczeniu nowych terenów inwestycyjnych pomiędzy drogą ekspresową S7 a d. drogą krajową nr 7, z przeznaczeniem na cele związane z przemysłem, produkcją,  usługami, a także rozmieszczeniem składów i magazynów.</w:t>
      </w:r>
    </w:p>
    <w:p w14:paraId="7F1A77E0" w14:textId="1CD7B274" w:rsidR="003B44F5" w:rsidRPr="00A073E1" w:rsidRDefault="003B44F5" w:rsidP="00A073E1">
      <w:pPr>
        <w:spacing w:line="288"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Według Studium uwarunkowań i kierunków zagospodarowania przestrzennego Miasta Mława obszar objęty uchwałą jest zlokalizowany w następujących strefach funkcjonalno-przestrzennych: ZC – strefa cmentarza, M/U I – strefa zabudowy mieszkaniowo-usługowej, U/M</w:t>
      </w:r>
      <w:r w:rsidR="00D65011"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w:t>
      </w:r>
      <w:r w:rsidR="00D65011"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I - strefy zabudowy usługowo-mieszkaniowej oraz U/P -  strefa działalności gospodarczej z  zakresu usług i produkcji. </w:t>
      </w:r>
    </w:p>
    <w:p w14:paraId="3575CDC7" w14:textId="77777777" w:rsidR="003B44F5" w:rsidRPr="00A073E1" w:rsidRDefault="003B44F5" w:rsidP="00A073E1">
      <w:pPr>
        <w:spacing w:line="288"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Niniejsza uchwała wpisuje się w kompetencję tzw. władztwa planistycznego miasta </w:t>
      </w:r>
      <w:r w:rsidRPr="00A073E1">
        <w:rPr>
          <w:rFonts w:asciiTheme="minorHAnsi" w:hAnsiTheme="minorHAnsi" w:cstheme="minorHAnsi"/>
          <w:bCs/>
          <w:sz w:val="24"/>
          <w:szCs w:val="24"/>
        </w:rPr>
        <w:br/>
        <w:t>i jest przejawem racjonalnego gospodarowania przestrzenią. W związku z powyższym przystąpienie do sporządzenia miejscowego planu zagospodarowania przestrzennego „Kozielsk” uznaje się za zasadne.</w:t>
      </w:r>
    </w:p>
    <w:p w14:paraId="4ECC6C38" w14:textId="77777777" w:rsidR="003B44F5" w:rsidRPr="00A073E1" w:rsidRDefault="003B44F5" w:rsidP="00A073E1">
      <w:pPr>
        <w:jc w:val="left"/>
        <w:rPr>
          <w:rFonts w:asciiTheme="minorHAnsi" w:hAnsiTheme="minorHAnsi" w:cstheme="minorHAnsi"/>
          <w:bCs/>
          <w:sz w:val="24"/>
          <w:szCs w:val="24"/>
        </w:rPr>
      </w:pPr>
    </w:p>
    <w:p w14:paraId="62FC3ADF" w14:textId="532E59F3" w:rsidR="00770FE2" w:rsidRPr="00A073E1" w:rsidRDefault="00FA48ED" w:rsidP="00A073E1">
      <w:pPr>
        <w:spacing w:before="120" w:after="120"/>
        <w:ind w:firstLine="357"/>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Projekt uchwał omawiane był na posiedzeniu </w:t>
      </w: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i Budżetu i uzyskał pozytywną opinię.</w:t>
      </w:r>
    </w:p>
    <w:p w14:paraId="1514C153" w14:textId="77777777" w:rsidR="00770FE2" w:rsidRPr="00A073E1" w:rsidRDefault="00770FE2" w:rsidP="00A073E1">
      <w:pPr>
        <w:spacing w:line="240" w:lineRule="auto"/>
        <w:jc w:val="left"/>
        <w:rPr>
          <w:rFonts w:asciiTheme="minorHAnsi" w:hAnsiTheme="minorHAnsi" w:cstheme="minorHAnsi"/>
          <w:bCs/>
          <w:sz w:val="24"/>
          <w:szCs w:val="24"/>
        </w:rPr>
      </w:pPr>
    </w:p>
    <w:p w14:paraId="58495AAA" w14:textId="383AAFF1" w:rsidR="00770FE2" w:rsidRPr="00A073E1" w:rsidRDefault="00770FE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Marcin </w:t>
      </w:r>
      <w:proofErr w:type="spellStart"/>
      <w:r w:rsidRPr="00A073E1">
        <w:rPr>
          <w:rFonts w:asciiTheme="minorHAnsi" w:hAnsiTheme="minorHAnsi" w:cstheme="minorHAnsi"/>
          <w:bCs/>
          <w:sz w:val="24"/>
          <w:szCs w:val="24"/>
        </w:rPr>
        <w:t>Burchacki</w:t>
      </w:r>
      <w:proofErr w:type="spellEnd"/>
      <w:r w:rsidRPr="00A073E1">
        <w:rPr>
          <w:rFonts w:asciiTheme="minorHAnsi" w:hAnsiTheme="minorHAnsi" w:cstheme="minorHAnsi"/>
          <w:bCs/>
          <w:sz w:val="24"/>
          <w:szCs w:val="24"/>
        </w:rPr>
        <w:t xml:space="preserve"> Radny Rady Miasta</w:t>
      </w:r>
    </w:p>
    <w:p w14:paraId="1B9910E5" w14:textId="357F4CD4" w:rsidR="00B14A43" w:rsidRPr="00A073E1" w:rsidRDefault="00B14A43"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Budowa krematori</w:t>
      </w:r>
      <w:r w:rsidR="00CD2309" w:rsidRPr="00A073E1">
        <w:rPr>
          <w:rFonts w:asciiTheme="minorHAnsi" w:hAnsiTheme="minorHAnsi" w:cstheme="minorHAnsi"/>
          <w:bCs/>
          <w:sz w:val="24"/>
          <w:szCs w:val="24"/>
        </w:rPr>
        <w:t>u</w:t>
      </w:r>
      <w:r w:rsidRPr="00A073E1">
        <w:rPr>
          <w:rFonts w:asciiTheme="minorHAnsi" w:hAnsiTheme="minorHAnsi" w:cstheme="minorHAnsi"/>
          <w:bCs/>
          <w:sz w:val="24"/>
          <w:szCs w:val="24"/>
        </w:rPr>
        <w:t>m to pal</w:t>
      </w:r>
      <w:r w:rsidR="00CD2309" w:rsidRPr="00A073E1">
        <w:rPr>
          <w:rFonts w:asciiTheme="minorHAnsi" w:hAnsiTheme="minorHAnsi" w:cstheme="minorHAnsi"/>
          <w:bCs/>
          <w:sz w:val="24"/>
          <w:szCs w:val="24"/>
        </w:rPr>
        <w:t>ą</w:t>
      </w:r>
      <w:r w:rsidRPr="00A073E1">
        <w:rPr>
          <w:rFonts w:asciiTheme="minorHAnsi" w:hAnsiTheme="minorHAnsi" w:cstheme="minorHAnsi"/>
          <w:bCs/>
          <w:sz w:val="24"/>
          <w:szCs w:val="24"/>
        </w:rPr>
        <w:t xml:space="preserve">cy temat wśród mieszkańców. Poprosił o informację Burmistrza </w:t>
      </w:r>
      <w:r w:rsidR="00C073A2" w:rsidRPr="00A073E1">
        <w:rPr>
          <w:rFonts w:asciiTheme="minorHAnsi" w:hAnsiTheme="minorHAnsi" w:cstheme="minorHAnsi"/>
          <w:bCs/>
          <w:sz w:val="24"/>
          <w:szCs w:val="24"/>
        </w:rPr>
        <w:t xml:space="preserve">o ewentualnej nowej </w:t>
      </w:r>
      <w:r w:rsidRPr="00A073E1">
        <w:rPr>
          <w:rFonts w:asciiTheme="minorHAnsi" w:hAnsiTheme="minorHAnsi" w:cstheme="minorHAnsi"/>
          <w:bCs/>
          <w:sz w:val="24"/>
          <w:szCs w:val="24"/>
        </w:rPr>
        <w:t>lokalizacji po spotkaniu z mieszkańcami.</w:t>
      </w:r>
    </w:p>
    <w:p w14:paraId="1573CBE5" w14:textId="77777777" w:rsidR="00B14A43" w:rsidRPr="00A073E1" w:rsidRDefault="00B14A43" w:rsidP="00A073E1">
      <w:pPr>
        <w:spacing w:line="240" w:lineRule="auto"/>
        <w:jc w:val="left"/>
        <w:rPr>
          <w:rFonts w:asciiTheme="minorHAnsi" w:hAnsiTheme="minorHAnsi" w:cstheme="minorHAnsi"/>
          <w:bCs/>
          <w:sz w:val="24"/>
          <w:szCs w:val="24"/>
        </w:rPr>
      </w:pPr>
    </w:p>
    <w:p w14:paraId="3E7C9208" w14:textId="4BFB22CF" w:rsidR="00770FE2" w:rsidRPr="00A073E1" w:rsidRDefault="00770FE2" w:rsidP="00A073E1">
      <w:pPr>
        <w:spacing w:line="240" w:lineRule="auto"/>
        <w:jc w:val="left"/>
        <w:rPr>
          <w:rFonts w:asciiTheme="minorHAnsi" w:hAnsiTheme="minorHAnsi" w:cstheme="minorHAnsi"/>
          <w:bCs/>
          <w:sz w:val="24"/>
          <w:szCs w:val="24"/>
        </w:rPr>
      </w:pPr>
    </w:p>
    <w:p w14:paraId="49E13D5D" w14:textId="77777777" w:rsidR="00CE7AAF" w:rsidRPr="00A073E1" w:rsidRDefault="00770FE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Sławomir Kowalewski Burmistrz Miasta </w:t>
      </w:r>
      <w:r w:rsidR="00CE7AAF" w:rsidRPr="00A073E1">
        <w:rPr>
          <w:rFonts w:asciiTheme="minorHAnsi" w:hAnsiTheme="minorHAnsi" w:cstheme="minorHAnsi"/>
          <w:bCs/>
          <w:sz w:val="24"/>
          <w:szCs w:val="24"/>
        </w:rPr>
        <w:t xml:space="preserve"> </w:t>
      </w:r>
    </w:p>
    <w:p w14:paraId="78A04E6A" w14:textId="46CEB18B" w:rsidR="000176F3" w:rsidRPr="00A073E1" w:rsidRDefault="000176F3"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Nie akceptuję tej lokalizacji – powiedział </w:t>
      </w:r>
      <w:r w:rsidR="00DF5044" w:rsidRPr="00A073E1">
        <w:rPr>
          <w:rFonts w:asciiTheme="minorHAnsi" w:hAnsiTheme="minorHAnsi" w:cstheme="minorHAnsi"/>
          <w:bCs/>
          <w:sz w:val="24"/>
          <w:szCs w:val="24"/>
        </w:rPr>
        <w:t>B</w:t>
      </w:r>
      <w:r w:rsidRPr="00A073E1">
        <w:rPr>
          <w:rFonts w:asciiTheme="minorHAnsi" w:hAnsiTheme="minorHAnsi" w:cstheme="minorHAnsi"/>
          <w:bCs/>
          <w:sz w:val="24"/>
          <w:szCs w:val="24"/>
        </w:rPr>
        <w:t>urmistrz Sławomir Kowalewski o miejscu planowanej  budowy krematorium w rejonie ulic Żabieniec i Chądzyńskich. Inwestor tego przedsięwzięcia złożył 20 lutego br. do Urzędu Miasta Mława wniosek o ustalenie warunków zabudowy na powstanie budynku usługowego – zakładu pogrzebowego i krematorium. Wpłynęła petycja przeciw inwestycji podpisana przez ponad 300 osób. Budynek miałby powstać w dość bliskiej odległości domów. Mieszkańcy tej okolicy protestują przeciwko sąsiedztwu spalarni zwłok.</w:t>
      </w:r>
      <w:r w:rsidR="0001631D"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Na ich wniosek, w środę 1 marca, w ratuszu odbyło się spotkanie z </w:t>
      </w:r>
      <w:r w:rsidR="00DF5044" w:rsidRPr="00A073E1">
        <w:rPr>
          <w:rFonts w:asciiTheme="minorHAnsi" w:hAnsiTheme="minorHAnsi" w:cstheme="minorHAnsi"/>
          <w:bCs/>
          <w:sz w:val="24"/>
          <w:szCs w:val="24"/>
        </w:rPr>
        <w:t>B</w:t>
      </w:r>
      <w:r w:rsidRPr="00A073E1">
        <w:rPr>
          <w:rFonts w:asciiTheme="minorHAnsi" w:hAnsiTheme="minorHAnsi" w:cstheme="minorHAnsi"/>
          <w:bCs/>
          <w:sz w:val="24"/>
          <w:szCs w:val="24"/>
        </w:rPr>
        <w:t xml:space="preserve">urmistrzem Sławomirem Kowalewskim, </w:t>
      </w:r>
      <w:r w:rsidR="00DF5044" w:rsidRPr="00A073E1">
        <w:rPr>
          <w:rFonts w:asciiTheme="minorHAnsi" w:hAnsiTheme="minorHAnsi" w:cstheme="minorHAnsi"/>
          <w:bCs/>
          <w:sz w:val="24"/>
          <w:szCs w:val="24"/>
        </w:rPr>
        <w:t>P</w:t>
      </w:r>
      <w:r w:rsidRPr="00A073E1">
        <w:rPr>
          <w:rFonts w:asciiTheme="minorHAnsi" w:hAnsiTheme="minorHAnsi" w:cstheme="minorHAnsi"/>
          <w:bCs/>
          <w:sz w:val="24"/>
          <w:szCs w:val="24"/>
        </w:rPr>
        <w:t xml:space="preserve">rzewodniczącym Rady Miasta Mława Lechem </w:t>
      </w:r>
      <w:proofErr w:type="spellStart"/>
      <w:r w:rsidRPr="00A073E1">
        <w:rPr>
          <w:rFonts w:asciiTheme="minorHAnsi" w:hAnsiTheme="minorHAnsi" w:cstheme="minorHAnsi"/>
          <w:bCs/>
          <w:sz w:val="24"/>
          <w:szCs w:val="24"/>
        </w:rPr>
        <w:t>Prejsem</w:t>
      </w:r>
      <w:proofErr w:type="spellEnd"/>
      <w:r w:rsidRPr="00A073E1">
        <w:rPr>
          <w:rFonts w:asciiTheme="minorHAnsi" w:hAnsiTheme="minorHAnsi" w:cstheme="minorHAnsi"/>
          <w:bCs/>
          <w:sz w:val="24"/>
          <w:szCs w:val="24"/>
        </w:rPr>
        <w:t xml:space="preserve"> oraz naczelnikiem Wydziału  Nieruchomościami i Planowania Przestrzennego Markiem Polakiem. Na spotkanie przy</w:t>
      </w:r>
      <w:r w:rsidR="00DF5044" w:rsidRPr="00A073E1">
        <w:rPr>
          <w:rFonts w:asciiTheme="minorHAnsi" w:hAnsiTheme="minorHAnsi" w:cstheme="minorHAnsi"/>
          <w:bCs/>
          <w:sz w:val="24"/>
          <w:szCs w:val="24"/>
        </w:rPr>
        <w:t>było</w:t>
      </w:r>
      <w:r w:rsidRPr="00A073E1">
        <w:rPr>
          <w:rFonts w:asciiTheme="minorHAnsi" w:hAnsiTheme="minorHAnsi" w:cstheme="minorHAnsi"/>
          <w:bCs/>
          <w:sz w:val="24"/>
          <w:szCs w:val="24"/>
        </w:rPr>
        <w:t xml:space="preserve"> 20 osób. Jak wyjaśniały, nie są przeciwnikami powstania w mieście krematorium, ale zdecydowanie według nich nie powinno się ono znajdować blisko zabudowy mieszkalnej. Burmistrz przyznał im rację, zaznaczając, że planowana lokalizacja jest niefortunna.</w:t>
      </w:r>
      <w:r w:rsidRPr="00A073E1">
        <w:rPr>
          <w:rFonts w:asciiTheme="minorHAnsi" w:hAnsiTheme="minorHAnsi" w:cstheme="minorHAnsi"/>
          <w:bCs/>
          <w:sz w:val="24"/>
          <w:szCs w:val="24"/>
        </w:rPr>
        <w:br/>
        <w:t xml:space="preserve">Jak wyjaśniał </w:t>
      </w:r>
      <w:r w:rsidR="005B5633" w:rsidRPr="00A073E1">
        <w:rPr>
          <w:rFonts w:asciiTheme="minorHAnsi" w:hAnsiTheme="minorHAnsi" w:cstheme="minorHAnsi"/>
          <w:bCs/>
          <w:sz w:val="24"/>
          <w:szCs w:val="24"/>
        </w:rPr>
        <w:t>N</w:t>
      </w:r>
      <w:r w:rsidRPr="00A073E1">
        <w:rPr>
          <w:rFonts w:asciiTheme="minorHAnsi" w:hAnsiTheme="minorHAnsi" w:cstheme="minorHAnsi"/>
          <w:bCs/>
          <w:sz w:val="24"/>
          <w:szCs w:val="24"/>
        </w:rPr>
        <w:t>aczelnik Polak, procedura rozpatrzenia wniosku inwestora musi być prowadzona zgodnie z prawem. Będzie poprzedzona analizą urbanisty.</w:t>
      </w:r>
      <w:r w:rsidR="005B5633"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Tu nie może być uznaniowości, tylko argumenty, które wynikają z przepisów – podkreślił </w:t>
      </w:r>
      <w:r w:rsidR="005B5633" w:rsidRPr="00A073E1">
        <w:rPr>
          <w:rFonts w:asciiTheme="minorHAnsi" w:hAnsiTheme="minorHAnsi" w:cstheme="minorHAnsi"/>
          <w:bCs/>
          <w:sz w:val="24"/>
          <w:szCs w:val="24"/>
        </w:rPr>
        <w:t>N</w:t>
      </w:r>
      <w:r w:rsidRPr="00A073E1">
        <w:rPr>
          <w:rFonts w:asciiTheme="minorHAnsi" w:hAnsiTheme="minorHAnsi" w:cstheme="minorHAnsi"/>
          <w:bCs/>
          <w:sz w:val="24"/>
          <w:szCs w:val="24"/>
        </w:rPr>
        <w:t>aczelnik. Burmistrz dodał, że każdy mieszkaniec ma prawo złożyć wniosek, a urząd ma obowiązek go rozpatrzyć.</w:t>
      </w:r>
      <w:r w:rsidRPr="00A073E1">
        <w:rPr>
          <w:rFonts w:asciiTheme="minorHAnsi" w:hAnsiTheme="minorHAnsi" w:cstheme="minorHAnsi"/>
          <w:bCs/>
          <w:sz w:val="24"/>
          <w:szCs w:val="24"/>
        </w:rPr>
        <w:br/>
        <w:t>Sławomir Kowalewski poinformował również, że zaproponował inwestorowi inną lokalizację, bliżej DK7, ale ten nie ustosunkował się dotychczas do tej propozycji.  </w:t>
      </w:r>
      <w:r w:rsidRPr="00A073E1">
        <w:rPr>
          <w:rFonts w:asciiTheme="minorHAnsi" w:hAnsiTheme="minorHAnsi" w:cstheme="minorHAnsi"/>
          <w:bCs/>
          <w:sz w:val="24"/>
          <w:szCs w:val="24"/>
        </w:rPr>
        <w:br/>
        <w:t>Spotkanie przebiegło w bardzo spokojnej atmosferze. Mieszkańcy podkreślili, że zależy im wyłącznie na pozytywnej dla nich decyzji. M</w:t>
      </w:r>
      <w:r w:rsidR="0067371F" w:rsidRPr="00A073E1">
        <w:rPr>
          <w:rFonts w:asciiTheme="minorHAnsi" w:hAnsiTheme="minorHAnsi" w:cstheme="minorHAnsi"/>
          <w:bCs/>
          <w:sz w:val="24"/>
          <w:szCs w:val="24"/>
        </w:rPr>
        <w:t>ieszkańcy</w:t>
      </w:r>
      <w:r w:rsidRPr="00A073E1">
        <w:rPr>
          <w:rFonts w:asciiTheme="minorHAnsi" w:hAnsiTheme="minorHAnsi" w:cstheme="minorHAnsi"/>
          <w:bCs/>
          <w:sz w:val="24"/>
          <w:szCs w:val="24"/>
        </w:rPr>
        <w:t xml:space="preserve"> pytali również o studium uwarunkowań dla tego obszaru, uchwalone przez Radę Miasta Mława w 2022 r., które przewiduje możliwość budowy krematorium na tym obszarze. Naczelnik Polak uspokajał, że to jest dokument ogólny, który mówi o możliwościach, ale nie jest równoznaczny z podjęciem jakiejkolwiek decyzji.</w:t>
      </w:r>
      <w:r w:rsidRPr="00A073E1">
        <w:rPr>
          <w:rFonts w:asciiTheme="minorHAnsi" w:hAnsiTheme="minorHAnsi" w:cstheme="minorHAnsi"/>
          <w:bCs/>
          <w:sz w:val="24"/>
          <w:szCs w:val="24"/>
        </w:rPr>
        <w:br/>
        <w:t>Burmistrz Sławomir Kowalewski poinformował, że chce rozpocząć procedurę uchwalenia dla obszaru między ulicami Warszawską, Okólną, Nowowiejską, Piaskową i S7  planu zagospodarowania przestrzennego, który w bardziej szczegółowy sposób będzie określał możliwe wykorzystanie tego terenu. Jedną z przesłanek jest m.in. konieczność powiększenia obszaru cmentarza komunalnego.</w:t>
      </w:r>
      <w:r w:rsidR="00956093"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 Mławie zaczyna brakować miejsc do pochówku, dlatego musimy to zrobić i zachęcał osoby biorące udział w spotkaniu do monitorowania prac nad planem i zgłaszania uwag.</w:t>
      </w:r>
      <w:r w:rsidR="00956093"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Ustalono, że wszyscy cierpliwie będą czekać na analizy urbanisty. Mieszkańcy poprosili o możliwość spotkania z nim, gdy te będą już gotowe. Burmistrz obiecał takie zebranie zorganizować.</w:t>
      </w:r>
      <w:r w:rsidR="00CE7AAF"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Na wydanie decyzji urząd ma 90 dni od dnia złożenia wniosku.</w:t>
      </w:r>
    </w:p>
    <w:p w14:paraId="1EFC6A46" w14:textId="77777777" w:rsidR="007C61F5" w:rsidRPr="00A073E1" w:rsidRDefault="007C61F5" w:rsidP="00A073E1">
      <w:pPr>
        <w:spacing w:before="120" w:after="120"/>
        <w:jc w:val="left"/>
        <w:rPr>
          <w:rFonts w:asciiTheme="minorHAnsi" w:hAnsiTheme="minorHAnsi" w:cstheme="minorHAnsi"/>
          <w:bCs/>
          <w:sz w:val="24"/>
          <w:szCs w:val="24"/>
        </w:rPr>
      </w:pPr>
    </w:p>
    <w:p w14:paraId="3BC48095"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Rada Miasta w głosowaniu jawnym jednogłośnie (za – 20 głosów)</w:t>
      </w:r>
    </w:p>
    <w:p w14:paraId="7C85952A" w14:textId="77777777"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podjęła</w:t>
      </w:r>
    </w:p>
    <w:p w14:paraId="2BB87694" w14:textId="69260E88" w:rsidR="006A219B" w:rsidRPr="00A073E1" w:rsidRDefault="006A219B" w:rsidP="00A073E1">
      <w:pPr>
        <w:spacing w:before="120" w:after="120"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UCHWAŁĘ NR XLVIII/62</w:t>
      </w:r>
      <w:r w:rsidR="001816AB" w:rsidRPr="00A073E1">
        <w:rPr>
          <w:rFonts w:asciiTheme="minorHAnsi" w:hAnsiTheme="minorHAnsi" w:cstheme="minorHAnsi"/>
          <w:bCs/>
          <w:sz w:val="24"/>
          <w:szCs w:val="24"/>
        </w:rPr>
        <w:t>7</w:t>
      </w:r>
      <w:r w:rsidRPr="00A073E1">
        <w:rPr>
          <w:rFonts w:asciiTheme="minorHAnsi" w:hAnsiTheme="minorHAnsi" w:cstheme="minorHAnsi"/>
          <w:bCs/>
          <w:sz w:val="24"/>
          <w:szCs w:val="24"/>
        </w:rPr>
        <w:t>/2023</w:t>
      </w:r>
    </w:p>
    <w:p w14:paraId="4DAE7FF2" w14:textId="2384BED0" w:rsidR="00DE3B87" w:rsidRPr="00A073E1" w:rsidRDefault="0023781B"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 sprawie przystąpienia do sporządzenia miejscowego planu zagospodarowania przestrzennego „Kozielsk”</w:t>
      </w:r>
    </w:p>
    <w:p w14:paraId="3698F825" w14:textId="77777777" w:rsidR="00917C4A" w:rsidRPr="00A073E1" w:rsidRDefault="00917C4A" w:rsidP="00A073E1">
      <w:pPr>
        <w:jc w:val="left"/>
        <w:rPr>
          <w:rFonts w:asciiTheme="minorHAnsi" w:hAnsiTheme="minorHAnsi" w:cstheme="minorHAnsi"/>
          <w:bCs/>
          <w:sz w:val="24"/>
          <w:szCs w:val="24"/>
        </w:rPr>
      </w:pPr>
    </w:p>
    <w:p w14:paraId="1D90C90B" w14:textId="60B749A1" w:rsidR="00573004" w:rsidRPr="00A073E1" w:rsidRDefault="00573004"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Ad pkt 1</w:t>
      </w:r>
      <w:r w:rsidR="00A60D50" w:rsidRPr="00A073E1">
        <w:rPr>
          <w:rFonts w:asciiTheme="minorHAnsi" w:hAnsiTheme="minorHAnsi" w:cstheme="minorHAnsi"/>
          <w:bCs/>
          <w:color w:val="000000" w:themeColor="text1"/>
          <w:sz w:val="24"/>
          <w:szCs w:val="24"/>
        </w:rPr>
        <w:t>4</w:t>
      </w:r>
    </w:p>
    <w:p w14:paraId="0268C8BB" w14:textId="77777777" w:rsidR="00142E1B" w:rsidRPr="00A073E1" w:rsidRDefault="00142E1B" w:rsidP="00A073E1">
      <w:pPr>
        <w:spacing w:line="240" w:lineRule="auto"/>
        <w:jc w:val="left"/>
        <w:rPr>
          <w:rFonts w:asciiTheme="minorHAnsi" w:eastAsia="Times New Roman" w:hAnsiTheme="minorHAnsi" w:cstheme="minorHAnsi"/>
          <w:bCs/>
          <w:sz w:val="24"/>
          <w:szCs w:val="24"/>
        </w:rPr>
      </w:pPr>
    </w:p>
    <w:p w14:paraId="0057F32E" w14:textId="4165DEE4" w:rsidR="00736B6C" w:rsidRPr="00A073E1" w:rsidRDefault="00470AD2"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Przewodniczący Rady Miasta Lech </w:t>
      </w:r>
      <w:proofErr w:type="spellStart"/>
      <w:r w:rsidRPr="00A073E1">
        <w:rPr>
          <w:rFonts w:asciiTheme="minorHAnsi" w:hAnsiTheme="minorHAnsi" w:cstheme="minorHAnsi"/>
          <w:bCs/>
          <w:sz w:val="24"/>
          <w:szCs w:val="24"/>
        </w:rPr>
        <w:t>Prejs</w:t>
      </w:r>
      <w:proofErr w:type="spellEnd"/>
      <w:r w:rsidRPr="00A073E1">
        <w:rPr>
          <w:rFonts w:asciiTheme="minorHAnsi" w:hAnsiTheme="minorHAnsi" w:cstheme="minorHAnsi"/>
          <w:bCs/>
          <w:sz w:val="24"/>
          <w:szCs w:val="24"/>
        </w:rPr>
        <w:t xml:space="preserve"> poinformował, że</w:t>
      </w:r>
      <w:r w:rsidRPr="00A073E1">
        <w:rPr>
          <w:rFonts w:asciiTheme="minorHAnsi" w:eastAsia="Times New Roman" w:hAnsiTheme="minorHAnsi" w:cstheme="minorHAnsi"/>
          <w:bCs/>
          <w:sz w:val="24"/>
          <w:szCs w:val="24"/>
        </w:rPr>
        <w:t xml:space="preserve"> s</w:t>
      </w:r>
      <w:r w:rsidR="001E72BF" w:rsidRPr="00A073E1">
        <w:rPr>
          <w:rFonts w:asciiTheme="minorHAnsi" w:eastAsia="Times New Roman" w:hAnsiTheme="minorHAnsi" w:cstheme="minorHAnsi"/>
          <w:bCs/>
          <w:sz w:val="24"/>
          <w:szCs w:val="24"/>
        </w:rPr>
        <w:t>prawozdanie z realizacji zadań z zakresu wspierania rodziny za rok 2022</w:t>
      </w:r>
      <w:r w:rsidR="00736B6C" w:rsidRPr="00A073E1">
        <w:rPr>
          <w:rFonts w:asciiTheme="minorHAnsi" w:eastAsia="Times New Roman" w:hAnsiTheme="minorHAnsi" w:cstheme="minorHAnsi"/>
          <w:bCs/>
          <w:sz w:val="24"/>
          <w:szCs w:val="24"/>
        </w:rPr>
        <w:t xml:space="preserve"> </w:t>
      </w:r>
      <w:r w:rsidR="00736B6C" w:rsidRPr="00A073E1">
        <w:rPr>
          <w:rFonts w:asciiTheme="minorHAnsi" w:hAnsiTheme="minorHAnsi" w:cstheme="minorHAnsi"/>
          <w:bCs/>
          <w:sz w:val="24"/>
          <w:szCs w:val="24"/>
        </w:rPr>
        <w:t>przygotowane przez Miejski Ośrodek Pomocy Społecznej było omawiana na Komisjach.</w:t>
      </w:r>
    </w:p>
    <w:p w14:paraId="7C24AAF7" w14:textId="77777777" w:rsidR="00736B6C" w:rsidRPr="00A073E1" w:rsidRDefault="00736B6C" w:rsidP="00A073E1">
      <w:pPr>
        <w:ind w:firstLine="708"/>
        <w:jc w:val="left"/>
        <w:rPr>
          <w:rFonts w:asciiTheme="minorHAnsi" w:hAnsiTheme="minorHAnsi" w:cstheme="minorHAnsi"/>
          <w:bCs/>
          <w:sz w:val="24"/>
          <w:szCs w:val="24"/>
        </w:rPr>
      </w:pPr>
    </w:p>
    <w:p w14:paraId="4918DFDC" w14:textId="77777777" w:rsidR="00736B6C" w:rsidRPr="00A073E1" w:rsidRDefault="00736B6C"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Zapytał, czy są uwagi?</w:t>
      </w:r>
    </w:p>
    <w:p w14:paraId="5C693205" w14:textId="464D73D9" w:rsidR="00F00932" w:rsidRPr="00A073E1" w:rsidRDefault="00736B6C"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Uwag brak.</w:t>
      </w:r>
    </w:p>
    <w:p w14:paraId="2462297F" w14:textId="77777777" w:rsidR="00736B6C" w:rsidRPr="00A073E1" w:rsidRDefault="00736B6C" w:rsidP="00A073E1">
      <w:pPr>
        <w:ind w:firstLine="708"/>
        <w:jc w:val="left"/>
        <w:rPr>
          <w:rFonts w:asciiTheme="minorHAnsi" w:hAnsiTheme="minorHAnsi" w:cstheme="minorHAnsi"/>
          <w:bCs/>
          <w:sz w:val="24"/>
          <w:szCs w:val="24"/>
        </w:rPr>
      </w:pPr>
    </w:p>
    <w:p w14:paraId="7E3A0891" w14:textId="05E915E6" w:rsidR="00F00932" w:rsidRPr="00A073E1" w:rsidRDefault="00F00932" w:rsidP="00A073E1">
      <w:pPr>
        <w:pStyle w:val="Bezodstpw"/>
        <w:spacing w:line="360" w:lineRule="auto"/>
        <w:rPr>
          <w:rFonts w:asciiTheme="minorHAnsi" w:hAnsiTheme="minorHAnsi" w:cstheme="minorHAnsi"/>
          <w:bCs/>
          <w:sz w:val="24"/>
          <w:szCs w:val="24"/>
        </w:rPr>
      </w:pPr>
      <w:r w:rsidRPr="00A073E1">
        <w:rPr>
          <w:rStyle w:val="Domylnaczcionkaakapitu1"/>
          <w:rFonts w:asciiTheme="minorHAnsi" w:hAnsiTheme="minorHAnsi" w:cstheme="minorHAnsi"/>
          <w:bCs/>
          <w:sz w:val="24"/>
          <w:szCs w:val="24"/>
        </w:rPr>
        <w:tab/>
        <w:t xml:space="preserve">W nawiązaniu do art. 179 ustawy z dnia 9 czerwca 2011 r. o wspieraniu rodziny i systemie pieczy zastępczej ( Dz. U. z 2022 r. poz. 447z póź.zm.). </w:t>
      </w:r>
      <w:r w:rsidRPr="00A073E1">
        <w:rPr>
          <w:rStyle w:val="Domylnaczcionkaakapitu1"/>
          <w:rFonts w:asciiTheme="minorHAnsi" w:hAnsiTheme="minorHAnsi" w:cstheme="minorHAnsi"/>
          <w:bCs/>
          <w:i/>
          <w:sz w:val="24"/>
          <w:szCs w:val="24"/>
        </w:rPr>
        <w:t>w terminie do 31 marca każdego roku wójt składa radzie gminy roczne sprawozdanie z realizacji zadań z zakresu wspierania rodziny oraz przedstawia potrzeby związane z realizacją zadań</w:t>
      </w:r>
      <w:r w:rsidRPr="00A073E1">
        <w:rPr>
          <w:rStyle w:val="Domylnaczcionkaakapitu1"/>
          <w:rFonts w:asciiTheme="minorHAnsi" w:hAnsiTheme="minorHAnsi" w:cstheme="minorHAnsi"/>
          <w:bCs/>
          <w:sz w:val="24"/>
          <w:szCs w:val="24"/>
        </w:rPr>
        <w:t>.</w:t>
      </w:r>
    </w:p>
    <w:p w14:paraId="13678FA0"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xml:space="preserve"> Do zdań własnych gminy w  myśl art. 176 wspomnianej na wstępie ustawy należy:</w:t>
      </w:r>
    </w:p>
    <w:p w14:paraId="06FDA4CD" w14:textId="77777777" w:rsidR="00F00932" w:rsidRPr="00A073E1" w:rsidRDefault="00F00932" w:rsidP="00A073E1">
      <w:pPr>
        <w:pStyle w:val="Bezodstpw"/>
        <w:spacing w:line="360" w:lineRule="auto"/>
        <w:ind w:left="360"/>
        <w:rPr>
          <w:rFonts w:asciiTheme="minorHAnsi" w:hAnsiTheme="minorHAnsi" w:cstheme="minorHAnsi"/>
          <w:bCs/>
          <w:sz w:val="24"/>
          <w:szCs w:val="24"/>
        </w:rPr>
      </w:pPr>
      <w:r w:rsidRPr="00A073E1">
        <w:rPr>
          <w:rFonts w:asciiTheme="minorHAnsi" w:hAnsiTheme="minorHAnsi" w:cstheme="minorHAnsi"/>
          <w:bCs/>
          <w:sz w:val="24"/>
          <w:szCs w:val="24"/>
        </w:rPr>
        <w:t>1) opracowanie i realizacja 3- letnich gminnych programów wspierania rodziny;</w:t>
      </w:r>
    </w:p>
    <w:p w14:paraId="4BA7FE60" w14:textId="77777777" w:rsidR="00F00932" w:rsidRPr="00A073E1" w:rsidRDefault="00F00932" w:rsidP="00A073E1">
      <w:pPr>
        <w:pStyle w:val="Bezodstpw"/>
        <w:spacing w:line="360" w:lineRule="auto"/>
        <w:ind w:left="360"/>
        <w:rPr>
          <w:rFonts w:asciiTheme="minorHAnsi" w:hAnsiTheme="minorHAnsi" w:cstheme="minorHAnsi"/>
          <w:bCs/>
          <w:sz w:val="24"/>
          <w:szCs w:val="24"/>
        </w:rPr>
      </w:pPr>
      <w:r w:rsidRPr="00A073E1">
        <w:rPr>
          <w:rFonts w:asciiTheme="minorHAnsi" w:hAnsiTheme="minorHAnsi" w:cstheme="minorHAnsi"/>
          <w:bCs/>
          <w:sz w:val="24"/>
          <w:szCs w:val="24"/>
        </w:rPr>
        <w:t>2)  tworzenie możliwości podnoszenia kwalifikacji przez asystentów rodziny;</w:t>
      </w:r>
    </w:p>
    <w:p w14:paraId="06D681AB" w14:textId="77777777" w:rsidR="00F00932" w:rsidRPr="00A073E1" w:rsidRDefault="00F00932" w:rsidP="00A073E1">
      <w:pPr>
        <w:pStyle w:val="Bezodstpw"/>
        <w:spacing w:line="360" w:lineRule="auto"/>
        <w:ind w:left="360"/>
        <w:rPr>
          <w:rFonts w:asciiTheme="minorHAnsi" w:hAnsiTheme="minorHAnsi" w:cstheme="minorHAnsi"/>
          <w:bCs/>
          <w:sz w:val="24"/>
          <w:szCs w:val="24"/>
        </w:rPr>
      </w:pPr>
      <w:r w:rsidRPr="00A073E1">
        <w:rPr>
          <w:rFonts w:asciiTheme="minorHAnsi" w:hAnsiTheme="minorHAnsi" w:cstheme="minorHAnsi"/>
          <w:bCs/>
          <w:sz w:val="24"/>
          <w:szCs w:val="24"/>
        </w:rPr>
        <w:t>3) tworzenie oraz rozwój systemu opieki nad dzieckiem, w tym placówek wsparcia dziennego, oraz praca z rodziną przeżywającą trudności w wypełnianiu funkcji opiekuńczo – wychowawczych przez:</w:t>
      </w:r>
    </w:p>
    <w:p w14:paraId="6E3939F6" w14:textId="77777777" w:rsidR="00F00932" w:rsidRPr="00A073E1" w:rsidRDefault="00F00932" w:rsidP="00A073E1">
      <w:pPr>
        <w:pStyle w:val="Bezodstpw"/>
        <w:spacing w:line="360" w:lineRule="auto"/>
        <w:ind w:left="1080"/>
        <w:rPr>
          <w:rFonts w:asciiTheme="minorHAnsi" w:hAnsiTheme="minorHAnsi" w:cstheme="minorHAnsi"/>
          <w:bCs/>
          <w:sz w:val="24"/>
          <w:szCs w:val="24"/>
        </w:rPr>
      </w:pPr>
      <w:r w:rsidRPr="00A073E1">
        <w:rPr>
          <w:rFonts w:asciiTheme="minorHAnsi" w:hAnsiTheme="minorHAnsi" w:cstheme="minorHAnsi"/>
          <w:bCs/>
          <w:sz w:val="24"/>
          <w:szCs w:val="24"/>
        </w:rPr>
        <w:t>a) zapewnienie rodzinie przeżywającej trudności wsparcia i pomocy asystenta rodziny oraz dostępu do specjalistycznego poradnictwa,</w:t>
      </w:r>
    </w:p>
    <w:p w14:paraId="24717F17" w14:textId="77777777" w:rsidR="00F00932" w:rsidRPr="00A073E1" w:rsidRDefault="00F00932" w:rsidP="00A073E1">
      <w:pPr>
        <w:pStyle w:val="Bezodstpw"/>
        <w:spacing w:line="360" w:lineRule="auto"/>
        <w:ind w:left="1080"/>
        <w:rPr>
          <w:rFonts w:asciiTheme="minorHAnsi" w:hAnsiTheme="minorHAnsi" w:cstheme="minorHAnsi"/>
          <w:bCs/>
          <w:sz w:val="24"/>
          <w:szCs w:val="24"/>
        </w:rPr>
      </w:pPr>
      <w:r w:rsidRPr="00A073E1">
        <w:rPr>
          <w:rFonts w:asciiTheme="minorHAnsi" w:hAnsiTheme="minorHAnsi" w:cstheme="minorHAnsi"/>
          <w:bCs/>
          <w:sz w:val="24"/>
          <w:szCs w:val="24"/>
        </w:rPr>
        <w:t>b) organizowanie szkoleń i tworzenie warunków do działania rodzin wspierających,</w:t>
      </w:r>
    </w:p>
    <w:p w14:paraId="31255E69" w14:textId="77777777" w:rsidR="00F00932" w:rsidRPr="00A073E1" w:rsidRDefault="00F00932" w:rsidP="00A073E1">
      <w:pPr>
        <w:pStyle w:val="Bezodstpw"/>
        <w:spacing w:line="360" w:lineRule="auto"/>
        <w:ind w:left="1080"/>
        <w:rPr>
          <w:rFonts w:asciiTheme="minorHAnsi" w:hAnsiTheme="minorHAnsi" w:cstheme="minorHAnsi"/>
          <w:bCs/>
          <w:sz w:val="24"/>
          <w:szCs w:val="24"/>
        </w:rPr>
      </w:pPr>
      <w:r w:rsidRPr="00A073E1">
        <w:rPr>
          <w:rFonts w:asciiTheme="minorHAnsi" w:hAnsiTheme="minorHAnsi" w:cstheme="minorHAnsi"/>
          <w:bCs/>
          <w:sz w:val="24"/>
          <w:szCs w:val="24"/>
        </w:rPr>
        <w:t>c) prowadzenie placówek wsparcia dziennego oraz zapewnienie w nich miejsc dla dzieci;</w:t>
      </w:r>
    </w:p>
    <w:p w14:paraId="01A3BFCF" w14:textId="77777777" w:rsidR="00F00932" w:rsidRPr="00A073E1" w:rsidRDefault="00F00932" w:rsidP="00A073E1">
      <w:pPr>
        <w:pStyle w:val="Bezodstpw"/>
        <w:spacing w:line="360" w:lineRule="auto"/>
        <w:ind w:left="360"/>
        <w:rPr>
          <w:rFonts w:asciiTheme="minorHAnsi" w:hAnsiTheme="minorHAnsi" w:cstheme="minorHAnsi"/>
          <w:bCs/>
          <w:sz w:val="24"/>
          <w:szCs w:val="24"/>
        </w:rPr>
      </w:pPr>
      <w:r w:rsidRPr="00A073E1">
        <w:rPr>
          <w:rFonts w:asciiTheme="minorHAnsi" w:hAnsiTheme="minorHAnsi" w:cstheme="minorHAnsi"/>
          <w:bCs/>
          <w:sz w:val="24"/>
          <w:szCs w:val="24"/>
        </w:rPr>
        <w:t>4) finansowanie:</w:t>
      </w:r>
    </w:p>
    <w:p w14:paraId="02021DA1" w14:textId="77777777" w:rsidR="00F00932" w:rsidRPr="00A073E1" w:rsidRDefault="00F00932" w:rsidP="00A073E1">
      <w:pPr>
        <w:pStyle w:val="Bezodstpw"/>
        <w:spacing w:line="360" w:lineRule="auto"/>
        <w:ind w:left="360"/>
        <w:rPr>
          <w:rFonts w:asciiTheme="minorHAnsi" w:hAnsiTheme="minorHAnsi" w:cstheme="minorHAnsi"/>
          <w:bCs/>
          <w:sz w:val="24"/>
          <w:szCs w:val="24"/>
        </w:rPr>
      </w:pPr>
      <w:r w:rsidRPr="00A073E1">
        <w:rPr>
          <w:rFonts w:asciiTheme="minorHAnsi" w:hAnsiTheme="minorHAnsi" w:cstheme="minorHAnsi"/>
          <w:bCs/>
          <w:sz w:val="24"/>
          <w:szCs w:val="24"/>
        </w:rPr>
        <w:tab/>
        <w:t xml:space="preserve">     a) (uchylona),</w:t>
      </w:r>
    </w:p>
    <w:p w14:paraId="26374A29" w14:textId="77777777" w:rsidR="00F00932" w:rsidRPr="00A073E1" w:rsidRDefault="00F00932" w:rsidP="00A073E1">
      <w:pPr>
        <w:pStyle w:val="Bezodstpw"/>
        <w:spacing w:line="360" w:lineRule="auto"/>
        <w:ind w:left="1080"/>
        <w:rPr>
          <w:rFonts w:asciiTheme="minorHAnsi" w:hAnsiTheme="minorHAnsi" w:cstheme="minorHAnsi"/>
          <w:bCs/>
          <w:sz w:val="24"/>
          <w:szCs w:val="24"/>
        </w:rPr>
      </w:pPr>
      <w:r w:rsidRPr="00A073E1">
        <w:rPr>
          <w:rFonts w:asciiTheme="minorHAnsi" w:hAnsiTheme="minorHAnsi" w:cstheme="minorHAnsi"/>
          <w:bCs/>
          <w:sz w:val="24"/>
          <w:szCs w:val="24"/>
        </w:rPr>
        <w:t>b) podnoszenia kwalifikacji przez asystentów rodziny,</w:t>
      </w:r>
    </w:p>
    <w:p w14:paraId="3224CD5D" w14:textId="77777777" w:rsidR="00F00932" w:rsidRPr="00A073E1" w:rsidRDefault="00F00932" w:rsidP="00A073E1">
      <w:pPr>
        <w:pStyle w:val="Bezodstpw"/>
        <w:spacing w:line="360" w:lineRule="auto"/>
        <w:ind w:left="1080"/>
        <w:rPr>
          <w:rFonts w:asciiTheme="minorHAnsi" w:hAnsiTheme="minorHAnsi" w:cstheme="minorHAnsi"/>
          <w:bCs/>
          <w:sz w:val="24"/>
          <w:szCs w:val="24"/>
        </w:rPr>
      </w:pPr>
      <w:r w:rsidRPr="00A073E1">
        <w:rPr>
          <w:rFonts w:asciiTheme="minorHAnsi" w:hAnsiTheme="minorHAnsi" w:cstheme="minorHAnsi"/>
          <w:bCs/>
          <w:sz w:val="24"/>
          <w:szCs w:val="24"/>
        </w:rPr>
        <w:t>c)  kosztów  związanych z  udzielaniem pomocy, o  której mowa  w art. 29 ust.2,  ponoszonych przez rodziny wspierające;</w:t>
      </w:r>
    </w:p>
    <w:p w14:paraId="48E73865" w14:textId="77777777" w:rsidR="00F00932" w:rsidRPr="00A073E1" w:rsidRDefault="00F00932" w:rsidP="00A073E1">
      <w:pPr>
        <w:pStyle w:val="Bezodstpw"/>
        <w:spacing w:line="360" w:lineRule="auto"/>
        <w:ind w:left="360"/>
        <w:rPr>
          <w:rFonts w:asciiTheme="minorHAnsi" w:hAnsiTheme="minorHAnsi" w:cstheme="minorHAnsi"/>
          <w:bCs/>
          <w:sz w:val="24"/>
          <w:szCs w:val="24"/>
        </w:rPr>
      </w:pPr>
      <w:r w:rsidRPr="00A073E1">
        <w:rPr>
          <w:rFonts w:asciiTheme="minorHAnsi" w:hAnsiTheme="minorHAnsi" w:cstheme="minorHAnsi"/>
          <w:bCs/>
          <w:sz w:val="24"/>
          <w:szCs w:val="24"/>
        </w:rPr>
        <w:t xml:space="preserve">5) współfinansowanie pobytu dziecka w rodzinie zastępczej, rodzinnym domu dziecka, placówce opiekuńczo – wychowawczej, regionalnej placówce opiekuńczo – terapeutycznej lub interwencyjnym ośrodku </w:t>
      </w:r>
      <w:proofErr w:type="spellStart"/>
      <w:r w:rsidRPr="00A073E1">
        <w:rPr>
          <w:rFonts w:asciiTheme="minorHAnsi" w:hAnsiTheme="minorHAnsi" w:cstheme="minorHAnsi"/>
          <w:bCs/>
          <w:sz w:val="24"/>
          <w:szCs w:val="24"/>
        </w:rPr>
        <w:t>preadopcyjnym</w:t>
      </w:r>
      <w:proofErr w:type="spellEnd"/>
      <w:r w:rsidRPr="00A073E1">
        <w:rPr>
          <w:rFonts w:asciiTheme="minorHAnsi" w:hAnsiTheme="minorHAnsi" w:cstheme="minorHAnsi"/>
          <w:bCs/>
          <w:sz w:val="24"/>
          <w:szCs w:val="24"/>
        </w:rPr>
        <w:t>;</w:t>
      </w:r>
    </w:p>
    <w:p w14:paraId="696B6773" w14:textId="77777777" w:rsidR="00F00932" w:rsidRPr="00A073E1" w:rsidRDefault="00F00932" w:rsidP="00A073E1">
      <w:pPr>
        <w:pStyle w:val="Bezodstpw"/>
        <w:spacing w:line="360" w:lineRule="auto"/>
        <w:ind w:left="360"/>
        <w:rPr>
          <w:rFonts w:asciiTheme="minorHAnsi" w:hAnsiTheme="minorHAnsi" w:cstheme="minorHAnsi"/>
          <w:bCs/>
          <w:sz w:val="24"/>
          <w:szCs w:val="24"/>
        </w:rPr>
      </w:pPr>
      <w:r w:rsidRPr="00A073E1">
        <w:rPr>
          <w:rFonts w:asciiTheme="minorHAnsi" w:hAnsiTheme="minorHAnsi" w:cstheme="minorHAnsi"/>
          <w:bCs/>
          <w:sz w:val="24"/>
          <w:szCs w:val="24"/>
        </w:rPr>
        <w:t>6)  sporządzanie sprawozdań rzeczowo – finansowych z zakresu wspierania rodziny oraz przekazywanie ich właściwemu wojewodzie, w wersji elektronicznej, z zastosowaniem systemu teleinformatycznego, o którym mowa w art. 187 ust. 3;</w:t>
      </w:r>
    </w:p>
    <w:p w14:paraId="38692F13" w14:textId="4C0F3558" w:rsidR="00F00932" w:rsidRPr="00A073E1" w:rsidRDefault="00F00932" w:rsidP="00A073E1">
      <w:pPr>
        <w:pStyle w:val="Bezodstpw"/>
        <w:spacing w:line="360" w:lineRule="auto"/>
        <w:ind w:left="330"/>
        <w:rPr>
          <w:rFonts w:asciiTheme="minorHAnsi" w:hAnsiTheme="minorHAnsi" w:cstheme="minorHAnsi"/>
          <w:bCs/>
          <w:sz w:val="24"/>
          <w:szCs w:val="24"/>
        </w:rPr>
      </w:pPr>
      <w:r w:rsidRPr="00A073E1">
        <w:rPr>
          <w:rFonts w:asciiTheme="minorHAnsi" w:hAnsiTheme="minorHAnsi" w:cstheme="minorHAnsi"/>
          <w:bCs/>
          <w:sz w:val="24"/>
          <w:szCs w:val="24"/>
        </w:rPr>
        <w:t>7) prowadzenie monitoringu sytuacji dziecka z rodziny zagrożonej kryzysem lub przeżywającej trudności w wypełnianiu funkcji opiekuńczo – wychowawczej, zamieszkałego na terenie gminy.</w:t>
      </w:r>
    </w:p>
    <w:p w14:paraId="7E7E524C" w14:textId="77777777" w:rsidR="00736B6C" w:rsidRPr="00A073E1" w:rsidRDefault="00736B6C" w:rsidP="00A073E1">
      <w:pPr>
        <w:pStyle w:val="Bezodstpw"/>
        <w:ind w:left="330"/>
        <w:rPr>
          <w:rFonts w:asciiTheme="minorHAnsi" w:hAnsiTheme="minorHAnsi" w:cstheme="minorHAnsi"/>
          <w:bCs/>
          <w:sz w:val="24"/>
          <w:szCs w:val="24"/>
        </w:rPr>
      </w:pPr>
    </w:p>
    <w:p w14:paraId="473E7F72" w14:textId="59F9BE9E" w:rsidR="00F00932" w:rsidRPr="00A073E1" w:rsidRDefault="00F00932" w:rsidP="00A073E1">
      <w:pPr>
        <w:pStyle w:val="Bezodstpw"/>
        <w:rPr>
          <w:rFonts w:asciiTheme="minorHAnsi" w:hAnsiTheme="minorHAnsi" w:cstheme="minorHAnsi"/>
          <w:bCs/>
          <w:sz w:val="24"/>
          <w:szCs w:val="24"/>
        </w:rPr>
      </w:pPr>
      <w:r w:rsidRPr="00A073E1">
        <w:rPr>
          <w:rFonts w:asciiTheme="minorHAnsi" w:hAnsiTheme="minorHAnsi" w:cstheme="minorHAnsi"/>
          <w:bCs/>
          <w:sz w:val="24"/>
          <w:szCs w:val="24"/>
        </w:rPr>
        <w:t>W ramach realizacji zadań wspierania rodziny Miejski Ośrodek Pomocy Społecznej w Mławie w 2022 roku realizował następujące formy wsparcia :</w:t>
      </w:r>
    </w:p>
    <w:p w14:paraId="43AC1639" w14:textId="77777777" w:rsidR="00F00932" w:rsidRPr="00A073E1" w:rsidRDefault="00F00932" w:rsidP="00A073E1">
      <w:pPr>
        <w:pStyle w:val="Bezodstpw"/>
        <w:rPr>
          <w:rFonts w:asciiTheme="minorHAnsi" w:hAnsiTheme="minorHAnsi" w:cstheme="minorHAnsi"/>
          <w:bCs/>
          <w:i/>
          <w:iCs/>
          <w:sz w:val="24"/>
          <w:szCs w:val="24"/>
          <w:u w:val="single"/>
        </w:rPr>
      </w:pPr>
      <w:r w:rsidRPr="00A073E1">
        <w:rPr>
          <w:rFonts w:asciiTheme="minorHAnsi" w:hAnsiTheme="minorHAnsi" w:cstheme="minorHAnsi"/>
          <w:bCs/>
          <w:i/>
          <w:iCs/>
          <w:sz w:val="24"/>
          <w:szCs w:val="24"/>
          <w:u w:val="single"/>
        </w:rPr>
        <w:t>Asystent rodziny</w:t>
      </w:r>
    </w:p>
    <w:p w14:paraId="3BDD726E" w14:textId="77777777" w:rsidR="00F00932" w:rsidRPr="00A073E1" w:rsidRDefault="00F00932" w:rsidP="00A073E1">
      <w:pPr>
        <w:pStyle w:val="Bezodstpw"/>
        <w:spacing w:line="360" w:lineRule="auto"/>
        <w:ind w:firstLine="708"/>
        <w:rPr>
          <w:rFonts w:asciiTheme="minorHAnsi" w:hAnsiTheme="minorHAnsi" w:cstheme="minorHAnsi"/>
          <w:bCs/>
          <w:sz w:val="24"/>
          <w:szCs w:val="24"/>
        </w:rPr>
      </w:pPr>
      <w:r w:rsidRPr="00A073E1">
        <w:rPr>
          <w:rFonts w:asciiTheme="minorHAnsi" w:hAnsiTheme="minorHAnsi" w:cstheme="minorHAnsi"/>
          <w:bCs/>
          <w:sz w:val="24"/>
          <w:szCs w:val="24"/>
        </w:rPr>
        <w:t>Art. 15 ustawy o wspieraniu rodziny i systemie pieczy zastępczej określa zadania asystentów, do których należy w szczególności:</w:t>
      </w:r>
    </w:p>
    <w:p w14:paraId="397BCB1D" w14:textId="73D7F6CB"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xml:space="preserve">- opracowanie i realizacja planu pracy z rodziną we współpracy z członkami rodziny </w:t>
      </w:r>
      <w:r w:rsidR="00625E79"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i w konsultacji z pracownikiem socjalnym,</w:t>
      </w:r>
    </w:p>
    <w:p w14:paraId="5D2BF99D"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opracowanie, we współpracy z członkami rodziny i koordynatorem rodzinnej pieczy zastępczej, planu pracy z rodziną, który jest skoordynowany z planem pomocy dziecku umieszczonemu w pieczy zastępczej,</w:t>
      </w:r>
    </w:p>
    <w:p w14:paraId="7B13F351"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udzielanie pomocy rodzinom w poprawie ich sytuacji życiowej, w tym w zdobywaniu umiejętności prawidłowego prowadzenia gospodarstwa domowego,</w:t>
      </w:r>
    </w:p>
    <w:p w14:paraId="476A7139"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udzielanie pomocy rodzinom w rozwiązywaniu problemów socjalnych,</w:t>
      </w:r>
    </w:p>
    <w:p w14:paraId="598668DA"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udzielanie pomocy rodzinom w rozwiązywaniu problemów psychologicznych,</w:t>
      </w:r>
    </w:p>
    <w:p w14:paraId="14716889"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udzielanie pomocy rodzinom w rozwiązywaniu problemów wychowawczych z dziećmi,</w:t>
      </w:r>
    </w:p>
    <w:p w14:paraId="5DC4147A"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wspieranie aktywności społecznej rodzin,</w:t>
      </w:r>
    </w:p>
    <w:p w14:paraId="46527BD0"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motywowanie członków rodzin do podnoszenia kwalifikacji zawodowych,</w:t>
      </w:r>
    </w:p>
    <w:p w14:paraId="6564BF30"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udzielanie pomocy w poszukiwaniu, podejmowaniu i utrzymaniu pracy zarobkowej,</w:t>
      </w:r>
    </w:p>
    <w:p w14:paraId="65079277"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motywowaniu do udziału w zajęciach grupowych dla rodziców, mających na celu kształtowanie prawidłowych wzorców rodzicielskich i umiejętności psychospołecznych,</w:t>
      </w:r>
    </w:p>
    <w:p w14:paraId="6E8ACCFF"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xml:space="preserve">- udzielanie wsparcia dzieciom, w szczególności poprzez udział w zajęciach </w:t>
      </w:r>
      <w:proofErr w:type="spellStart"/>
      <w:r w:rsidRPr="00A073E1">
        <w:rPr>
          <w:rFonts w:asciiTheme="minorHAnsi" w:hAnsiTheme="minorHAnsi" w:cstheme="minorHAnsi"/>
          <w:bCs/>
          <w:sz w:val="24"/>
          <w:szCs w:val="24"/>
        </w:rPr>
        <w:t>psychoedukacyjnych</w:t>
      </w:r>
      <w:proofErr w:type="spellEnd"/>
      <w:r w:rsidRPr="00A073E1">
        <w:rPr>
          <w:rFonts w:asciiTheme="minorHAnsi" w:hAnsiTheme="minorHAnsi" w:cstheme="minorHAnsi"/>
          <w:bCs/>
          <w:sz w:val="24"/>
          <w:szCs w:val="24"/>
        </w:rPr>
        <w:t>,</w:t>
      </w:r>
    </w:p>
    <w:p w14:paraId="5DE756CF"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podejmowanie działań interwencyjnych i zaradczych w sytuacji zagrożenia bezpieczeństwa dzieci i rodzin,</w:t>
      </w:r>
    </w:p>
    <w:p w14:paraId="0EFA2CED"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prowadzenie indywidualnych konsultacji wychowawczych dla rodziców i dzieci,</w:t>
      </w:r>
    </w:p>
    <w:p w14:paraId="2E9A3EE4"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prowadzenie dokumentacji dotyczącej pracy z rodziną,</w:t>
      </w:r>
    </w:p>
    <w:p w14:paraId="6E6B6C8B"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dokonywanie okresowej oceny sytuacji rodziny, nie rzadziej niż co pół roku,</w:t>
      </w:r>
    </w:p>
    <w:p w14:paraId="2A3007C9"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monitorowanie funkcjonowania rodziny po zakończeniu pracy z rodziną,</w:t>
      </w:r>
    </w:p>
    <w:p w14:paraId="0FA76418"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sporządzanie, na wniosek sądu, opinii o rodzinie i jej członkach,</w:t>
      </w:r>
    </w:p>
    <w:p w14:paraId="23B7976E"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współpraca z jednostkami administracji rządowej i samorządowej, właściwymi organizacjami pozarządowymi oraz innymi podmiotami i osobami specjalizującymi się w działaniach na rzecz dziecka i rodziny,</w:t>
      </w:r>
    </w:p>
    <w:p w14:paraId="55391EF7"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współpraca z zespołem interdyscyplinarnym lub grupą roboczą.</w:t>
      </w:r>
    </w:p>
    <w:p w14:paraId="0B65D8ED" w14:textId="77777777" w:rsidR="00F00932" w:rsidRPr="00A073E1" w:rsidRDefault="00F00932" w:rsidP="00A073E1">
      <w:pPr>
        <w:pStyle w:val="Bezodstpw"/>
        <w:spacing w:line="360" w:lineRule="auto"/>
        <w:rPr>
          <w:rFonts w:asciiTheme="minorHAnsi" w:hAnsiTheme="minorHAnsi" w:cstheme="minorHAnsi"/>
          <w:bCs/>
          <w:sz w:val="24"/>
          <w:szCs w:val="24"/>
        </w:rPr>
      </w:pPr>
    </w:p>
    <w:p w14:paraId="5D3FC4DA"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Liczba rodzin, z którymi jeden asystent rodziny może w tym samym czasie prowadzić pracę,  jest uzależniona od stopnia trudności wykonywanych zadań jednak nie może przekraczać 15.</w:t>
      </w:r>
    </w:p>
    <w:p w14:paraId="726FC758"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Praca z rodzinami prowadzona jest w formie pracy indywidualnej w miejscu zamieszkania rodziny jak również w miejscach wyznaczonych przez rodziny. Wspieranie rodziny prowadzone jest za jej zgodą i aktywnym udziałem z uwzględnieniem zasobów własnych oraz źródeł wsparcia zewnętrznego.</w:t>
      </w:r>
    </w:p>
    <w:p w14:paraId="453F673D" w14:textId="3338F7FB"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t xml:space="preserve">W 2022 roku w Miejskim Ośrodku Pomocy Społecznej w Mławie zatrudnionych było </w:t>
      </w:r>
      <w:r w:rsidR="003B7076"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2 asystentów rodziny. Dwóch na podstawie umowy o pracę w ramach zadaniowego czasu pracy. Ewidencjonowanie czasu pracy asystenta rodziny jest prowadzone w miesięcznej karcie czasu pracy. Osoby zatrudnione na w/w stanowisku spełniają wymogi zawarte w art. 12 pkt 1 ustawy o wspieraniu rodziny i systemie pieczy zastępczej.</w:t>
      </w:r>
    </w:p>
    <w:p w14:paraId="2C687B22" w14:textId="77777777" w:rsidR="00F00932" w:rsidRPr="00A073E1" w:rsidRDefault="00F00932" w:rsidP="00A073E1">
      <w:pPr>
        <w:pStyle w:val="Bezodstpw"/>
        <w:spacing w:line="360" w:lineRule="auto"/>
        <w:rPr>
          <w:rFonts w:asciiTheme="minorHAnsi" w:hAnsiTheme="minorHAnsi" w:cstheme="minorHAnsi"/>
          <w:bCs/>
          <w:sz w:val="24"/>
          <w:szCs w:val="24"/>
        </w:rPr>
      </w:pPr>
    </w:p>
    <w:p w14:paraId="3F489760" w14:textId="77777777" w:rsidR="00F00932" w:rsidRPr="00A073E1" w:rsidRDefault="00F00932" w:rsidP="00A073E1">
      <w:pPr>
        <w:pStyle w:val="Bezodstpw"/>
        <w:spacing w:line="360" w:lineRule="auto"/>
        <w:rPr>
          <w:rFonts w:asciiTheme="minorHAnsi" w:hAnsiTheme="minorHAnsi" w:cstheme="minorHAnsi"/>
          <w:bCs/>
          <w:sz w:val="24"/>
          <w:szCs w:val="24"/>
          <w:u w:val="single"/>
        </w:rPr>
      </w:pPr>
      <w:r w:rsidRPr="00A073E1">
        <w:rPr>
          <w:rFonts w:asciiTheme="minorHAnsi" w:hAnsiTheme="minorHAnsi" w:cstheme="minorHAnsi"/>
          <w:bCs/>
          <w:sz w:val="24"/>
          <w:szCs w:val="24"/>
          <w:u w:val="single"/>
        </w:rPr>
        <w:t>W roku 2022 wsparciem asystenta objętych zostało 26 rodzin /68dzieci/ z tego:</w:t>
      </w:r>
    </w:p>
    <w:p w14:paraId="47DC9EFF" w14:textId="6DE3BB7B"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7 rodzin zobowiązanych do współpracy przez sąd,</w:t>
      </w:r>
      <w:r w:rsidR="00623BA3"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19 rodzin na wniosek pracownika socjalnego.</w:t>
      </w:r>
    </w:p>
    <w:p w14:paraId="3DF5CE7F" w14:textId="549C5604"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Asystenci  rodziny we współpracy z  członkami rodziny i w porozumieniu z pracownikami socjalnymi opracowywali i realizowali plany pracy z rodziną. Efekty pracy asystenta rodziny przedstawiane są w sprawozdaniach z pracy z rodziną, które sporządzane są nie rzadziej niż co pół roku.</w:t>
      </w:r>
    </w:p>
    <w:p w14:paraId="44C24178" w14:textId="3324DE0F" w:rsidR="003B7076" w:rsidRPr="00A073E1" w:rsidRDefault="00F00932" w:rsidP="00A073E1">
      <w:pPr>
        <w:ind w:right="20"/>
        <w:jc w:val="left"/>
        <w:rPr>
          <w:rFonts w:asciiTheme="minorHAnsi" w:eastAsia="Times" w:hAnsiTheme="minorHAnsi" w:cstheme="minorHAnsi"/>
          <w:bCs/>
          <w:sz w:val="24"/>
          <w:szCs w:val="24"/>
        </w:rPr>
      </w:pPr>
      <w:r w:rsidRPr="00A073E1">
        <w:rPr>
          <w:rFonts w:asciiTheme="minorHAnsi" w:hAnsiTheme="minorHAnsi" w:cstheme="minorHAnsi"/>
          <w:bCs/>
          <w:sz w:val="24"/>
          <w:szCs w:val="24"/>
        </w:rPr>
        <w:t xml:space="preserve">Z 26 rodzin, z którymi  współpracowali  asystenci   w 2022 r.  13  z  nich  to   rodziny, których dzieci czasowo były umieszczone  w instytucjonalnej pieczy zastępczej . Asystenci zgodnie </w:t>
      </w:r>
      <w:r w:rsidR="00695479"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z art.130 oraz art.137 ustawy z dnia 9 czerwca 2011r. o wspieraniu rodziny i systemie pieczy zastępczej, brali udział w posiedzeniach Zespołu do spraw  Okresowej Oceny  Sytuacji Dzieci </w:t>
      </w:r>
      <w:r w:rsidR="003B7076" w:rsidRPr="00A073E1">
        <w:rPr>
          <w:rFonts w:asciiTheme="minorHAnsi" w:eastAsia="Times" w:hAnsiTheme="minorHAnsi" w:cstheme="minorHAnsi"/>
          <w:bCs/>
          <w:sz w:val="24"/>
          <w:szCs w:val="24"/>
        </w:rPr>
        <w:t>Zapewnienie opieki bezdomnym zwierz</w:t>
      </w:r>
      <w:r w:rsidR="003B7076" w:rsidRPr="00A073E1">
        <w:rPr>
          <w:rFonts w:asciiTheme="minorHAnsi" w:hAnsiTheme="minorHAnsi" w:cstheme="minorHAnsi"/>
          <w:bCs/>
          <w:sz w:val="24"/>
          <w:szCs w:val="24"/>
        </w:rPr>
        <w:t>ę</w:t>
      </w:r>
      <w:r w:rsidR="003B7076" w:rsidRPr="00A073E1">
        <w:rPr>
          <w:rFonts w:asciiTheme="minorHAnsi" w:eastAsia="Times" w:hAnsiTheme="minorHAnsi" w:cstheme="minorHAnsi"/>
          <w:bCs/>
          <w:sz w:val="24"/>
          <w:szCs w:val="24"/>
        </w:rPr>
        <w:t>tom oraz ich wyłapywanie należy do zada</w:t>
      </w:r>
      <w:r w:rsidR="003B7076" w:rsidRPr="00A073E1">
        <w:rPr>
          <w:rFonts w:asciiTheme="minorHAnsi" w:hAnsiTheme="minorHAnsi" w:cstheme="minorHAnsi"/>
          <w:bCs/>
          <w:sz w:val="24"/>
          <w:szCs w:val="24"/>
        </w:rPr>
        <w:t>ń</w:t>
      </w:r>
      <w:r w:rsidR="003B7076" w:rsidRPr="00A073E1">
        <w:rPr>
          <w:rFonts w:asciiTheme="minorHAnsi" w:eastAsia="Times" w:hAnsiTheme="minorHAnsi" w:cstheme="minorHAnsi"/>
          <w:bCs/>
          <w:sz w:val="24"/>
          <w:szCs w:val="24"/>
        </w:rPr>
        <w:t xml:space="preserve"> własnych Gminy. Zgodnie z art. 11a ustawy z dnia 21 sierpnia 1997 roku o ochronie zwierz</w:t>
      </w:r>
      <w:r w:rsidR="003B7076" w:rsidRPr="00A073E1">
        <w:rPr>
          <w:rFonts w:asciiTheme="minorHAnsi" w:hAnsiTheme="minorHAnsi" w:cstheme="minorHAnsi"/>
          <w:bCs/>
          <w:sz w:val="24"/>
          <w:szCs w:val="24"/>
        </w:rPr>
        <w:t>ą</w:t>
      </w:r>
      <w:r w:rsidR="003B7076" w:rsidRPr="00A073E1">
        <w:rPr>
          <w:rFonts w:asciiTheme="minorHAnsi" w:eastAsia="Times" w:hAnsiTheme="minorHAnsi" w:cstheme="minorHAnsi"/>
          <w:bCs/>
          <w:sz w:val="24"/>
          <w:szCs w:val="24"/>
        </w:rPr>
        <w:t>t</w:t>
      </w:r>
      <w:r w:rsidR="003B7076" w:rsidRPr="00A073E1">
        <w:rPr>
          <w:rFonts w:asciiTheme="minorHAnsi" w:eastAsia="Times" w:hAnsiTheme="minorHAnsi" w:cstheme="minorHAnsi"/>
          <w:bCs/>
          <w:sz w:val="24"/>
          <w:szCs w:val="24"/>
        </w:rPr>
        <w:br/>
        <w:t>(Dz. U. z 2022 r., poz. 572 ze zm.) rada gminy okre</w:t>
      </w:r>
      <w:r w:rsidR="003B7076" w:rsidRPr="00A073E1">
        <w:rPr>
          <w:rFonts w:asciiTheme="minorHAnsi" w:hAnsiTheme="minorHAnsi" w:cstheme="minorHAnsi"/>
          <w:bCs/>
          <w:sz w:val="24"/>
          <w:szCs w:val="24"/>
        </w:rPr>
        <w:t>ś</w:t>
      </w:r>
      <w:r w:rsidR="003B7076" w:rsidRPr="00A073E1">
        <w:rPr>
          <w:rFonts w:asciiTheme="minorHAnsi" w:eastAsia="Times" w:hAnsiTheme="minorHAnsi" w:cstheme="minorHAnsi"/>
          <w:bCs/>
          <w:sz w:val="24"/>
          <w:szCs w:val="24"/>
        </w:rPr>
        <w:t>la w drodze uchwały, corocznie program opieki nad zwierz</w:t>
      </w:r>
      <w:r w:rsidR="003B7076" w:rsidRPr="00A073E1">
        <w:rPr>
          <w:rFonts w:asciiTheme="minorHAnsi" w:hAnsiTheme="minorHAnsi" w:cstheme="minorHAnsi"/>
          <w:bCs/>
          <w:sz w:val="24"/>
          <w:szCs w:val="24"/>
        </w:rPr>
        <w:t>ę</w:t>
      </w:r>
      <w:r w:rsidR="003B7076" w:rsidRPr="00A073E1">
        <w:rPr>
          <w:rFonts w:asciiTheme="minorHAnsi" w:eastAsia="Times" w:hAnsiTheme="minorHAnsi" w:cstheme="minorHAnsi"/>
          <w:bCs/>
          <w:sz w:val="24"/>
          <w:szCs w:val="24"/>
        </w:rPr>
        <w:t>tami bezdomnymi oraz zapobiegania bezdomno</w:t>
      </w:r>
      <w:r w:rsidR="003B7076" w:rsidRPr="00A073E1">
        <w:rPr>
          <w:rFonts w:asciiTheme="minorHAnsi" w:hAnsiTheme="minorHAnsi" w:cstheme="minorHAnsi"/>
          <w:bCs/>
          <w:sz w:val="24"/>
          <w:szCs w:val="24"/>
        </w:rPr>
        <w:t>ś</w:t>
      </w:r>
      <w:r w:rsidR="003B7076" w:rsidRPr="00A073E1">
        <w:rPr>
          <w:rFonts w:asciiTheme="minorHAnsi" w:eastAsia="Times" w:hAnsiTheme="minorHAnsi" w:cstheme="minorHAnsi"/>
          <w:bCs/>
          <w:sz w:val="24"/>
          <w:szCs w:val="24"/>
        </w:rPr>
        <w:t>ci zwierz</w:t>
      </w:r>
      <w:r w:rsidR="003B7076" w:rsidRPr="00A073E1">
        <w:rPr>
          <w:rFonts w:asciiTheme="minorHAnsi" w:hAnsiTheme="minorHAnsi" w:cstheme="minorHAnsi"/>
          <w:bCs/>
          <w:sz w:val="24"/>
          <w:szCs w:val="24"/>
        </w:rPr>
        <w:t>ą</w:t>
      </w:r>
      <w:r w:rsidR="003B7076" w:rsidRPr="00A073E1">
        <w:rPr>
          <w:rFonts w:asciiTheme="minorHAnsi" w:eastAsia="Times" w:hAnsiTheme="minorHAnsi" w:cstheme="minorHAnsi"/>
          <w:bCs/>
          <w:sz w:val="24"/>
          <w:szCs w:val="24"/>
        </w:rPr>
        <w:t>t.</w:t>
      </w:r>
    </w:p>
    <w:p w14:paraId="6B5669BD" w14:textId="77777777" w:rsidR="003B7076" w:rsidRPr="00A073E1" w:rsidRDefault="003B7076" w:rsidP="00A073E1">
      <w:pPr>
        <w:ind w:right="20"/>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W zwi</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zku z powyższym w celu realizacji nałożonych ustaw</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 xml:space="preserve"> na gmin</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 xml:space="preserve"> obowi</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 xml:space="preserve">zków </w:t>
      </w:r>
      <w:r w:rsidRPr="00A073E1">
        <w:rPr>
          <w:rFonts w:asciiTheme="minorHAnsi" w:eastAsia="Times" w:hAnsiTheme="minorHAnsi" w:cstheme="minorHAnsi"/>
          <w:bCs/>
          <w:sz w:val="24"/>
          <w:szCs w:val="24"/>
        </w:rPr>
        <w:br/>
        <w:t>w zakresie zapewnienia opieki bezdomnym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tom został przygotowany „Program opieki nad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tami bezdomnymi oraz zapobiegania bezdomno</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ci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 na terenie miasta Mława na rok 2023”. Program ten stanowi zał</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cznik do niniejszej uchwały i obejmuje realizacj</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 xml:space="preserve"> n/w zada</w:t>
      </w:r>
      <w:r w:rsidRPr="00A073E1">
        <w:rPr>
          <w:rFonts w:asciiTheme="minorHAnsi" w:hAnsiTheme="minorHAnsi" w:cstheme="minorHAnsi"/>
          <w:bCs/>
          <w:sz w:val="24"/>
          <w:szCs w:val="24"/>
        </w:rPr>
        <w:t>ń</w:t>
      </w:r>
      <w:r w:rsidRPr="00A073E1">
        <w:rPr>
          <w:rFonts w:asciiTheme="minorHAnsi" w:eastAsia="Times" w:hAnsiTheme="minorHAnsi" w:cstheme="minorHAnsi"/>
          <w:bCs/>
          <w:sz w:val="24"/>
          <w:szCs w:val="24"/>
        </w:rPr>
        <w:t xml:space="preserve"> :</w:t>
      </w:r>
    </w:p>
    <w:p w14:paraId="6D236CFF" w14:textId="77777777" w:rsidR="003B7076" w:rsidRPr="00A073E1" w:rsidRDefault="003B7076"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zapewnienie bezdomnym zwierz</w:t>
      </w:r>
      <w:r w:rsidRPr="00A073E1">
        <w:rPr>
          <w:rFonts w:asciiTheme="minorHAnsi" w:hAnsiTheme="minorHAnsi" w:cstheme="minorHAnsi"/>
          <w:bCs/>
          <w:sz w:val="24"/>
          <w:szCs w:val="24"/>
        </w:rPr>
        <w:t>ę</w:t>
      </w:r>
      <w:r w:rsidRPr="00A073E1">
        <w:rPr>
          <w:rFonts w:asciiTheme="minorHAnsi" w:eastAsia="Times" w:hAnsiTheme="minorHAnsi" w:cstheme="minorHAnsi"/>
          <w:bCs/>
          <w:sz w:val="24"/>
          <w:szCs w:val="24"/>
        </w:rPr>
        <w:t>tom miejsca w schronisku dla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03195DDD" w14:textId="77777777" w:rsidR="003B7076" w:rsidRPr="00A073E1" w:rsidRDefault="003B7076"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opieka nad wolno żyj</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cymi kotami, w tym ich dokarmianie;</w:t>
      </w:r>
    </w:p>
    <w:p w14:paraId="7F32980F" w14:textId="77777777" w:rsidR="003B7076" w:rsidRPr="00A073E1" w:rsidRDefault="003B7076"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odławianie bezdomnych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5300812B" w14:textId="77777777" w:rsidR="003B7076" w:rsidRPr="00A073E1" w:rsidRDefault="003B7076"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obligatoryjną sterylizację albo kastrację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 w schroniskach dla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556839FE" w14:textId="77777777" w:rsidR="003B7076" w:rsidRPr="00A073E1" w:rsidRDefault="003B7076"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poszukiwanie wła</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cicieli dla bezdomnych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1A85AA48" w14:textId="77777777" w:rsidR="003B7076" w:rsidRPr="00A073E1" w:rsidRDefault="003B7076" w:rsidP="00A073E1">
      <w:pPr>
        <w:numPr>
          <w:ilvl w:val="0"/>
          <w:numId w:val="3"/>
        </w:numPr>
        <w:tabs>
          <w:tab w:val="clear" w:pos="0"/>
          <w:tab w:val="left" w:pos="720"/>
        </w:tabs>
        <w:ind w:left="284" w:hanging="29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usypianie </w:t>
      </w:r>
      <w:r w:rsidRPr="00A073E1">
        <w:rPr>
          <w:rFonts w:asciiTheme="minorHAnsi" w:hAnsiTheme="minorHAnsi" w:cstheme="minorHAnsi"/>
          <w:bCs/>
          <w:sz w:val="24"/>
          <w:szCs w:val="24"/>
        </w:rPr>
        <w:t>ś</w:t>
      </w:r>
      <w:r w:rsidRPr="00A073E1">
        <w:rPr>
          <w:rFonts w:asciiTheme="minorHAnsi" w:eastAsia="Times" w:hAnsiTheme="minorHAnsi" w:cstheme="minorHAnsi"/>
          <w:bCs/>
          <w:sz w:val="24"/>
          <w:szCs w:val="24"/>
        </w:rPr>
        <w:t>lepych miotów;</w:t>
      </w:r>
    </w:p>
    <w:p w14:paraId="14E239F1" w14:textId="77777777" w:rsidR="003B7076" w:rsidRPr="00A073E1" w:rsidRDefault="003B7076" w:rsidP="00A073E1">
      <w:pPr>
        <w:numPr>
          <w:ilvl w:val="0"/>
          <w:numId w:val="3"/>
        </w:numPr>
        <w:tabs>
          <w:tab w:val="clear" w:pos="0"/>
          <w:tab w:val="left" w:pos="712"/>
        </w:tabs>
        <w:ind w:left="284" w:right="20" w:hanging="27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wskazanie gospodarstwa rolnego w celu zapewnienia miejsca dla zwierząt gospodarskich;</w:t>
      </w:r>
    </w:p>
    <w:p w14:paraId="45D5855A" w14:textId="77777777" w:rsidR="003B7076" w:rsidRPr="00A073E1" w:rsidRDefault="003B7076" w:rsidP="00A073E1">
      <w:pPr>
        <w:numPr>
          <w:ilvl w:val="0"/>
          <w:numId w:val="3"/>
        </w:numPr>
        <w:tabs>
          <w:tab w:val="clear" w:pos="0"/>
          <w:tab w:val="left" w:pos="712"/>
        </w:tabs>
        <w:ind w:left="284" w:right="20" w:hanging="27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zapewnienie całodobowej opieki weterynaryjnej w przypadkach zdarze</w:t>
      </w:r>
      <w:r w:rsidRPr="00A073E1">
        <w:rPr>
          <w:rFonts w:asciiTheme="minorHAnsi" w:hAnsiTheme="minorHAnsi" w:cstheme="minorHAnsi"/>
          <w:bCs/>
          <w:sz w:val="24"/>
          <w:szCs w:val="24"/>
        </w:rPr>
        <w:t>ń</w:t>
      </w:r>
      <w:r w:rsidRPr="00A073E1">
        <w:rPr>
          <w:rFonts w:asciiTheme="minorHAnsi" w:eastAsia="Times" w:hAnsiTheme="minorHAnsi" w:cstheme="minorHAnsi"/>
          <w:bCs/>
          <w:sz w:val="24"/>
          <w:szCs w:val="24"/>
        </w:rPr>
        <w:t xml:space="preserve"> drogowych </w:t>
      </w:r>
      <w:r w:rsidRPr="00A073E1">
        <w:rPr>
          <w:rFonts w:asciiTheme="minorHAnsi" w:eastAsia="Times" w:hAnsiTheme="minorHAnsi" w:cstheme="minorHAnsi"/>
          <w:bCs/>
          <w:sz w:val="24"/>
          <w:szCs w:val="24"/>
        </w:rPr>
        <w:br/>
        <w:t>z udziałem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t;</w:t>
      </w:r>
    </w:p>
    <w:p w14:paraId="2B69AD61" w14:textId="77777777" w:rsidR="003B7076" w:rsidRPr="00A073E1" w:rsidRDefault="003B7076" w:rsidP="00A073E1">
      <w:pPr>
        <w:numPr>
          <w:ilvl w:val="0"/>
          <w:numId w:val="3"/>
        </w:numPr>
        <w:tabs>
          <w:tab w:val="clear" w:pos="0"/>
          <w:tab w:val="left" w:pos="712"/>
        </w:tabs>
        <w:ind w:left="284" w:right="20" w:hanging="27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plan znakowania zwierząt.</w:t>
      </w:r>
    </w:p>
    <w:p w14:paraId="102D3A5B" w14:textId="77777777" w:rsidR="003B7076" w:rsidRPr="00A073E1" w:rsidRDefault="003B7076" w:rsidP="00A073E1">
      <w:pPr>
        <w:ind w:firstLine="708"/>
        <w:jc w:val="left"/>
        <w:rPr>
          <w:rFonts w:asciiTheme="minorHAnsi" w:eastAsia="Times" w:hAnsiTheme="minorHAnsi" w:cstheme="minorHAnsi"/>
          <w:bCs/>
          <w:sz w:val="24"/>
          <w:szCs w:val="24"/>
        </w:rPr>
      </w:pPr>
    </w:p>
    <w:p w14:paraId="32247FEA" w14:textId="77777777" w:rsidR="003B7076" w:rsidRPr="00A073E1" w:rsidRDefault="003B7076"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Zgodnie z art. 11a ust. 7 ustawy o ochronie zwierz</w:t>
      </w:r>
      <w:r w:rsidRPr="00A073E1">
        <w:rPr>
          <w:rFonts w:asciiTheme="minorHAnsi" w:hAnsiTheme="minorHAnsi" w:cstheme="minorHAnsi"/>
          <w:bCs/>
          <w:sz w:val="24"/>
          <w:szCs w:val="24"/>
        </w:rPr>
        <w:t>ą</w:t>
      </w:r>
      <w:r w:rsidRPr="00A073E1">
        <w:rPr>
          <w:rFonts w:asciiTheme="minorHAnsi" w:eastAsia="Times" w:hAnsiTheme="minorHAnsi" w:cstheme="minorHAnsi"/>
          <w:bCs/>
          <w:sz w:val="24"/>
          <w:szCs w:val="24"/>
        </w:rPr>
        <w:t xml:space="preserve">t projekt Programu, Burmistrz najpóźniej </w:t>
      </w:r>
      <w:r w:rsidRPr="00A073E1">
        <w:rPr>
          <w:rFonts w:asciiTheme="minorHAnsi" w:eastAsia="Times" w:hAnsiTheme="minorHAnsi" w:cstheme="minorHAnsi"/>
          <w:bCs/>
          <w:sz w:val="24"/>
          <w:szCs w:val="24"/>
        </w:rPr>
        <w:br/>
        <w:t>do dnia  1 lutego przekazuje do zaopiniowania:</w:t>
      </w:r>
    </w:p>
    <w:p w14:paraId="3D4BF918" w14:textId="77777777" w:rsidR="003B7076" w:rsidRPr="00A073E1" w:rsidRDefault="003B7076" w:rsidP="00A073E1">
      <w:pPr>
        <w:numPr>
          <w:ilvl w:val="0"/>
          <w:numId w:val="23"/>
        </w:numPr>
        <w:ind w:left="284" w:hanging="28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właściwemu powiatowemu lekarzowi weterynarii;</w:t>
      </w:r>
    </w:p>
    <w:p w14:paraId="269FD354" w14:textId="77777777" w:rsidR="003B7076" w:rsidRPr="00A073E1" w:rsidRDefault="003B7076" w:rsidP="00A073E1">
      <w:pPr>
        <w:numPr>
          <w:ilvl w:val="0"/>
          <w:numId w:val="23"/>
        </w:numPr>
        <w:ind w:left="284" w:hanging="28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organizacjom społecznym, których statutowym celem działania jest ochrona zwierząt, działającym na obszarze gminy;</w:t>
      </w:r>
    </w:p>
    <w:p w14:paraId="5C7B0D8A" w14:textId="77777777" w:rsidR="003B7076" w:rsidRPr="00A073E1" w:rsidRDefault="003B7076" w:rsidP="00A073E1">
      <w:pPr>
        <w:numPr>
          <w:ilvl w:val="0"/>
          <w:numId w:val="23"/>
        </w:numPr>
        <w:ind w:left="284" w:hanging="284"/>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dzierżawcom lub zarządcom obwodów łowieckich, działających na obszarze gminy.</w:t>
      </w:r>
    </w:p>
    <w:p w14:paraId="77C340AB" w14:textId="77777777" w:rsidR="003B7076" w:rsidRPr="00A073E1" w:rsidRDefault="003B7076" w:rsidP="00A073E1">
      <w:pPr>
        <w:jc w:val="left"/>
        <w:rPr>
          <w:rFonts w:asciiTheme="minorHAnsi" w:eastAsia="Times" w:hAnsiTheme="minorHAnsi" w:cstheme="minorHAnsi"/>
          <w:bCs/>
          <w:sz w:val="24"/>
          <w:szCs w:val="24"/>
        </w:rPr>
      </w:pPr>
    </w:p>
    <w:p w14:paraId="1894E2A6" w14:textId="77777777" w:rsidR="003B7076" w:rsidRPr="00A073E1" w:rsidRDefault="003B7076" w:rsidP="00A073E1">
      <w:pPr>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Realizując powyższy obowiązek w dniu 31 stycznia 2023 r. Projekt Programu opieki </w:t>
      </w:r>
      <w:r w:rsidRPr="00A073E1">
        <w:rPr>
          <w:rFonts w:asciiTheme="minorHAnsi" w:eastAsia="Times" w:hAnsiTheme="minorHAnsi" w:cstheme="minorHAnsi"/>
          <w:bCs/>
          <w:sz w:val="24"/>
          <w:szCs w:val="24"/>
        </w:rPr>
        <w:br/>
        <w:t xml:space="preserve">nad zwierzętami  bezdomnymi oraz zapobiegania bezdomności zwierząt na terenie Miasta Mława </w:t>
      </w:r>
      <w:r w:rsidRPr="00A073E1">
        <w:rPr>
          <w:rFonts w:asciiTheme="minorHAnsi" w:eastAsia="Times" w:hAnsiTheme="minorHAnsi" w:cstheme="minorHAnsi"/>
          <w:bCs/>
          <w:sz w:val="24"/>
          <w:szCs w:val="24"/>
        </w:rPr>
        <w:br/>
        <w:t>na rok 2023 został przesłany do zaopiniowania:</w:t>
      </w:r>
    </w:p>
    <w:p w14:paraId="22C7BDF8"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Powiatowemu Lekarzowi Weterynarii, 06-500 Mława, Pl. 1 Maja 6</w:t>
      </w:r>
    </w:p>
    <w:p w14:paraId="63CF8764"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Powiatowej  Stacji </w:t>
      </w:r>
      <w:proofErr w:type="spellStart"/>
      <w:r w:rsidRPr="00A073E1">
        <w:rPr>
          <w:rFonts w:asciiTheme="minorHAnsi" w:hAnsiTheme="minorHAnsi" w:cstheme="minorHAnsi"/>
          <w:bCs/>
          <w:sz w:val="24"/>
          <w:szCs w:val="24"/>
        </w:rPr>
        <w:t>Sanitarno</w:t>
      </w:r>
      <w:proofErr w:type="spellEnd"/>
      <w:r w:rsidRPr="00A073E1">
        <w:rPr>
          <w:rFonts w:asciiTheme="minorHAnsi" w:hAnsiTheme="minorHAnsi" w:cstheme="minorHAnsi"/>
          <w:bCs/>
          <w:sz w:val="24"/>
          <w:szCs w:val="24"/>
        </w:rPr>
        <w:t xml:space="preserve"> – </w:t>
      </w:r>
      <w:proofErr w:type="spellStart"/>
      <w:r w:rsidRPr="00A073E1">
        <w:rPr>
          <w:rFonts w:asciiTheme="minorHAnsi" w:hAnsiTheme="minorHAnsi" w:cstheme="minorHAnsi"/>
          <w:bCs/>
          <w:sz w:val="24"/>
          <w:szCs w:val="24"/>
        </w:rPr>
        <w:t>Epidemiologiczneji</w:t>
      </w:r>
      <w:proofErr w:type="spellEnd"/>
      <w:r w:rsidRPr="00A073E1">
        <w:rPr>
          <w:rFonts w:asciiTheme="minorHAnsi" w:hAnsiTheme="minorHAnsi" w:cstheme="minorHAnsi"/>
          <w:bCs/>
          <w:sz w:val="24"/>
          <w:szCs w:val="24"/>
        </w:rPr>
        <w:t>, 06-500 Mława, ul. Pl. 1 Maja 6</w:t>
      </w:r>
    </w:p>
    <w:p w14:paraId="2B89FF4A"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Przewodniczącej Mławskiej Rady Działalności Pożytku Publicznego, 06-500 Mława, </w:t>
      </w:r>
      <w:r w:rsidRPr="00A073E1">
        <w:rPr>
          <w:rFonts w:asciiTheme="minorHAnsi" w:hAnsiTheme="minorHAnsi" w:cstheme="minorHAnsi"/>
          <w:bCs/>
          <w:sz w:val="24"/>
          <w:szCs w:val="24"/>
        </w:rPr>
        <w:br/>
        <w:t>ul. Stary Rynek 19</w:t>
      </w:r>
    </w:p>
    <w:p w14:paraId="68138C4D"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„Lis” Nr 52, 06-500 Mława, ul. Krajewo 30</w:t>
      </w:r>
    </w:p>
    <w:p w14:paraId="50FA5EAE"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„PONOWA”, 06-500 Mława, ul. Olsztyńska 1</w:t>
      </w:r>
    </w:p>
    <w:p w14:paraId="300F2AF4"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„Jeleń”, 06-500 Mława, ul. Parkowa 14</w:t>
      </w:r>
    </w:p>
    <w:p w14:paraId="50EFA224"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Kołu Łowieckiemu przy MR i RW Nr 40, 05 – 083 Leszno - Zaborów, ul. J. Kujawskiego 79</w:t>
      </w:r>
      <w:r w:rsidRPr="00A073E1">
        <w:rPr>
          <w:rFonts w:asciiTheme="minorHAnsi" w:eastAsia="Times" w:hAnsiTheme="minorHAnsi" w:cstheme="minorHAnsi"/>
          <w:bCs/>
          <w:sz w:val="24"/>
          <w:szCs w:val="24"/>
        </w:rPr>
        <w:t xml:space="preserve"> </w:t>
      </w:r>
    </w:p>
    <w:p w14:paraId="142C0E35" w14:textId="77777777" w:rsidR="003B7076" w:rsidRPr="00A073E1" w:rsidRDefault="003B7076" w:rsidP="00A073E1">
      <w:pPr>
        <w:numPr>
          <w:ilvl w:val="0"/>
          <w:numId w:val="24"/>
        </w:numPr>
        <w:tabs>
          <w:tab w:val="left" w:pos="0"/>
        </w:tabs>
        <w:spacing w:line="240" w:lineRule="auto"/>
        <w:jc w:val="left"/>
        <w:rPr>
          <w:rFonts w:asciiTheme="minorHAnsi" w:hAnsiTheme="minorHAnsi" w:cstheme="minorHAnsi"/>
          <w:bCs/>
          <w:sz w:val="24"/>
          <w:szCs w:val="24"/>
        </w:rPr>
      </w:pPr>
      <w:r w:rsidRPr="00A073E1">
        <w:rPr>
          <w:rFonts w:asciiTheme="minorHAnsi" w:eastAsia="Times" w:hAnsiTheme="minorHAnsi" w:cstheme="minorHAnsi"/>
          <w:bCs/>
          <w:sz w:val="24"/>
          <w:szCs w:val="24"/>
        </w:rPr>
        <w:t>Polskiemu  Klubowi Ekologicznemu Okręg Mazowiecki Koło Mława, ul. Ceglana 17</w:t>
      </w:r>
    </w:p>
    <w:p w14:paraId="7929B389" w14:textId="77777777" w:rsidR="003B7076" w:rsidRPr="00A073E1" w:rsidRDefault="003B7076" w:rsidP="00A073E1">
      <w:pPr>
        <w:tabs>
          <w:tab w:val="left" w:pos="0"/>
        </w:tabs>
        <w:spacing w:line="240" w:lineRule="auto"/>
        <w:jc w:val="left"/>
        <w:rPr>
          <w:rFonts w:asciiTheme="minorHAnsi" w:eastAsia="Times" w:hAnsiTheme="minorHAnsi" w:cstheme="minorHAnsi"/>
          <w:bCs/>
          <w:sz w:val="24"/>
          <w:szCs w:val="24"/>
        </w:rPr>
      </w:pPr>
    </w:p>
    <w:p w14:paraId="4FD97605" w14:textId="77777777" w:rsidR="003B7076" w:rsidRPr="00A073E1" w:rsidRDefault="003B7076"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Przesłany projekt uzyskał pozytywną opinię, nie wniesiono do programu żadnych uwag.</w:t>
      </w:r>
    </w:p>
    <w:p w14:paraId="64918358" w14:textId="77777777" w:rsidR="003B7076" w:rsidRPr="00A073E1" w:rsidRDefault="003B7076" w:rsidP="00A073E1">
      <w:pPr>
        <w:ind w:right="41"/>
        <w:jc w:val="left"/>
        <w:rPr>
          <w:rFonts w:asciiTheme="minorHAnsi" w:eastAsia="Times" w:hAnsiTheme="minorHAnsi" w:cstheme="minorHAnsi"/>
          <w:bCs/>
          <w:sz w:val="24"/>
          <w:szCs w:val="24"/>
        </w:rPr>
      </w:pPr>
    </w:p>
    <w:p w14:paraId="3D68A587" w14:textId="77777777" w:rsidR="003B7076" w:rsidRPr="00A073E1" w:rsidRDefault="003B7076"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„Program opieki nad zwierzętami  bezdomnymi oraz zapobiegania bezdomności zwierząt </w:t>
      </w:r>
      <w:r w:rsidRPr="00A073E1">
        <w:rPr>
          <w:rFonts w:asciiTheme="minorHAnsi" w:eastAsia="Times" w:hAnsiTheme="minorHAnsi" w:cstheme="minorHAnsi"/>
          <w:bCs/>
          <w:sz w:val="24"/>
          <w:szCs w:val="24"/>
        </w:rPr>
        <w:br/>
        <w:t>na terenie Miasta Mława na rok 2023” ma na celu w szczególności zapewnienie opieki zwierzętom bezdomnym, zmniejszenie populacji porzuconych zwierząt, zapewnienie bezpieczeństwa mieszkańcom, a także edukację w zakresie humanitarnego traktowania zwierząt.</w:t>
      </w:r>
    </w:p>
    <w:p w14:paraId="72A30EB9" w14:textId="77777777" w:rsidR="003B7076" w:rsidRPr="00A073E1" w:rsidRDefault="003B7076"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 xml:space="preserve">Realizacja programu wpłynie na ograniczenie ilości bezdomnych zwierząt, a także </w:t>
      </w:r>
      <w:r w:rsidRPr="00A073E1">
        <w:rPr>
          <w:rFonts w:asciiTheme="minorHAnsi" w:eastAsia="Times" w:hAnsiTheme="minorHAnsi" w:cstheme="minorHAnsi"/>
          <w:bCs/>
          <w:sz w:val="24"/>
          <w:szCs w:val="24"/>
        </w:rPr>
        <w:br/>
        <w:t xml:space="preserve">na zmniejszenie populacji porzuconych zwierząt. </w:t>
      </w:r>
    </w:p>
    <w:p w14:paraId="7478B183" w14:textId="77777777" w:rsidR="003B7076" w:rsidRPr="00A073E1" w:rsidRDefault="003B7076" w:rsidP="00A073E1">
      <w:pPr>
        <w:ind w:right="41"/>
        <w:jc w:val="left"/>
        <w:rPr>
          <w:rFonts w:asciiTheme="minorHAnsi" w:eastAsia="Times" w:hAnsiTheme="minorHAnsi" w:cstheme="minorHAnsi"/>
          <w:bCs/>
          <w:sz w:val="24"/>
          <w:szCs w:val="24"/>
        </w:rPr>
      </w:pPr>
      <w:r w:rsidRPr="00A073E1">
        <w:rPr>
          <w:rFonts w:asciiTheme="minorHAnsi" w:eastAsia="Times" w:hAnsiTheme="minorHAnsi" w:cstheme="minorHAnsi"/>
          <w:bCs/>
          <w:sz w:val="24"/>
          <w:szCs w:val="24"/>
        </w:rPr>
        <w:t>Biorąc pod uwagę powyższe ustalenia oraz konieczność wdrożenia Programu zasadne</w:t>
      </w:r>
      <w:r w:rsidRPr="00A073E1">
        <w:rPr>
          <w:rFonts w:asciiTheme="minorHAnsi" w:eastAsia="Times" w:hAnsiTheme="minorHAnsi" w:cstheme="minorHAnsi"/>
          <w:bCs/>
          <w:sz w:val="24"/>
          <w:szCs w:val="24"/>
        </w:rPr>
        <w:br/>
        <w:t xml:space="preserve">jest podjęcie niniejszej uchwały. </w:t>
      </w:r>
    </w:p>
    <w:p w14:paraId="37CD1DBF" w14:textId="77777777" w:rsidR="003B7076" w:rsidRPr="00A073E1" w:rsidRDefault="003B7076" w:rsidP="00A073E1">
      <w:pPr>
        <w:ind w:right="1295"/>
        <w:jc w:val="left"/>
        <w:rPr>
          <w:rFonts w:asciiTheme="minorHAnsi" w:hAnsiTheme="minorHAnsi" w:cstheme="minorHAnsi"/>
          <w:bCs/>
          <w:sz w:val="24"/>
          <w:szCs w:val="24"/>
        </w:rPr>
      </w:pPr>
    </w:p>
    <w:p w14:paraId="19FFABB1" w14:textId="52FAF33D"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 Powiatowym Centrum Pomocy Rodzinie w Mławie oraz Domu Dziecka w Kowalewie.</w:t>
      </w:r>
    </w:p>
    <w:p w14:paraId="006A58B5"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Rodziny objęte wsparciem asystenta to rodziny z wieloma problemami, w których występowały najczęściej:</w:t>
      </w:r>
    </w:p>
    <w:p w14:paraId="0AD9BC19" w14:textId="77777777" w:rsidR="00F00932" w:rsidRPr="00A073E1" w:rsidRDefault="00F00932" w:rsidP="00A073E1">
      <w:pPr>
        <w:pStyle w:val="Bezodstpw"/>
        <w:numPr>
          <w:ilvl w:val="0"/>
          <w:numId w:val="9"/>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niskie umiejętności  opiekuńczo – wychowawcze ,</w:t>
      </w:r>
    </w:p>
    <w:p w14:paraId="5E11C23B" w14:textId="7777777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uzależnienia i współuzależnienia od alkoholu,</w:t>
      </w:r>
    </w:p>
    <w:p w14:paraId="6A552AC9" w14:textId="7777777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choroby i niepełnosprawność,</w:t>
      </w:r>
    </w:p>
    <w:p w14:paraId="60573EFA" w14:textId="7777777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ubóstwo i społeczne wykluczenie,</w:t>
      </w:r>
    </w:p>
    <w:p w14:paraId="0E17F47C" w14:textId="7777777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przemoc,</w:t>
      </w:r>
    </w:p>
    <w:p w14:paraId="480AEF98" w14:textId="7777777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brak umiejętności racjonalnego gospodarowania budżetem domowym,</w:t>
      </w:r>
    </w:p>
    <w:p w14:paraId="66967D0C" w14:textId="7777777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złe warunki lokalowe,</w:t>
      </w:r>
    </w:p>
    <w:p w14:paraId="3648259A" w14:textId="7777777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wyuczona bezradność,</w:t>
      </w:r>
    </w:p>
    <w:p w14:paraId="49EBD03A" w14:textId="29DFC2E7" w:rsidR="00F00932" w:rsidRPr="00A073E1" w:rsidRDefault="00F00932" w:rsidP="00A073E1">
      <w:pPr>
        <w:pStyle w:val="Bezodstpw"/>
        <w:numPr>
          <w:ilvl w:val="0"/>
          <w:numId w:val="5"/>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niskie poczucie wartości rodziców / brak wiary we własne możliwości.</w:t>
      </w:r>
    </w:p>
    <w:p w14:paraId="76A00C38" w14:textId="77777777" w:rsidR="00F00932" w:rsidRPr="00A073E1" w:rsidRDefault="00F00932" w:rsidP="00A073E1">
      <w:pPr>
        <w:pStyle w:val="Bezodstpw"/>
        <w:spacing w:line="360" w:lineRule="auto"/>
        <w:ind w:firstLine="708"/>
        <w:rPr>
          <w:rFonts w:asciiTheme="minorHAnsi" w:hAnsiTheme="minorHAnsi" w:cstheme="minorHAnsi"/>
          <w:bCs/>
          <w:sz w:val="24"/>
          <w:szCs w:val="24"/>
        </w:rPr>
      </w:pPr>
      <w:r w:rsidRPr="00A073E1">
        <w:rPr>
          <w:rFonts w:asciiTheme="minorHAnsi" w:hAnsiTheme="minorHAnsi" w:cstheme="minorHAnsi"/>
          <w:bCs/>
          <w:sz w:val="24"/>
          <w:szCs w:val="24"/>
        </w:rPr>
        <w:t>W celu osiągnięcia efektów pracy z rodziną, asystent rodziny pracował w szczególności poprzez:</w:t>
      </w:r>
    </w:p>
    <w:p w14:paraId="7501C7A9"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-edukowanie i wspomaganie w rozwijaniu umiejętności związanych z opieką i wychowaniem dzieci,</w:t>
      </w:r>
    </w:p>
    <w:p w14:paraId="6055A065"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-trening gospodarowania budżetem domowym,</w:t>
      </w:r>
    </w:p>
    <w:p w14:paraId="4FF72239"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-naukę utrzymania porządku w mieszkaniu,</w:t>
      </w:r>
    </w:p>
    <w:p w14:paraId="56E8D540"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-naukę pisania pism urzędowych,</w:t>
      </w:r>
    </w:p>
    <w:p w14:paraId="3D49CB59"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-edukację oraz wspieranie rodzin w korzystaniu z przysługujących im praw, form pomocy, leczenia, wychowania i  opieki nad dziećmi,</w:t>
      </w:r>
    </w:p>
    <w:p w14:paraId="530AD9AA"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-wyrównanie zaległości szkolnych i pomocy w nauce,</w:t>
      </w:r>
    </w:p>
    <w:p w14:paraId="624D41C5"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-wspomaganie rodziny w nawyku wykonywania czynności gospodarczych, prac porządkowych, dbania o higienę osobistą,</w:t>
      </w:r>
    </w:p>
    <w:p w14:paraId="48E11BCD"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-naukę zarządzania czasem i regulowania rytmu dnia,</w:t>
      </w:r>
    </w:p>
    <w:p w14:paraId="7EF45D43"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-wspieranie w rozwijaniu umiejętności wyrażania emocji, potrzeb, oczekiwań,</w:t>
      </w:r>
    </w:p>
    <w:p w14:paraId="7FAAD2B7"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-pomoc w wychodzeniu z izolacji społecznej,</w:t>
      </w:r>
    </w:p>
    <w:p w14:paraId="5762AE97"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-motywowanie do podejmowania terapii,</w:t>
      </w:r>
    </w:p>
    <w:p w14:paraId="7FD0B749"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xml:space="preserve">-motywowanie do udziału w zajęciach o charakterze </w:t>
      </w:r>
      <w:proofErr w:type="spellStart"/>
      <w:r w:rsidRPr="00A073E1">
        <w:rPr>
          <w:rFonts w:asciiTheme="minorHAnsi" w:hAnsiTheme="minorHAnsi" w:cstheme="minorHAnsi"/>
          <w:bCs/>
          <w:sz w:val="24"/>
          <w:szCs w:val="24"/>
        </w:rPr>
        <w:t>psychoedukacyjnym</w:t>
      </w:r>
      <w:proofErr w:type="spellEnd"/>
      <w:r w:rsidRPr="00A073E1">
        <w:rPr>
          <w:rFonts w:asciiTheme="minorHAnsi" w:hAnsiTheme="minorHAnsi" w:cstheme="minorHAnsi"/>
          <w:bCs/>
          <w:sz w:val="24"/>
          <w:szCs w:val="24"/>
        </w:rPr>
        <w:t>,</w:t>
      </w:r>
    </w:p>
    <w:p w14:paraId="051462F6"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-motywowanie do podnoszenia kwalifikacji zawodowych i kontynuowania nauki,</w:t>
      </w:r>
    </w:p>
    <w:p w14:paraId="7A251928"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-pomaganie w poszukiwaniu, podejmowaniu i utrzymywaniu pracy zarobkowej.</w:t>
      </w:r>
    </w:p>
    <w:p w14:paraId="7C4310A8"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t>Celem pracy asystenta rodziny jest wspieranie rodziny, aby w przyszłości samodzielnie potrafiła pokonywać trudności życiowe, zwłaszcza dotyczące opieki i wychowania dzieci.</w:t>
      </w:r>
    </w:p>
    <w:p w14:paraId="33E30A6C"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t>Faktycznym rezultatem pracy asystenta rodziny jest osiągnięcie samodzielności rodzin.  Nie można  osiągnąć  tego wyręczając członków rodziny czy ciągle im towarzysząc.  Zakres działań asystenta to nie tylko realizacja wyżej wymienionych przedsięwzięć, ale również rozmowy zmierzające do budowania obrazu tzw. preferowanej przyszłości, celów krótkoterminowych, znajdowania rozwiązań sytuacji trudnych, podnoszenie samooceny, poszukiwanie zasobów rodziny, komplementowanie.</w:t>
      </w:r>
    </w:p>
    <w:p w14:paraId="2813A1C9"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Zakres zadań asystenta rodziny obejmuje cztery obszary: bezpośrednią pracę z rodziną, bezpośrednią pracę z dzieckiem, działania pośrednie realizowane na rzecz dziecka i rodziny, organizację własnego warsztatu pracy.</w:t>
      </w:r>
    </w:p>
    <w:p w14:paraId="1432599D" w14:textId="77777777" w:rsidR="00F00932" w:rsidRPr="00A073E1" w:rsidRDefault="00F00932" w:rsidP="00A073E1">
      <w:pPr>
        <w:pStyle w:val="Bezodstpw"/>
        <w:spacing w:line="360" w:lineRule="auto"/>
        <w:rPr>
          <w:rFonts w:asciiTheme="minorHAnsi" w:hAnsiTheme="minorHAnsi" w:cstheme="minorHAnsi"/>
          <w:bCs/>
          <w:sz w:val="24"/>
          <w:szCs w:val="24"/>
        </w:rPr>
      </w:pPr>
    </w:p>
    <w:p w14:paraId="6AA49B59"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Poniższa tabela przedstawia działania asystentów rodzin oraz efekty ich pracy.</w:t>
      </w:r>
    </w:p>
    <w:tbl>
      <w:tblPr>
        <w:tblW w:w="9428" w:type="dxa"/>
        <w:tblInd w:w="-48" w:type="dxa"/>
        <w:tblLayout w:type="fixed"/>
        <w:tblCellMar>
          <w:left w:w="10" w:type="dxa"/>
          <w:right w:w="10" w:type="dxa"/>
        </w:tblCellMar>
        <w:tblLook w:val="04A0" w:firstRow="1" w:lastRow="0" w:firstColumn="1" w:lastColumn="0" w:noHBand="0" w:noVBand="1"/>
      </w:tblPr>
      <w:tblGrid>
        <w:gridCol w:w="4157"/>
        <w:gridCol w:w="3294"/>
        <w:gridCol w:w="932"/>
        <w:gridCol w:w="1045"/>
      </w:tblGrid>
      <w:tr w:rsidR="00F00932" w:rsidRPr="00A073E1" w14:paraId="076AF439" w14:textId="77777777" w:rsidTr="0034035B">
        <w:trPr>
          <w:trHeight w:val="718"/>
        </w:trPr>
        <w:tc>
          <w:tcPr>
            <w:tcW w:w="4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891D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 xml:space="preserve">      </w:t>
            </w:r>
          </w:p>
          <w:p w14:paraId="402F4C7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Działania asystenta w 2022</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4E131"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 xml:space="preserve">                  </w:t>
            </w:r>
          </w:p>
          <w:p w14:paraId="779019F2"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 xml:space="preserve"> Efekty</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05092"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345FF46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Liczba rodzin</w:t>
            </w:r>
          </w:p>
          <w:p w14:paraId="602F63D6"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5FBD6"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Liczba dzieci</w:t>
            </w:r>
          </w:p>
        </w:tc>
      </w:tr>
      <w:tr w:rsidR="00F00932" w:rsidRPr="00A073E1" w14:paraId="7959E809" w14:textId="77777777" w:rsidTr="0034035B">
        <w:trPr>
          <w:trHeight w:val="855"/>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27DA0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Pedagogizacja rodziców</w:t>
            </w:r>
          </w:p>
          <w:p w14:paraId="6CE3A4D7"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Indywidualne konsultacje wychowawcze</w:t>
            </w:r>
          </w:p>
          <w:p w14:paraId="7437C0B1"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Przekazywanie materiałów dydaktycznych rodzicom do pedagogizacji</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E8386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Zmniejszenie negatywnych oddziaływań wychowawczych</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92CEC"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D419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37</w:t>
            </w:r>
          </w:p>
        </w:tc>
      </w:tr>
      <w:tr w:rsidR="00F00932" w:rsidRPr="00A073E1" w14:paraId="54B104B4" w14:textId="77777777" w:rsidTr="0034035B">
        <w:trPr>
          <w:trHeight w:val="142"/>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27AB97"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E7F5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Poprawa komunikacji i relacji pomiędzy rodzicami a dziećmi</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740DC"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16</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00A1E"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47</w:t>
            </w:r>
          </w:p>
        </w:tc>
      </w:tr>
      <w:tr w:rsidR="00F00932" w:rsidRPr="00A073E1" w14:paraId="43EDA489" w14:textId="77777777" w:rsidTr="0034035B">
        <w:trPr>
          <w:trHeight w:val="142"/>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0E4522"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EF7BB"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Zwiększenie umiejętności rozwiązywania problemów i konfliktów wewnątrz rodziny</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F2744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2F213"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45</w:t>
            </w:r>
          </w:p>
        </w:tc>
      </w:tr>
      <w:tr w:rsidR="00F00932" w:rsidRPr="00A073E1" w14:paraId="7020C72C" w14:textId="77777777" w:rsidTr="0034035B">
        <w:trPr>
          <w:trHeight w:val="142"/>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CDE940"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9E8B0"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Zwiększenie aktywności rodziców we współpracy ze szkołami</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E0506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9363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28</w:t>
            </w:r>
          </w:p>
        </w:tc>
      </w:tr>
      <w:tr w:rsidR="00F00932" w:rsidRPr="00A073E1" w14:paraId="17D9679C" w14:textId="77777777" w:rsidTr="0034035B">
        <w:trPr>
          <w:trHeight w:val="581"/>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85C6D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Wczesne wspomaganie rozwoju dzieci w wieku przedszkolnym</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2AEB13"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Zapisanie do przedszkola</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88E2C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028C9"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16</w:t>
            </w:r>
          </w:p>
        </w:tc>
      </w:tr>
      <w:tr w:rsidR="00F00932" w:rsidRPr="00A073E1" w14:paraId="4F43BD35" w14:textId="77777777" w:rsidTr="0034035B">
        <w:trPr>
          <w:trHeight w:val="210"/>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8952E"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FC07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Prowadzenie zabaw wspomagających rozwój dziecka przez asystenta rodziny</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F70B90"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9</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382F6"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19</w:t>
            </w:r>
          </w:p>
        </w:tc>
      </w:tr>
      <w:tr w:rsidR="00F00932" w:rsidRPr="00A073E1" w14:paraId="347837E5" w14:textId="77777777" w:rsidTr="0034035B">
        <w:trPr>
          <w:trHeight w:val="210"/>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BE69AD"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9005E"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Zwiększenie świadomości   rodziców co do konieczności stymulowania rozwoju</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BFECFD"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393C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25</w:t>
            </w:r>
          </w:p>
        </w:tc>
      </w:tr>
      <w:tr w:rsidR="00F00932" w:rsidRPr="00A073E1" w14:paraId="07DE3AE8" w14:textId="77777777" w:rsidTr="0034035B">
        <w:trPr>
          <w:trHeight w:val="891"/>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050B83"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Poradnictwo i trening w zakresie prowadzenia gospodarstwa domowego i realizacji spraw urzędowych</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7405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Poprawa umiejętności sporządzania i podawania wartościowych posiłków</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8CE3DE"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9</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E68FC"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31</w:t>
            </w:r>
          </w:p>
        </w:tc>
      </w:tr>
      <w:tr w:rsidR="00F00932" w:rsidRPr="00A073E1" w14:paraId="070D297D" w14:textId="77777777" w:rsidTr="0034035B">
        <w:trPr>
          <w:trHeight w:val="888"/>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8681F6"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34B69A"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Poprawa umiejętności   dbania o czystość w domu</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4DEBB8"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8A70A"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24</w:t>
            </w:r>
          </w:p>
        </w:tc>
      </w:tr>
      <w:tr w:rsidR="00F00932" w:rsidRPr="00A073E1" w14:paraId="72E8C80B" w14:textId="77777777" w:rsidTr="0034035B">
        <w:trPr>
          <w:trHeight w:val="888"/>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FD67D2"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849ABC"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Poprawa umiejętności gospodarowania budżetem domowym.</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31080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D8D0C"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16</w:t>
            </w:r>
          </w:p>
        </w:tc>
      </w:tr>
      <w:tr w:rsidR="00F00932" w:rsidRPr="00A073E1" w14:paraId="0A639956" w14:textId="77777777" w:rsidTr="0034035B">
        <w:trPr>
          <w:trHeight w:val="222"/>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F4129"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83A2C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Napisanie wniosku o alimenty</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0880CF"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28134"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r>
      <w:tr w:rsidR="00F00932" w:rsidRPr="00A073E1" w14:paraId="4CAEB6A7" w14:textId="77777777" w:rsidTr="0034035B">
        <w:trPr>
          <w:trHeight w:val="221"/>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E2BDF"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E5C343"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Rozliczenie z podatku dochodowego</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808C2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C7699"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r>
      <w:tr w:rsidR="00F00932" w:rsidRPr="00A073E1" w14:paraId="03CE8679" w14:textId="77777777" w:rsidTr="0034035B">
        <w:trPr>
          <w:trHeight w:val="221"/>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A21429"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EC4D87"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Napisanie wniosku o przydział/zamianę  mieszkania z zasobów gminy</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66E559"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4EBC"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22</w:t>
            </w:r>
          </w:p>
        </w:tc>
      </w:tr>
      <w:tr w:rsidR="00F00932" w:rsidRPr="00A073E1" w14:paraId="3B8F7F7E" w14:textId="77777777" w:rsidTr="0034035B">
        <w:trPr>
          <w:trHeight w:val="221"/>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099352"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656F93"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Wyjaśnianie  pism urzędowych</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7662D8"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AEFD4"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55</w:t>
            </w:r>
          </w:p>
        </w:tc>
      </w:tr>
      <w:tr w:rsidR="00F00932" w:rsidRPr="00A073E1" w14:paraId="34DEB2BF" w14:textId="77777777" w:rsidTr="0034035B">
        <w:trPr>
          <w:trHeight w:val="593"/>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1AD8B2"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Pomoc w uzyskaniu specjalistycznego poradnictwa</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7E8E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Korzystanie z porad radcy prawnego</w:t>
            </w:r>
          </w:p>
          <w:p w14:paraId="04AF91C9"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787CA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2C1B9"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13</w:t>
            </w:r>
          </w:p>
        </w:tc>
      </w:tr>
      <w:tr w:rsidR="00F00932" w:rsidRPr="00A073E1" w14:paraId="3B5728D2" w14:textId="77777777" w:rsidTr="0034035B">
        <w:trPr>
          <w:trHeight w:val="592"/>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7C0960"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80865C"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Skorzystanie ze wsparcia psychologa dziecięcego</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AF532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525C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30</w:t>
            </w:r>
          </w:p>
        </w:tc>
      </w:tr>
      <w:tr w:rsidR="00F00932" w:rsidRPr="00A073E1" w14:paraId="42B5DB91" w14:textId="77777777" w:rsidTr="0034035B">
        <w:trPr>
          <w:trHeight w:val="593"/>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C5DEED"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5ED62"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Konsultacja rodziców w poradni psychologiczno-pedagogicznej, uzyskanie diagnozy psychologiczno-pedagogicznej dziecka</w:t>
            </w:r>
          </w:p>
          <w:p w14:paraId="1970A6CA"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BB533A"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4824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30</w:t>
            </w:r>
          </w:p>
        </w:tc>
      </w:tr>
      <w:tr w:rsidR="00F00932" w:rsidRPr="00A073E1" w14:paraId="244555EB" w14:textId="77777777" w:rsidTr="0034035B">
        <w:trPr>
          <w:trHeight w:val="146"/>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B52F5A"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67C3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Konsultacje  terapeuty uzależnień</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373E3C"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B8D38"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10</w:t>
            </w:r>
          </w:p>
        </w:tc>
      </w:tr>
      <w:tr w:rsidR="00F00932" w:rsidRPr="00A073E1" w14:paraId="32BA8B68" w14:textId="77777777" w:rsidTr="0034035B">
        <w:trPr>
          <w:trHeight w:val="687"/>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FDD12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Pomoc w zwiększeniu aktywności zawodowej</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4E2C53"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Zdobycie zatrudnienia</w:t>
            </w:r>
          </w:p>
          <w:p w14:paraId="08072D7E"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1668FD3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C7C50E"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F9743"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8</w:t>
            </w:r>
          </w:p>
        </w:tc>
      </w:tr>
      <w:tr w:rsidR="00F00932" w:rsidRPr="00A073E1" w14:paraId="2BE5021D" w14:textId="77777777" w:rsidTr="0034035B">
        <w:trPr>
          <w:trHeight w:val="99"/>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82D2BF"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DBCB8A"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Podjęcie prac dorywczych</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1C6B6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0915B"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r>
      <w:tr w:rsidR="00F00932" w:rsidRPr="00A073E1" w14:paraId="696BA9D6" w14:textId="77777777" w:rsidTr="0034035B">
        <w:trPr>
          <w:trHeight w:val="1020"/>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8ED2E7"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Pomoc w uzyskaniu środków finansowych i rzeczowych</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3D9C86"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Uzyskanie świadczeń z pomocy społecznej (świadczeń rodzinnych, stypendiów, świadczeń z funduszu  alimentacyjnego, dodatku mieszkaniowego)</w:t>
            </w:r>
          </w:p>
          <w:p w14:paraId="33AA616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68548A"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17</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FEB1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47</w:t>
            </w:r>
          </w:p>
        </w:tc>
      </w:tr>
      <w:tr w:rsidR="00F00932" w:rsidRPr="00A073E1" w14:paraId="7DB0D70D" w14:textId="77777777" w:rsidTr="0034035B">
        <w:trPr>
          <w:trHeight w:val="510"/>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5F675C"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0D0E7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Uzyskanie pomocy w formie żywności,</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F1919F"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13</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C7428"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25</w:t>
            </w:r>
          </w:p>
        </w:tc>
      </w:tr>
      <w:tr w:rsidR="00F00932" w:rsidRPr="00A073E1" w14:paraId="042F358D" w14:textId="77777777" w:rsidTr="0034035B">
        <w:trPr>
          <w:trHeight w:val="141"/>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371A98"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03D8EA"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Uzyskanie pomocy w formie opłat za posiłki dzieci w szkole</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A55C7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9</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99B7F"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24</w:t>
            </w:r>
          </w:p>
        </w:tc>
      </w:tr>
      <w:tr w:rsidR="00F00932" w:rsidRPr="00A073E1" w14:paraId="694DD5BE" w14:textId="77777777" w:rsidTr="0034035B">
        <w:trPr>
          <w:trHeight w:val="138"/>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6109B"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57CE7F"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Przekazanie odzieży</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999CDA"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324F"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28</w:t>
            </w:r>
          </w:p>
        </w:tc>
      </w:tr>
      <w:tr w:rsidR="00F00932" w:rsidRPr="00A073E1" w14:paraId="0127E4D4" w14:textId="77777777" w:rsidTr="0034035B">
        <w:trPr>
          <w:trHeight w:val="138"/>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0DBA14"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A88C39"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Doposażenie mieszkania - przekazanie mebli</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18435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B67BF"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11</w:t>
            </w:r>
          </w:p>
        </w:tc>
      </w:tr>
      <w:tr w:rsidR="00F00932" w:rsidRPr="00A073E1" w14:paraId="1C250B28" w14:textId="77777777" w:rsidTr="0034035B">
        <w:trPr>
          <w:trHeight w:val="138"/>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255B4"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1EDF8B"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Przekazanie zabawek</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728DF7"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7</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D3EF4"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21</w:t>
            </w:r>
          </w:p>
        </w:tc>
      </w:tr>
      <w:tr w:rsidR="00F00932" w:rsidRPr="00A073E1" w14:paraId="68F7F591" w14:textId="77777777" w:rsidTr="0034035B">
        <w:trPr>
          <w:trHeight w:val="390"/>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9C251"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Pomoc w  poprawie warunków mieszkaniowych</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06D86"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Zamiana lokalu mieszkalnego</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468E30"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99F7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12</w:t>
            </w:r>
          </w:p>
        </w:tc>
      </w:tr>
      <w:tr w:rsidR="00F00932" w:rsidRPr="00A073E1" w14:paraId="317E7479" w14:textId="77777777" w:rsidTr="0034035B">
        <w:trPr>
          <w:trHeight w:val="129"/>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94AB3F"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7A551E"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Remont mieszkania</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2059CF"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221F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16</w:t>
            </w:r>
          </w:p>
        </w:tc>
      </w:tr>
      <w:tr w:rsidR="00F00932" w:rsidRPr="00A073E1" w14:paraId="211B5800" w14:textId="77777777" w:rsidTr="0034035B">
        <w:trPr>
          <w:trHeight w:val="127"/>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71B13"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68EEE"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Przemeblowanie mieszkania</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0610F0"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47DD0"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20</w:t>
            </w:r>
          </w:p>
        </w:tc>
      </w:tr>
      <w:tr w:rsidR="00F00932" w:rsidRPr="00A073E1" w14:paraId="5F7B121F" w14:textId="77777777" w:rsidTr="0034035B">
        <w:trPr>
          <w:trHeight w:val="552"/>
        </w:trPr>
        <w:tc>
          <w:tcPr>
            <w:tcW w:w="4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0BBDC2"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Uświadamianie problemu uzależnienia, motywowanie do podejmowania działań w tym zakresie, monitorowanie przebiegu wykonania zaleceń postanowień sądu o leczenie odwykowe we współpracy z kuratorami sądowymi</w:t>
            </w:r>
          </w:p>
          <w:p w14:paraId="2A7B9970"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BA2EFC"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Podjęcie / kontynuacja terapii odwykowej w zakresie uzależnienia od alkoholu</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A9567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6A95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12</w:t>
            </w:r>
          </w:p>
        </w:tc>
      </w:tr>
      <w:tr w:rsidR="00F00932" w:rsidRPr="00A073E1" w14:paraId="132F8B66" w14:textId="77777777" w:rsidTr="0034035B">
        <w:trPr>
          <w:trHeight w:val="345"/>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30CDA"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Pomoc w uzyskaniu dostępu do świadczeń zdrowotnych, propagowania zdrowego stylu życia</w:t>
            </w:r>
          </w:p>
          <w:p w14:paraId="4BC0B5A7"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592D2"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Kontakt z lekarzem pierwszego kontaktu ze wsparciem asystenta</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DE633F"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2435F"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w:t>
            </w:r>
          </w:p>
        </w:tc>
      </w:tr>
      <w:tr w:rsidR="00F00932" w:rsidRPr="00A073E1" w14:paraId="09EFF6AF" w14:textId="77777777" w:rsidTr="0034035B">
        <w:trPr>
          <w:trHeight w:val="345"/>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039382"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EB8B1"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Umawianie wizyt specjalistycznych</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404FA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D2638"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11</w:t>
            </w:r>
          </w:p>
        </w:tc>
      </w:tr>
      <w:tr w:rsidR="00F00932" w:rsidRPr="00A073E1" w14:paraId="65D6BE5E" w14:textId="77777777" w:rsidTr="0034035B">
        <w:trPr>
          <w:trHeight w:val="345"/>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D73DDD"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D1A28"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Uzyskanie orzeczenia o niepełnosprawności</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91465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3B72A"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8</w:t>
            </w:r>
          </w:p>
        </w:tc>
      </w:tr>
      <w:tr w:rsidR="00F00932" w:rsidRPr="00A073E1" w14:paraId="1C46883F" w14:textId="77777777" w:rsidTr="0034035B">
        <w:trPr>
          <w:trHeight w:val="1105"/>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51FC81"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50D155"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Objecie dzieci niepełnosprawnych pomocą w zakresie usług specjalistycznych</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7B7614"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DD30D"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7</w:t>
            </w:r>
          </w:p>
        </w:tc>
      </w:tr>
      <w:tr w:rsidR="00F00932" w:rsidRPr="00A073E1" w14:paraId="5F7528BC" w14:textId="77777777" w:rsidTr="0034035B">
        <w:trPr>
          <w:trHeight w:val="460"/>
        </w:trPr>
        <w:tc>
          <w:tcPr>
            <w:tcW w:w="4157" w:type="dxa"/>
            <w:tcBorders>
              <w:top w:val="single" w:sz="4" w:space="0" w:color="000000"/>
              <w:left w:val="single" w:sz="4" w:space="0" w:color="000000"/>
            </w:tcBorders>
            <w:shd w:val="clear" w:color="auto" w:fill="auto"/>
            <w:tcMar>
              <w:top w:w="0" w:type="dxa"/>
              <w:left w:w="108" w:type="dxa"/>
              <w:bottom w:w="0" w:type="dxa"/>
              <w:right w:w="108" w:type="dxa"/>
            </w:tcMar>
          </w:tcPr>
          <w:p w14:paraId="58E5895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Pomoc w uregulowaniu sytuacji prawnej dzieci</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D3A2A0"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Współpraca z sądem rodzinnym, kuratorami sądowymi: zawodowym i społecznym</w:t>
            </w:r>
          </w:p>
          <w:p w14:paraId="6A12DF44"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0C196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68ABB"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47</w:t>
            </w:r>
          </w:p>
        </w:tc>
      </w:tr>
      <w:tr w:rsidR="00F00932" w:rsidRPr="00A073E1" w14:paraId="7FB9C6DA" w14:textId="77777777" w:rsidTr="0034035B">
        <w:trPr>
          <w:trHeight w:val="843"/>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A8976E"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Działania profilaktyczne w zakresie zapobiegania demoralizacji dzieci i młodzieży</w:t>
            </w:r>
          </w:p>
          <w:p w14:paraId="5AC61659"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7C5447CB"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4853336D"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3AE8C007"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0E1BA7CF"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56016CD1"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B865BF"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Kontakt z dzielnicowym, pedagogiem szkolnym</w:t>
            </w:r>
          </w:p>
          <w:p w14:paraId="3023FF5E"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70088EB7"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57ECF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A2AD4"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55</w:t>
            </w:r>
          </w:p>
        </w:tc>
      </w:tr>
      <w:tr w:rsidR="00F00932" w:rsidRPr="00A073E1" w14:paraId="6E1B936B" w14:textId="77777777" w:rsidTr="0034035B">
        <w:trPr>
          <w:trHeight w:val="1245"/>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E901C" w14:textId="77777777" w:rsidR="00F00932" w:rsidRPr="00A073E1" w:rsidRDefault="00F00932" w:rsidP="00A073E1">
            <w:pPr>
              <w:jc w:val="left"/>
              <w:rPr>
                <w:rFonts w:asciiTheme="minorHAnsi" w:hAnsiTheme="minorHAnsi" w:cstheme="minorHAnsi"/>
                <w:bCs/>
                <w:sz w:val="24"/>
                <w:szCs w:val="24"/>
              </w:rPr>
            </w:pP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BB3FD6"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Zwiększenie świadomości członków rodziny co do negatywnego wpływu używek na rozwój dzieci</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CE164"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F7B57"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42</w:t>
            </w:r>
          </w:p>
        </w:tc>
      </w:tr>
      <w:tr w:rsidR="00F00932" w:rsidRPr="00A073E1" w14:paraId="3867F688" w14:textId="77777777" w:rsidTr="0034035B">
        <w:trPr>
          <w:trHeight w:val="70"/>
        </w:trPr>
        <w:tc>
          <w:tcPr>
            <w:tcW w:w="41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F34F68" w14:textId="77777777" w:rsidR="00F00932" w:rsidRPr="00A073E1" w:rsidRDefault="00F00932" w:rsidP="00A073E1">
            <w:pPr>
              <w:pStyle w:val="Normalny1"/>
              <w:suppressAutoHyphens w:val="0"/>
              <w:rPr>
                <w:rFonts w:asciiTheme="minorHAnsi" w:hAnsiTheme="minorHAnsi" w:cstheme="minorHAnsi"/>
                <w:bCs/>
              </w:rPr>
            </w:pPr>
            <w:r w:rsidRPr="00A073E1">
              <w:rPr>
                <w:rFonts w:asciiTheme="minorHAnsi" w:hAnsiTheme="minorHAnsi" w:cstheme="minorHAnsi"/>
                <w:bCs/>
              </w:rPr>
              <w:t>Działania edukacyjne i reedukacyjne, mające na celu wyrównanie dysproporcji w poziomie wiedzy i umiejętności dzieci w wieku szkolnym</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3A1309"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Współpraca z nauczycielem – wychowawcą</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F91A55"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16</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41575"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30</w:t>
            </w:r>
          </w:p>
        </w:tc>
      </w:tr>
      <w:tr w:rsidR="00F00932" w:rsidRPr="00A073E1" w14:paraId="44D4EB51" w14:textId="77777777" w:rsidTr="0034035B">
        <w:trPr>
          <w:trHeight w:val="70"/>
        </w:trPr>
        <w:tc>
          <w:tcPr>
            <w:tcW w:w="41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98EC2" w14:textId="77777777" w:rsidR="00F00932" w:rsidRPr="00A073E1" w:rsidRDefault="00F00932" w:rsidP="00A073E1">
            <w:pPr>
              <w:jc w:val="left"/>
              <w:rPr>
                <w:rFonts w:asciiTheme="minorHAnsi" w:hAnsiTheme="minorHAnsi" w:cstheme="minorHAnsi"/>
                <w:bCs/>
                <w:sz w:val="24"/>
                <w:szCs w:val="24"/>
              </w:rPr>
            </w:pP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779669A9"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p>
          <w:p w14:paraId="606079A5" w14:textId="77777777" w:rsidR="00F00932" w:rsidRPr="00A073E1" w:rsidRDefault="00F00932" w:rsidP="00A073E1">
            <w:pPr>
              <w:pStyle w:val="Normalny1"/>
              <w:widowControl/>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Poprawa wyników ucznia w nauce</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279584" w14:textId="77777777" w:rsidR="00F00932" w:rsidRPr="00A073E1" w:rsidRDefault="00F0093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FDC58" w14:textId="77777777" w:rsidR="00F00932" w:rsidRPr="00A073E1" w:rsidRDefault="00F0093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11</w:t>
            </w:r>
          </w:p>
        </w:tc>
      </w:tr>
      <w:tr w:rsidR="00F00932" w:rsidRPr="00A073E1" w14:paraId="04CCF2BE" w14:textId="77777777" w:rsidTr="0034035B">
        <w:trPr>
          <w:trHeight w:val="45"/>
        </w:trPr>
        <w:tc>
          <w:tcPr>
            <w:tcW w:w="4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5469FA"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Praca na rzecz powrotu dzieci pod opiekę rodziców biologicznych</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7276B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Podtrzymanie więzi między dzieckiem a rodzicami</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40E44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6</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17E08"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14</w:t>
            </w:r>
          </w:p>
        </w:tc>
      </w:tr>
      <w:tr w:rsidR="00F00932" w:rsidRPr="00A073E1" w14:paraId="3922ECE1" w14:textId="77777777" w:rsidTr="0034035B">
        <w:trPr>
          <w:trHeight w:val="585"/>
        </w:trPr>
        <w:tc>
          <w:tcPr>
            <w:tcW w:w="4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8923D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Monitorowanie postępów po zakończeniu współpracy</w:t>
            </w:r>
          </w:p>
        </w:tc>
        <w:tc>
          <w:tcPr>
            <w:tcW w:w="3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30A727"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Utrzymanie pozytywnych wypracowanych zmian</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8957EA"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7</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E703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19</w:t>
            </w:r>
          </w:p>
        </w:tc>
      </w:tr>
      <w:tr w:rsidR="00F00932" w:rsidRPr="00A073E1" w14:paraId="4DBE7DCC" w14:textId="77777777" w:rsidTr="0034035B">
        <w:trPr>
          <w:trHeight w:val="195"/>
        </w:trPr>
        <w:tc>
          <w:tcPr>
            <w:tcW w:w="4157" w:type="dxa"/>
            <w:tcBorders>
              <w:left w:val="single" w:sz="4" w:space="0" w:color="000000"/>
              <w:bottom w:val="single" w:sz="4" w:space="0" w:color="000000"/>
            </w:tcBorders>
            <w:shd w:val="clear" w:color="auto" w:fill="auto"/>
            <w:tcMar>
              <w:top w:w="0" w:type="dxa"/>
              <w:left w:w="108" w:type="dxa"/>
              <w:bottom w:w="0" w:type="dxa"/>
              <w:right w:w="108" w:type="dxa"/>
            </w:tcMar>
          </w:tcPr>
          <w:p w14:paraId="0BE64EDB" w14:textId="77777777" w:rsidR="00F00932" w:rsidRPr="00A073E1" w:rsidRDefault="00F0093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Działania prozdrowotne</w:t>
            </w: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1D6BD63E"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Rozpoznanie atmosfery w domu – ochrona przed zaniedbaniem i przemocą ze strony rodziców w okresie kwarantanny</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6C238" w14:textId="77777777" w:rsidR="00F00932" w:rsidRPr="00A073E1" w:rsidRDefault="00F0093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16</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5B2F1" w14:textId="77777777" w:rsidR="00F00932" w:rsidRPr="00A073E1" w:rsidRDefault="00F0093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46</w:t>
            </w:r>
          </w:p>
        </w:tc>
      </w:tr>
      <w:tr w:rsidR="00F00932" w:rsidRPr="00A073E1" w14:paraId="1596AA07" w14:textId="77777777" w:rsidTr="0034035B">
        <w:trPr>
          <w:trHeight w:val="585"/>
        </w:trPr>
        <w:tc>
          <w:tcPr>
            <w:tcW w:w="4157" w:type="dxa"/>
            <w:tcBorders>
              <w:left w:val="single" w:sz="4" w:space="0" w:color="000000"/>
              <w:bottom w:val="single" w:sz="4" w:space="0" w:color="000000"/>
            </w:tcBorders>
            <w:shd w:val="clear" w:color="auto" w:fill="auto"/>
            <w:tcMar>
              <w:top w:w="0" w:type="dxa"/>
              <w:left w:w="108" w:type="dxa"/>
              <w:bottom w:w="0" w:type="dxa"/>
              <w:right w:w="108" w:type="dxa"/>
            </w:tcMar>
          </w:tcPr>
          <w:p w14:paraId="1FECE86F"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Udział w grupie roboczej do spraw przeciwdziałania przemocy w rodzinie</w:t>
            </w: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5E9D9E53"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Współpraca z instytucjami pomagającymi rodzinie</w:t>
            </w:r>
          </w:p>
        </w:tc>
        <w:tc>
          <w:tcPr>
            <w:tcW w:w="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CFB23D"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5B11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7</w:t>
            </w:r>
          </w:p>
        </w:tc>
      </w:tr>
      <w:tr w:rsidR="00F00932" w:rsidRPr="00A073E1" w14:paraId="461F42EF" w14:textId="77777777" w:rsidTr="0034035B">
        <w:trPr>
          <w:trHeight w:val="585"/>
        </w:trPr>
        <w:tc>
          <w:tcPr>
            <w:tcW w:w="4157" w:type="dxa"/>
            <w:tcBorders>
              <w:left w:val="single" w:sz="4" w:space="0" w:color="000000"/>
              <w:bottom w:val="single" w:sz="4" w:space="0" w:color="000000"/>
            </w:tcBorders>
            <w:shd w:val="clear" w:color="auto" w:fill="auto"/>
            <w:tcMar>
              <w:top w:w="0" w:type="dxa"/>
              <w:left w:w="108" w:type="dxa"/>
              <w:bottom w:w="0" w:type="dxa"/>
              <w:right w:w="108" w:type="dxa"/>
            </w:tcMar>
          </w:tcPr>
          <w:p w14:paraId="500581A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Współpraca z Domem  Dziecka oraz Powiatowym Centrum Pomocy Rodzinie</w:t>
            </w: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7E4B6C2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Skoordynowanie planu pracy z rodziną z planem pomocy dziecku umieszczonemu w pieczy zastępczej</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804259"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8</w:t>
            </w:r>
          </w:p>
        </w:tc>
        <w:tc>
          <w:tcPr>
            <w:tcW w:w="1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E1CB0"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19</w:t>
            </w:r>
          </w:p>
        </w:tc>
      </w:tr>
      <w:tr w:rsidR="00F00932" w:rsidRPr="00A073E1" w14:paraId="09ADCAE5" w14:textId="77777777" w:rsidTr="0034035B">
        <w:trPr>
          <w:trHeight w:val="585"/>
        </w:trPr>
        <w:tc>
          <w:tcPr>
            <w:tcW w:w="4157" w:type="dxa"/>
            <w:tcBorders>
              <w:left w:val="single" w:sz="4" w:space="0" w:color="000000"/>
              <w:bottom w:val="single" w:sz="4" w:space="0" w:color="000000"/>
            </w:tcBorders>
            <w:shd w:val="clear" w:color="auto" w:fill="auto"/>
            <w:tcMar>
              <w:top w:w="0" w:type="dxa"/>
              <w:left w:w="108" w:type="dxa"/>
              <w:bottom w:w="0" w:type="dxa"/>
              <w:right w:w="108" w:type="dxa"/>
            </w:tcMar>
          </w:tcPr>
          <w:p w14:paraId="3857B11A"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Pomoc w realizacji spłaty zadłużeń</w:t>
            </w: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173209F7"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Spłata zadłużeń</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B50233"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w:t>
            </w:r>
          </w:p>
        </w:tc>
        <w:tc>
          <w:tcPr>
            <w:tcW w:w="1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2449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w:t>
            </w:r>
          </w:p>
        </w:tc>
      </w:tr>
      <w:tr w:rsidR="00F00932" w:rsidRPr="00A073E1" w14:paraId="6716324E" w14:textId="77777777" w:rsidTr="0034035B">
        <w:trPr>
          <w:trHeight w:val="585"/>
        </w:trPr>
        <w:tc>
          <w:tcPr>
            <w:tcW w:w="4157" w:type="dxa"/>
            <w:tcBorders>
              <w:left w:val="single" w:sz="4" w:space="0" w:color="000000"/>
              <w:bottom w:val="single" w:sz="4" w:space="0" w:color="000000"/>
            </w:tcBorders>
            <w:shd w:val="clear" w:color="auto" w:fill="auto"/>
            <w:tcMar>
              <w:top w:w="0" w:type="dxa"/>
              <w:left w:w="108" w:type="dxa"/>
              <w:bottom w:w="0" w:type="dxa"/>
              <w:right w:w="108" w:type="dxa"/>
            </w:tcMar>
          </w:tcPr>
          <w:p w14:paraId="6B4D6098"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Udział w sprawie rozwodowej jako świadek</w:t>
            </w: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127FAA4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Wyrok orzekający o rozwodzie</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B3E711"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w:t>
            </w:r>
          </w:p>
        </w:tc>
        <w:tc>
          <w:tcPr>
            <w:tcW w:w="1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45462"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w:t>
            </w:r>
          </w:p>
        </w:tc>
      </w:tr>
      <w:tr w:rsidR="00F00932" w:rsidRPr="00A073E1" w14:paraId="7D9CCFF4" w14:textId="77777777" w:rsidTr="0034035B">
        <w:trPr>
          <w:trHeight w:val="585"/>
        </w:trPr>
        <w:tc>
          <w:tcPr>
            <w:tcW w:w="4157" w:type="dxa"/>
            <w:tcBorders>
              <w:left w:val="single" w:sz="4" w:space="0" w:color="000000"/>
              <w:bottom w:val="single" w:sz="4" w:space="0" w:color="000000"/>
            </w:tcBorders>
            <w:shd w:val="clear" w:color="auto" w:fill="auto"/>
            <w:tcMar>
              <w:top w:w="0" w:type="dxa"/>
              <w:left w:w="108" w:type="dxa"/>
              <w:bottom w:w="0" w:type="dxa"/>
              <w:right w:w="108" w:type="dxa"/>
            </w:tcMar>
          </w:tcPr>
          <w:p w14:paraId="5994BA2B"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Udział w rozprawach sądowych o znęcanie nad podopieczną</w:t>
            </w: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39B6E9AD"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Sprawca otrzymał akt oskarżenia</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2F547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w:t>
            </w:r>
          </w:p>
        </w:tc>
        <w:tc>
          <w:tcPr>
            <w:tcW w:w="1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7F8B3"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w:t>
            </w:r>
          </w:p>
        </w:tc>
      </w:tr>
      <w:tr w:rsidR="00F00932" w:rsidRPr="00A073E1" w14:paraId="56AC8D16" w14:textId="77777777" w:rsidTr="0034035B">
        <w:trPr>
          <w:trHeight w:val="585"/>
        </w:trPr>
        <w:tc>
          <w:tcPr>
            <w:tcW w:w="4157"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14:paraId="03E2B72F"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Motywowanie podopiecznych do udziału w Akademii Kompetencji Wychowawczych</w:t>
            </w: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2B9A3D26"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Uczestnictwo rodzin w warsztatach</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28A1B0"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4</w:t>
            </w:r>
          </w:p>
        </w:tc>
        <w:tc>
          <w:tcPr>
            <w:tcW w:w="1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FB055"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10</w:t>
            </w:r>
          </w:p>
        </w:tc>
      </w:tr>
      <w:tr w:rsidR="00F00932" w:rsidRPr="00A073E1" w14:paraId="210AE445" w14:textId="77777777" w:rsidTr="0034035B">
        <w:trPr>
          <w:trHeight w:val="585"/>
        </w:trPr>
        <w:tc>
          <w:tcPr>
            <w:tcW w:w="4157" w:type="dxa"/>
            <w:vMerge/>
            <w:tcBorders>
              <w:left w:val="single" w:sz="4" w:space="0" w:color="000000"/>
              <w:bottom w:val="single" w:sz="4" w:space="0" w:color="000000"/>
            </w:tcBorders>
            <w:shd w:val="clear" w:color="auto" w:fill="auto"/>
            <w:tcMar>
              <w:top w:w="0" w:type="dxa"/>
              <w:left w:w="108" w:type="dxa"/>
              <w:bottom w:w="0" w:type="dxa"/>
              <w:right w:w="108" w:type="dxa"/>
            </w:tcMar>
          </w:tcPr>
          <w:p w14:paraId="34AD6786" w14:textId="77777777" w:rsidR="00F00932" w:rsidRPr="00A073E1" w:rsidRDefault="00F00932" w:rsidP="00A073E1">
            <w:pPr>
              <w:jc w:val="left"/>
              <w:rPr>
                <w:rFonts w:asciiTheme="minorHAnsi" w:hAnsiTheme="minorHAnsi" w:cstheme="minorHAnsi"/>
                <w:bCs/>
                <w:sz w:val="24"/>
                <w:szCs w:val="24"/>
              </w:rPr>
            </w:pPr>
          </w:p>
        </w:tc>
        <w:tc>
          <w:tcPr>
            <w:tcW w:w="3294" w:type="dxa"/>
            <w:tcBorders>
              <w:left w:val="single" w:sz="4" w:space="0" w:color="000000"/>
              <w:bottom w:val="single" w:sz="4" w:space="0" w:color="000000"/>
            </w:tcBorders>
            <w:shd w:val="clear" w:color="auto" w:fill="auto"/>
            <w:tcMar>
              <w:top w:w="0" w:type="dxa"/>
              <w:left w:w="108" w:type="dxa"/>
              <w:bottom w:w="0" w:type="dxa"/>
              <w:right w:w="108" w:type="dxa"/>
            </w:tcMar>
          </w:tcPr>
          <w:p w14:paraId="7B69540C"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Otrzymanie certyfikatu za udział</w:t>
            </w:r>
          </w:p>
        </w:tc>
        <w:tc>
          <w:tcPr>
            <w:tcW w:w="93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CA3E6F"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2</w:t>
            </w:r>
          </w:p>
        </w:tc>
        <w:tc>
          <w:tcPr>
            <w:tcW w:w="1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9D55A" w14:textId="77777777" w:rsidR="00F00932" w:rsidRPr="00A073E1" w:rsidRDefault="00F00932" w:rsidP="00A073E1">
            <w:pPr>
              <w:pStyle w:val="Normalny1"/>
              <w:widowControl/>
              <w:snapToGrid w:val="0"/>
              <w:textAlignment w:val="auto"/>
              <w:rPr>
                <w:rFonts w:asciiTheme="minorHAnsi" w:eastAsia="Times New Roman" w:hAnsiTheme="minorHAnsi" w:cstheme="minorHAnsi"/>
                <w:bCs/>
                <w:lang w:eastAsia="ar-SA" w:bidi="ar-SA"/>
              </w:rPr>
            </w:pPr>
            <w:r w:rsidRPr="00A073E1">
              <w:rPr>
                <w:rFonts w:asciiTheme="minorHAnsi" w:eastAsia="Times New Roman" w:hAnsiTheme="minorHAnsi" w:cstheme="minorHAnsi"/>
                <w:bCs/>
                <w:lang w:eastAsia="ar-SA" w:bidi="ar-SA"/>
              </w:rPr>
              <w:t>3</w:t>
            </w:r>
          </w:p>
        </w:tc>
      </w:tr>
    </w:tbl>
    <w:p w14:paraId="16D5CABB" w14:textId="77777777" w:rsidR="00F00932" w:rsidRPr="00A073E1" w:rsidRDefault="00F00932" w:rsidP="00A073E1">
      <w:pPr>
        <w:pStyle w:val="Normalny1"/>
        <w:widowControl/>
        <w:textAlignment w:val="auto"/>
        <w:rPr>
          <w:rFonts w:asciiTheme="minorHAnsi" w:hAnsiTheme="minorHAnsi" w:cstheme="minorHAnsi"/>
          <w:bCs/>
        </w:rPr>
      </w:pPr>
    </w:p>
    <w:p w14:paraId="22CF15F1" w14:textId="77777777" w:rsidR="00F00932" w:rsidRPr="00A073E1" w:rsidRDefault="00F00932" w:rsidP="00A073E1">
      <w:pPr>
        <w:pStyle w:val="Normalny1"/>
        <w:widowControl/>
        <w:textAlignment w:val="auto"/>
        <w:rPr>
          <w:rFonts w:asciiTheme="minorHAnsi" w:hAnsiTheme="minorHAnsi" w:cstheme="minorHAnsi"/>
          <w:bCs/>
        </w:rPr>
      </w:pPr>
    </w:p>
    <w:p w14:paraId="7D898641" w14:textId="77777777" w:rsidR="00F00932" w:rsidRPr="00A073E1" w:rsidRDefault="00F00932" w:rsidP="00A073E1">
      <w:pPr>
        <w:pStyle w:val="Standard"/>
        <w:spacing w:line="360" w:lineRule="auto"/>
        <w:rPr>
          <w:rFonts w:asciiTheme="minorHAnsi" w:hAnsiTheme="minorHAnsi" w:cstheme="minorHAnsi"/>
          <w:bCs/>
          <w:sz w:val="24"/>
          <w:szCs w:val="24"/>
          <w:u w:val="single"/>
        </w:rPr>
      </w:pPr>
      <w:r w:rsidRPr="00A073E1">
        <w:rPr>
          <w:rFonts w:asciiTheme="minorHAnsi" w:hAnsiTheme="minorHAnsi" w:cstheme="minorHAnsi"/>
          <w:bCs/>
          <w:sz w:val="24"/>
          <w:szCs w:val="24"/>
          <w:u w:val="single"/>
        </w:rPr>
        <w:t>W 2022 r. zakończono współpracę z 10 rodzinami ze względu na:</w:t>
      </w:r>
    </w:p>
    <w:p w14:paraId="1FF0654D" w14:textId="77777777"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4 rodzin - osiągnięte efekty zawarte w planie pracy z rodziną</w:t>
      </w:r>
    </w:p>
    <w:p w14:paraId="646AEDD9" w14:textId="77777777"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1 rodzina – brak możliwości prowadzenia dłuższej współpracy i brak efektów</w:t>
      </w:r>
    </w:p>
    <w:p w14:paraId="7533847B" w14:textId="77777777"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1 rodzina – zaprzestanie współpracy przez rodzinę</w:t>
      </w:r>
    </w:p>
    <w:p w14:paraId="546E5D0A" w14:textId="77777777"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2 rodziny – rezygnacja rodziny ze współpracy</w:t>
      </w:r>
    </w:p>
    <w:p w14:paraId="3C6D6481" w14:textId="0844D19E"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2 rodziny – przeprowadzka rodziny do innej gminy</w:t>
      </w:r>
    </w:p>
    <w:p w14:paraId="0C671072" w14:textId="532A48A1" w:rsidR="00F00932" w:rsidRPr="00A073E1" w:rsidRDefault="00F00932" w:rsidP="00A073E1">
      <w:pPr>
        <w:pStyle w:val="Bezodstpw"/>
        <w:spacing w:line="360" w:lineRule="auto"/>
        <w:ind w:firstLine="708"/>
        <w:rPr>
          <w:rFonts w:asciiTheme="minorHAnsi" w:hAnsiTheme="minorHAnsi" w:cstheme="minorHAnsi"/>
          <w:bCs/>
          <w:sz w:val="24"/>
          <w:szCs w:val="24"/>
        </w:rPr>
      </w:pPr>
      <w:r w:rsidRPr="00A073E1">
        <w:rPr>
          <w:rFonts w:asciiTheme="minorHAnsi" w:hAnsiTheme="minorHAnsi" w:cstheme="minorHAnsi"/>
          <w:bCs/>
          <w:sz w:val="24"/>
          <w:szCs w:val="24"/>
        </w:rPr>
        <w:t>Pracownicy socjalni we współpracy z asystentem rodziny na bieżąco monitorowali sytuację dzieci z rodzin zagrożonych kryzysem lub przeżywających trudności w wypełnianiu funkcji opiekuńczo – wychowawczych. Współpracowali w tym zakresie również z pedagogami szkolnymi, pracownikami służby zdrowia, policją, kuratorami sądowymi i przedstawicielami innych instytucji.</w:t>
      </w:r>
    </w:p>
    <w:p w14:paraId="68EEA9D2" w14:textId="6BEBF7AB" w:rsidR="00F00932" w:rsidRPr="00A073E1" w:rsidRDefault="00F00932" w:rsidP="00A073E1">
      <w:pPr>
        <w:pStyle w:val="Bezodstpw"/>
        <w:spacing w:line="360" w:lineRule="auto"/>
        <w:ind w:firstLine="708"/>
        <w:rPr>
          <w:rFonts w:asciiTheme="minorHAnsi" w:hAnsiTheme="minorHAnsi" w:cstheme="minorHAnsi"/>
          <w:bCs/>
          <w:sz w:val="24"/>
          <w:szCs w:val="24"/>
        </w:rPr>
      </w:pPr>
      <w:r w:rsidRPr="00A073E1">
        <w:rPr>
          <w:rFonts w:asciiTheme="minorHAnsi" w:hAnsiTheme="minorHAnsi" w:cstheme="minorHAnsi"/>
          <w:bCs/>
          <w:sz w:val="24"/>
          <w:szCs w:val="24"/>
        </w:rPr>
        <w:t xml:space="preserve">Asystent rodziny jest obowiązany do systematycznego podnoszenia kwalifikacji zawodowych w związku z powyższym w 2022 roku asystenci  odbyli następujące szkolenia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i kursy:</w:t>
      </w:r>
    </w:p>
    <w:p w14:paraId="26F5D746" w14:textId="77777777" w:rsidR="00F00932" w:rsidRPr="00A073E1" w:rsidRDefault="00F00932" w:rsidP="00A073E1">
      <w:pPr>
        <w:pStyle w:val="Bezodstpw"/>
        <w:spacing w:line="360" w:lineRule="auto"/>
        <w:rPr>
          <w:rFonts w:asciiTheme="minorHAnsi" w:hAnsiTheme="minorHAnsi" w:cstheme="minorHAnsi"/>
          <w:bCs/>
          <w:i/>
          <w:iCs/>
          <w:sz w:val="24"/>
          <w:szCs w:val="24"/>
        </w:rPr>
      </w:pPr>
      <w:r w:rsidRPr="00A073E1">
        <w:rPr>
          <w:rFonts w:asciiTheme="minorHAnsi" w:hAnsiTheme="minorHAnsi" w:cstheme="minorHAnsi"/>
          <w:bCs/>
          <w:i/>
          <w:iCs/>
          <w:sz w:val="24"/>
          <w:szCs w:val="24"/>
        </w:rPr>
        <w:t>Ochrona dziecka przed przemocą w rodzinie w sytuacji okołorozwodowej – prawne aspekty</w:t>
      </w:r>
    </w:p>
    <w:p w14:paraId="4050672E" w14:textId="77777777" w:rsidR="00F00932" w:rsidRPr="00A073E1" w:rsidRDefault="00F00932" w:rsidP="00A073E1">
      <w:pPr>
        <w:pStyle w:val="Bezodstpw"/>
        <w:spacing w:line="360" w:lineRule="auto"/>
        <w:rPr>
          <w:rFonts w:asciiTheme="minorHAnsi" w:hAnsiTheme="minorHAnsi" w:cstheme="minorHAnsi"/>
          <w:bCs/>
          <w:i/>
          <w:iCs/>
          <w:sz w:val="24"/>
          <w:szCs w:val="24"/>
        </w:rPr>
      </w:pPr>
      <w:r w:rsidRPr="00A073E1">
        <w:rPr>
          <w:rFonts w:asciiTheme="minorHAnsi" w:hAnsiTheme="minorHAnsi" w:cstheme="minorHAnsi"/>
          <w:bCs/>
          <w:i/>
          <w:iCs/>
          <w:sz w:val="24"/>
          <w:szCs w:val="24"/>
        </w:rPr>
        <w:t>Szkoła dla rodziców i wychowawców część 2 „Rodzeństwo bez rywalizacji”</w:t>
      </w:r>
    </w:p>
    <w:p w14:paraId="679325E0" w14:textId="77777777" w:rsidR="00F00932" w:rsidRPr="00A073E1" w:rsidRDefault="00F00932" w:rsidP="00A073E1">
      <w:pPr>
        <w:pStyle w:val="Bezodstpw"/>
        <w:spacing w:line="360" w:lineRule="auto"/>
        <w:rPr>
          <w:rFonts w:asciiTheme="minorHAnsi" w:hAnsiTheme="minorHAnsi" w:cstheme="minorHAnsi"/>
          <w:bCs/>
          <w:i/>
          <w:iCs/>
          <w:sz w:val="24"/>
          <w:szCs w:val="24"/>
        </w:rPr>
      </w:pPr>
      <w:r w:rsidRPr="00A073E1">
        <w:rPr>
          <w:rFonts w:asciiTheme="minorHAnsi" w:hAnsiTheme="minorHAnsi" w:cstheme="minorHAnsi"/>
          <w:bCs/>
          <w:i/>
          <w:iCs/>
          <w:sz w:val="24"/>
          <w:szCs w:val="24"/>
        </w:rPr>
        <w:t>Cicha przemoc w rodzinie</w:t>
      </w:r>
    </w:p>
    <w:p w14:paraId="1320FE3C" w14:textId="77777777" w:rsidR="00F00932" w:rsidRPr="00A073E1" w:rsidRDefault="00F00932" w:rsidP="00A073E1">
      <w:pPr>
        <w:pStyle w:val="Bezodstpw"/>
        <w:spacing w:line="360" w:lineRule="auto"/>
        <w:rPr>
          <w:rFonts w:asciiTheme="minorHAnsi" w:hAnsiTheme="minorHAnsi" w:cstheme="minorHAnsi"/>
          <w:bCs/>
          <w:i/>
          <w:iCs/>
          <w:sz w:val="24"/>
          <w:szCs w:val="24"/>
        </w:rPr>
      </w:pPr>
      <w:r w:rsidRPr="00A073E1">
        <w:rPr>
          <w:rFonts w:asciiTheme="minorHAnsi" w:hAnsiTheme="minorHAnsi" w:cstheme="minorHAnsi"/>
          <w:bCs/>
          <w:i/>
          <w:iCs/>
          <w:sz w:val="24"/>
          <w:szCs w:val="24"/>
        </w:rPr>
        <w:t>Potęga osobowości i komunikacji w zespole pracowniczym</w:t>
      </w:r>
    </w:p>
    <w:p w14:paraId="73C600EF" w14:textId="77777777" w:rsidR="00F00932" w:rsidRPr="00A073E1" w:rsidRDefault="00F00932" w:rsidP="00A073E1">
      <w:pPr>
        <w:pStyle w:val="Bezodstpw"/>
        <w:spacing w:line="360" w:lineRule="auto"/>
        <w:rPr>
          <w:rFonts w:asciiTheme="minorHAnsi" w:hAnsiTheme="minorHAnsi" w:cstheme="minorHAnsi"/>
          <w:bCs/>
          <w:i/>
          <w:iCs/>
          <w:sz w:val="24"/>
          <w:szCs w:val="24"/>
        </w:rPr>
      </w:pPr>
      <w:r w:rsidRPr="00A073E1">
        <w:rPr>
          <w:rFonts w:asciiTheme="minorHAnsi" w:hAnsiTheme="minorHAnsi" w:cstheme="minorHAnsi"/>
          <w:bCs/>
          <w:i/>
          <w:iCs/>
          <w:sz w:val="24"/>
          <w:szCs w:val="24"/>
        </w:rPr>
        <w:t>Sposoby radzenia sobie z negatywnymi skutkami pracy w obszarze pomocy społecznej</w:t>
      </w:r>
    </w:p>
    <w:p w14:paraId="0E1ED96C" w14:textId="77777777" w:rsidR="00F00932" w:rsidRPr="00A073E1" w:rsidRDefault="00F00932" w:rsidP="00A073E1">
      <w:pPr>
        <w:pStyle w:val="Bezodstpw"/>
        <w:spacing w:line="360" w:lineRule="auto"/>
        <w:rPr>
          <w:rFonts w:asciiTheme="minorHAnsi" w:hAnsiTheme="minorHAnsi" w:cstheme="minorHAnsi"/>
          <w:bCs/>
          <w:i/>
          <w:iCs/>
          <w:sz w:val="24"/>
          <w:szCs w:val="24"/>
        </w:rPr>
      </w:pPr>
      <w:r w:rsidRPr="00A073E1">
        <w:rPr>
          <w:rFonts w:asciiTheme="minorHAnsi" w:hAnsiTheme="minorHAnsi" w:cstheme="minorHAnsi"/>
          <w:bCs/>
          <w:i/>
          <w:iCs/>
          <w:sz w:val="24"/>
          <w:szCs w:val="24"/>
        </w:rPr>
        <w:t>Komunikowanie się z osobą z zaburzeniami psychicznymi oraz jej rodziną</w:t>
      </w:r>
    </w:p>
    <w:p w14:paraId="02630A00" w14:textId="12394719" w:rsidR="00F00932" w:rsidRPr="00A073E1" w:rsidRDefault="00F00932" w:rsidP="00A073E1">
      <w:pPr>
        <w:pStyle w:val="Bezodstpw"/>
        <w:spacing w:line="360" w:lineRule="auto"/>
        <w:rPr>
          <w:rFonts w:asciiTheme="minorHAnsi" w:hAnsiTheme="minorHAnsi" w:cstheme="minorHAnsi"/>
          <w:bCs/>
          <w:i/>
          <w:iCs/>
          <w:sz w:val="24"/>
          <w:szCs w:val="24"/>
        </w:rPr>
      </w:pPr>
      <w:proofErr w:type="spellStart"/>
      <w:r w:rsidRPr="00A073E1">
        <w:rPr>
          <w:rFonts w:asciiTheme="minorHAnsi" w:hAnsiTheme="minorHAnsi" w:cstheme="minorHAnsi"/>
          <w:bCs/>
          <w:i/>
          <w:iCs/>
          <w:sz w:val="24"/>
          <w:szCs w:val="24"/>
        </w:rPr>
        <w:t>Superwizja</w:t>
      </w:r>
      <w:proofErr w:type="spellEnd"/>
      <w:r w:rsidRPr="00A073E1">
        <w:rPr>
          <w:rFonts w:asciiTheme="minorHAnsi" w:hAnsiTheme="minorHAnsi" w:cstheme="minorHAnsi"/>
          <w:bCs/>
          <w:i/>
          <w:iCs/>
          <w:sz w:val="24"/>
          <w:szCs w:val="24"/>
        </w:rPr>
        <w:t xml:space="preserve"> dla asystentów rodziny</w:t>
      </w:r>
    </w:p>
    <w:p w14:paraId="3A6955E9" w14:textId="77777777" w:rsidR="003B7076" w:rsidRPr="00A073E1" w:rsidRDefault="003B7076" w:rsidP="00A073E1">
      <w:pPr>
        <w:pStyle w:val="Bezodstpw"/>
        <w:spacing w:line="360" w:lineRule="auto"/>
        <w:rPr>
          <w:rFonts w:asciiTheme="minorHAnsi" w:hAnsiTheme="minorHAnsi" w:cstheme="minorHAnsi"/>
          <w:bCs/>
          <w:i/>
          <w:iCs/>
          <w:sz w:val="24"/>
          <w:szCs w:val="24"/>
        </w:rPr>
      </w:pPr>
    </w:p>
    <w:p w14:paraId="43A14FF2" w14:textId="6D999029" w:rsidR="00F00932" w:rsidRPr="00A073E1" w:rsidRDefault="00623BA3"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r>
      <w:r w:rsidR="00F00932" w:rsidRPr="00A073E1">
        <w:rPr>
          <w:rFonts w:asciiTheme="minorHAnsi" w:hAnsiTheme="minorHAnsi" w:cstheme="minorHAnsi"/>
          <w:bCs/>
          <w:sz w:val="24"/>
          <w:szCs w:val="24"/>
        </w:rPr>
        <w:t>W 2022</w:t>
      </w:r>
      <w:r w:rsidR="00695479" w:rsidRPr="00A073E1">
        <w:rPr>
          <w:rFonts w:asciiTheme="minorHAnsi" w:hAnsiTheme="minorHAnsi" w:cstheme="minorHAnsi"/>
          <w:bCs/>
          <w:sz w:val="24"/>
          <w:szCs w:val="24"/>
        </w:rPr>
        <w:t xml:space="preserve"> r.</w:t>
      </w:r>
      <w:r w:rsidR="00F00932" w:rsidRPr="00A073E1">
        <w:rPr>
          <w:rFonts w:asciiTheme="minorHAnsi" w:hAnsiTheme="minorHAnsi" w:cstheme="minorHAnsi"/>
          <w:bCs/>
          <w:sz w:val="24"/>
          <w:szCs w:val="24"/>
        </w:rPr>
        <w:t xml:space="preserve"> sporządzono 2 sprawozdania rzeczowo – finansowe z  wykonywania przez Gminę zadań z zakresu wspierania rodziny za okres od 01.01.2022 do 30.06.2022r. oraz za okres od 01.07.2022r. do 31.12.2022r. i przekazano właściwemu wojewodzie w wersji elektronicznej.</w:t>
      </w:r>
    </w:p>
    <w:p w14:paraId="1E84D061" w14:textId="77777777" w:rsidR="00F00932" w:rsidRPr="00A073E1" w:rsidRDefault="00F00932" w:rsidP="00A073E1">
      <w:pPr>
        <w:pStyle w:val="Bezodstpw"/>
        <w:tabs>
          <w:tab w:val="left" w:pos="0"/>
        </w:tabs>
        <w:spacing w:line="360" w:lineRule="auto"/>
        <w:rPr>
          <w:rFonts w:asciiTheme="minorHAnsi" w:hAnsiTheme="minorHAnsi" w:cstheme="minorHAnsi"/>
          <w:bCs/>
          <w:i/>
          <w:iCs/>
          <w:sz w:val="24"/>
          <w:szCs w:val="24"/>
        </w:rPr>
      </w:pPr>
    </w:p>
    <w:p w14:paraId="37D9DFF5" w14:textId="4B99D2C8"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i/>
          <w:iCs/>
          <w:sz w:val="24"/>
          <w:szCs w:val="24"/>
          <w:u w:val="single"/>
        </w:rPr>
        <w:t>Zespół do spraw asysty rodzinnej</w:t>
      </w:r>
      <w:r w:rsidRPr="00A073E1">
        <w:rPr>
          <w:rFonts w:asciiTheme="minorHAnsi" w:hAnsiTheme="minorHAnsi" w:cstheme="minorHAnsi"/>
          <w:bCs/>
          <w:sz w:val="24"/>
          <w:szCs w:val="24"/>
        </w:rPr>
        <w:tab/>
      </w:r>
    </w:p>
    <w:p w14:paraId="3C71865B"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t xml:space="preserve">Spotkania członków Zespołu </w:t>
      </w:r>
      <w:proofErr w:type="spellStart"/>
      <w:r w:rsidRPr="00A073E1">
        <w:rPr>
          <w:rFonts w:asciiTheme="minorHAnsi" w:hAnsiTheme="minorHAnsi" w:cstheme="minorHAnsi"/>
          <w:bCs/>
          <w:sz w:val="24"/>
          <w:szCs w:val="24"/>
        </w:rPr>
        <w:t>ds</w:t>
      </w:r>
      <w:proofErr w:type="spellEnd"/>
      <w:r w:rsidRPr="00A073E1">
        <w:rPr>
          <w:rFonts w:asciiTheme="minorHAnsi" w:hAnsiTheme="minorHAnsi" w:cstheme="minorHAnsi"/>
          <w:bCs/>
          <w:sz w:val="24"/>
          <w:szCs w:val="24"/>
        </w:rPr>
        <w:t xml:space="preserve"> asysty rodzinnej organizowane są w formie tzw. grup roboczych do spraw pomocy rodzinie. W uzasadnionych przypadkach na posiedzenia Zespołu są zapraszani przedstawiciele instytucji , którzy mogą mieć wpływ na diagnozę problemu lub organizacje planu pomocy. Na posiedzenie zespołu zapraszani są również członkowie rodziny. Prowadzenie spotkań z udziałem członków rodziny daje  w/w  możliwość   przedstawienia własnej oceny ich sytuacji, tworzenia rozwiązań oraz  wyrażania własnej chęci i gotowości do skorzystania z proponowanych przez pracowników zasobów instytucjonalnych. Powyższe rozwiązanie daje możliwość pracy „z” rodziną, a nie na jej „rzecz.”</w:t>
      </w:r>
    </w:p>
    <w:p w14:paraId="29727BA0"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p>
    <w:p w14:paraId="27FD68D1"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Do zadań Zespołu ds. asysty rodzinnej należy w szczególności:</w:t>
      </w:r>
    </w:p>
    <w:p w14:paraId="3FAADC8A" w14:textId="7B48B4CA" w:rsidR="00F00932" w:rsidRPr="00A073E1" w:rsidRDefault="00F00932" w:rsidP="00A073E1">
      <w:pPr>
        <w:pStyle w:val="Bezodstpw"/>
        <w:numPr>
          <w:ilvl w:val="0"/>
          <w:numId w:val="10"/>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diagnozowanie i analizowanie sytuacji rodzinnej pod kątem zaistniałych problemów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i deficytów,</w:t>
      </w:r>
    </w:p>
    <w:p w14:paraId="18DB5FF8" w14:textId="77777777" w:rsidR="00F00932" w:rsidRPr="00A073E1" w:rsidRDefault="00F00932" w:rsidP="00A073E1">
      <w:pPr>
        <w:pStyle w:val="Bezodstpw"/>
        <w:numPr>
          <w:ilvl w:val="0"/>
          <w:numId w:val="6"/>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wspieranie rodziny przeżywającej trudności w wypełnianiu funkcji opiekuńczo-wychowawczych w celu przywrócenia zdolności do wypełniania tych funkcji,</w:t>
      </w:r>
    </w:p>
    <w:p w14:paraId="32FD6BA9" w14:textId="77777777" w:rsidR="00F00932" w:rsidRPr="00A073E1" w:rsidRDefault="00F00932" w:rsidP="00A073E1">
      <w:pPr>
        <w:pStyle w:val="Bezodstpw"/>
        <w:numPr>
          <w:ilvl w:val="0"/>
          <w:numId w:val="6"/>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prowadzenie działań wspierających na rzecz dzieci i młodzieży pozostających poza rodzina biologiczną,</w:t>
      </w:r>
    </w:p>
    <w:p w14:paraId="3F17FF92" w14:textId="77777777" w:rsidR="00F00932" w:rsidRPr="00A073E1" w:rsidRDefault="00F00932" w:rsidP="00A073E1">
      <w:pPr>
        <w:pStyle w:val="Bezodstpw"/>
        <w:numPr>
          <w:ilvl w:val="0"/>
          <w:numId w:val="6"/>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prowadzenie działań wspierających na rzecz rodzin biologicznych, których dzieci znajdują się poza rodziną ,</w:t>
      </w:r>
    </w:p>
    <w:p w14:paraId="16B46154" w14:textId="77777777" w:rsidR="00F00932" w:rsidRPr="00A073E1" w:rsidRDefault="00F00932" w:rsidP="00A073E1">
      <w:pPr>
        <w:pStyle w:val="Bezodstpw"/>
        <w:numPr>
          <w:ilvl w:val="0"/>
          <w:numId w:val="6"/>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prowadzenie działań profilaktycznych i edukacyjnych na rzecz rodzin w celu rozwijania ich umiejętności opiekuńczo - wychowawczych,</w:t>
      </w:r>
    </w:p>
    <w:p w14:paraId="21068C77" w14:textId="77777777" w:rsidR="00F00932" w:rsidRPr="00A073E1" w:rsidRDefault="00F00932" w:rsidP="00A073E1">
      <w:pPr>
        <w:pStyle w:val="Bezodstpw"/>
        <w:numPr>
          <w:ilvl w:val="0"/>
          <w:numId w:val="6"/>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organizowanie dla rodzin spotkań mających na celu wymianę ich doświadczeń oraz zapobieganie izolacji społecznej  - grupy wsparcia grupy samopomocowe,</w:t>
      </w:r>
    </w:p>
    <w:p w14:paraId="13476682" w14:textId="77777777" w:rsidR="00F00932" w:rsidRPr="00A073E1" w:rsidRDefault="00F00932" w:rsidP="00A073E1">
      <w:pPr>
        <w:pStyle w:val="Bezodstpw"/>
        <w:numPr>
          <w:ilvl w:val="0"/>
          <w:numId w:val="6"/>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zgłoszenie propozycji zmian do aktualnego trzyletniego gminnego programu wspierania rodziny oraz współtworzenie kolejnych trzyletnich  gminnych programów wspierania rodziny,</w:t>
      </w:r>
    </w:p>
    <w:p w14:paraId="35344253" w14:textId="77777777" w:rsidR="00F00932" w:rsidRPr="00A073E1" w:rsidRDefault="00F00932" w:rsidP="00A073E1">
      <w:pPr>
        <w:pStyle w:val="Bezodstpw"/>
        <w:numPr>
          <w:ilvl w:val="0"/>
          <w:numId w:val="6"/>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współpraca z instytucjami i placówkami działającymi na rzecz dziecka i rodziny.</w:t>
      </w:r>
    </w:p>
    <w:p w14:paraId="30E12D5D" w14:textId="77777777" w:rsidR="00F00932" w:rsidRPr="00A073E1" w:rsidRDefault="00F00932" w:rsidP="00A073E1">
      <w:pPr>
        <w:pStyle w:val="Bezodstpw"/>
        <w:tabs>
          <w:tab w:val="left" w:pos="0"/>
        </w:tabs>
        <w:spacing w:line="360" w:lineRule="auto"/>
        <w:rPr>
          <w:rFonts w:asciiTheme="minorHAnsi" w:hAnsiTheme="minorHAnsi" w:cstheme="minorHAnsi"/>
          <w:bCs/>
          <w:sz w:val="24"/>
          <w:szCs w:val="24"/>
        </w:rPr>
      </w:pPr>
    </w:p>
    <w:p w14:paraId="1F568A53" w14:textId="67381EBE" w:rsidR="00F00932" w:rsidRPr="00A073E1" w:rsidRDefault="00F00932" w:rsidP="00A073E1">
      <w:pPr>
        <w:pStyle w:val="Standard"/>
        <w:spacing w:line="360" w:lineRule="auto"/>
        <w:rPr>
          <w:rFonts w:asciiTheme="minorHAnsi" w:hAnsiTheme="minorHAnsi" w:cstheme="minorHAnsi"/>
          <w:bCs/>
          <w:i/>
          <w:sz w:val="24"/>
          <w:szCs w:val="24"/>
          <w:u w:val="single"/>
        </w:rPr>
      </w:pPr>
      <w:r w:rsidRPr="00A073E1">
        <w:rPr>
          <w:rFonts w:asciiTheme="minorHAnsi" w:hAnsiTheme="minorHAnsi" w:cstheme="minorHAnsi"/>
          <w:bCs/>
          <w:i/>
          <w:sz w:val="24"/>
          <w:szCs w:val="24"/>
          <w:u w:val="single"/>
        </w:rPr>
        <w:t xml:space="preserve"> Kształtowanie prawidłowych wzorców rodzicielskich</w:t>
      </w:r>
      <w:r w:rsidRPr="00A073E1">
        <w:rPr>
          <w:rFonts w:asciiTheme="minorHAnsi" w:hAnsiTheme="minorHAnsi" w:cstheme="minorHAnsi"/>
          <w:bCs/>
          <w:sz w:val="24"/>
          <w:szCs w:val="24"/>
        </w:rPr>
        <w:tab/>
      </w:r>
      <w:r w:rsidRPr="00A073E1">
        <w:rPr>
          <w:rFonts w:asciiTheme="minorHAnsi" w:hAnsiTheme="minorHAnsi" w:cstheme="minorHAnsi"/>
          <w:bCs/>
          <w:sz w:val="24"/>
          <w:szCs w:val="24"/>
        </w:rPr>
        <w:tab/>
      </w:r>
    </w:p>
    <w:p w14:paraId="56056253" w14:textId="4DF7C939"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ab/>
        <w:t>W 2022 r</w:t>
      </w:r>
      <w:r w:rsidR="009922AF" w:rsidRPr="00A073E1">
        <w:rPr>
          <w:rFonts w:asciiTheme="minorHAnsi" w:hAnsiTheme="minorHAnsi" w:cstheme="minorHAnsi"/>
          <w:bCs/>
          <w:sz w:val="24"/>
          <w:szCs w:val="24"/>
        </w:rPr>
        <w:t>.</w:t>
      </w:r>
      <w:r w:rsidRPr="00A073E1">
        <w:rPr>
          <w:rFonts w:asciiTheme="minorHAnsi" w:hAnsiTheme="minorHAnsi" w:cstheme="minorHAnsi"/>
          <w:bCs/>
          <w:sz w:val="24"/>
          <w:szCs w:val="24"/>
        </w:rPr>
        <w:t xml:space="preserve"> Stowarzyszenie Wspierania Społeczności Lokalnej Bądźmy Razem oraz  Miejski Ośrodek Pomocy Społecznej w Mławie zorganizowali  Akademię Kompetencji Wychowawczych. Warsztaty edukacyjne  dla rodziców prowadzili pracownicy Miejskiego Ośrodka Pomocy Społecznej w Mławie   przygotowani realizatorzy programu „Szkoła dla Rodziców i Wychowawców” we współpracy z Miejską Biblioteką Publiczną oraz Urzędem Miasta w Mławie.  Zajęcia skierowane były do mieszkańców Mławy. Z tej edycji skorzystało 13 rodziców. Celem projektu było wsparcie rodziców i opiekunów w codziennych kontaktach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z dziećmi i młodzieżą. Ideą programu jest  opanowanie umiejętności lepszego porozumienia się dorosłych z dziećmi , analiza własnych metod i postaw wychowawczych, wymiana doświadczeń. Rodzice uczyli się otwartej , konstruktywnej komunikacji w rodzinie , a poprzez to budowania silnej więzi emocjonalnej. W trakcie spotkań rodzice  nabyli cenne umiejętności, praktyczną wiedzę i konkretne wskazówki przydatne do budowania  relacji rodzinnych opartych na szacunku i współpracy. Dzieci uczestników warsztatów podczas trwania spotkań miały zapewnioną opiekę pedagoga z Miejskiego Ośrodka Pomocy Społecznej oraz pracowników Miejskiej Biblioteki Publicznej. Uczestnicy warsztatów otrzymali certyfikaty udziału w zajęciach.</w:t>
      </w:r>
    </w:p>
    <w:p w14:paraId="00E82478" w14:textId="6F0041ED" w:rsidR="00F00932" w:rsidRPr="00A073E1" w:rsidRDefault="00F00932" w:rsidP="00A073E1">
      <w:pPr>
        <w:pStyle w:val="Standard"/>
        <w:spacing w:line="360" w:lineRule="auto"/>
        <w:ind w:firstLine="708"/>
        <w:rPr>
          <w:rFonts w:asciiTheme="minorHAnsi" w:hAnsiTheme="minorHAnsi" w:cstheme="minorHAnsi"/>
          <w:bCs/>
          <w:sz w:val="24"/>
          <w:szCs w:val="24"/>
        </w:rPr>
      </w:pPr>
      <w:r w:rsidRPr="00A073E1">
        <w:rPr>
          <w:rFonts w:asciiTheme="minorHAnsi" w:hAnsiTheme="minorHAnsi" w:cstheme="minorHAnsi"/>
          <w:bCs/>
          <w:sz w:val="24"/>
          <w:szCs w:val="24"/>
        </w:rPr>
        <w:t>Zadanie było finansowane ze środków Samorządu Miasta Mława w ramach otwartego konkursu ofert na realizację zadań publicznych w zakresie zdrowia publicznego w ramach Miejskiego Programu Profilaktyki i Rozwiązywania Problemów Alkoholowych oraz Przeciwdziałania Narkomanii dla Miasta Mława w 2022r.</w:t>
      </w:r>
    </w:p>
    <w:p w14:paraId="779A2B9F" w14:textId="77EE184E" w:rsidR="00F00932" w:rsidRPr="00A073E1" w:rsidRDefault="00F00932" w:rsidP="00A073E1">
      <w:pPr>
        <w:pStyle w:val="Standard"/>
        <w:spacing w:line="360" w:lineRule="auto"/>
        <w:rPr>
          <w:rFonts w:asciiTheme="minorHAnsi" w:hAnsiTheme="minorHAnsi" w:cstheme="minorHAnsi"/>
          <w:bCs/>
          <w:i/>
          <w:iCs/>
          <w:sz w:val="24"/>
          <w:szCs w:val="24"/>
          <w:u w:val="single"/>
        </w:rPr>
      </w:pPr>
      <w:r w:rsidRPr="00A073E1">
        <w:rPr>
          <w:rFonts w:asciiTheme="minorHAnsi" w:hAnsiTheme="minorHAnsi" w:cstheme="minorHAnsi"/>
          <w:bCs/>
          <w:i/>
          <w:iCs/>
          <w:sz w:val="24"/>
          <w:szCs w:val="24"/>
          <w:u w:val="single"/>
        </w:rPr>
        <w:t xml:space="preserve">Wakacje z </w:t>
      </w:r>
      <w:proofErr w:type="spellStart"/>
      <w:r w:rsidRPr="00A073E1">
        <w:rPr>
          <w:rFonts w:asciiTheme="minorHAnsi" w:hAnsiTheme="minorHAnsi" w:cstheme="minorHAnsi"/>
          <w:bCs/>
          <w:i/>
          <w:iCs/>
          <w:sz w:val="24"/>
          <w:szCs w:val="24"/>
          <w:u w:val="single"/>
        </w:rPr>
        <w:t>Maxem</w:t>
      </w:r>
      <w:proofErr w:type="spellEnd"/>
    </w:p>
    <w:p w14:paraId="387F2615" w14:textId="6A38CEBE" w:rsidR="00F00932" w:rsidRPr="00A073E1" w:rsidRDefault="00F00932" w:rsidP="00A073E1">
      <w:pPr>
        <w:pStyle w:val="Standard"/>
        <w:spacing w:line="360" w:lineRule="auto"/>
        <w:ind w:firstLine="709"/>
        <w:rPr>
          <w:rFonts w:asciiTheme="minorHAnsi" w:hAnsiTheme="minorHAnsi" w:cstheme="minorHAnsi"/>
          <w:bCs/>
          <w:sz w:val="24"/>
          <w:szCs w:val="24"/>
        </w:rPr>
      </w:pPr>
      <w:r w:rsidRPr="00A073E1">
        <w:rPr>
          <w:rFonts w:asciiTheme="minorHAnsi" w:hAnsiTheme="minorHAnsi" w:cstheme="minorHAnsi"/>
          <w:bCs/>
          <w:sz w:val="24"/>
          <w:szCs w:val="24"/>
        </w:rPr>
        <w:t xml:space="preserve">Stowarzyszenie Wspierania Społeczności Lokalnej Bądźmy Razem oraz Miejski Ośrodek Pomocy Społecznej w Mławie w 2022r. zorganizowali kolejną V edycję Wakacji z </w:t>
      </w:r>
      <w:proofErr w:type="spellStart"/>
      <w:r w:rsidRPr="00A073E1">
        <w:rPr>
          <w:rFonts w:asciiTheme="minorHAnsi" w:hAnsiTheme="minorHAnsi" w:cstheme="minorHAnsi"/>
          <w:bCs/>
          <w:sz w:val="24"/>
          <w:szCs w:val="24"/>
        </w:rPr>
        <w:t>Maxem</w:t>
      </w:r>
      <w:proofErr w:type="spellEnd"/>
      <w:r w:rsidRPr="00A073E1">
        <w:rPr>
          <w:rFonts w:asciiTheme="minorHAnsi" w:hAnsiTheme="minorHAnsi" w:cstheme="minorHAnsi"/>
          <w:bCs/>
          <w:sz w:val="24"/>
          <w:szCs w:val="24"/>
        </w:rPr>
        <w:t xml:space="preserve">. Spotkania z </w:t>
      </w:r>
      <w:proofErr w:type="spellStart"/>
      <w:r w:rsidRPr="00A073E1">
        <w:rPr>
          <w:rFonts w:asciiTheme="minorHAnsi" w:hAnsiTheme="minorHAnsi" w:cstheme="minorHAnsi"/>
          <w:bCs/>
          <w:sz w:val="24"/>
          <w:szCs w:val="24"/>
        </w:rPr>
        <w:t>Maxem</w:t>
      </w:r>
      <w:proofErr w:type="spellEnd"/>
      <w:r w:rsidRPr="00A073E1">
        <w:rPr>
          <w:rFonts w:asciiTheme="minorHAnsi" w:hAnsiTheme="minorHAnsi" w:cstheme="minorHAnsi"/>
          <w:bCs/>
          <w:sz w:val="24"/>
          <w:szCs w:val="24"/>
        </w:rPr>
        <w:t xml:space="preserve"> </w:t>
      </w:r>
      <w:r w:rsidRPr="00A073E1">
        <w:rPr>
          <w:rFonts w:asciiTheme="minorHAnsi" w:eastAsia="Times New Roman" w:hAnsiTheme="minorHAnsi" w:cstheme="minorHAnsi"/>
          <w:bCs/>
          <w:sz w:val="24"/>
          <w:szCs w:val="24"/>
          <w:lang w:eastAsia="pl-PL"/>
        </w:rPr>
        <w:t xml:space="preserve">skierowane były do dzieci i młodzieży oraz ich opiekunów, którzy spędzali wakacyjny czas na terenie miasta Mława. Celem inicjatywy było  wypełnienie czasu wolnego mieszkańcom Mławy w atrakcyjny sposób, aktywizowanie do spędzania czasu na świeżym powietrzu oraz  integracja międzypokoleniowa. W realizację projektu włączyły  się  mławskie instytucje między innymi: Miejska Biblioteka Publiczna, Komenda Powiatowa Policji, Komenda Powiatowa Państwowej Straży Pożarnej , wolontariusze Miejskiego Ośrodka Pomocy Społecznej oraz wolontariusze z Ośrodka Kuratorskiego. Odbyły się trzy spotkania na terenie Szkoły Podstawowej nr 6, ul. Żołnierzy 80 P.P.5 , Szkoły Podstawowej nr 4 ul. Graniczna 39, Szkoły Podstawowej nr 2 ul. Sportowa 1. Finałowe czwarte spotkanie odbyło się na Estradzie w Parku Miejskim w Mławie. Dzięki zaangażowaniu wszystkich partnerów projektu,  </w:t>
      </w:r>
      <w:r w:rsidRPr="00A073E1">
        <w:rPr>
          <w:rFonts w:asciiTheme="minorHAnsi" w:eastAsia="Times New Roman" w:hAnsiTheme="minorHAnsi" w:cstheme="minorHAnsi"/>
          <w:bCs/>
          <w:i/>
          <w:iCs/>
          <w:sz w:val="24"/>
          <w:szCs w:val="24"/>
          <w:lang w:eastAsia="pl-PL"/>
        </w:rPr>
        <w:t xml:space="preserve">Wakacje z </w:t>
      </w:r>
      <w:proofErr w:type="spellStart"/>
      <w:r w:rsidRPr="00A073E1">
        <w:rPr>
          <w:rFonts w:asciiTheme="minorHAnsi" w:eastAsia="Times New Roman" w:hAnsiTheme="minorHAnsi" w:cstheme="minorHAnsi"/>
          <w:bCs/>
          <w:i/>
          <w:iCs/>
          <w:sz w:val="24"/>
          <w:szCs w:val="24"/>
          <w:lang w:eastAsia="pl-PL"/>
        </w:rPr>
        <w:t>Maxem</w:t>
      </w:r>
      <w:proofErr w:type="spellEnd"/>
      <w:r w:rsidRPr="00A073E1">
        <w:rPr>
          <w:rFonts w:asciiTheme="minorHAnsi" w:eastAsia="Times New Roman" w:hAnsiTheme="minorHAnsi" w:cstheme="minorHAnsi"/>
          <w:bCs/>
          <w:sz w:val="24"/>
          <w:szCs w:val="24"/>
          <w:lang w:eastAsia="pl-PL"/>
        </w:rPr>
        <w:t xml:space="preserve"> obejmowały  zajęcia o charakterze, kulturalnym, sportowym, rozrywkowym oraz profilaktycznym. Teren na którym odbywają się zabawy podzielony był  na punkty tematyczne. Każdy uczestnik otrzymał  karnet, w którym gromadził pieczątki za wzięcie udziału w zabawach w danym punkcie. Zebranie wszystkich pieczątek  gwarantowało udział w wakacyjnej loterii, która była zwieńczeniem finałowego spotkania z </w:t>
      </w:r>
      <w:proofErr w:type="spellStart"/>
      <w:r w:rsidRPr="00A073E1">
        <w:rPr>
          <w:rFonts w:asciiTheme="minorHAnsi" w:eastAsia="Times New Roman" w:hAnsiTheme="minorHAnsi" w:cstheme="minorHAnsi"/>
          <w:bCs/>
          <w:sz w:val="24"/>
          <w:szCs w:val="24"/>
          <w:lang w:eastAsia="pl-PL"/>
        </w:rPr>
        <w:t>Maxem</w:t>
      </w:r>
      <w:proofErr w:type="spellEnd"/>
      <w:r w:rsidRPr="00A073E1">
        <w:rPr>
          <w:rFonts w:asciiTheme="minorHAnsi" w:eastAsia="Times New Roman" w:hAnsiTheme="minorHAnsi" w:cstheme="minorHAnsi"/>
          <w:bCs/>
          <w:sz w:val="24"/>
          <w:szCs w:val="24"/>
          <w:lang w:eastAsia="pl-PL"/>
        </w:rPr>
        <w:t xml:space="preserve">. We wszystkich czterech spotkaniach z </w:t>
      </w:r>
      <w:proofErr w:type="spellStart"/>
      <w:r w:rsidRPr="00A073E1">
        <w:rPr>
          <w:rFonts w:asciiTheme="minorHAnsi" w:eastAsia="Times New Roman" w:hAnsiTheme="minorHAnsi" w:cstheme="minorHAnsi"/>
          <w:bCs/>
          <w:sz w:val="24"/>
          <w:szCs w:val="24"/>
          <w:lang w:eastAsia="pl-PL"/>
        </w:rPr>
        <w:t>Maxem</w:t>
      </w:r>
      <w:proofErr w:type="spellEnd"/>
      <w:r w:rsidRPr="00A073E1">
        <w:rPr>
          <w:rFonts w:asciiTheme="minorHAnsi" w:eastAsia="Times New Roman" w:hAnsiTheme="minorHAnsi" w:cstheme="minorHAnsi"/>
          <w:bCs/>
          <w:sz w:val="24"/>
          <w:szCs w:val="24"/>
          <w:lang w:eastAsia="pl-PL"/>
        </w:rPr>
        <w:t xml:space="preserve"> wzięło udział około 300 dzieci i młodzieży</w:t>
      </w:r>
      <w:r w:rsidR="00623BA3" w:rsidRPr="00A073E1">
        <w:rPr>
          <w:rFonts w:asciiTheme="minorHAnsi" w:eastAsia="Times New Roman" w:hAnsiTheme="minorHAnsi" w:cstheme="minorHAnsi"/>
          <w:bCs/>
          <w:sz w:val="24"/>
          <w:szCs w:val="24"/>
          <w:lang w:eastAsia="pl-PL"/>
        </w:rPr>
        <w:t>.</w:t>
      </w:r>
    </w:p>
    <w:p w14:paraId="6582DC90" w14:textId="0E9EDFD5" w:rsidR="00F00932" w:rsidRPr="00A073E1" w:rsidRDefault="00F00932" w:rsidP="00A073E1">
      <w:pPr>
        <w:pStyle w:val="Bezodstpw"/>
        <w:spacing w:line="360" w:lineRule="auto"/>
        <w:rPr>
          <w:rFonts w:asciiTheme="minorHAnsi" w:hAnsiTheme="minorHAnsi" w:cstheme="minorHAnsi"/>
          <w:bCs/>
          <w:i/>
          <w:sz w:val="24"/>
          <w:szCs w:val="24"/>
          <w:u w:val="single"/>
        </w:rPr>
      </w:pPr>
      <w:r w:rsidRPr="00A073E1">
        <w:rPr>
          <w:rFonts w:asciiTheme="minorHAnsi" w:hAnsiTheme="minorHAnsi" w:cstheme="minorHAnsi"/>
          <w:bCs/>
          <w:i/>
          <w:sz w:val="24"/>
          <w:szCs w:val="24"/>
          <w:u w:val="single"/>
        </w:rPr>
        <w:t xml:space="preserve"> Poradnictwo specjalistyczne</w:t>
      </w:r>
    </w:p>
    <w:p w14:paraId="68547DE4" w14:textId="65BDF1E9"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t xml:space="preserve">Urząd Miasta Mława w ramach Miejskiego Programu Profilaktyki i Rozwiązywania Problemów Alkoholowych oraz Przeciwdziałania Narkomanii dla Miasta Mława na rok 2022 organizował dla mieszkańców Mławy bezpłatne porady prawne oraz psychologiczne.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 2022r. udzielono 409 porad prawnych, które dotyczyły między innymi  prawa cywilnego, rodzinnego, administracyjnego, karnego oraz prawa pracy.</w:t>
      </w:r>
    </w:p>
    <w:p w14:paraId="0C6E899E"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  2022r udzielono 89 porad psychologa. Zakres realizowanej pomocy psychologicznej obejmował:</w:t>
      </w:r>
    </w:p>
    <w:p w14:paraId="07A23A8F" w14:textId="77777777"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rozpoznanie problemu,</w:t>
      </w:r>
    </w:p>
    <w:p w14:paraId="75AD305A" w14:textId="35EF5DEF"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motywowanie osób uzależnionych i członków ich rodzin do podjęcia psychoterapii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 placówkach leczenia uzależnień od alkoholu, kierowanie na specjalistyczne leczenie,</w:t>
      </w:r>
    </w:p>
    <w:p w14:paraId="1024D393" w14:textId="77777777"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motywowanie osób pijących ryzykownie i szkodliwie do zmiany wzoru picia,</w:t>
      </w:r>
    </w:p>
    <w:p w14:paraId="6FD57103" w14:textId="77777777"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udzielenie wsparcia osobom uzależnionym po zakończonym leczeniu odwykowym,</w:t>
      </w:r>
    </w:p>
    <w:p w14:paraId="6A5D6C49" w14:textId="77777777"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udzielanie  pomocy młodzieży upijającej  się oraz ich rodzinom,</w:t>
      </w:r>
    </w:p>
    <w:p w14:paraId="1D101173" w14:textId="77777777"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prowadzenie konsultacji w zakresie wsparcia i pomocy dzieciom z rodzin z problemami alkoholowymi,</w:t>
      </w:r>
    </w:p>
    <w:p w14:paraId="0C7A35F5" w14:textId="77777777"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udzielanie konsultacji osobom doznającym przemocy w rodzinie,</w:t>
      </w:r>
    </w:p>
    <w:p w14:paraId="4774AEED" w14:textId="77777777"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przekazywanie informacji na temat dostępnych miejsc specjalistycznej pomocy,</w:t>
      </w:r>
    </w:p>
    <w:p w14:paraId="13841655" w14:textId="4E25EBBC" w:rsidR="00F00932" w:rsidRPr="00A073E1" w:rsidRDefault="00F00932" w:rsidP="00A073E1">
      <w:pPr>
        <w:pStyle w:val="Bezodstpw"/>
        <w:numPr>
          <w:ilvl w:val="0"/>
          <w:numId w:val="11"/>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problemy wychowawcze z dziećmi, konflikty rodzinne, depresja, problemy emocjonalne, kryzysy małżeńskie, utrata pracy, rozwody, problemy finansowe, choroby w rodzinie, trudności w nauce, zaburzone relacje rówieśnicze.</w:t>
      </w:r>
    </w:p>
    <w:p w14:paraId="7D470F92" w14:textId="1FD16CA2" w:rsidR="00F00932" w:rsidRPr="00A073E1" w:rsidRDefault="00F00932" w:rsidP="00A073E1">
      <w:pPr>
        <w:pStyle w:val="Standard"/>
        <w:rPr>
          <w:rFonts w:asciiTheme="minorHAnsi" w:hAnsiTheme="minorHAnsi" w:cstheme="minorHAnsi"/>
          <w:bCs/>
          <w:sz w:val="24"/>
          <w:szCs w:val="24"/>
          <w:u w:val="single"/>
        </w:rPr>
      </w:pPr>
      <w:r w:rsidRPr="00A073E1">
        <w:rPr>
          <w:rFonts w:asciiTheme="minorHAnsi" w:hAnsiTheme="minorHAnsi" w:cstheme="minorHAnsi"/>
          <w:bCs/>
          <w:sz w:val="24"/>
          <w:szCs w:val="24"/>
          <w:u w:val="single"/>
        </w:rPr>
        <w:t>Realizacja ustawy „Za życiem”</w:t>
      </w:r>
    </w:p>
    <w:p w14:paraId="2A2D3E5D" w14:textId="5A00BBF2" w:rsidR="00F00932" w:rsidRPr="00A073E1" w:rsidRDefault="00F00932" w:rsidP="00A073E1">
      <w:pPr>
        <w:pStyle w:val="Standard"/>
        <w:spacing w:line="360" w:lineRule="auto"/>
        <w:ind w:firstLine="360"/>
        <w:rPr>
          <w:rFonts w:asciiTheme="minorHAnsi" w:hAnsiTheme="minorHAnsi" w:cstheme="minorHAnsi"/>
          <w:bCs/>
          <w:i/>
          <w:iCs/>
          <w:sz w:val="24"/>
          <w:szCs w:val="24"/>
        </w:rPr>
      </w:pPr>
      <w:r w:rsidRPr="00A073E1">
        <w:rPr>
          <w:rFonts w:asciiTheme="minorHAnsi" w:hAnsiTheme="minorHAnsi" w:cstheme="minorHAnsi"/>
          <w:bCs/>
          <w:iCs/>
          <w:sz w:val="24"/>
          <w:szCs w:val="24"/>
        </w:rPr>
        <w:t>Miejski Ośrodek Pomocy Społecznej w Mławie  w</w:t>
      </w:r>
      <w:r w:rsidRPr="00A073E1">
        <w:rPr>
          <w:rFonts w:asciiTheme="minorHAnsi" w:hAnsiTheme="minorHAnsi" w:cstheme="minorHAnsi"/>
          <w:bCs/>
          <w:i/>
          <w:iCs/>
          <w:sz w:val="24"/>
          <w:szCs w:val="24"/>
        </w:rPr>
        <w:t xml:space="preserve"> </w:t>
      </w:r>
      <w:r w:rsidRPr="00A073E1">
        <w:rPr>
          <w:rFonts w:asciiTheme="minorHAnsi" w:hAnsiTheme="minorHAnsi" w:cstheme="minorHAnsi"/>
          <w:bCs/>
          <w:iCs/>
          <w:sz w:val="24"/>
          <w:szCs w:val="24"/>
        </w:rPr>
        <w:t xml:space="preserve">oparciu </w:t>
      </w:r>
      <w:r w:rsidRPr="00A073E1">
        <w:rPr>
          <w:rFonts w:asciiTheme="minorHAnsi" w:hAnsiTheme="minorHAnsi" w:cstheme="minorHAnsi"/>
          <w:bCs/>
          <w:i/>
          <w:iCs/>
          <w:sz w:val="24"/>
          <w:szCs w:val="24"/>
        </w:rPr>
        <w:t xml:space="preserve">o Ustawę o wsparciu kobiet </w:t>
      </w:r>
      <w:r w:rsidR="00C34C6E" w:rsidRPr="00A073E1">
        <w:rPr>
          <w:rFonts w:asciiTheme="minorHAnsi" w:hAnsiTheme="minorHAnsi" w:cstheme="minorHAnsi"/>
          <w:bCs/>
          <w:i/>
          <w:iCs/>
          <w:sz w:val="24"/>
          <w:szCs w:val="24"/>
        </w:rPr>
        <w:t xml:space="preserve">                      </w:t>
      </w:r>
      <w:r w:rsidRPr="00A073E1">
        <w:rPr>
          <w:rFonts w:asciiTheme="minorHAnsi" w:hAnsiTheme="minorHAnsi" w:cstheme="minorHAnsi"/>
          <w:bCs/>
          <w:i/>
          <w:iCs/>
          <w:sz w:val="24"/>
          <w:szCs w:val="24"/>
        </w:rPr>
        <w:t>w</w:t>
      </w:r>
      <w:r w:rsidR="00BB12F8" w:rsidRPr="00A073E1">
        <w:rPr>
          <w:rFonts w:asciiTheme="minorHAnsi" w:hAnsiTheme="minorHAnsi" w:cstheme="minorHAnsi"/>
          <w:bCs/>
          <w:i/>
          <w:iCs/>
          <w:sz w:val="24"/>
          <w:szCs w:val="24"/>
        </w:rPr>
        <w:t xml:space="preserve"> </w:t>
      </w:r>
      <w:r w:rsidRPr="00A073E1">
        <w:rPr>
          <w:rFonts w:asciiTheme="minorHAnsi" w:hAnsiTheme="minorHAnsi" w:cstheme="minorHAnsi"/>
          <w:bCs/>
          <w:i/>
          <w:iCs/>
          <w:sz w:val="24"/>
          <w:szCs w:val="24"/>
        </w:rPr>
        <w:t>ciąży i rodzin „Za życiem” opracował :</w:t>
      </w:r>
    </w:p>
    <w:p w14:paraId="24BE4609" w14:textId="77777777" w:rsidR="00F00932" w:rsidRPr="00A073E1" w:rsidRDefault="00F00932" w:rsidP="00A073E1">
      <w:pPr>
        <w:pStyle w:val="Standard"/>
        <w:widowControl w:val="0"/>
        <w:numPr>
          <w:ilvl w:val="0"/>
          <w:numId w:val="11"/>
        </w:numPr>
        <w:spacing w:after="0" w:line="360" w:lineRule="auto"/>
        <w:rPr>
          <w:rFonts w:asciiTheme="minorHAnsi" w:hAnsiTheme="minorHAnsi" w:cstheme="minorHAnsi"/>
          <w:bCs/>
          <w:sz w:val="24"/>
          <w:szCs w:val="24"/>
        </w:rPr>
      </w:pPr>
      <w:r w:rsidRPr="00A073E1">
        <w:rPr>
          <w:rFonts w:asciiTheme="minorHAnsi" w:hAnsiTheme="minorHAnsi" w:cstheme="minorHAnsi"/>
          <w:bCs/>
          <w:sz w:val="24"/>
          <w:szCs w:val="24"/>
        </w:rPr>
        <w:t>Informator „Za życiem”,</w:t>
      </w:r>
    </w:p>
    <w:p w14:paraId="32918F5A" w14:textId="77777777" w:rsidR="00F00932" w:rsidRPr="00A073E1" w:rsidRDefault="00F00932" w:rsidP="00A073E1">
      <w:pPr>
        <w:pStyle w:val="Standard"/>
        <w:widowControl w:val="0"/>
        <w:numPr>
          <w:ilvl w:val="0"/>
          <w:numId w:val="11"/>
        </w:numPr>
        <w:spacing w:after="0" w:line="360" w:lineRule="auto"/>
        <w:rPr>
          <w:rFonts w:asciiTheme="minorHAnsi" w:hAnsiTheme="minorHAnsi" w:cstheme="minorHAnsi"/>
          <w:bCs/>
          <w:sz w:val="24"/>
          <w:szCs w:val="24"/>
        </w:rPr>
      </w:pPr>
      <w:r w:rsidRPr="00A073E1">
        <w:rPr>
          <w:rFonts w:asciiTheme="minorHAnsi" w:hAnsiTheme="minorHAnsi" w:cstheme="minorHAnsi"/>
          <w:bCs/>
          <w:sz w:val="24"/>
          <w:szCs w:val="24"/>
        </w:rPr>
        <w:t>Katalog możliwego do uzyskania wsparcia w związku z art.8 ust 3 ustawy o wsparciu kobiet w ciąży i rodzin „Za życiem”,</w:t>
      </w:r>
    </w:p>
    <w:p w14:paraId="15353F7F" w14:textId="75DAC44C" w:rsidR="00F00932" w:rsidRPr="00A073E1" w:rsidRDefault="00F00932" w:rsidP="00A073E1">
      <w:pPr>
        <w:pStyle w:val="Standard"/>
        <w:widowControl w:val="0"/>
        <w:numPr>
          <w:ilvl w:val="0"/>
          <w:numId w:val="11"/>
        </w:numPr>
        <w:spacing w:after="0" w:line="360" w:lineRule="auto"/>
        <w:rPr>
          <w:rFonts w:asciiTheme="minorHAnsi" w:hAnsiTheme="minorHAnsi" w:cstheme="minorHAnsi"/>
          <w:bCs/>
          <w:sz w:val="24"/>
          <w:szCs w:val="24"/>
        </w:rPr>
      </w:pPr>
      <w:r w:rsidRPr="00A073E1">
        <w:rPr>
          <w:rFonts w:asciiTheme="minorHAnsi" w:hAnsiTheme="minorHAnsi" w:cstheme="minorHAnsi"/>
          <w:bCs/>
          <w:sz w:val="24"/>
          <w:szCs w:val="24"/>
        </w:rPr>
        <w:t>Etapy realizacji zadania określonego w art. 15 ust 1 pkt 13a z dnia 09 czerwca 2011</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r.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o wspieraniu rodziny  i systemie pieczy zastępczej.</w:t>
      </w:r>
    </w:p>
    <w:p w14:paraId="36D1AFC6" w14:textId="77777777"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xml:space="preserve">Powyższe opracowania zamieszczone są na stronie internetowej Miejskiego Ośrodka Pomocy Społecznej w Mławie w zakładce  </w:t>
      </w:r>
      <w:r w:rsidRPr="00A073E1">
        <w:rPr>
          <w:rFonts w:asciiTheme="minorHAnsi" w:hAnsiTheme="minorHAnsi" w:cstheme="minorHAnsi"/>
          <w:bCs/>
          <w:i/>
          <w:iCs/>
          <w:sz w:val="24"/>
          <w:szCs w:val="24"/>
        </w:rPr>
        <w:t>Asystentura rodzinna.</w:t>
      </w:r>
    </w:p>
    <w:p w14:paraId="25510118" w14:textId="3AF36594" w:rsidR="00F00932" w:rsidRPr="00A073E1" w:rsidRDefault="00F00932" w:rsidP="00A073E1">
      <w:pPr>
        <w:pStyle w:val="Standard"/>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t>Informator „Za życiem”</w:t>
      </w:r>
      <w:r w:rsidR="009922AF"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wskazuje: jakie uprawnienia przysługują kobietom w ciąży  i ich rodzinom, kto i w jaki sposób  może  skorzystać z tych uprawnień oraz  gdzie można zgłosić się o pomoc asystenta rodziny. Z informatora dowiemy się również z jakich innych świadczeń może skorzystać rodzic z dziećmi.</w:t>
      </w:r>
    </w:p>
    <w:p w14:paraId="36DABB1A" w14:textId="2C3A87B2" w:rsidR="00F00932" w:rsidRPr="00A073E1" w:rsidRDefault="00F00932" w:rsidP="00A073E1">
      <w:pPr>
        <w:pStyle w:val="Standard"/>
        <w:spacing w:line="360" w:lineRule="auto"/>
        <w:ind w:firstLine="708"/>
        <w:rPr>
          <w:rFonts w:asciiTheme="minorHAnsi" w:hAnsiTheme="minorHAnsi" w:cstheme="minorHAnsi"/>
          <w:bCs/>
          <w:sz w:val="24"/>
          <w:szCs w:val="24"/>
        </w:rPr>
      </w:pPr>
      <w:r w:rsidRPr="00A073E1">
        <w:rPr>
          <w:rFonts w:asciiTheme="minorHAnsi" w:hAnsiTheme="minorHAnsi" w:cstheme="minorHAnsi"/>
          <w:bCs/>
          <w:sz w:val="24"/>
          <w:szCs w:val="24"/>
        </w:rPr>
        <w:t>Celem działań asystenta rodziny w ramach realizacji ustawy i programu „Za życiem” jest lepsze funkcjonowanie kobiet w ciąży, w szczególności ciąży powikłanej oraz sytuacji niepowodzeń położniczych oraz rodzin z niepełnosprawnym dzieckiem przez koordynację poradnictwa w zakresie pielęgnacji, opieki i wychowania dziecka z niepełnosprawnością oraz kwestii prawnych czy pomocy psychologicznej.</w:t>
      </w:r>
    </w:p>
    <w:p w14:paraId="7D16F1EC" w14:textId="5C74830A" w:rsidR="00F00932" w:rsidRPr="00A073E1" w:rsidRDefault="00F00932" w:rsidP="00A073E1">
      <w:pPr>
        <w:pStyle w:val="Bezodstpw"/>
        <w:spacing w:line="360" w:lineRule="auto"/>
        <w:rPr>
          <w:rFonts w:asciiTheme="minorHAnsi" w:hAnsiTheme="minorHAnsi" w:cstheme="minorHAnsi"/>
          <w:bCs/>
          <w:i/>
          <w:iCs/>
          <w:sz w:val="24"/>
          <w:szCs w:val="24"/>
          <w:u w:val="single"/>
        </w:rPr>
      </w:pPr>
      <w:r w:rsidRPr="00A073E1">
        <w:rPr>
          <w:rFonts w:asciiTheme="minorHAnsi" w:hAnsiTheme="minorHAnsi" w:cstheme="minorHAnsi"/>
          <w:bCs/>
          <w:i/>
          <w:iCs/>
          <w:sz w:val="24"/>
          <w:szCs w:val="24"/>
          <w:u w:val="single"/>
        </w:rPr>
        <w:t>Kampanie Społeczne</w:t>
      </w:r>
    </w:p>
    <w:p w14:paraId="219A6110" w14:textId="41024086" w:rsidR="00F00932" w:rsidRPr="00A073E1" w:rsidRDefault="00F00932" w:rsidP="00A073E1">
      <w:pPr>
        <w:pStyle w:val="Bezodstpw"/>
        <w:spacing w:line="360" w:lineRule="auto"/>
        <w:ind w:firstLine="709"/>
        <w:rPr>
          <w:rFonts w:asciiTheme="minorHAnsi" w:hAnsiTheme="minorHAnsi" w:cstheme="minorHAnsi"/>
          <w:bCs/>
          <w:sz w:val="24"/>
          <w:szCs w:val="24"/>
        </w:rPr>
      </w:pPr>
      <w:r w:rsidRPr="00A073E1">
        <w:rPr>
          <w:rFonts w:asciiTheme="minorHAnsi" w:hAnsiTheme="minorHAnsi" w:cstheme="minorHAnsi"/>
          <w:bCs/>
          <w:iCs/>
          <w:sz w:val="24"/>
          <w:szCs w:val="24"/>
        </w:rPr>
        <w:t xml:space="preserve">Miejski Ośrodek Pomocy Społecznej w Mławie w 2022r. włączył się do </w:t>
      </w:r>
      <w:r w:rsidRPr="00A073E1">
        <w:rPr>
          <w:rFonts w:asciiTheme="minorHAnsi" w:hAnsiTheme="minorHAnsi" w:cstheme="minorHAnsi"/>
          <w:bCs/>
          <w:i/>
          <w:iCs/>
          <w:sz w:val="24"/>
          <w:szCs w:val="24"/>
        </w:rPr>
        <w:t>Kampanii Biała Wstążka</w:t>
      </w:r>
      <w:r w:rsidRPr="00A073E1">
        <w:rPr>
          <w:rFonts w:asciiTheme="minorHAnsi" w:hAnsiTheme="minorHAnsi" w:cstheme="minorHAnsi"/>
          <w:bCs/>
          <w:iCs/>
          <w:sz w:val="24"/>
          <w:szCs w:val="24"/>
        </w:rPr>
        <w:t xml:space="preserve">. Kampania była skierowana na powstrzymywanie zjawiska przemocy i edukowanie </w:t>
      </w:r>
      <w:r w:rsidR="00C34C6E" w:rsidRPr="00A073E1">
        <w:rPr>
          <w:rFonts w:asciiTheme="minorHAnsi" w:hAnsiTheme="minorHAnsi" w:cstheme="minorHAnsi"/>
          <w:bCs/>
          <w:iCs/>
          <w:sz w:val="24"/>
          <w:szCs w:val="24"/>
        </w:rPr>
        <w:t xml:space="preserve">                        </w:t>
      </w:r>
      <w:r w:rsidRPr="00A073E1">
        <w:rPr>
          <w:rFonts w:asciiTheme="minorHAnsi" w:hAnsiTheme="minorHAnsi" w:cstheme="minorHAnsi"/>
          <w:bCs/>
          <w:iCs/>
          <w:sz w:val="24"/>
          <w:szCs w:val="24"/>
        </w:rPr>
        <w:t xml:space="preserve">o przyczynach i mechanizmach,  a także o prawach przysługującym osobom pokrzywdzonym.  </w:t>
      </w:r>
    </w:p>
    <w:p w14:paraId="6C953315" w14:textId="016B46FC" w:rsidR="00F00932" w:rsidRPr="00A073E1" w:rsidRDefault="00F00932" w:rsidP="00A073E1">
      <w:pPr>
        <w:pStyle w:val="Bezodstpw"/>
        <w:spacing w:line="360" w:lineRule="auto"/>
        <w:ind w:firstLine="709"/>
        <w:rPr>
          <w:rFonts w:asciiTheme="minorHAnsi" w:hAnsiTheme="minorHAnsi" w:cstheme="minorHAnsi"/>
          <w:bCs/>
          <w:sz w:val="24"/>
          <w:szCs w:val="24"/>
        </w:rPr>
      </w:pPr>
      <w:r w:rsidRPr="00A073E1">
        <w:rPr>
          <w:rFonts w:asciiTheme="minorHAnsi" w:hAnsiTheme="minorHAnsi" w:cstheme="minorHAnsi"/>
          <w:bCs/>
          <w:iCs/>
          <w:sz w:val="24"/>
          <w:szCs w:val="24"/>
        </w:rPr>
        <w:t xml:space="preserve">W ramach </w:t>
      </w:r>
      <w:r w:rsidRPr="00A073E1">
        <w:rPr>
          <w:rFonts w:asciiTheme="minorHAnsi" w:hAnsiTheme="minorHAnsi" w:cstheme="minorHAnsi"/>
          <w:bCs/>
          <w:i/>
          <w:iCs/>
          <w:sz w:val="24"/>
          <w:szCs w:val="24"/>
        </w:rPr>
        <w:t>Kampanii Przyjazna Rodzina</w:t>
      </w:r>
      <w:r w:rsidRPr="00A073E1">
        <w:rPr>
          <w:rFonts w:asciiTheme="minorHAnsi" w:hAnsiTheme="minorHAnsi" w:cstheme="minorHAnsi"/>
          <w:bCs/>
          <w:iCs/>
          <w:sz w:val="24"/>
          <w:szCs w:val="24"/>
        </w:rPr>
        <w:t xml:space="preserve"> Miejski Ośrodek Pomocy Społecznej w 2022 roku organizował dla mieszkańców Mławy Pogadanki dla Rodziców. W każdy poniedziałek </w:t>
      </w:r>
      <w:r w:rsidR="00C34C6E" w:rsidRPr="00A073E1">
        <w:rPr>
          <w:rFonts w:asciiTheme="minorHAnsi" w:hAnsiTheme="minorHAnsi" w:cstheme="minorHAnsi"/>
          <w:bCs/>
          <w:iCs/>
          <w:sz w:val="24"/>
          <w:szCs w:val="24"/>
        </w:rPr>
        <w:t xml:space="preserve">                             </w:t>
      </w:r>
      <w:r w:rsidRPr="00A073E1">
        <w:rPr>
          <w:rFonts w:asciiTheme="minorHAnsi" w:hAnsiTheme="minorHAnsi" w:cstheme="minorHAnsi"/>
          <w:bCs/>
          <w:iCs/>
          <w:sz w:val="24"/>
          <w:szCs w:val="24"/>
        </w:rPr>
        <w:t xml:space="preserve">w godzinach 14.00-16.00 dyżurował pedagog. Chętne osoby korzystały z porad specjalisty </w:t>
      </w:r>
      <w:r w:rsidR="00C34C6E" w:rsidRPr="00A073E1">
        <w:rPr>
          <w:rFonts w:asciiTheme="minorHAnsi" w:hAnsiTheme="minorHAnsi" w:cstheme="minorHAnsi"/>
          <w:bCs/>
          <w:iCs/>
          <w:sz w:val="24"/>
          <w:szCs w:val="24"/>
        </w:rPr>
        <w:t xml:space="preserve">                         </w:t>
      </w:r>
      <w:r w:rsidRPr="00A073E1">
        <w:rPr>
          <w:rFonts w:asciiTheme="minorHAnsi" w:hAnsiTheme="minorHAnsi" w:cstheme="minorHAnsi"/>
          <w:bCs/>
          <w:iCs/>
          <w:sz w:val="24"/>
          <w:szCs w:val="24"/>
        </w:rPr>
        <w:t>w zakresie podnoszenia swoich kompetencji opiekuńczych i wychowawczych. Z konsultacji skorzystało 21 osób.</w:t>
      </w:r>
    </w:p>
    <w:p w14:paraId="0FE9C63E" w14:textId="6C40CC22" w:rsidR="00F00932" w:rsidRPr="00A073E1" w:rsidRDefault="00F00932" w:rsidP="00A073E1">
      <w:pPr>
        <w:pStyle w:val="Standard"/>
        <w:spacing w:line="360" w:lineRule="auto"/>
        <w:ind w:firstLine="709"/>
        <w:rPr>
          <w:rFonts w:asciiTheme="minorHAnsi" w:hAnsiTheme="minorHAnsi" w:cstheme="minorHAnsi"/>
          <w:bCs/>
          <w:sz w:val="24"/>
          <w:szCs w:val="24"/>
        </w:rPr>
      </w:pPr>
      <w:r w:rsidRPr="00A073E1">
        <w:rPr>
          <w:rFonts w:asciiTheme="minorHAnsi" w:hAnsiTheme="minorHAnsi" w:cstheme="minorHAnsi"/>
          <w:bCs/>
          <w:sz w:val="24"/>
          <w:szCs w:val="24"/>
        </w:rPr>
        <w:t xml:space="preserve">W ramach </w:t>
      </w:r>
      <w:r w:rsidRPr="00A073E1">
        <w:rPr>
          <w:rFonts w:asciiTheme="minorHAnsi" w:hAnsiTheme="minorHAnsi" w:cstheme="minorHAnsi"/>
          <w:bCs/>
          <w:i/>
          <w:iCs/>
          <w:sz w:val="24"/>
          <w:szCs w:val="24"/>
        </w:rPr>
        <w:t xml:space="preserve">Kampanii Postaw na Rodzinę </w:t>
      </w:r>
      <w:r w:rsidRPr="00A073E1">
        <w:rPr>
          <w:rFonts w:asciiTheme="minorHAnsi" w:hAnsiTheme="minorHAnsi" w:cstheme="minorHAnsi"/>
          <w:bCs/>
          <w:sz w:val="24"/>
          <w:szCs w:val="24"/>
        </w:rPr>
        <w:t xml:space="preserve">Miejski Ośrodek Pomocy Społecznej w Mławie w punkcie konsultacyjnym do spraw przeciwdziałania przemocy w 2022r. prowadził porady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 zakresie przeciwdziałania przemocy w rodzinie.</w:t>
      </w:r>
    </w:p>
    <w:p w14:paraId="0863EC0D" w14:textId="0B67A1E0" w:rsidR="00F00932" w:rsidRPr="00A073E1" w:rsidRDefault="00F00932" w:rsidP="00A073E1">
      <w:pPr>
        <w:pStyle w:val="Bezodstpw"/>
        <w:spacing w:line="360" w:lineRule="auto"/>
        <w:rPr>
          <w:rFonts w:asciiTheme="minorHAnsi" w:hAnsiTheme="minorHAnsi" w:cstheme="minorHAnsi"/>
          <w:bCs/>
          <w:i/>
          <w:iCs/>
          <w:sz w:val="24"/>
          <w:szCs w:val="24"/>
          <w:u w:val="single"/>
        </w:rPr>
      </w:pPr>
      <w:r w:rsidRPr="00A073E1">
        <w:rPr>
          <w:rFonts w:asciiTheme="minorHAnsi" w:hAnsiTheme="minorHAnsi" w:cstheme="minorHAnsi"/>
          <w:bCs/>
          <w:i/>
          <w:iCs/>
          <w:sz w:val="24"/>
          <w:szCs w:val="24"/>
          <w:u w:val="single"/>
        </w:rPr>
        <w:t>Lokalny Punkt Pomocy Osobom Pokrzywdzonym Przestępstwem</w:t>
      </w:r>
    </w:p>
    <w:p w14:paraId="7C636471" w14:textId="77777777" w:rsidR="00F00932" w:rsidRPr="00A073E1" w:rsidRDefault="00F00932" w:rsidP="00A073E1">
      <w:pPr>
        <w:pStyle w:val="Bezodstpw"/>
        <w:spacing w:line="360" w:lineRule="auto"/>
        <w:ind w:firstLine="709"/>
        <w:rPr>
          <w:rFonts w:asciiTheme="minorHAnsi" w:hAnsiTheme="minorHAnsi" w:cstheme="minorHAnsi"/>
          <w:bCs/>
          <w:sz w:val="24"/>
          <w:szCs w:val="24"/>
        </w:rPr>
      </w:pPr>
      <w:r w:rsidRPr="00A073E1">
        <w:rPr>
          <w:rFonts w:asciiTheme="minorHAnsi" w:hAnsiTheme="minorHAnsi" w:cstheme="minorHAnsi"/>
          <w:bCs/>
          <w:sz w:val="24"/>
          <w:szCs w:val="24"/>
        </w:rPr>
        <w:t xml:space="preserve">W Miejskim Ośrodku Pomocy Społecznej w Mławie od dnia 16.02.2022r. działa  </w:t>
      </w:r>
      <w:r w:rsidRPr="00A073E1">
        <w:rPr>
          <w:rFonts w:asciiTheme="minorHAnsi" w:hAnsiTheme="minorHAnsi" w:cstheme="minorHAnsi"/>
          <w:bCs/>
          <w:i/>
          <w:iCs/>
          <w:sz w:val="24"/>
          <w:szCs w:val="24"/>
        </w:rPr>
        <w:t xml:space="preserve">Lokalny Punkt Pomocy Osobom Pokrzywdzonym Przestępstwem. </w:t>
      </w:r>
      <w:r w:rsidRPr="00A073E1">
        <w:rPr>
          <w:rFonts w:asciiTheme="minorHAnsi" w:hAnsiTheme="minorHAnsi" w:cstheme="minorHAnsi"/>
          <w:bCs/>
          <w:sz w:val="24"/>
          <w:szCs w:val="24"/>
        </w:rPr>
        <w:t>Oferta skierowana jest do osób pokrzywdzonych przestępstwem oraz osób im najbliższych i obejmuje  między innymi: bezpłatną pomoc psychologiczną, prawną, mediacyjną i psychiatryczną. W ramach oferty punkt oferuje również pomoc materialną , która ma na celu łagodzenie skutków przestępstwa. Do Lokalnego Punktu Osobom Pokrzywdzonym Przestępstwem mogą zgłosić się osoby, które pokrzywdzone zostały między innymi przez: przestępstwo przeciwko rodzinie, przestępstwo seksualne, przestępstwo przeciwko życiu i  zdrowiu, przestępstwo przeciwko wolności, przestępstwo przeciwko mieniu, wypadki komunikacyjne.</w:t>
      </w:r>
    </w:p>
    <w:p w14:paraId="13BF7CB0" w14:textId="37D9B365" w:rsidR="00BB12F8"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 2022 roku do Lokalnego Punktu Pomocy Osobom Pokrzywdzonym w Mławie zostało zarejestrowanych 238 osób pokrzywdzonych przestępstwem  117 dorosłych i 121 dzieci.</w:t>
      </w:r>
    </w:p>
    <w:p w14:paraId="263E93DD" w14:textId="5C1DE6BC" w:rsidR="00F00932" w:rsidRPr="00A073E1" w:rsidRDefault="00F00932" w:rsidP="00A073E1">
      <w:pPr>
        <w:pStyle w:val="Bezodstpw"/>
        <w:spacing w:line="360" w:lineRule="auto"/>
        <w:rPr>
          <w:rFonts w:asciiTheme="minorHAnsi" w:hAnsiTheme="minorHAnsi" w:cstheme="minorHAnsi"/>
          <w:bCs/>
          <w:sz w:val="24"/>
          <w:szCs w:val="24"/>
        </w:rPr>
      </w:pPr>
      <w:r w:rsidRPr="00A073E1">
        <w:rPr>
          <w:rStyle w:val="Domylnaczcionkaakapitu1"/>
          <w:rFonts w:asciiTheme="minorHAnsi" w:hAnsiTheme="minorHAnsi" w:cstheme="minorHAnsi"/>
          <w:bCs/>
          <w:sz w:val="24"/>
          <w:szCs w:val="24"/>
        </w:rPr>
        <w:tab/>
        <w:t xml:space="preserve">Zgodnie z art.191 ust. 9 ustawy o wspieraniu rodziny i systemie pieczy zastępczej </w:t>
      </w:r>
      <w:r w:rsidR="00C34C6E" w:rsidRPr="00A073E1">
        <w:rPr>
          <w:rStyle w:val="Domylnaczcionkaakapitu1"/>
          <w:rFonts w:asciiTheme="minorHAnsi" w:hAnsiTheme="minorHAnsi" w:cstheme="minorHAnsi"/>
          <w:bCs/>
          <w:sz w:val="24"/>
          <w:szCs w:val="24"/>
        </w:rPr>
        <w:t xml:space="preserve">                            </w:t>
      </w:r>
      <w:r w:rsidRPr="00A073E1">
        <w:rPr>
          <w:rStyle w:val="Domylnaczcionkaakapitu1"/>
          <w:rFonts w:asciiTheme="minorHAnsi" w:hAnsiTheme="minorHAnsi" w:cstheme="minorHAnsi"/>
          <w:bCs/>
          <w:sz w:val="24"/>
          <w:szCs w:val="24"/>
        </w:rPr>
        <w:t>w przypadku umieszczenia dziecka w rodzinie zastępczej albo w rodzinnym domu dziecka gmina właściwa ze względu na miejsce zamieszkania dziecka przed umieszczeniem go po raz pierwszy w pieczy zastępczej ponosi odpowiednio wydatki w wysokości:</w:t>
      </w:r>
    </w:p>
    <w:p w14:paraId="49BB3C48" w14:textId="7492BF41" w:rsidR="00F00932" w:rsidRPr="00A073E1" w:rsidRDefault="00F00932" w:rsidP="00A073E1">
      <w:pPr>
        <w:pStyle w:val="Bezodstpw"/>
        <w:numPr>
          <w:ilvl w:val="0"/>
          <w:numId w:val="12"/>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10 % wydatków na opiekę i wychowanie dziecka  - w pierwszym roku pobytu dziecka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w pieczy zastępczej;</w:t>
      </w:r>
    </w:p>
    <w:p w14:paraId="2F047C6F" w14:textId="77777777" w:rsidR="00F00932" w:rsidRPr="00A073E1" w:rsidRDefault="00F00932" w:rsidP="00A073E1">
      <w:pPr>
        <w:pStyle w:val="Bezodstpw"/>
        <w:numPr>
          <w:ilvl w:val="0"/>
          <w:numId w:val="7"/>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30% wydatków na opiekę i wychowanie dziecka – w drugim roku pobytu dziecka w pieczy zastępczej.</w:t>
      </w:r>
    </w:p>
    <w:p w14:paraId="5A2685D7" w14:textId="77777777" w:rsidR="00F00932" w:rsidRPr="00A073E1" w:rsidRDefault="00F00932" w:rsidP="00A073E1">
      <w:pPr>
        <w:pStyle w:val="Bezodstpw"/>
        <w:numPr>
          <w:ilvl w:val="0"/>
          <w:numId w:val="7"/>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50% wydatków na opiekę i wychowanie dziecka – w trzecim roku i następnych latach pobytu dziecka w pieczy zastępczej.</w:t>
      </w:r>
    </w:p>
    <w:p w14:paraId="1F6BA53E" w14:textId="6BD557CA"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ab/>
        <w:t>Zgodnie z art. 191 ust. 10 ustawy z dnia 9 czerwca 2011r. O wspieraniu rodziny i systemie pieczy zastępczej (Dz.U.</w:t>
      </w:r>
      <w:r w:rsidR="00D17D19"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z 2022 poz.447 z </w:t>
      </w:r>
      <w:proofErr w:type="spellStart"/>
      <w:r w:rsidRPr="00A073E1">
        <w:rPr>
          <w:rFonts w:asciiTheme="minorHAnsi" w:hAnsiTheme="minorHAnsi" w:cstheme="minorHAnsi"/>
          <w:bCs/>
          <w:sz w:val="24"/>
          <w:szCs w:val="24"/>
        </w:rPr>
        <w:t>póź</w:t>
      </w:r>
      <w:proofErr w:type="spellEnd"/>
      <w:r w:rsidRPr="00A073E1">
        <w:rPr>
          <w:rFonts w:asciiTheme="minorHAnsi" w:hAnsiTheme="minorHAnsi" w:cstheme="minorHAnsi"/>
          <w:bCs/>
          <w:sz w:val="24"/>
          <w:szCs w:val="24"/>
        </w:rPr>
        <w:t xml:space="preserve">. zm.) w przypadku umieszczenia dziecka </w:t>
      </w:r>
      <w:r w:rsidR="00C34C6E"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w placówce opiekuńczo – wychowawczej, regionalnej placówce opiekuńczo- terapeutycznej albo  interwencyjnym ośrodku </w:t>
      </w:r>
      <w:proofErr w:type="spellStart"/>
      <w:r w:rsidRPr="00A073E1">
        <w:rPr>
          <w:rFonts w:asciiTheme="minorHAnsi" w:hAnsiTheme="minorHAnsi" w:cstheme="minorHAnsi"/>
          <w:bCs/>
          <w:sz w:val="24"/>
          <w:szCs w:val="24"/>
        </w:rPr>
        <w:t>preadopcyjnym</w:t>
      </w:r>
      <w:proofErr w:type="spellEnd"/>
      <w:r w:rsidRPr="00A073E1">
        <w:rPr>
          <w:rFonts w:asciiTheme="minorHAnsi" w:hAnsiTheme="minorHAnsi" w:cstheme="minorHAnsi"/>
          <w:bCs/>
          <w:sz w:val="24"/>
          <w:szCs w:val="24"/>
        </w:rPr>
        <w:t xml:space="preserve"> gmina właściwa ze względu na miejsce zamieszkania dziecka przed umieszczeniem go po raz pierwszy w pieczy zastępczej ponosi odpowiednio wydatki w wysokości:</w:t>
      </w:r>
    </w:p>
    <w:p w14:paraId="7FAEFE22"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xml:space="preserve">     1)</w:t>
      </w:r>
      <w:r w:rsidRPr="00A073E1">
        <w:rPr>
          <w:rFonts w:asciiTheme="minorHAnsi" w:hAnsiTheme="minorHAnsi" w:cstheme="minorHAnsi"/>
          <w:bCs/>
          <w:sz w:val="24"/>
          <w:szCs w:val="24"/>
        </w:rPr>
        <w:tab/>
        <w:t>10% w pierwszym roku pobytu dziecka w pieczy zastępczej;</w:t>
      </w:r>
    </w:p>
    <w:p w14:paraId="77584A8C" w14:textId="77777777" w:rsidR="00F00932" w:rsidRPr="00A073E1" w:rsidRDefault="00F00932" w:rsidP="00A073E1">
      <w:pPr>
        <w:pStyle w:val="Bezodstpw"/>
        <w:numPr>
          <w:ilvl w:val="0"/>
          <w:numId w:val="13"/>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30%  w drugim roku pobytu dziecka w pieczy zastępczej;</w:t>
      </w:r>
    </w:p>
    <w:p w14:paraId="16872FA3" w14:textId="7EE26084" w:rsidR="00F00932" w:rsidRPr="00A073E1" w:rsidRDefault="00F00932" w:rsidP="00A073E1">
      <w:pPr>
        <w:pStyle w:val="Bezodstpw"/>
        <w:numPr>
          <w:ilvl w:val="0"/>
          <w:numId w:val="13"/>
        </w:numPr>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50% w trzecim i następnych  latach pobytu dziecka w pieczy zastępczej.</w:t>
      </w:r>
    </w:p>
    <w:p w14:paraId="5B3B3E1B" w14:textId="51C08B8C" w:rsidR="00F00932" w:rsidRPr="00A073E1" w:rsidRDefault="00F00932" w:rsidP="00A073E1">
      <w:pPr>
        <w:pStyle w:val="Bezodstpw"/>
        <w:spacing w:line="360" w:lineRule="auto"/>
        <w:rPr>
          <w:rFonts w:asciiTheme="minorHAnsi" w:hAnsiTheme="minorHAnsi" w:cstheme="minorHAnsi"/>
          <w:bCs/>
          <w:sz w:val="24"/>
          <w:szCs w:val="24"/>
          <w:u w:val="single"/>
        </w:rPr>
      </w:pPr>
      <w:r w:rsidRPr="00A073E1">
        <w:rPr>
          <w:rFonts w:asciiTheme="minorHAnsi" w:hAnsiTheme="minorHAnsi" w:cstheme="minorHAnsi"/>
          <w:bCs/>
          <w:sz w:val="24"/>
          <w:szCs w:val="24"/>
          <w:u w:val="single"/>
        </w:rPr>
        <w:t xml:space="preserve">Koszty realizacji zadań, które ponosi miasto Mława  wynikające z ustawy o wspieraniu rodziny </w:t>
      </w:r>
      <w:r w:rsidR="00C34C6E" w:rsidRPr="00A073E1">
        <w:rPr>
          <w:rFonts w:asciiTheme="minorHAnsi" w:hAnsiTheme="minorHAnsi" w:cstheme="minorHAnsi"/>
          <w:bCs/>
          <w:sz w:val="24"/>
          <w:szCs w:val="24"/>
          <w:u w:val="single"/>
        </w:rPr>
        <w:t xml:space="preserve">     </w:t>
      </w:r>
      <w:r w:rsidRPr="00A073E1">
        <w:rPr>
          <w:rFonts w:asciiTheme="minorHAnsi" w:hAnsiTheme="minorHAnsi" w:cstheme="minorHAnsi"/>
          <w:bCs/>
          <w:sz w:val="24"/>
          <w:szCs w:val="24"/>
          <w:u w:val="single"/>
        </w:rPr>
        <w:t>i systemie pieczy zastępczej za 2022r.</w:t>
      </w:r>
    </w:p>
    <w:p w14:paraId="0ACA6D00"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Finansowanie pracy asystentów rodziny: 126 040,39 zł z czego:</w:t>
      </w:r>
    </w:p>
    <w:p w14:paraId="12C44EA7" w14:textId="77777777" w:rsidR="00F00932" w:rsidRPr="00A073E1" w:rsidRDefault="00F00932" w:rsidP="00A073E1">
      <w:pPr>
        <w:pStyle w:val="Bezodstpw"/>
        <w:numPr>
          <w:ilvl w:val="0"/>
          <w:numId w:val="14"/>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 xml:space="preserve"> środki własne miasta  – 120 040,39 zł</w:t>
      </w:r>
    </w:p>
    <w:p w14:paraId="6D6AA97D" w14:textId="7CDC652E" w:rsidR="00F00932" w:rsidRPr="00A073E1" w:rsidRDefault="00F00932" w:rsidP="00A073E1">
      <w:pPr>
        <w:pStyle w:val="Bezodstpw"/>
        <w:numPr>
          <w:ilvl w:val="0"/>
          <w:numId w:val="8"/>
        </w:numPr>
        <w:tabs>
          <w:tab w:val="left" w:pos="0"/>
        </w:tabs>
        <w:suppressAutoHyphens/>
        <w:autoSpaceDN w:val="0"/>
        <w:spacing w:line="360" w:lineRule="auto"/>
        <w:textAlignment w:val="baseline"/>
        <w:rPr>
          <w:rFonts w:asciiTheme="minorHAnsi" w:hAnsiTheme="minorHAnsi" w:cstheme="minorHAnsi"/>
          <w:bCs/>
          <w:sz w:val="24"/>
          <w:szCs w:val="24"/>
        </w:rPr>
      </w:pPr>
      <w:r w:rsidRPr="00A073E1">
        <w:rPr>
          <w:rFonts w:asciiTheme="minorHAnsi" w:hAnsiTheme="minorHAnsi" w:cstheme="minorHAnsi"/>
          <w:bCs/>
          <w:sz w:val="24"/>
          <w:szCs w:val="24"/>
        </w:rPr>
        <w:t>środki Funduszu Pracy na dofinansowanie jednorazowego dodatku do wynagrodzenia w kwocie 6 000,00 zł dla asystentów rodziny w ramach „Programu asystent rodziny na rok 2022”</w:t>
      </w:r>
    </w:p>
    <w:p w14:paraId="2FF51FDD" w14:textId="77777777" w:rsidR="00F00932" w:rsidRPr="00A073E1" w:rsidRDefault="00F00932" w:rsidP="00A073E1">
      <w:pPr>
        <w:pStyle w:val="Bezodstpw"/>
        <w:spacing w:line="360" w:lineRule="auto"/>
        <w:rPr>
          <w:rFonts w:asciiTheme="minorHAnsi" w:hAnsiTheme="minorHAnsi" w:cstheme="minorHAnsi"/>
          <w:bCs/>
          <w:sz w:val="24"/>
          <w:szCs w:val="24"/>
          <w:u w:val="single"/>
        </w:rPr>
      </w:pPr>
      <w:r w:rsidRPr="00A073E1">
        <w:rPr>
          <w:rFonts w:asciiTheme="minorHAnsi" w:hAnsiTheme="minorHAnsi" w:cstheme="minorHAnsi"/>
          <w:bCs/>
          <w:sz w:val="24"/>
          <w:szCs w:val="24"/>
          <w:u w:val="single"/>
        </w:rPr>
        <w:t>Zaplanowane środki:</w:t>
      </w:r>
    </w:p>
    <w:p w14:paraId="69D43A13"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Dział 855 RODZINA</w:t>
      </w:r>
    </w:p>
    <w:p w14:paraId="0DC4CE1C"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Rozdział 85510 –  Działalność Placówek opiekuńczo – wychowawcze</w:t>
      </w:r>
    </w:p>
    <w:p w14:paraId="5223CE87"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4330 – zaplanowane środki 220 000,00 zł</w:t>
      </w:r>
    </w:p>
    <w:p w14:paraId="42B70063"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4330 – wydane środki 218 396,00 zł</w:t>
      </w:r>
    </w:p>
    <w:p w14:paraId="0196ACA9"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Współfinansowanie pobytu 8 dzieci w Domu Dziecka w Kowalewie.</w:t>
      </w:r>
    </w:p>
    <w:p w14:paraId="0C6A88F1"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Rozdział 85508 – Rodziny zastępcze</w:t>
      </w:r>
    </w:p>
    <w:p w14:paraId="6E144C35"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4330 – zaplanowane środki 239 500,00 zł</w:t>
      </w:r>
    </w:p>
    <w:p w14:paraId="1BBC7D9D" w14:textId="77777777"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 4330 – wydane środki 235 473,22 zł</w:t>
      </w:r>
    </w:p>
    <w:p w14:paraId="4B1217C7" w14:textId="529F3059" w:rsidR="00F00932" w:rsidRPr="00A073E1" w:rsidRDefault="00F00932" w:rsidP="00A073E1">
      <w:pPr>
        <w:pStyle w:val="Bezodstpw"/>
        <w:spacing w:line="360" w:lineRule="auto"/>
        <w:rPr>
          <w:rFonts w:asciiTheme="minorHAnsi" w:hAnsiTheme="minorHAnsi" w:cstheme="minorHAnsi"/>
          <w:bCs/>
          <w:sz w:val="24"/>
          <w:szCs w:val="24"/>
        </w:rPr>
      </w:pPr>
      <w:r w:rsidRPr="00A073E1">
        <w:rPr>
          <w:rFonts w:asciiTheme="minorHAnsi" w:hAnsiTheme="minorHAnsi" w:cstheme="minorHAnsi"/>
          <w:bCs/>
          <w:sz w:val="24"/>
          <w:szCs w:val="24"/>
        </w:rPr>
        <w:t>Współfinansowanie pobytu 38 dzieci w rodzinach zastępczych spokrewnionych, zawodowych i niezawodowych</w:t>
      </w:r>
      <w:r w:rsidR="002167A7" w:rsidRPr="00A073E1">
        <w:rPr>
          <w:rFonts w:asciiTheme="minorHAnsi" w:hAnsiTheme="minorHAnsi" w:cstheme="minorHAnsi"/>
          <w:bCs/>
          <w:sz w:val="24"/>
          <w:szCs w:val="24"/>
        </w:rPr>
        <w:t>.</w:t>
      </w:r>
    </w:p>
    <w:p w14:paraId="400E954F" w14:textId="77777777" w:rsidR="002167A7" w:rsidRPr="00A073E1" w:rsidRDefault="002167A7" w:rsidP="00A073E1">
      <w:pPr>
        <w:pStyle w:val="Bezodstpw"/>
        <w:spacing w:line="360" w:lineRule="auto"/>
        <w:rPr>
          <w:rFonts w:asciiTheme="minorHAnsi" w:hAnsiTheme="minorHAnsi" w:cstheme="minorHAnsi"/>
          <w:bCs/>
          <w:sz w:val="24"/>
          <w:szCs w:val="24"/>
        </w:rPr>
      </w:pPr>
    </w:p>
    <w:p w14:paraId="428357D8" w14:textId="2E228CB3" w:rsidR="00F00932" w:rsidRPr="00A073E1" w:rsidRDefault="00F00932" w:rsidP="00A073E1">
      <w:pPr>
        <w:pStyle w:val="Bezodstpw"/>
        <w:spacing w:line="360" w:lineRule="auto"/>
        <w:rPr>
          <w:rFonts w:asciiTheme="minorHAnsi" w:hAnsiTheme="minorHAnsi" w:cstheme="minorHAnsi"/>
          <w:bCs/>
          <w:iCs/>
          <w:sz w:val="24"/>
          <w:szCs w:val="24"/>
        </w:rPr>
      </w:pPr>
      <w:r w:rsidRPr="00A073E1">
        <w:rPr>
          <w:rFonts w:asciiTheme="minorHAnsi" w:hAnsiTheme="minorHAnsi" w:cstheme="minorHAnsi"/>
          <w:bCs/>
          <w:iCs/>
          <w:sz w:val="24"/>
          <w:szCs w:val="24"/>
        </w:rPr>
        <w:t>Potrzeby związane z realizacją zadań wspierania rodziny</w:t>
      </w:r>
      <w:r w:rsidRPr="00A073E1">
        <w:rPr>
          <w:rFonts w:asciiTheme="minorHAnsi" w:hAnsiTheme="minorHAnsi" w:cstheme="minorHAnsi"/>
          <w:bCs/>
          <w:iCs/>
          <w:sz w:val="24"/>
          <w:szCs w:val="24"/>
        </w:rPr>
        <w:tab/>
      </w:r>
    </w:p>
    <w:p w14:paraId="7ACA2CC1" w14:textId="2EDBAA8A" w:rsidR="00D17D19" w:rsidRPr="00A073E1" w:rsidRDefault="00F00932" w:rsidP="00A073E1">
      <w:pPr>
        <w:pStyle w:val="Bezodstpw"/>
        <w:spacing w:line="360" w:lineRule="auto"/>
        <w:rPr>
          <w:rFonts w:asciiTheme="minorHAnsi" w:hAnsiTheme="minorHAnsi" w:cstheme="minorHAnsi"/>
          <w:bCs/>
          <w:iCs/>
          <w:sz w:val="24"/>
          <w:szCs w:val="24"/>
        </w:rPr>
      </w:pPr>
      <w:r w:rsidRPr="00A073E1">
        <w:rPr>
          <w:rFonts w:asciiTheme="minorHAnsi" w:hAnsiTheme="minorHAnsi" w:cstheme="minorHAnsi"/>
          <w:bCs/>
          <w:iCs/>
          <w:sz w:val="24"/>
          <w:szCs w:val="24"/>
        </w:rPr>
        <w:tab/>
        <w:t xml:space="preserve">Miejski Ośrodek Pomocy Społecznej w Mławie w ramach dalszej realizacji zadań </w:t>
      </w:r>
      <w:r w:rsidR="002167A7" w:rsidRPr="00A073E1">
        <w:rPr>
          <w:rFonts w:asciiTheme="minorHAnsi" w:hAnsiTheme="minorHAnsi" w:cstheme="minorHAnsi"/>
          <w:bCs/>
          <w:iCs/>
          <w:sz w:val="24"/>
          <w:szCs w:val="24"/>
        </w:rPr>
        <w:t xml:space="preserve">                       </w:t>
      </w:r>
      <w:r w:rsidRPr="00A073E1">
        <w:rPr>
          <w:rFonts w:asciiTheme="minorHAnsi" w:hAnsiTheme="minorHAnsi" w:cstheme="minorHAnsi"/>
          <w:bCs/>
          <w:iCs/>
          <w:sz w:val="24"/>
          <w:szCs w:val="24"/>
        </w:rPr>
        <w:t>z zakresu wspierania rodziny zakłada kontynuowanie działań na rzecz rodzin przeżywających trudności w wypełnianiu funkcji opiekuńczo-wychowawczej.</w:t>
      </w:r>
    </w:p>
    <w:p w14:paraId="3E2DDE14" w14:textId="77777777" w:rsidR="00780BBE" w:rsidRPr="00A073E1" w:rsidRDefault="00780BBE" w:rsidP="00A073E1">
      <w:pPr>
        <w:pStyle w:val="Bezodstpw"/>
        <w:spacing w:line="360" w:lineRule="auto"/>
        <w:rPr>
          <w:rFonts w:asciiTheme="minorHAnsi" w:hAnsiTheme="minorHAnsi" w:cstheme="minorHAnsi"/>
          <w:bCs/>
          <w:iCs/>
          <w:sz w:val="24"/>
          <w:szCs w:val="24"/>
        </w:rPr>
      </w:pPr>
    </w:p>
    <w:p w14:paraId="4AF92428" w14:textId="277C9BAA" w:rsidR="0085639F" w:rsidRPr="00A073E1" w:rsidRDefault="00081517" w:rsidP="00A073E1">
      <w:pPr>
        <w:pStyle w:val="Akapitzlist"/>
        <w:spacing w:after="0" w:line="240" w:lineRule="auto"/>
        <w:ind w:left="501"/>
        <w:rPr>
          <w:rFonts w:asciiTheme="minorHAnsi" w:hAnsiTheme="minorHAnsi" w:cstheme="minorHAnsi"/>
          <w:bCs/>
          <w:sz w:val="24"/>
          <w:szCs w:val="24"/>
        </w:rPr>
      </w:pPr>
      <w:r w:rsidRPr="00A073E1">
        <w:rPr>
          <w:rFonts w:asciiTheme="minorHAnsi" w:eastAsia="Times New Roman" w:hAnsiTheme="minorHAnsi" w:cstheme="minorHAnsi"/>
          <w:bCs/>
          <w:sz w:val="24"/>
          <w:szCs w:val="24"/>
        </w:rPr>
        <w:t xml:space="preserve">Sprawozdanie z realizacji zadań z zakresu wspierania rodziny za rok 2022 </w:t>
      </w:r>
      <w:r w:rsidRPr="00A073E1">
        <w:rPr>
          <w:rFonts w:asciiTheme="minorHAnsi" w:hAnsiTheme="minorHAnsi" w:cstheme="minorHAnsi"/>
          <w:bCs/>
          <w:sz w:val="24"/>
          <w:szCs w:val="24"/>
        </w:rPr>
        <w:t>omawiane był</w:t>
      </w:r>
      <w:r w:rsidR="0085639F" w:rsidRPr="00A073E1">
        <w:rPr>
          <w:rFonts w:asciiTheme="minorHAnsi" w:hAnsiTheme="minorHAnsi" w:cstheme="minorHAnsi"/>
          <w:bCs/>
          <w:sz w:val="24"/>
          <w:szCs w:val="24"/>
        </w:rPr>
        <w:t>o</w:t>
      </w:r>
      <w:r w:rsidRPr="00A073E1">
        <w:rPr>
          <w:rFonts w:asciiTheme="minorHAnsi" w:hAnsiTheme="minorHAnsi" w:cstheme="minorHAnsi"/>
          <w:bCs/>
          <w:sz w:val="24"/>
          <w:szCs w:val="24"/>
        </w:rPr>
        <w:t xml:space="preserve"> </w:t>
      </w:r>
    </w:p>
    <w:p w14:paraId="1FFC38CE" w14:textId="76821790" w:rsidR="00081517" w:rsidRPr="00A073E1" w:rsidRDefault="00081517"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na posiedzeniu </w:t>
      </w: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i Budżetu </w:t>
      </w:r>
      <w:r w:rsidR="0085639F" w:rsidRPr="00A073E1">
        <w:rPr>
          <w:rFonts w:asciiTheme="minorHAnsi" w:hAnsiTheme="minorHAnsi" w:cstheme="minorHAnsi"/>
          <w:bCs/>
          <w:sz w:val="24"/>
          <w:szCs w:val="24"/>
        </w:rPr>
        <w:t>i zostało przyjęte bez uwag.</w:t>
      </w:r>
    </w:p>
    <w:p w14:paraId="77CEF282" w14:textId="77777777" w:rsidR="0085639F" w:rsidRPr="00A073E1" w:rsidRDefault="0085639F" w:rsidP="00A073E1">
      <w:pPr>
        <w:spacing w:line="240" w:lineRule="auto"/>
        <w:jc w:val="left"/>
        <w:rPr>
          <w:rFonts w:asciiTheme="minorHAnsi" w:hAnsiTheme="minorHAnsi" w:cstheme="minorHAnsi"/>
          <w:bCs/>
          <w:sz w:val="24"/>
          <w:szCs w:val="24"/>
        </w:rPr>
      </w:pPr>
    </w:p>
    <w:p w14:paraId="68018679" w14:textId="2E855343" w:rsidR="00573004" w:rsidRPr="00A073E1" w:rsidRDefault="00573004"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Ad pkt 1</w:t>
      </w:r>
      <w:r w:rsidR="00A60D50" w:rsidRPr="00A073E1">
        <w:rPr>
          <w:rFonts w:asciiTheme="minorHAnsi" w:hAnsiTheme="minorHAnsi" w:cstheme="minorHAnsi"/>
          <w:bCs/>
          <w:color w:val="000000" w:themeColor="text1"/>
          <w:sz w:val="24"/>
          <w:szCs w:val="24"/>
        </w:rPr>
        <w:t>5</w:t>
      </w:r>
    </w:p>
    <w:p w14:paraId="1E5CD783" w14:textId="77777777" w:rsidR="001E72BF" w:rsidRPr="00A073E1" w:rsidRDefault="001E72BF" w:rsidP="00A073E1">
      <w:pPr>
        <w:jc w:val="left"/>
        <w:rPr>
          <w:rFonts w:asciiTheme="minorHAnsi" w:hAnsiTheme="minorHAnsi" w:cstheme="minorHAnsi"/>
          <w:bCs/>
          <w:sz w:val="24"/>
          <w:szCs w:val="24"/>
        </w:rPr>
      </w:pPr>
    </w:p>
    <w:p w14:paraId="0E4B1F7F" w14:textId="00034EE7" w:rsidR="001E72BF" w:rsidRPr="00A073E1" w:rsidRDefault="002167A7"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Przewodniczący Rady Miasta Lech </w:t>
      </w:r>
      <w:proofErr w:type="spellStart"/>
      <w:r w:rsidRPr="00A073E1">
        <w:rPr>
          <w:rFonts w:asciiTheme="minorHAnsi" w:hAnsiTheme="minorHAnsi" w:cstheme="minorHAnsi"/>
          <w:bCs/>
          <w:sz w:val="24"/>
          <w:szCs w:val="24"/>
        </w:rPr>
        <w:t>Prejs</w:t>
      </w:r>
      <w:proofErr w:type="spellEnd"/>
      <w:r w:rsidR="00D2232C" w:rsidRPr="00A073E1">
        <w:rPr>
          <w:rFonts w:asciiTheme="minorHAnsi" w:hAnsiTheme="minorHAnsi" w:cstheme="minorHAnsi"/>
          <w:bCs/>
          <w:sz w:val="24"/>
          <w:szCs w:val="24"/>
        </w:rPr>
        <w:t xml:space="preserve"> poinformował, że</w:t>
      </w:r>
      <w:r w:rsidRPr="00A073E1">
        <w:rPr>
          <w:rFonts w:asciiTheme="minorHAnsi" w:hAnsiTheme="minorHAnsi" w:cstheme="minorHAnsi"/>
          <w:bCs/>
          <w:sz w:val="24"/>
          <w:szCs w:val="24"/>
        </w:rPr>
        <w:t xml:space="preserve"> </w:t>
      </w:r>
      <w:r w:rsidR="00142E1B" w:rsidRPr="00A073E1">
        <w:rPr>
          <w:rFonts w:asciiTheme="minorHAnsi" w:hAnsiTheme="minorHAnsi" w:cstheme="minorHAnsi"/>
          <w:bCs/>
          <w:sz w:val="24"/>
          <w:szCs w:val="24"/>
        </w:rPr>
        <w:t>i</w:t>
      </w:r>
      <w:r w:rsidR="001E72BF" w:rsidRPr="00A073E1">
        <w:rPr>
          <w:rFonts w:asciiTheme="minorHAnsi" w:hAnsiTheme="minorHAnsi" w:cstheme="minorHAnsi"/>
          <w:bCs/>
          <w:sz w:val="24"/>
          <w:szCs w:val="24"/>
        </w:rPr>
        <w:t>nformacja o działaniach zmierzających do poprawy warunków życiowych rodzin wielodzietnych zamieszkałych na terenie Miasta Mława</w:t>
      </w:r>
      <w:r w:rsidR="00E15A6C" w:rsidRPr="00A073E1">
        <w:rPr>
          <w:rFonts w:asciiTheme="minorHAnsi" w:hAnsiTheme="minorHAnsi" w:cstheme="minorHAnsi"/>
          <w:bCs/>
          <w:sz w:val="24"/>
          <w:szCs w:val="24"/>
        </w:rPr>
        <w:t xml:space="preserve"> przygotowana przez Miejski Ośrodek Pomocy Społecznej była omawian</w:t>
      </w:r>
      <w:r w:rsidR="002E0A26" w:rsidRPr="00A073E1">
        <w:rPr>
          <w:rFonts w:asciiTheme="minorHAnsi" w:hAnsiTheme="minorHAnsi" w:cstheme="minorHAnsi"/>
          <w:bCs/>
          <w:sz w:val="24"/>
          <w:szCs w:val="24"/>
        </w:rPr>
        <w:t>a</w:t>
      </w:r>
      <w:r w:rsidR="00E15A6C" w:rsidRPr="00A073E1">
        <w:rPr>
          <w:rFonts w:asciiTheme="minorHAnsi" w:hAnsiTheme="minorHAnsi" w:cstheme="minorHAnsi"/>
          <w:bCs/>
          <w:sz w:val="24"/>
          <w:szCs w:val="24"/>
        </w:rPr>
        <w:t xml:space="preserve"> na Komisjach.</w:t>
      </w:r>
    </w:p>
    <w:p w14:paraId="4B1B1012" w14:textId="6B7B7ABC" w:rsidR="00E15A6C" w:rsidRPr="00A073E1" w:rsidRDefault="00E15A6C"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Zapytał, czy są </w:t>
      </w:r>
      <w:r w:rsidR="008C04C2" w:rsidRPr="00A073E1">
        <w:rPr>
          <w:rFonts w:asciiTheme="minorHAnsi" w:hAnsiTheme="minorHAnsi" w:cstheme="minorHAnsi"/>
          <w:bCs/>
          <w:sz w:val="24"/>
          <w:szCs w:val="24"/>
        </w:rPr>
        <w:t>uwagi?</w:t>
      </w:r>
    </w:p>
    <w:p w14:paraId="4D325908" w14:textId="752DFF7F" w:rsidR="008C04C2" w:rsidRPr="00A073E1" w:rsidRDefault="008C04C2"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Uwag brak.</w:t>
      </w:r>
    </w:p>
    <w:p w14:paraId="076B230D" w14:textId="77777777" w:rsidR="00BB12F8" w:rsidRPr="00A073E1" w:rsidRDefault="00BB12F8" w:rsidP="00A073E1">
      <w:pPr>
        <w:jc w:val="left"/>
        <w:rPr>
          <w:rFonts w:asciiTheme="minorHAnsi" w:hAnsiTheme="minorHAnsi" w:cstheme="minorHAnsi"/>
          <w:bCs/>
          <w:sz w:val="24"/>
          <w:szCs w:val="24"/>
        </w:rPr>
      </w:pPr>
    </w:p>
    <w:p w14:paraId="2232F3CC" w14:textId="77777777" w:rsidR="00D5384C" w:rsidRPr="00A073E1" w:rsidRDefault="00D5384C" w:rsidP="00A073E1">
      <w:pPr>
        <w:pStyle w:val="Standard"/>
        <w:ind w:left="57"/>
        <w:rPr>
          <w:rFonts w:asciiTheme="minorHAnsi" w:hAnsiTheme="minorHAnsi" w:cstheme="minorHAnsi"/>
          <w:bCs/>
          <w:sz w:val="24"/>
          <w:szCs w:val="24"/>
        </w:rPr>
      </w:pPr>
      <w:r w:rsidRPr="00A073E1">
        <w:rPr>
          <w:rFonts w:asciiTheme="minorHAnsi" w:hAnsiTheme="minorHAnsi" w:cstheme="minorHAnsi"/>
          <w:bCs/>
          <w:sz w:val="24"/>
          <w:szCs w:val="24"/>
        </w:rPr>
        <w:t>INFORMACJA O DZIAŁANIACH ZMIERZAJĄCYCH DO POPRAWY WARUNKÓW ŻYCIOWYCH RODZIN WIELODZIETNYCH ZAMIESZKAŁYCH NA TERNIE MIASTA  MŁAWA.</w:t>
      </w:r>
    </w:p>
    <w:p w14:paraId="17BF949B" w14:textId="77777777" w:rsidR="00D5384C" w:rsidRPr="00A073E1" w:rsidRDefault="00D5384C" w:rsidP="00A073E1">
      <w:pPr>
        <w:pStyle w:val="Standard"/>
        <w:rPr>
          <w:rFonts w:asciiTheme="minorHAnsi" w:hAnsiTheme="minorHAnsi" w:cstheme="minorHAnsi"/>
          <w:bCs/>
          <w:sz w:val="24"/>
          <w:szCs w:val="24"/>
        </w:rPr>
      </w:pPr>
      <w:r w:rsidRPr="00A073E1">
        <w:rPr>
          <w:rFonts w:asciiTheme="minorHAnsi" w:hAnsiTheme="minorHAnsi" w:cstheme="minorHAnsi"/>
          <w:bCs/>
          <w:sz w:val="24"/>
          <w:szCs w:val="24"/>
        </w:rPr>
        <w:tab/>
        <w:t>Zgodnie z Uchwałą Nr VII/59/2019 Rady Miasta Mława z dnia 26 marca 2019 roku,                     w sprawie wprowadzenia na terenie Miasta Mława gminnego Programu dla rodzin wielodzietnych Karta Dużej Rodziny, Miejski Ośrodek Pomocy Społecznej w Mławie zobowiązany jest  przedstawić Radzie Miasta Mława informację o realizacji uchwały za rok poprzedni najpóźniej do 31 marca każdego roku.</w:t>
      </w:r>
    </w:p>
    <w:p w14:paraId="2BB4BA54" w14:textId="77777777" w:rsidR="00D5384C" w:rsidRPr="00A073E1" w:rsidRDefault="00D5384C" w:rsidP="00A073E1">
      <w:pPr>
        <w:pStyle w:val="Standard"/>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xml:space="preserve">Karta Dużej Rodziny jest programem ogólnopolskim dla rodzin wielodzietnych, jest to system zniżek i dodatkowych uprawnień zarówno w instytucjach publicznych, jak i w firmach prywatnych.  </w:t>
      </w:r>
    </w:p>
    <w:p w14:paraId="4F5CEEF3" w14:textId="77777777" w:rsidR="00D5384C" w:rsidRPr="00A073E1" w:rsidRDefault="00D5384C" w:rsidP="00A073E1">
      <w:pPr>
        <w:pStyle w:val="Standard"/>
        <w:rPr>
          <w:rFonts w:asciiTheme="minorHAnsi" w:hAnsiTheme="minorHAnsi" w:cstheme="minorHAnsi"/>
          <w:bCs/>
          <w:sz w:val="24"/>
          <w:szCs w:val="24"/>
          <w:u w:val="single"/>
        </w:rPr>
      </w:pPr>
      <w:r w:rsidRPr="00A073E1">
        <w:rPr>
          <w:rFonts w:asciiTheme="minorHAnsi" w:hAnsiTheme="minorHAnsi" w:cstheme="minorHAnsi"/>
          <w:bCs/>
          <w:sz w:val="24"/>
          <w:szCs w:val="24"/>
          <w:u w:val="single"/>
        </w:rPr>
        <w:t>W okresie od  stycznia  do grudnia 2022 roku  udzielono następujących ulg:</w:t>
      </w:r>
    </w:p>
    <w:p w14:paraId="3B47B03A" w14:textId="49EA2FF9" w:rsidR="00D5384C" w:rsidRPr="00A073E1" w:rsidRDefault="00D5384C" w:rsidP="00A073E1">
      <w:pPr>
        <w:pStyle w:val="Nagwek2"/>
        <w:tabs>
          <w:tab w:val="left" w:pos="3261"/>
        </w:tabs>
        <w:ind w:left="-426" w:right="-113" w:firstLine="426"/>
        <w:jc w:val="left"/>
        <w:rPr>
          <w:rFonts w:asciiTheme="minorHAnsi" w:hAnsiTheme="minorHAnsi" w:cstheme="minorHAnsi"/>
          <w:b w:val="0"/>
          <w:bCs/>
        </w:rPr>
      </w:pPr>
      <w:r w:rsidRPr="00A073E1">
        <w:rPr>
          <w:rFonts w:asciiTheme="minorHAnsi" w:hAnsiTheme="minorHAnsi" w:cstheme="minorHAnsi"/>
          <w:b w:val="0"/>
          <w:bCs/>
          <w:color w:val="000000"/>
        </w:rPr>
        <w:t xml:space="preserve">Miejski Dom  Kultury w Mławie  –   w 2022 roku w kinie,, Kosmos’’ zostało sprzedanych 339 </w:t>
      </w:r>
      <w:r w:rsidRPr="00A073E1">
        <w:rPr>
          <w:rFonts w:asciiTheme="minorHAnsi" w:hAnsiTheme="minorHAnsi" w:cstheme="minorHAnsi"/>
          <w:b w:val="0"/>
          <w:bCs/>
          <w:color w:val="000000"/>
        </w:rPr>
        <w:br/>
        <w:t xml:space="preserve">                                                               biletów  na seanse filmowe na podstawie okazanej karty, </w:t>
      </w:r>
      <w:r w:rsidRPr="00A073E1">
        <w:rPr>
          <w:rFonts w:asciiTheme="minorHAnsi" w:hAnsiTheme="minorHAnsi" w:cstheme="minorHAnsi"/>
          <w:b w:val="0"/>
          <w:bCs/>
          <w:color w:val="000000"/>
        </w:rPr>
        <w:br/>
        <w:t xml:space="preserve">                                                               kwota udzielonych zniżek wyniosła 678 złotych.</w:t>
      </w:r>
      <w:r w:rsidRPr="00A073E1">
        <w:rPr>
          <w:rFonts w:asciiTheme="minorHAnsi" w:hAnsiTheme="minorHAnsi" w:cstheme="minorHAnsi"/>
          <w:b w:val="0"/>
          <w:bCs/>
          <w:color w:val="000000"/>
        </w:rPr>
        <w:br/>
        <w:t xml:space="preserve">                                                               W zajęciach artystycznych prowadzonych przez MDK </w:t>
      </w:r>
      <w:r w:rsidRPr="00A073E1">
        <w:rPr>
          <w:rFonts w:asciiTheme="minorHAnsi" w:hAnsiTheme="minorHAnsi" w:cstheme="minorHAnsi"/>
          <w:b w:val="0"/>
          <w:bCs/>
          <w:color w:val="000000"/>
        </w:rPr>
        <w:br/>
        <w:t xml:space="preserve">                                                               uczestniczyło 13 osób, które skorzystały z ulgi 50% </w:t>
      </w:r>
      <w:r w:rsidRPr="00A073E1">
        <w:rPr>
          <w:rFonts w:asciiTheme="minorHAnsi" w:hAnsiTheme="minorHAnsi" w:cstheme="minorHAnsi"/>
          <w:b w:val="0"/>
          <w:bCs/>
          <w:color w:val="000000"/>
        </w:rPr>
        <w:br/>
        <w:t xml:space="preserve">                                                               w ramach posiadanej Karty Dużej Rodziny, na kwotę </w:t>
      </w:r>
      <w:r w:rsidRPr="00A073E1">
        <w:rPr>
          <w:rFonts w:asciiTheme="minorHAnsi" w:hAnsiTheme="minorHAnsi" w:cstheme="minorHAnsi"/>
          <w:b w:val="0"/>
          <w:bCs/>
          <w:color w:val="000000"/>
        </w:rPr>
        <w:br/>
        <w:t xml:space="preserve">                                                               1 172,50 zł. Łącznie z ulgi skorzystały 352 osoby, a koszt </w:t>
      </w:r>
      <w:r w:rsidRPr="00A073E1">
        <w:rPr>
          <w:rFonts w:asciiTheme="minorHAnsi" w:hAnsiTheme="minorHAnsi" w:cstheme="minorHAnsi"/>
          <w:b w:val="0"/>
          <w:bCs/>
          <w:color w:val="000000"/>
        </w:rPr>
        <w:br/>
        <w:t xml:space="preserve">                                                               realizacji programu Karty Dużej Rodziny wyniósł 1850,50 zł</w:t>
      </w:r>
      <w:r w:rsidR="008F5F1B" w:rsidRPr="00A073E1">
        <w:rPr>
          <w:rFonts w:asciiTheme="minorHAnsi" w:hAnsiTheme="minorHAnsi" w:cstheme="minorHAnsi"/>
          <w:b w:val="0"/>
          <w:bCs/>
          <w:color w:val="000000"/>
        </w:rPr>
        <w:t>.</w:t>
      </w:r>
      <w:r w:rsidRPr="00A073E1">
        <w:rPr>
          <w:rFonts w:asciiTheme="minorHAnsi" w:hAnsiTheme="minorHAnsi" w:cstheme="minorHAnsi"/>
          <w:b w:val="0"/>
          <w:bCs/>
          <w:color w:val="000000"/>
        </w:rPr>
        <w:t xml:space="preserve">                                                                                                                                             </w:t>
      </w:r>
      <w:r w:rsidRPr="00A073E1">
        <w:rPr>
          <w:rFonts w:asciiTheme="minorHAnsi" w:hAnsiTheme="minorHAnsi" w:cstheme="minorHAnsi"/>
          <w:b w:val="0"/>
          <w:bCs/>
          <w:color w:val="000000"/>
        </w:rPr>
        <w:br/>
        <w:t xml:space="preserve">                                                               </w:t>
      </w:r>
    </w:p>
    <w:p w14:paraId="484073A4" w14:textId="77777777" w:rsidR="00D5384C" w:rsidRPr="00A073E1" w:rsidRDefault="00D5384C" w:rsidP="00A073E1">
      <w:pPr>
        <w:pStyle w:val="Standard"/>
        <w:tabs>
          <w:tab w:val="left" w:pos="10462"/>
        </w:tabs>
        <w:ind w:left="3261" w:hanging="3828"/>
        <w:outlineLvl w:val="0"/>
        <w:rPr>
          <w:rFonts w:asciiTheme="minorHAnsi" w:hAnsiTheme="minorHAnsi" w:cstheme="minorHAnsi"/>
          <w:bCs/>
          <w:sz w:val="24"/>
          <w:szCs w:val="24"/>
        </w:rPr>
      </w:pPr>
      <w:r w:rsidRPr="00A073E1">
        <w:rPr>
          <w:rFonts w:asciiTheme="minorHAnsi" w:hAnsiTheme="minorHAnsi" w:cstheme="minorHAnsi"/>
          <w:bCs/>
          <w:sz w:val="24"/>
          <w:szCs w:val="24"/>
        </w:rPr>
        <w:t xml:space="preserve">          Miejski Ośrodek Sportu i Rekreacji w Mławie – udzielił ulg w okresie od 1 stycznia do 31 grudnia 2022 r.  na kwotę 16 306,96 zł, dla 2 983 osób korzystających z obiektów MOSiR.</w:t>
      </w:r>
    </w:p>
    <w:p w14:paraId="235BF36C" w14:textId="3923D908" w:rsidR="00D5384C" w:rsidRPr="00A073E1" w:rsidRDefault="00D5384C" w:rsidP="00A073E1">
      <w:pPr>
        <w:pStyle w:val="Textbody"/>
        <w:spacing w:line="276" w:lineRule="auto"/>
        <w:ind w:left="2665" w:hanging="2608"/>
        <w:rPr>
          <w:rFonts w:asciiTheme="minorHAnsi" w:hAnsiTheme="minorHAnsi" w:cstheme="minorHAnsi"/>
          <w:bCs/>
          <w:sz w:val="24"/>
          <w:szCs w:val="24"/>
        </w:rPr>
      </w:pPr>
      <w:r w:rsidRPr="00A073E1">
        <w:rPr>
          <w:rFonts w:asciiTheme="minorHAnsi" w:hAnsiTheme="minorHAnsi" w:cstheme="minorHAnsi"/>
          <w:bCs/>
          <w:sz w:val="24"/>
          <w:szCs w:val="24"/>
        </w:rPr>
        <w:t xml:space="preserve">Muzeum Ziemi </w:t>
      </w:r>
      <w:proofErr w:type="spellStart"/>
      <w:r w:rsidRPr="00A073E1">
        <w:rPr>
          <w:rFonts w:asciiTheme="minorHAnsi" w:hAnsiTheme="minorHAnsi" w:cstheme="minorHAnsi"/>
          <w:bCs/>
          <w:sz w:val="24"/>
          <w:szCs w:val="24"/>
        </w:rPr>
        <w:t>Zawkrzeńskiej</w:t>
      </w:r>
      <w:proofErr w:type="spellEnd"/>
      <w:r w:rsidRPr="00A073E1">
        <w:rPr>
          <w:rFonts w:asciiTheme="minorHAnsi" w:hAnsiTheme="minorHAnsi" w:cstheme="minorHAnsi"/>
          <w:bCs/>
          <w:sz w:val="24"/>
          <w:szCs w:val="24"/>
        </w:rPr>
        <w:t xml:space="preserve"> w Mławie – w okresie od 1 stycznia do 31grudnia 2022 roku,  </w:t>
      </w:r>
      <w:r w:rsidRPr="00A073E1">
        <w:rPr>
          <w:rFonts w:asciiTheme="minorHAnsi" w:hAnsiTheme="minorHAnsi" w:cstheme="minorHAnsi"/>
          <w:bCs/>
          <w:sz w:val="24"/>
          <w:szCs w:val="24"/>
        </w:rPr>
        <w:br/>
        <w:t xml:space="preserve">         w kasie muzeum zakupiono 1 bilet w cenie 1,50 zł.</w:t>
      </w:r>
      <w:r w:rsidRPr="00A073E1">
        <w:rPr>
          <w:rFonts w:asciiTheme="minorHAnsi" w:hAnsiTheme="minorHAnsi" w:cstheme="minorHAnsi"/>
          <w:bCs/>
          <w:sz w:val="24"/>
          <w:szCs w:val="24"/>
        </w:rPr>
        <w:tab/>
      </w:r>
      <w:r w:rsidRPr="00A073E1">
        <w:rPr>
          <w:rFonts w:asciiTheme="minorHAnsi" w:hAnsiTheme="minorHAnsi" w:cstheme="minorHAnsi"/>
          <w:bCs/>
          <w:sz w:val="24"/>
          <w:szCs w:val="24"/>
        </w:rPr>
        <w:tab/>
      </w:r>
      <w:r w:rsidRPr="00A073E1">
        <w:rPr>
          <w:rFonts w:asciiTheme="minorHAnsi" w:hAnsiTheme="minorHAnsi" w:cstheme="minorHAnsi"/>
          <w:bCs/>
          <w:sz w:val="24"/>
          <w:szCs w:val="24"/>
        </w:rPr>
        <w:tab/>
      </w:r>
      <w:r w:rsidRPr="00A073E1">
        <w:rPr>
          <w:rFonts w:asciiTheme="minorHAnsi" w:hAnsiTheme="minorHAnsi" w:cstheme="minorHAnsi"/>
          <w:bCs/>
          <w:sz w:val="24"/>
          <w:szCs w:val="24"/>
        </w:rPr>
        <w:tab/>
      </w:r>
      <w:r w:rsidRPr="00A073E1">
        <w:rPr>
          <w:rFonts w:asciiTheme="minorHAnsi" w:hAnsiTheme="minorHAnsi" w:cstheme="minorHAnsi"/>
          <w:bCs/>
          <w:sz w:val="24"/>
          <w:szCs w:val="24"/>
        </w:rPr>
        <w:tab/>
      </w:r>
      <w:r w:rsidRPr="00A073E1">
        <w:rPr>
          <w:rFonts w:asciiTheme="minorHAnsi" w:hAnsiTheme="minorHAnsi" w:cstheme="minorHAnsi"/>
          <w:bCs/>
          <w:sz w:val="24"/>
          <w:szCs w:val="24"/>
        </w:rPr>
        <w:tab/>
        <w:t xml:space="preserve">  </w:t>
      </w:r>
      <w:r w:rsidRPr="00A073E1">
        <w:rPr>
          <w:rFonts w:asciiTheme="minorHAnsi" w:hAnsiTheme="minorHAnsi" w:cstheme="minorHAnsi"/>
          <w:bCs/>
          <w:sz w:val="24"/>
          <w:szCs w:val="24"/>
        </w:rPr>
        <w:tab/>
      </w:r>
    </w:p>
    <w:p w14:paraId="1996467C" w14:textId="77777777" w:rsidR="00D5384C" w:rsidRPr="00A073E1" w:rsidRDefault="00D5384C" w:rsidP="00A073E1">
      <w:pPr>
        <w:pStyle w:val="Standard"/>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xml:space="preserve">    W sumie udzielono ulg  na kwotę    18 158,96  zł  dla   3336  osób  </w:t>
      </w:r>
    </w:p>
    <w:p w14:paraId="351ACB21" w14:textId="77777777" w:rsidR="00D5384C" w:rsidRPr="00A073E1" w:rsidRDefault="00D5384C" w:rsidP="00A073E1">
      <w:pPr>
        <w:pStyle w:val="Standard"/>
        <w:rPr>
          <w:rFonts w:asciiTheme="minorHAnsi" w:hAnsiTheme="minorHAnsi" w:cstheme="minorHAnsi"/>
          <w:bCs/>
          <w:sz w:val="24"/>
          <w:szCs w:val="24"/>
        </w:rPr>
      </w:pPr>
      <w:r w:rsidRPr="00A073E1">
        <w:rPr>
          <w:rFonts w:asciiTheme="minorHAnsi" w:hAnsiTheme="minorHAnsi" w:cstheme="minorHAnsi"/>
          <w:bCs/>
          <w:color w:val="000000"/>
          <w:sz w:val="24"/>
          <w:szCs w:val="24"/>
        </w:rPr>
        <w:t xml:space="preserve">      W 2022 roku do Miejskiego Ośrodka Pomocy Społecznej w Mławie wpłynęło 321 wniosków o wydania Karty Dużej Rodziny dla osób zamieszkałych na terenie Miasta Mława. Karta przysługuje rodzinom, które miały lub mają na utrzymaniu co najmniej troje dzieci.</w:t>
      </w:r>
    </w:p>
    <w:p w14:paraId="1AEE417F" w14:textId="21961830" w:rsidR="00D25BCF" w:rsidRPr="00A073E1" w:rsidRDefault="00DD63C4" w:rsidP="00A073E1">
      <w:pPr>
        <w:spacing w:line="240" w:lineRule="auto"/>
        <w:ind w:firstLine="708"/>
        <w:jc w:val="left"/>
        <w:rPr>
          <w:rFonts w:asciiTheme="minorHAnsi" w:hAnsiTheme="minorHAnsi" w:cstheme="minorHAnsi"/>
          <w:bCs/>
          <w:sz w:val="24"/>
          <w:szCs w:val="24"/>
        </w:rPr>
      </w:pPr>
      <w:r w:rsidRPr="00A073E1">
        <w:rPr>
          <w:rFonts w:asciiTheme="minorHAnsi" w:hAnsiTheme="minorHAnsi" w:cstheme="minorHAnsi"/>
          <w:bCs/>
          <w:color w:val="000000" w:themeColor="text1"/>
          <w:sz w:val="24"/>
          <w:szCs w:val="24"/>
        </w:rPr>
        <w:t>Komisji Budownictwa, Gospodarki Komunalnej, Rolnictwa i Ochrony Środowiska</w:t>
      </w:r>
      <w:r w:rsidRPr="00A073E1">
        <w:rPr>
          <w:rFonts w:asciiTheme="minorHAnsi" w:hAnsiTheme="minorHAnsi" w:cstheme="minorHAnsi"/>
          <w:bCs/>
          <w:sz w:val="24"/>
          <w:szCs w:val="24"/>
        </w:rPr>
        <w:t xml:space="preserve"> oraz Komisji Rozwoju Gospodarczego i Budżetu </w:t>
      </w:r>
      <w:r w:rsidR="00D25BCF" w:rsidRPr="00A073E1">
        <w:rPr>
          <w:rFonts w:asciiTheme="minorHAnsi" w:hAnsiTheme="minorHAnsi" w:cstheme="minorHAnsi"/>
          <w:bCs/>
          <w:sz w:val="24"/>
          <w:szCs w:val="24"/>
        </w:rPr>
        <w:t>i przyję</w:t>
      </w:r>
      <w:r w:rsidR="003A2068" w:rsidRPr="00A073E1">
        <w:rPr>
          <w:rFonts w:asciiTheme="minorHAnsi" w:hAnsiTheme="minorHAnsi" w:cstheme="minorHAnsi"/>
          <w:bCs/>
          <w:sz w:val="24"/>
          <w:szCs w:val="24"/>
        </w:rPr>
        <w:t>ła informację</w:t>
      </w:r>
      <w:r w:rsidR="00D25BCF" w:rsidRPr="00A073E1">
        <w:rPr>
          <w:rFonts w:asciiTheme="minorHAnsi" w:hAnsiTheme="minorHAnsi" w:cstheme="minorHAnsi"/>
          <w:bCs/>
          <w:sz w:val="24"/>
          <w:szCs w:val="24"/>
        </w:rPr>
        <w:t xml:space="preserve"> bez uwag.</w:t>
      </w:r>
    </w:p>
    <w:p w14:paraId="662B512D" w14:textId="77777777" w:rsidR="00D25BCF" w:rsidRPr="00A073E1" w:rsidRDefault="00D25BCF" w:rsidP="00A073E1">
      <w:pPr>
        <w:spacing w:line="240" w:lineRule="auto"/>
        <w:jc w:val="left"/>
        <w:rPr>
          <w:rFonts w:asciiTheme="minorHAnsi" w:hAnsiTheme="minorHAnsi" w:cstheme="minorHAnsi"/>
          <w:bCs/>
          <w:sz w:val="24"/>
          <w:szCs w:val="24"/>
        </w:rPr>
      </w:pPr>
    </w:p>
    <w:p w14:paraId="7BF5F645" w14:textId="4DFC613D" w:rsidR="00985222" w:rsidRPr="00A073E1" w:rsidRDefault="00985222"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Ad pkt </w:t>
      </w:r>
      <w:r w:rsidR="00AD563B" w:rsidRPr="00A073E1">
        <w:rPr>
          <w:rFonts w:asciiTheme="minorHAnsi" w:hAnsiTheme="minorHAnsi" w:cstheme="minorHAnsi"/>
          <w:bCs/>
          <w:sz w:val="24"/>
          <w:szCs w:val="24"/>
        </w:rPr>
        <w:t>1</w:t>
      </w:r>
      <w:r w:rsidR="00A60D50" w:rsidRPr="00A073E1">
        <w:rPr>
          <w:rFonts w:asciiTheme="minorHAnsi" w:hAnsiTheme="minorHAnsi" w:cstheme="minorHAnsi"/>
          <w:bCs/>
          <w:sz w:val="24"/>
          <w:szCs w:val="24"/>
        </w:rPr>
        <w:t>6</w:t>
      </w:r>
    </w:p>
    <w:p w14:paraId="25F5AAB5" w14:textId="77777777" w:rsidR="00985222" w:rsidRPr="00A073E1" w:rsidRDefault="00985222" w:rsidP="00A073E1">
      <w:pPr>
        <w:jc w:val="left"/>
        <w:rPr>
          <w:rFonts w:asciiTheme="minorHAnsi" w:hAnsiTheme="minorHAnsi" w:cstheme="minorHAnsi"/>
          <w:bCs/>
          <w:sz w:val="24"/>
          <w:szCs w:val="24"/>
        </w:rPr>
      </w:pPr>
    </w:p>
    <w:p w14:paraId="5CA29C1F" w14:textId="7B5399EF" w:rsidR="00985222" w:rsidRPr="00A073E1" w:rsidRDefault="00985222" w:rsidP="00A073E1">
      <w:pPr>
        <w:ind w:firstLine="708"/>
        <w:jc w:val="left"/>
        <w:rPr>
          <w:rFonts w:asciiTheme="minorHAnsi" w:hAnsiTheme="minorHAnsi" w:cstheme="minorHAnsi"/>
          <w:bCs/>
          <w:color w:val="000000" w:themeColor="text1"/>
          <w:sz w:val="24"/>
          <w:szCs w:val="24"/>
        </w:rPr>
      </w:pPr>
      <w:r w:rsidRPr="00A073E1">
        <w:rPr>
          <w:rFonts w:asciiTheme="minorHAnsi" w:hAnsiTheme="minorHAnsi" w:cstheme="minorHAnsi"/>
          <w:bCs/>
          <w:sz w:val="24"/>
          <w:szCs w:val="24"/>
        </w:rPr>
        <w:t xml:space="preserve">Sprawozdanie z wykonania uchwał Rady Miasta podjętych na sesji w dniu </w:t>
      </w:r>
      <w:r w:rsidR="00AD563B" w:rsidRPr="00A073E1">
        <w:rPr>
          <w:rFonts w:asciiTheme="minorHAnsi" w:hAnsiTheme="minorHAnsi" w:cstheme="minorHAnsi"/>
          <w:bCs/>
          <w:color w:val="000000" w:themeColor="text1"/>
          <w:sz w:val="24"/>
          <w:szCs w:val="24"/>
        </w:rPr>
        <w:t>10 lutego</w:t>
      </w:r>
      <w:r w:rsidRPr="00A073E1">
        <w:rPr>
          <w:rFonts w:asciiTheme="minorHAnsi" w:hAnsiTheme="minorHAnsi" w:cstheme="minorHAnsi"/>
          <w:bCs/>
          <w:color w:val="000000" w:themeColor="text1"/>
          <w:sz w:val="24"/>
          <w:szCs w:val="24"/>
        </w:rPr>
        <w:t xml:space="preserve">                        202</w:t>
      </w:r>
      <w:r w:rsidR="00AD563B" w:rsidRPr="00A073E1">
        <w:rPr>
          <w:rFonts w:asciiTheme="minorHAnsi" w:hAnsiTheme="minorHAnsi" w:cstheme="minorHAnsi"/>
          <w:bCs/>
          <w:color w:val="000000" w:themeColor="text1"/>
          <w:sz w:val="24"/>
          <w:szCs w:val="24"/>
        </w:rPr>
        <w:t>3</w:t>
      </w:r>
      <w:r w:rsidRPr="00A073E1">
        <w:rPr>
          <w:rFonts w:asciiTheme="minorHAnsi" w:hAnsiTheme="minorHAnsi" w:cstheme="minorHAnsi"/>
          <w:bCs/>
          <w:color w:val="000000" w:themeColor="text1"/>
          <w:sz w:val="24"/>
          <w:szCs w:val="24"/>
        </w:rPr>
        <w:t xml:space="preserve"> r. zostało przedstawione przez Burmistrza Miasta Mława Sławomira Kowalewskiego </w:t>
      </w:r>
      <w:r w:rsidRPr="00A073E1">
        <w:rPr>
          <w:rFonts w:asciiTheme="minorHAnsi" w:hAnsiTheme="minorHAnsi" w:cstheme="minorHAnsi"/>
          <w:bCs/>
          <w:color w:val="000000" w:themeColor="text1"/>
          <w:sz w:val="24"/>
          <w:szCs w:val="24"/>
        </w:rPr>
        <w:br/>
        <w:t xml:space="preserve">i stanowi załącznik do protokołu. </w:t>
      </w:r>
    </w:p>
    <w:p w14:paraId="38FB5524" w14:textId="77777777" w:rsidR="00985222" w:rsidRPr="00A073E1" w:rsidRDefault="00985222" w:rsidP="00A073E1">
      <w:pPr>
        <w:jc w:val="left"/>
        <w:rPr>
          <w:rFonts w:asciiTheme="minorHAnsi" w:hAnsiTheme="minorHAnsi" w:cstheme="minorHAnsi"/>
          <w:bCs/>
          <w:color w:val="000000" w:themeColor="text1"/>
          <w:sz w:val="24"/>
          <w:szCs w:val="24"/>
        </w:rPr>
      </w:pPr>
    </w:p>
    <w:p w14:paraId="1CFE1069" w14:textId="3EEE2FAA" w:rsidR="00985222" w:rsidRPr="00A073E1" w:rsidRDefault="00985222"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 xml:space="preserve">Ad pkt </w:t>
      </w:r>
      <w:r w:rsidR="00AD563B" w:rsidRPr="00A073E1">
        <w:rPr>
          <w:rFonts w:asciiTheme="minorHAnsi" w:hAnsiTheme="minorHAnsi" w:cstheme="minorHAnsi"/>
          <w:bCs/>
          <w:color w:val="000000" w:themeColor="text1"/>
          <w:sz w:val="24"/>
          <w:szCs w:val="24"/>
        </w:rPr>
        <w:t>1</w:t>
      </w:r>
      <w:r w:rsidR="00A60D50" w:rsidRPr="00A073E1">
        <w:rPr>
          <w:rFonts w:asciiTheme="minorHAnsi" w:hAnsiTheme="minorHAnsi" w:cstheme="minorHAnsi"/>
          <w:bCs/>
          <w:color w:val="000000" w:themeColor="text1"/>
          <w:sz w:val="24"/>
          <w:szCs w:val="24"/>
        </w:rPr>
        <w:t>7</w:t>
      </w:r>
    </w:p>
    <w:p w14:paraId="59C846D0" w14:textId="77777777" w:rsidR="00985222" w:rsidRPr="00A073E1" w:rsidRDefault="00985222" w:rsidP="00A073E1">
      <w:pPr>
        <w:jc w:val="left"/>
        <w:rPr>
          <w:rFonts w:asciiTheme="minorHAnsi" w:hAnsiTheme="minorHAnsi" w:cstheme="minorHAnsi"/>
          <w:bCs/>
          <w:color w:val="000000" w:themeColor="text1"/>
          <w:sz w:val="24"/>
          <w:szCs w:val="24"/>
        </w:rPr>
      </w:pPr>
    </w:p>
    <w:p w14:paraId="73517C04" w14:textId="299325E0" w:rsidR="00985222" w:rsidRPr="00A073E1" w:rsidRDefault="00985222" w:rsidP="00A073E1">
      <w:pPr>
        <w:jc w:val="left"/>
        <w:rPr>
          <w:rFonts w:asciiTheme="minorHAnsi" w:hAnsiTheme="minorHAnsi" w:cstheme="minorHAnsi"/>
          <w:bCs/>
          <w:sz w:val="24"/>
          <w:szCs w:val="24"/>
        </w:rPr>
      </w:pPr>
      <w:r w:rsidRPr="00A073E1">
        <w:rPr>
          <w:rFonts w:asciiTheme="minorHAnsi" w:hAnsiTheme="minorHAnsi" w:cstheme="minorHAnsi"/>
          <w:bCs/>
          <w:color w:val="000000" w:themeColor="text1"/>
          <w:sz w:val="24"/>
          <w:szCs w:val="24"/>
        </w:rPr>
        <w:t>In</w:t>
      </w:r>
      <w:r w:rsidRPr="00A073E1">
        <w:rPr>
          <w:rFonts w:asciiTheme="minorHAnsi" w:hAnsiTheme="minorHAnsi" w:cstheme="minorHAnsi"/>
          <w:bCs/>
          <w:sz w:val="24"/>
          <w:szCs w:val="24"/>
        </w:rPr>
        <w:t>formacja Burmistrza Miasta Mława z działalności za okres między sesjami.</w:t>
      </w:r>
    </w:p>
    <w:p w14:paraId="0D20C9B6" w14:textId="3DE6FB99" w:rsidR="003F3A50" w:rsidRPr="00A073E1" w:rsidRDefault="003F3A50" w:rsidP="00A073E1">
      <w:pPr>
        <w:jc w:val="left"/>
        <w:rPr>
          <w:rFonts w:asciiTheme="minorHAnsi" w:hAnsiTheme="minorHAnsi" w:cstheme="minorHAnsi"/>
          <w:bCs/>
          <w:sz w:val="24"/>
          <w:szCs w:val="24"/>
        </w:rPr>
      </w:pPr>
    </w:p>
    <w:p w14:paraId="75F26C75" w14:textId="2F49D78E" w:rsidR="003F3A50" w:rsidRPr="00A073E1" w:rsidRDefault="003F3A5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Wydział Inwestycji</w:t>
      </w:r>
    </w:p>
    <w:p w14:paraId="0FFA3EDC" w14:textId="3CF9F91D" w:rsidR="003F3A50" w:rsidRPr="00A073E1" w:rsidRDefault="003F3A50" w:rsidP="00A073E1">
      <w:pPr>
        <w:numPr>
          <w:ilvl w:val="0"/>
          <w:numId w:val="18"/>
        </w:numPr>
        <w:spacing w:line="240" w:lineRule="auto"/>
        <w:ind w:left="142" w:hanging="426"/>
        <w:jc w:val="left"/>
        <w:rPr>
          <w:rFonts w:asciiTheme="minorHAnsi" w:hAnsiTheme="minorHAnsi" w:cstheme="minorHAnsi"/>
          <w:bCs/>
          <w:sz w:val="24"/>
          <w:szCs w:val="24"/>
        </w:rPr>
      </w:pPr>
      <w:r w:rsidRPr="00A073E1">
        <w:rPr>
          <w:rFonts w:asciiTheme="minorHAnsi" w:hAnsiTheme="minorHAnsi" w:cstheme="minorHAnsi"/>
          <w:bCs/>
          <w:sz w:val="24"/>
          <w:szCs w:val="24"/>
        </w:rPr>
        <w:t>Wydane decyzje administracyjne i załatwianie spraw</w:t>
      </w:r>
    </w:p>
    <w:p w14:paraId="0E4A3CB7" w14:textId="77777777" w:rsidR="003F3A50" w:rsidRPr="00A073E1" w:rsidRDefault="003F3A50" w:rsidP="00A073E1">
      <w:pPr>
        <w:ind w:firstLine="142"/>
        <w:jc w:val="left"/>
        <w:rPr>
          <w:rFonts w:asciiTheme="minorHAnsi" w:hAnsiTheme="minorHAnsi" w:cstheme="minorHAnsi"/>
          <w:bCs/>
          <w:sz w:val="24"/>
          <w:szCs w:val="24"/>
        </w:rPr>
      </w:pPr>
      <w:r w:rsidRPr="00A073E1">
        <w:rPr>
          <w:rFonts w:asciiTheme="minorHAnsi" w:hAnsiTheme="minorHAnsi" w:cstheme="minorHAnsi"/>
          <w:bCs/>
          <w:sz w:val="24"/>
          <w:szCs w:val="24"/>
        </w:rPr>
        <w:t>Wydano:</w:t>
      </w:r>
    </w:p>
    <w:p w14:paraId="5107F433" w14:textId="77777777" w:rsidR="003F3A50" w:rsidRPr="00A073E1" w:rsidRDefault="003F3A50"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- 11 decyzji na zajęcie pasa drogowego</w:t>
      </w:r>
    </w:p>
    <w:p w14:paraId="39301973" w14:textId="77777777" w:rsidR="003F3A50" w:rsidRPr="00A073E1" w:rsidRDefault="003F3A50"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- 8 decyzji na umieszczenie urządzenia infrastruktury technicznej w pasie drogowym,</w:t>
      </w:r>
    </w:p>
    <w:p w14:paraId="054D3137" w14:textId="77777777" w:rsidR="003F3A50" w:rsidRPr="00A073E1" w:rsidRDefault="003F3A50"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- 2 decyzje na lokalizację urządzenia infrastruktury technicznej w pasie drogowym,</w:t>
      </w:r>
    </w:p>
    <w:p w14:paraId="41F80F4F" w14:textId="5CD6B563" w:rsidR="003F3A50" w:rsidRPr="00A073E1" w:rsidRDefault="003F3A50"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- 5 decyzji na lokalizację zjazdu.</w:t>
      </w:r>
    </w:p>
    <w:p w14:paraId="6470129A" w14:textId="77777777" w:rsidR="003F3A50" w:rsidRPr="00A073E1" w:rsidRDefault="003F3A50" w:rsidP="00A073E1">
      <w:pPr>
        <w:pStyle w:val="Akapitzlist"/>
        <w:numPr>
          <w:ilvl w:val="0"/>
          <w:numId w:val="18"/>
        </w:numPr>
        <w:spacing w:after="160" w:line="256" w:lineRule="auto"/>
        <w:ind w:left="142" w:hanging="426"/>
        <w:rPr>
          <w:rFonts w:asciiTheme="minorHAnsi" w:hAnsiTheme="minorHAnsi" w:cstheme="minorHAnsi"/>
          <w:bCs/>
          <w:sz w:val="24"/>
          <w:szCs w:val="24"/>
        </w:rPr>
      </w:pPr>
      <w:r w:rsidRPr="00A073E1">
        <w:rPr>
          <w:rFonts w:asciiTheme="minorHAnsi" w:hAnsiTheme="minorHAnsi" w:cstheme="minorHAnsi"/>
          <w:bCs/>
          <w:sz w:val="24"/>
          <w:szCs w:val="24"/>
        </w:rPr>
        <w:t xml:space="preserve">Informacja o prowadzonych postępowaniach oraz realizowanych zadaniach inwestycyjnych </w:t>
      </w:r>
    </w:p>
    <w:p w14:paraId="3A869408" w14:textId="77777777" w:rsidR="003F3A50" w:rsidRPr="00A073E1" w:rsidRDefault="003F3A50" w:rsidP="00A073E1">
      <w:pPr>
        <w:pStyle w:val="Akapitzlist"/>
        <w:ind w:left="142"/>
        <w:rPr>
          <w:rFonts w:asciiTheme="minorHAnsi" w:hAnsiTheme="minorHAnsi" w:cstheme="minorHAnsi"/>
          <w:bCs/>
          <w:sz w:val="24"/>
          <w:szCs w:val="24"/>
        </w:rPr>
      </w:pPr>
    </w:p>
    <w:tbl>
      <w:tblPr>
        <w:tblW w:w="5363" w:type="pct"/>
        <w:tblInd w:w="-289" w:type="dxa"/>
        <w:tblCellMar>
          <w:left w:w="70" w:type="dxa"/>
          <w:right w:w="70" w:type="dxa"/>
        </w:tblCellMar>
        <w:tblLook w:val="04A0" w:firstRow="1" w:lastRow="0" w:firstColumn="1" w:lastColumn="0" w:noHBand="0" w:noVBand="1"/>
      </w:tblPr>
      <w:tblGrid>
        <w:gridCol w:w="1912"/>
        <w:gridCol w:w="2333"/>
        <w:gridCol w:w="1588"/>
        <w:gridCol w:w="1566"/>
        <w:gridCol w:w="966"/>
        <w:gridCol w:w="1355"/>
      </w:tblGrid>
      <w:tr w:rsidR="003F3A50" w:rsidRPr="00A073E1" w14:paraId="45878FC6" w14:textId="77777777" w:rsidTr="0034035B">
        <w:trPr>
          <w:trHeight w:val="750"/>
          <w:tblHead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9DAEF" w14:textId="77777777" w:rsidR="003F3A50" w:rsidRPr="00A073E1" w:rsidRDefault="003F3A50" w:rsidP="00A073E1">
            <w:pPr>
              <w:pStyle w:val="Akapitzlist"/>
              <w:ind w:left="7"/>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Nazwa zadania</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4180EF78" w14:textId="77777777" w:rsidR="003F3A50" w:rsidRPr="00A073E1" w:rsidRDefault="003F3A50" w:rsidP="00A073E1">
            <w:pPr>
              <w:pStyle w:val="Akapitzlist"/>
              <w:ind w:left="7"/>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Rozstrzygnięcie postępowania</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0A6FB6F9" w14:textId="77777777" w:rsidR="003F3A50" w:rsidRPr="00A073E1" w:rsidRDefault="003F3A50" w:rsidP="00A073E1">
            <w:pPr>
              <w:pStyle w:val="Akapitzlist"/>
              <w:ind w:left="7"/>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Kwota</w:t>
            </w:r>
          </w:p>
        </w:tc>
        <w:tc>
          <w:tcPr>
            <w:tcW w:w="813" w:type="pct"/>
            <w:tcBorders>
              <w:top w:val="single" w:sz="4" w:space="0" w:color="auto"/>
              <w:left w:val="nil"/>
              <w:bottom w:val="single" w:sz="4" w:space="0" w:color="auto"/>
              <w:right w:val="single" w:sz="4" w:space="0" w:color="auto"/>
            </w:tcBorders>
            <w:shd w:val="clear" w:color="auto" w:fill="auto"/>
            <w:vAlign w:val="center"/>
            <w:hideMark/>
          </w:tcPr>
          <w:p w14:paraId="7ACB22E7" w14:textId="77777777" w:rsidR="003F3A50" w:rsidRPr="00A073E1" w:rsidRDefault="003F3A50" w:rsidP="00A073E1">
            <w:pPr>
              <w:pStyle w:val="Akapitzlist"/>
              <w:ind w:left="7"/>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Termin realizacji</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E06FDD0" w14:textId="77777777" w:rsidR="003F3A50" w:rsidRPr="00A073E1" w:rsidRDefault="003F3A50" w:rsidP="00A073E1">
            <w:pPr>
              <w:pStyle w:val="Akapitzlist"/>
              <w:ind w:left="7"/>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Odbiór</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4D44052E" w14:textId="77777777" w:rsidR="003F3A50" w:rsidRPr="00A073E1" w:rsidRDefault="003F3A50" w:rsidP="00A073E1">
            <w:pPr>
              <w:jc w:val="left"/>
              <w:rPr>
                <w:rFonts w:asciiTheme="minorHAnsi" w:hAnsiTheme="minorHAnsi" w:cstheme="minorHAnsi"/>
                <w:bCs/>
                <w:color w:val="000000"/>
                <w:sz w:val="24"/>
                <w:szCs w:val="24"/>
              </w:rPr>
            </w:pPr>
            <w:r w:rsidRPr="00A073E1">
              <w:rPr>
                <w:rFonts w:asciiTheme="minorHAnsi" w:hAnsiTheme="minorHAnsi" w:cstheme="minorHAnsi"/>
                <w:bCs/>
                <w:color w:val="000000"/>
                <w:sz w:val="24"/>
                <w:szCs w:val="24"/>
              </w:rPr>
              <w:t>Uwagi</w:t>
            </w:r>
          </w:p>
        </w:tc>
      </w:tr>
      <w:tr w:rsidR="003F3A50" w:rsidRPr="00A073E1" w14:paraId="67CE9837" w14:textId="77777777" w:rsidTr="0034035B">
        <w:trPr>
          <w:trHeight w:val="2447"/>
        </w:trPr>
        <w:tc>
          <w:tcPr>
            <w:tcW w:w="947" w:type="pct"/>
            <w:tcBorders>
              <w:top w:val="nil"/>
              <w:left w:val="single" w:sz="4" w:space="0" w:color="auto"/>
              <w:bottom w:val="single" w:sz="4" w:space="0" w:color="auto"/>
              <w:right w:val="single" w:sz="4" w:space="0" w:color="auto"/>
            </w:tcBorders>
            <w:shd w:val="clear" w:color="auto" w:fill="auto"/>
            <w:vAlign w:val="center"/>
          </w:tcPr>
          <w:p w14:paraId="7CA38581" w14:textId="77777777" w:rsidR="003F3A50" w:rsidRPr="00A073E1" w:rsidRDefault="003F3A50" w:rsidP="00A073E1">
            <w:pPr>
              <w:spacing w:before="100" w:beforeAutospacing="1" w:after="100" w:afterAutospacing="1"/>
              <w:jc w:val="left"/>
              <w:outlineLvl w:val="0"/>
              <w:rPr>
                <w:rFonts w:asciiTheme="minorHAnsi" w:hAnsiTheme="minorHAnsi" w:cstheme="minorHAnsi"/>
                <w:bCs/>
                <w:sz w:val="24"/>
                <w:szCs w:val="24"/>
              </w:rPr>
            </w:pPr>
            <w:r w:rsidRPr="00A073E1">
              <w:rPr>
                <w:rFonts w:asciiTheme="minorHAnsi" w:hAnsiTheme="minorHAnsi" w:cstheme="minorHAnsi"/>
                <w:bCs/>
                <w:kern w:val="36"/>
                <w:sz w:val="24"/>
                <w:szCs w:val="24"/>
              </w:rPr>
              <w:t>Adaptacja budynku przy ul. Lelewela Mławie w celu dostosowania do funkcji biurowo-administracyjnych na potrzeby jednostek Miasta Mława</w:t>
            </w:r>
          </w:p>
        </w:tc>
        <w:tc>
          <w:tcPr>
            <w:tcW w:w="1208" w:type="pct"/>
            <w:tcBorders>
              <w:top w:val="nil"/>
              <w:left w:val="nil"/>
              <w:bottom w:val="single" w:sz="4" w:space="0" w:color="auto"/>
              <w:right w:val="single" w:sz="4" w:space="0" w:color="auto"/>
            </w:tcBorders>
            <w:shd w:val="clear" w:color="auto" w:fill="auto"/>
            <w:vAlign w:val="center"/>
          </w:tcPr>
          <w:p w14:paraId="28459941" w14:textId="77777777" w:rsidR="003F3A50" w:rsidRPr="00A073E1" w:rsidRDefault="003F3A5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W postępowaniu przetargowym z terminem składania ofert na dzień 2.03.2023 r. wpłynęły 4 oferty.  </w:t>
            </w:r>
          </w:p>
        </w:tc>
        <w:tc>
          <w:tcPr>
            <w:tcW w:w="824" w:type="pct"/>
            <w:tcBorders>
              <w:top w:val="nil"/>
              <w:left w:val="nil"/>
              <w:bottom w:val="single" w:sz="4" w:space="0" w:color="auto"/>
              <w:right w:val="single" w:sz="4" w:space="0" w:color="auto"/>
            </w:tcBorders>
            <w:shd w:val="clear" w:color="auto" w:fill="auto"/>
            <w:vAlign w:val="center"/>
          </w:tcPr>
          <w:p w14:paraId="111521F7" w14:textId="77777777" w:rsidR="003F3A50" w:rsidRPr="00A073E1" w:rsidRDefault="003F3A5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Kwota jaką Zamawiający przeznacza </w:t>
            </w:r>
          </w:p>
          <w:p w14:paraId="72C4C1EA" w14:textId="77777777" w:rsidR="003F3A50" w:rsidRPr="00A073E1" w:rsidRDefault="003F3A5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na realizację zamówienia to: </w:t>
            </w:r>
          </w:p>
          <w:p w14:paraId="01502F43" w14:textId="77777777" w:rsidR="003F3A50" w:rsidRPr="00A073E1" w:rsidRDefault="003F3A5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1 040 000,00 zł.</w:t>
            </w:r>
          </w:p>
        </w:tc>
        <w:tc>
          <w:tcPr>
            <w:tcW w:w="813" w:type="pct"/>
            <w:tcBorders>
              <w:top w:val="nil"/>
              <w:left w:val="nil"/>
              <w:bottom w:val="single" w:sz="4" w:space="0" w:color="auto"/>
              <w:right w:val="single" w:sz="4" w:space="0" w:color="auto"/>
            </w:tcBorders>
            <w:shd w:val="clear" w:color="auto" w:fill="auto"/>
            <w:vAlign w:val="center"/>
          </w:tcPr>
          <w:p w14:paraId="7C31DD8D" w14:textId="77777777" w:rsidR="003F3A50" w:rsidRPr="00A073E1" w:rsidRDefault="003F3A5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5 miesięcy od dnia zawarcia umowy.</w:t>
            </w:r>
          </w:p>
          <w:p w14:paraId="200D5D9E" w14:textId="77777777" w:rsidR="003F3A50" w:rsidRPr="00A073E1" w:rsidRDefault="003F3A50" w:rsidP="00A073E1">
            <w:pPr>
              <w:jc w:val="left"/>
              <w:rPr>
                <w:rFonts w:asciiTheme="minorHAnsi" w:hAnsiTheme="minorHAnsi" w:cstheme="minorHAnsi"/>
                <w:bCs/>
                <w:sz w:val="24"/>
                <w:szCs w:val="24"/>
              </w:rPr>
            </w:pPr>
          </w:p>
        </w:tc>
        <w:tc>
          <w:tcPr>
            <w:tcW w:w="504" w:type="pct"/>
            <w:tcBorders>
              <w:top w:val="nil"/>
              <w:left w:val="nil"/>
              <w:bottom w:val="single" w:sz="4" w:space="0" w:color="auto"/>
              <w:right w:val="single" w:sz="4" w:space="0" w:color="auto"/>
            </w:tcBorders>
            <w:shd w:val="clear" w:color="auto" w:fill="auto"/>
            <w:vAlign w:val="center"/>
          </w:tcPr>
          <w:p w14:paraId="3BCD2AEC" w14:textId="77777777" w:rsidR="003F3A50" w:rsidRPr="00A073E1" w:rsidRDefault="003F3A50" w:rsidP="00A073E1">
            <w:pPr>
              <w:pStyle w:val="Akapitzlist"/>
              <w:ind w:left="7"/>
              <w:rPr>
                <w:rFonts w:asciiTheme="minorHAnsi" w:hAnsiTheme="minorHAnsi" w:cstheme="minorHAnsi"/>
                <w:bCs/>
                <w:sz w:val="24"/>
                <w:szCs w:val="24"/>
              </w:rPr>
            </w:pPr>
          </w:p>
        </w:tc>
        <w:tc>
          <w:tcPr>
            <w:tcW w:w="704" w:type="pct"/>
            <w:tcBorders>
              <w:top w:val="nil"/>
              <w:left w:val="nil"/>
              <w:bottom w:val="single" w:sz="4" w:space="0" w:color="auto"/>
              <w:right w:val="single" w:sz="4" w:space="0" w:color="auto"/>
            </w:tcBorders>
            <w:shd w:val="clear" w:color="auto" w:fill="auto"/>
            <w:vAlign w:val="center"/>
          </w:tcPr>
          <w:p w14:paraId="48F4863C" w14:textId="77777777" w:rsidR="003F3A50" w:rsidRPr="00A073E1" w:rsidRDefault="003F3A50" w:rsidP="00A073E1">
            <w:pPr>
              <w:pStyle w:val="Akapitzlist"/>
              <w:ind w:left="7"/>
              <w:rPr>
                <w:rFonts w:asciiTheme="minorHAnsi" w:hAnsiTheme="minorHAnsi" w:cstheme="minorHAnsi"/>
                <w:bCs/>
                <w:sz w:val="24"/>
                <w:szCs w:val="24"/>
              </w:rPr>
            </w:pPr>
            <w:r w:rsidRPr="00A073E1">
              <w:rPr>
                <w:rFonts w:asciiTheme="minorHAnsi" w:hAnsiTheme="minorHAnsi" w:cstheme="minorHAnsi"/>
                <w:bCs/>
                <w:sz w:val="24"/>
                <w:szCs w:val="24"/>
              </w:rPr>
              <w:t>Trwa analiza i ocena ofert.</w:t>
            </w:r>
          </w:p>
        </w:tc>
      </w:tr>
    </w:tbl>
    <w:p w14:paraId="614EE410" w14:textId="33F97E5E" w:rsidR="003F3A50" w:rsidRPr="00A073E1" w:rsidRDefault="003F3A50" w:rsidP="00A073E1">
      <w:pPr>
        <w:jc w:val="left"/>
        <w:rPr>
          <w:rFonts w:asciiTheme="minorHAnsi" w:hAnsiTheme="minorHAnsi" w:cstheme="minorHAnsi"/>
          <w:bCs/>
          <w:sz w:val="24"/>
          <w:szCs w:val="24"/>
        </w:rPr>
      </w:pPr>
    </w:p>
    <w:p w14:paraId="0571A91B" w14:textId="77777777" w:rsidR="00D25BCF" w:rsidRPr="00A073E1" w:rsidRDefault="00D25BCF" w:rsidP="00A073E1">
      <w:pPr>
        <w:jc w:val="left"/>
        <w:rPr>
          <w:rFonts w:asciiTheme="minorHAnsi" w:hAnsiTheme="minorHAnsi" w:cstheme="minorHAnsi"/>
          <w:bCs/>
          <w:sz w:val="24"/>
          <w:szCs w:val="24"/>
        </w:rPr>
      </w:pPr>
    </w:p>
    <w:p w14:paraId="0BC845A1" w14:textId="30EC1453" w:rsidR="00C67847" w:rsidRPr="00A073E1" w:rsidRDefault="00C67847" w:rsidP="00A073E1">
      <w:pPr>
        <w:spacing w:line="360" w:lineRule="auto"/>
        <w:jc w:val="left"/>
        <w:rPr>
          <w:rFonts w:asciiTheme="minorHAnsi" w:hAnsiTheme="minorHAnsi" w:cstheme="minorHAnsi"/>
          <w:bCs/>
          <w:sz w:val="24"/>
          <w:szCs w:val="24"/>
        </w:rPr>
      </w:pPr>
      <w:r w:rsidRPr="00A073E1">
        <w:rPr>
          <w:rFonts w:asciiTheme="minorHAnsi" w:hAnsiTheme="minorHAnsi" w:cstheme="minorHAnsi"/>
          <w:bCs/>
          <w:sz w:val="24"/>
          <w:szCs w:val="24"/>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C67847" w:rsidRPr="00A073E1" w14:paraId="1C11995D"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1D23E664" w14:textId="77777777" w:rsidR="00C67847" w:rsidRPr="00A073E1" w:rsidRDefault="00C67847" w:rsidP="00A073E1">
            <w:pPr>
              <w:jc w:val="left"/>
              <w:rPr>
                <w:rFonts w:asciiTheme="minorHAnsi" w:hAnsiTheme="minorHAnsi" w:cstheme="minorHAnsi"/>
                <w:bCs/>
                <w:sz w:val="24"/>
                <w:szCs w:val="24"/>
              </w:rPr>
            </w:pPr>
          </w:p>
          <w:p w14:paraId="054A46F3"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0D9089BC" w14:textId="77777777" w:rsidR="00C67847" w:rsidRPr="00A073E1" w:rsidRDefault="00C67847" w:rsidP="00A073E1">
            <w:pPr>
              <w:jc w:val="left"/>
              <w:rPr>
                <w:rFonts w:asciiTheme="minorHAnsi" w:hAnsiTheme="minorHAnsi" w:cstheme="minorHAnsi"/>
                <w:bCs/>
                <w:sz w:val="24"/>
                <w:szCs w:val="24"/>
              </w:rPr>
            </w:pPr>
          </w:p>
          <w:p w14:paraId="7D00A046"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Liczba</w:t>
            </w:r>
          </w:p>
        </w:tc>
      </w:tr>
      <w:tr w:rsidR="00C67847" w:rsidRPr="00A073E1" w14:paraId="7E06A50C"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6A35490B" w14:textId="77777777" w:rsidR="00C67847" w:rsidRPr="00A073E1" w:rsidRDefault="00C67847" w:rsidP="00A073E1">
            <w:pPr>
              <w:jc w:val="left"/>
              <w:rPr>
                <w:rFonts w:asciiTheme="minorHAnsi" w:hAnsiTheme="minorHAnsi" w:cstheme="minorHAnsi"/>
                <w:bCs/>
                <w:sz w:val="24"/>
                <w:szCs w:val="24"/>
              </w:rPr>
            </w:pPr>
          </w:p>
          <w:p w14:paraId="1940170C"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Decyzje o warunkach zabudowy</w:t>
            </w:r>
          </w:p>
          <w:p w14:paraId="4AC0D7FD"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632ADA54"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wydano 8 decyzji</w:t>
            </w:r>
          </w:p>
        </w:tc>
      </w:tr>
      <w:tr w:rsidR="00C67847" w:rsidRPr="00A073E1" w14:paraId="128F204B"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5FF6CA13" w14:textId="77777777" w:rsidR="00C67847" w:rsidRPr="00A073E1" w:rsidRDefault="00C67847" w:rsidP="00A073E1">
            <w:pPr>
              <w:jc w:val="left"/>
              <w:rPr>
                <w:rFonts w:asciiTheme="minorHAnsi" w:hAnsiTheme="minorHAnsi" w:cstheme="minorHAnsi"/>
                <w:bCs/>
                <w:sz w:val="24"/>
                <w:szCs w:val="24"/>
              </w:rPr>
            </w:pPr>
          </w:p>
          <w:p w14:paraId="19B3198A"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Decyzje o ustaleniu lokalizacji inwestycji celu publicznego</w:t>
            </w:r>
          </w:p>
          <w:p w14:paraId="06E7866C"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B1C950D"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wydano 1 decyzję</w:t>
            </w:r>
          </w:p>
        </w:tc>
      </w:tr>
      <w:tr w:rsidR="00C67847" w:rsidRPr="00A073E1" w14:paraId="467D63E0" w14:textId="77777777" w:rsidTr="0034035B">
        <w:trPr>
          <w:trHeight w:val="1292"/>
        </w:trPr>
        <w:tc>
          <w:tcPr>
            <w:tcW w:w="5353" w:type="dxa"/>
            <w:tcBorders>
              <w:top w:val="single" w:sz="4" w:space="0" w:color="auto"/>
              <w:left w:val="single" w:sz="4" w:space="0" w:color="auto"/>
              <w:bottom w:val="single" w:sz="4" w:space="0" w:color="auto"/>
              <w:right w:val="single" w:sz="4" w:space="0" w:color="auto"/>
            </w:tcBorders>
          </w:tcPr>
          <w:p w14:paraId="17D6876F" w14:textId="77777777" w:rsidR="00C67847" w:rsidRPr="00A073E1" w:rsidRDefault="00C67847" w:rsidP="00A073E1">
            <w:pPr>
              <w:jc w:val="left"/>
              <w:rPr>
                <w:rFonts w:asciiTheme="minorHAnsi" w:hAnsiTheme="minorHAnsi" w:cstheme="minorHAnsi"/>
                <w:bCs/>
                <w:sz w:val="24"/>
                <w:szCs w:val="24"/>
              </w:rPr>
            </w:pPr>
          </w:p>
          <w:p w14:paraId="1C166AEB"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Zaświadczenia o przeznaczeniu nieruchomości </w:t>
            </w:r>
          </w:p>
          <w:p w14:paraId="231078B0"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 miejscowym planie zagospodarowania przestrzennego</w:t>
            </w:r>
          </w:p>
          <w:p w14:paraId="49F2BE12"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007292FB"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wydano 22 zaświadczenia</w:t>
            </w:r>
          </w:p>
        </w:tc>
      </w:tr>
      <w:tr w:rsidR="00C67847" w:rsidRPr="00A073E1" w14:paraId="779913F9"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36D6729"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271B6C95" w14:textId="77777777" w:rsidR="00C67847" w:rsidRPr="00A073E1" w:rsidRDefault="00C67847" w:rsidP="00A073E1">
            <w:pPr>
              <w:jc w:val="left"/>
              <w:rPr>
                <w:rFonts w:asciiTheme="minorHAnsi" w:hAnsiTheme="minorHAnsi" w:cstheme="minorHAnsi"/>
                <w:bCs/>
                <w:sz w:val="24"/>
                <w:szCs w:val="24"/>
              </w:rPr>
            </w:pPr>
          </w:p>
          <w:p w14:paraId="62215E0D"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ogłoszono 2 przetargi</w:t>
            </w:r>
          </w:p>
          <w:p w14:paraId="35221554" w14:textId="77777777" w:rsidR="00C67847" w:rsidRPr="00A073E1" w:rsidRDefault="00C67847" w:rsidP="00A073E1">
            <w:pPr>
              <w:jc w:val="left"/>
              <w:rPr>
                <w:rFonts w:asciiTheme="minorHAnsi" w:hAnsiTheme="minorHAnsi" w:cstheme="minorHAnsi"/>
                <w:bCs/>
                <w:sz w:val="24"/>
                <w:szCs w:val="24"/>
              </w:rPr>
            </w:pPr>
          </w:p>
        </w:tc>
      </w:tr>
      <w:tr w:rsidR="00C67847" w:rsidRPr="00A073E1" w14:paraId="4EF1502E"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6A03D34"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0C58D693" w14:textId="77777777" w:rsidR="00C67847" w:rsidRPr="00A073E1" w:rsidRDefault="00C67847" w:rsidP="00A073E1">
            <w:pPr>
              <w:jc w:val="left"/>
              <w:rPr>
                <w:rFonts w:asciiTheme="minorHAnsi" w:hAnsiTheme="minorHAnsi" w:cstheme="minorHAnsi"/>
                <w:bCs/>
                <w:sz w:val="24"/>
                <w:szCs w:val="24"/>
              </w:rPr>
            </w:pPr>
          </w:p>
          <w:p w14:paraId="472C8158"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podpisano 1 akt notarialny</w:t>
            </w:r>
          </w:p>
          <w:p w14:paraId="116AF2CD" w14:textId="77777777" w:rsidR="00C67847" w:rsidRPr="00A073E1" w:rsidRDefault="00C67847" w:rsidP="00A073E1">
            <w:pPr>
              <w:jc w:val="left"/>
              <w:rPr>
                <w:rFonts w:asciiTheme="minorHAnsi" w:hAnsiTheme="minorHAnsi" w:cstheme="minorHAnsi"/>
                <w:bCs/>
                <w:sz w:val="24"/>
                <w:szCs w:val="24"/>
              </w:rPr>
            </w:pPr>
          </w:p>
        </w:tc>
      </w:tr>
      <w:tr w:rsidR="00C67847" w:rsidRPr="00A073E1" w14:paraId="054EDB2D"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A9DC6E9" w14:textId="77777777" w:rsidR="00C67847" w:rsidRPr="00A073E1" w:rsidRDefault="00C67847" w:rsidP="00A073E1">
            <w:pPr>
              <w:jc w:val="left"/>
              <w:rPr>
                <w:rFonts w:asciiTheme="minorHAnsi" w:hAnsiTheme="minorHAnsi" w:cstheme="minorHAnsi"/>
                <w:bCs/>
                <w:sz w:val="24"/>
                <w:szCs w:val="24"/>
              </w:rPr>
            </w:pPr>
          </w:p>
          <w:p w14:paraId="31E49616"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Decyzje o waloryzacji odszkodowania za nieruchomości nabyte na podstawie </w:t>
            </w:r>
            <w:proofErr w:type="spellStart"/>
            <w:r w:rsidRPr="00A073E1">
              <w:rPr>
                <w:rFonts w:asciiTheme="minorHAnsi" w:hAnsiTheme="minorHAnsi" w:cstheme="minorHAnsi"/>
                <w:bCs/>
                <w:sz w:val="24"/>
                <w:szCs w:val="24"/>
              </w:rPr>
              <w:t>dec</w:t>
            </w:r>
            <w:proofErr w:type="spellEnd"/>
            <w:r w:rsidRPr="00A073E1">
              <w:rPr>
                <w:rFonts w:asciiTheme="minorHAnsi" w:hAnsiTheme="minorHAnsi" w:cstheme="minorHAnsi"/>
                <w:bCs/>
                <w:sz w:val="24"/>
                <w:szCs w:val="24"/>
              </w:rPr>
              <w:t xml:space="preserve">. Starosty Mławskiego o zezwoleniu na realizację inwestycji drogowej </w:t>
            </w:r>
          </w:p>
          <w:p w14:paraId="295EA1BC"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2E6F77AC"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wydano 1 decyzję</w:t>
            </w:r>
          </w:p>
        </w:tc>
      </w:tr>
      <w:tr w:rsidR="00C67847" w:rsidRPr="00A073E1" w14:paraId="2EE0BBD1"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D3B111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E0B3443"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podpisano 44 umowy</w:t>
            </w:r>
          </w:p>
        </w:tc>
      </w:tr>
      <w:tr w:rsidR="00C67847" w:rsidRPr="00A073E1" w14:paraId="76B3C69A"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E9213B8" w14:textId="77777777" w:rsidR="00C67847" w:rsidRPr="00A073E1" w:rsidRDefault="00C67847" w:rsidP="00A073E1">
            <w:pPr>
              <w:jc w:val="left"/>
              <w:rPr>
                <w:rFonts w:asciiTheme="minorHAnsi" w:hAnsiTheme="minorHAnsi" w:cstheme="minorHAnsi"/>
                <w:bCs/>
                <w:sz w:val="24"/>
                <w:szCs w:val="24"/>
              </w:rPr>
            </w:pPr>
          </w:p>
          <w:p w14:paraId="450B6F08"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Przekształcenie prawa użytkowania wieczystego gruntu w prawo własności</w:t>
            </w:r>
          </w:p>
          <w:p w14:paraId="62AF630A"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D776E5D" w14:textId="77777777" w:rsidR="00C67847" w:rsidRPr="00A073E1" w:rsidRDefault="00C67847" w:rsidP="00A073E1">
            <w:pPr>
              <w:jc w:val="left"/>
              <w:rPr>
                <w:rFonts w:asciiTheme="minorHAnsi" w:hAnsiTheme="minorHAnsi" w:cstheme="minorHAnsi"/>
                <w:bCs/>
                <w:sz w:val="24"/>
                <w:szCs w:val="24"/>
              </w:rPr>
            </w:pPr>
          </w:p>
          <w:p w14:paraId="69D1F007"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wydano 17 zaświadczeń potwierdzających wysokość i okres wnoszenia opłat</w:t>
            </w:r>
          </w:p>
          <w:p w14:paraId="35F21B54" w14:textId="77777777" w:rsidR="00C67847" w:rsidRPr="00A073E1" w:rsidRDefault="00C67847" w:rsidP="00A073E1">
            <w:pPr>
              <w:jc w:val="left"/>
              <w:rPr>
                <w:rFonts w:asciiTheme="minorHAnsi" w:hAnsiTheme="minorHAnsi" w:cstheme="minorHAnsi"/>
                <w:bCs/>
                <w:sz w:val="24"/>
                <w:szCs w:val="24"/>
              </w:rPr>
            </w:pPr>
          </w:p>
          <w:p w14:paraId="240F36BD" w14:textId="77777777" w:rsidR="00C67847" w:rsidRPr="00A073E1" w:rsidRDefault="00C67847" w:rsidP="00A073E1">
            <w:pPr>
              <w:jc w:val="left"/>
              <w:rPr>
                <w:rFonts w:asciiTheme="minorHAnsi" w:hAnsiTheme="minorHAnsi" w:cstheme="minorHAnsi"/>
                <w:bCs/>
                <w:sz w:val="24"/>
                <w:szCs w:val="24"/>
              </w:rPr>
            </w:pPr>
          </w:p>
        </w:tc>
      </w:tr>
      <w:tr w:rsidR="00C67847" w:rsidRPr="00A073E1" w14:paraId="76014961"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69D6E8E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4B18935" w14:textId="77777777" w:rsidR="00C67847" w:rsidRPr="00A073E1" w:rsidRDefault="00C67847" w:rsidP="00A073E1">
            <w:pPr>
              <w:jc w:val="left"/>
              <w:rPr>
                <w:rFonts w:asciiTheme="minorHAnsi" w:hAnsiTheme="minorHAnsi" w:cstheme="minorHAnsi"/>
                <w:bCs/>
                <w:sz w:val="24"/>
                <w:szCs w:val="24"/>
              </w:rPr>
            </w:pPr>
          </w:p>
          <w:p w14:paraId="59E9A54C"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wydano - 1 postanowienie</w:t>
            </w:r>
          </w:p>
          <w:p w14:paraId="737735F0"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                      - 1 decyzję</w:t>
            </w:r>
          </w:p>
          <w:p w14:paraId="3F5D3684" w14:textId="77777777" w:rsidR="00C67847" w:rsidRPr="00A073E1" w:rsidRDefault="00C67847" w:rsidP="00A073E1">
            <w:pPr>
              <w:jc w:val="left"/>
              <w:rPr>
                <w:rFonts w:asciiTheme="minorHAnsi" w:hAnsiTheme="minorHAnsi" w:cstheme="minorHAnsi"/>
                <w:bCs/>
                <w:sz w:val="24"/>
                <w:szCs w:val="24"/>
              </w:rPr>
            </w:pPr>
          </w:p>
        </w:tc>
      </w:tr>
      <w:tr w:rsidR="00C67847" w:rsidRPr="00A073E1" w14:paraId="19D69187" w14:textId="77777777" w:rsidTr="0034035B">
        <w:trPr>
          <w:trHeight w:val="1065"/>
        </w:trPr>
        <w:tc>
          <w:tcPr>
            <w:tcW w:w="5353" w:type="dxa"/>
            <w:tcBorders>
              <w:top w:val="single" w:sz="4" w:space="0" w:color="auto"/>
              <w:left w:val="single" w:sz="4" w:space="0" w:color="auto"/>
              <w:bottom w:val="single" w:sz="4" w:space="0" w:color="auto"/>
              <w:right w:val="single" w:sz="4" w:space="0" w:color="auto"/>
            </w:tcBorders>
          </w:tcPr>
          <w:p w14:paraId="2A690FDE" w14:textId="77777777" w:rsidR="00C67847" w:rsidRPr="00A073E1" w:rsidRDefault="00C67847" w:rsidP="00A073E1">
            <w:pPr>
              <w:jc w:val="left"/>
              <w:rPr>
                <w:rFonts w:asciiTheme="minorHAnsi" w:hAnsiTheme="minorHAnsi" w:cstheme="minorHAnsi"/>
                <w:bCs/>
                <w:sz w:val="24"/>
                <w:szCs w:val="24"/>
              </w:rPr>
            </w:pPr>
          </w:p>
          <w:p w14:paraId="1B92746B"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Nadanie i zmiana numerów porządkowych budynków i nazw ulic</w:t>
            </w:r>
          </w:p>
          <w:p w14:paraId="5C88EC42"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0BDC9372" w14:textId="77777777" w:rsidR="00C67847" w:rsidRPr="00A073E1" w:rsidRDefault="00C67847" w:rsidP="00A073E1">
            <w:pPr>
              <w:jc w:val="left"/>
              <w:rPr>
                <w:rFonts w:asciiTheme="minorHAnsi" w:hAnsiTheme="minorHAnsi" w:cstheme="minorHAnsi"/>
                <w:bCs/>
                <w:sz w:val="24"/>
                <w:szCs w:val="24"/>
              </w:rPr>
            </w:pPr>
          </w:p>
          <w:p w14:paraId="28112C5F"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wydano 2 zawiadomienia</w:t>
            </w:r>
          </w:p>
          <w:p w14:paraId="35DFF594" w14:textId="77777777" w:rsidR="00C67847" w:rsidRPr="00A073E1" w:rsidRDefault="00C67847" w:rsidP="00A073E1">
            <w:pPr>
              <w:jc w:val="left"/>
              <w:rPr>
                <w:rFonts w:asciiTheme="minorHAnsi" w:hAnsiTheme="minorHAnsi" w:cstheme="minorHAnsi"/>
                <w:bCs/>
                <w:sz w:val="24"/>
                <w:szCs w:val="24"/>
              </w:rPr>
            </w:pPr>
          </w:p>
          <w:p w14:paraId="6BDD0A07" w14:textId="77777777" w:rsidR="00C67847" w:rsidRPr="00A073E1" w:rsidRDefault="00C67847" w:rsidP="00A073E1">
            <w:pPr>
              <w:jc w:val="left"/>
              <w:rPr>
                <w:rFonts w:asciiTheme="minorHAnsi" w:hAnsiTheme="minorHAnsi" w:cstheme="minorHAnsi"/>
                <w:bCs/>
                <w:sz w:val="24"/>
                <w:szCs w:val="24"/>
              </w:rPr>
            </w:pPr>
          </w:p>
        </w:tc>
      </w:tr>
      <w:tr w:rsidR="00C67847" w:rsidRPr="00A073E1" w14:paraId="228C07EE" w14:textId="77777777" w:rsidTr="0034035B">
        <w:trPr>
          <w:trHeight w:val="1065"/>
        </w:trPr>
        <w:tc>
          <w:tcPr>
            <w:tcW w:w="5353" w:type="dxa"/>
            <w:tcBorders>
              <w:top w:val="single" w:sz="4" w:space="0" w:color="auto"/>
              <w:left w:val="single" w:sz="4" w:space="0" w:color="auto"/>
              <w:bottom w:val="single" w:sz="4" w:space="0" w:color="auto"/>
              <w:right w:val="single" w:sz="4" w:space="0" w:color="auto"/>
            </w:tcBorders>
          </w:tcPr>
          <w:p w14:paraId="57999992" w14:textId="77777777" w:rsidR="00C67847" w:rsidRPr="00A073E1" w:rsidRDefault="00C67847" w:rsidP="00A073E1">
            <w:pPr>
              <w:jc w:val="left"/>
              <w:rPr>
                <w:rFonts w:asciiTheme="minorHAnsi" w:hAnsiTheme="minorHAnsi" w:cstheme="minorHAnsi"/>
                <w:bCs/>
                <w:sz w:val="24"/>
                <w:szCs w:val="24"/>
              </w:rPr>
            </w:pPr>
          </w:p>
          <w:p w14:paraId="3AA5525A"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Zamówienia publiczne poniżej 130 000,00 zł</w:t>
            </w:r>
          </w:p>
        </w:tc>
        <w:tc>
          <w:tcPr>
            <w:tcW w:w="4093" w:type="dxa"/>
            <w:tcBorders>
              <w:top w:val="single" w:sz="4" w:space="0" w:color="auto"/>
              <w:left w:val="single" w:sz="4" w:space="0" w:color="auto"/>
              <w:bottom w:val="single" w:sz="4" w:space="0" w:color="auto"/>
              <w:right w:val="single" w:sz="4" w:space="0" w:color="auto"/>
            </w:tcBorders>
            <w:vAlign w:val="center"/>
          </w:tcPr>
          <w:p w14:paraId="73551824"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podpisano 1 umowę</w:t>
            </w:r>
          </w:p>
        </w:tc>
      </w:tr>
      <w:tr w:rsidR="00C67847" w:rsidRPr="00A073E1" w14:paraId="0AFF9E7B" w14:textId="77777777" w:rsidTr="0034035B">
        <w:trPr>
          <w:trHeight w:val="1065"/>
        </w:trPr>
        <w:tc>
          <w:tcPr>
            <w:tcW w:w="5353" w:type="dxa"/>
            <w:tcBorders>
              <w:top w:val="single" w:sz="4" w:space="0" w:color="auto"/>
              <w:left w:val="single" w:sz="4" w:space="0" w:color="auto"/>
              <w:bottom w:val="single" w:sz="4" w:space="0" w:color="auto"/>
              <w:right w:val="single" w:sz="4" w:space="0" w:color="auto"/>
            </w:tcBorders>
          </w:tcPr>
          <w:p w14:paraId="7118E9D5" w14:textId="77777777" w:rsidR="00C67847" w:rsidRPr="00A073E1" w:rsidRDefault="00C67847" w:rsidP="00A073E1">
            <w:pPr>
              <w:jc w:val="left"/>
              <w:rPr>
                <w:rFonts w:asciiTheme="minorHAnsi" w:hAnsiTheme="minorHAnsi" w:cstheme="minorHAnsi"/>
                <w:bCs/>
                <w:sz w:val="24"/>
                <w:szCs w:val="24"/>
              </w:rPr>
            </w:pPr>
          </w:p>
          <w:p w14:paraId="63CF8F4E"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2CB99827" w14:textId="77777777" w:rsidR="00C67847" w:rsidRPr="00A073E1" w:rsidRDefault="00C67847" w:rsidP="00A073E1">
            <w:pPr>
              <w:jc w:val="left"/>
              <w:rPr>
                <w:rFonts w:asciiTheme="minorHAnsi" w:hAnsiTheme="minorHAnsi" w:cstheme="minorHAnsi"/>
                <w:bCs/>
                <w:sz w:val="24"/>
                <w:szCs w:val="24"/>
              </w:rPr>
            </w:pPr>
          </w:p>
          <w:p w14:paraId="670ECA76"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przygotowano 2 projekty uchwał</w:t>
            </w:r>
          </w:p>
          <w:p w14:paraId="3D79F6D8" w14:textId="77777777" w:rsidR="00C67847" w:rsidRPr="00A073E1" w:rsidRDefault="00C67847" w:rsidP="00A073E1">
            <w:pPr>
              <w:jc w:val="left"/>
              <w:rPr>
                <w:rFonts w:asciiTheme="minorHAnsi" w:hAnsiTheme="minorHAnsi" w:cstheme="minorHAnsi"/>
                <w:bCs/>
                <w:sz w:val="24"/>
                <w:szCs w:val="24"/>
              </w:rPr>
            </w:pPr>
          </w:p>
        </w:tc>
      </w:tr>
    </w:tbl>
    <w:p w14:paraId="6E52EF08" w14:textId="7EA8F41F" w:rsidR="009770DC" w:rsidRPr="00A073E1" w:rsidRDefault="009770DC" w:rsidP="00A073E1">
      <w:pPr>
        <w:jc w:val="left"/>
        <w:rPr>
          <w:rFonts w:asciiTheme="minorHAnsi" w:hAnsiTheme="minorHAnsi" w:cstheme="minorHAnsi"/>
          <w:bCs/>
          <w:i/>
          <w:sz w:val="24"/>
          <w:szCs w:val="24"/>
          <w:u w:val="single"/>
        </w:rPr>
      </w:pPr>
    </w:p>
    <w:p w14:paraId="36106118" w14:textId="5474D9A7" w:rsidR="009770DC" w:rsidRPr="00A073E1" w:rsidRDefault="009770DC" w:rsidP="00A073E1">
      <w:pPr>
        <w:spacing w:line="360" w:lineRule="auto"/>
        <w:jc w:val="left"/>
        <w:rPr>
          <w:rFonts w:asciiTheme="minorHAnsi" w:hAnsiTheme="minorHAnsi" w:cstheme="minorHAnsi"/>
          <w:bCs/>
          <w:sz w:val="24"/>
          <w:szCs w:val="24"/>
        </w:rPr>
      </w:pPr>
      <w:r w:rsidRPr="00A073E1">
        <w:rPr>
          <w:rFonts w:asciiTheme="minorHAnsi" w:hAnsiTheme="minorHAnsi" w:cstheme="minorHAnsi"/>
          <w:bCs/>
          <w:sz w:val="24"/>
          <w:szCs w:val="24"/>
        </w:rPr>
        <w:t>Wydział Gospodarki Komunalnej</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gridCol w:w="1135"/>
      </w:tblGrid>
      <w:tr w:rsidR="009770DC" w:rsidRPr="00A073E1" w14:paraId="476A562F" w14:textId="77777777" w:rsidTr="0034035B">
        <w:trPr>
          <w:trHeight w:val="329"/>
        </w:trPr>
        <w:tc>
          <w:tcPr>
            <w:tcW w:w="10314" w:type="dxa"/>
            <w:gridSpan w:val="2"/>
            <w:vAlign w:val="center"/>
          </w:tcPr>
          <w:p w14:paraId="2D699AF4"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Realizacja zadań w ramach Porozumienia z </w:t>
            </w:r>
            <w:proofErr w:type="spellStart"/>
            <w:r w:rsidRPr="00A073E1">
              <w:rPr>
                <w:rFonts w:asciiTheme="minorHAnsi" w:hAnsiTheme="minorHAnsi" w:cstheme="minorHAnsi"/>
                <w:bCs/>
                <w:sz w:val="24"/>
                <w:szCs w:val="24"/>
              </w:rPr>
              <w:t>WFOŚiGW</w:t>
            </w:r>
            <w:proofErr w:type="spellEnd"/>
            <w:r w:rsidRPr="00A073E1">
              <w:rPr>
                <w:rFonts w:asciiTheme="minorHAnsi" w:hAnsiTheme="minorHAnsi" w:cstheme="minorHAnsi"/>
                <w:bCs/>
                <w:sz w:val="24"/>
                <w:szCs w:val="24"/>
              </w:rPr>
              <w:t xml:space="preserve"> w zakresie technicznego wsparcia mieszkańców przy składaniu wniosków do Programu „Czyste Powietrze”</w:t>
            </w:r>
          </w:p>
        </w:tc>
      </w:tr>
      <w:tr w:rsidR="009770DC" w:rsidRPr="00A073E1" w14:paraId="3BD7D0F8" w14:textId="77777777" w:rsidTr="0034035B">
        <w:trPr>
          <w:trHeight w:val="595"/>
        </w:trPr>
        <w:tc>
          <w:tcPr>
            <w:tcW w:w="9179" w:type="dxa"/>
            <w:vAlign w:val="center"/>
          </w:tcPr>
          <w:p w14:paraId="55793738"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Ilość obsłużonych wniosków na dotację (poziom podstawowy, podwyższony </w:t>
            </w:r>
            <w:r w:rsidRPr="00A073E1">
              <w:rPr>
                <w:rFonts w:asciiTheme="minorHAnsi" w:hAnsiTheme="minorHAnsi" w:cstheme="minorHAnsi"/>
                <w:bCs/>
                <w:sz w:val="24"/>
                <w:szCs w:val="24"/>
              </w:rPr>
              <w:br/>
              <w:t xml:space="preserve">i najwyższy </w:t>
            </w:r>
          </w:p>
        </w:tc>
        <w:tc>
          <w:tcPr>
            <w:tcW w:w="1135" w:type="dxa"/>
            <w:vAlign w:val="center"/>
          </w:tcPr>
          <w:p w14:paraId="264839A2"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4</w:t>
            </w:r>
          </w:p>
        </w:tc>
      </w:tr>
      <w:tr w:rsidR="009770DC" w:rsidRPr="00A073E1" w14:paraId="3D71F349" w14:textId="77777777" w:rsidTr="0034035B">
        <w:trPr>
          <w:trHeight w:val="595"/>
        </w:trPr>
        <w:tc>
          <w:tcPr>
            <w:tcW w:w="9179" w:type="dxa"/>
            <w:vAlign w:val="center"/>
          </w:tcPr>
          <w:p w14:paraId="6178A11E"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Ilość obsłużonych wniosków o wypłatę dotacji. </w:t>
            </w:r>
          </w:p>
        </w:tc>
        <w:tc>
          <w:tcPr>
            <w:tcW w:w="1135" w:type="dxa"/>
            <w:vAlign w:val="center"/>
          </w:tcPr>
          <w:p w14:paraId="6BC9F2BB"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8</w:t>
            </w:r>
          </w:p>
        </w:tc>
      </w:tr>
      <w:tr w:rsidR="009770DC" w:rsidRPr="00A073E1" w14:paraId="16A6D6B2" w14:textId="77777777" w:rsidTr="0034035B">
        <w:trPr>
          <w:trHeight w:val="595"/>
        </w:trPr>
        <w:tc>
          <w:tcPr>
            <w:tcW w:w="9179" w:type="dxa"/>
            <w:vAlign w:val="center"/>
          </w:tcPr>
          <w:p w14:paraId="578EFB07"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Ilość udzielonych konsultacji w gminnym punkcie programu „Czyste Powietrze”.</w:t>
            </w:r>
          </w:p>
        </w:tc>
        <w:tc>
          <w:tcPr>
            <w:tcW w:w="1135" w:type="dxa"/>
            <w:vAlign w:val="center"/>
          </w:tcPr>
          <w:p w14:paraId="23412EA3"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30</w:t>
            </w:r>
          </w:p>
        </w:tc>
      </w:tr>
      <w:tr w:rsidR="009770DC" w:rsidRPr="00A073E1" w14:paraId="6E62CAD8" w14:textId="77777777" w:rsidTr="0034035B">
        <w:trPr>
          <w:trHeight w:val="575"/>
        </w:trPr>
        <w:tc>
          <w:tcPr>
            <w:tcW w:w="10314" w:type="dxa"/>
            <w:gridSpan w:val="2"/>
            <w:vAlign w:val="center"/>
          </w:tcPr>
          <w:p w14:paraId="198715FA"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Sprawy związane z ochroną powietrza</w:t>
            </w:r>
          </w:p>
        </w:tc>
      </w:tr>
      <w:tr w:rsidR="009770DC" w:rsidRPr="00A073E1" w14:paraId="38C8B2DE" w14:textId="77777777" w:rsidTr="0034035B">
        <w:trPr>
          <w:trHeight w:val="682"/>
        </w:trPr>
        <w:tc>
          <w:tcPr>
            <w:tcW w:w="9179" w:type="dxa"/>
            <w:vAlign w:val="center"/>
          </w:tcPr>
          <w:p w14:paraId="5F0CB50E"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Deklaracje przyjęte i wprowadzone do Centralnej Ewidencji Emisyjności Budynków (dotyczące źródeł ciepła i źródeł spalania paliw). </w:t>
            </w:r>
          </w:p>
        </w:tc>
        <w:tc>
          <w:tcPr>
            <w:tcW w:w="1135" w:type="dxa"/>
            <w:vAlign w:val="center"/>
          </w:tcPr>
          <w:p w14:paraId="058ACC35"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7</w:t>
            </w:r>
          </w:p>
        </w:tc>
      </w:tr>
      <w:tr w:rsidR="009770DC" w:rsidRPr="00A073E1" w14:paraId="04A621BF" w14:textId="77777777" w:rsidTr="0034035B">
        <w:trPr>
          <w:trHeight w:val="682"/>
        </w:trPr>
        <w:tc>
          <w:tcPr>
            <w:tcW w:w="9179" w:type="dxa"/>
            <w:vAlign w:val="center"/>
          </w:tcPr>
          <w:p w14:paraId="0682CF89"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Poziom wypełnienia bazy Centralnej Ewidencji Emisyjności Budynków (dotyczące źródeł ciepła i źródeł spalania paliw).</w:t>
            </w:r>
          </w:p>
        </w:tc>
        <w:tc>
          <w:tcPr>
            <w:tcW w:w="1135" w:type="dxa"/>
            <w:vAlign w:val="center"/>
          </w:tcPr>
          <w:p w14:paraId="636068EC"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81%</w:t>
            </w:r>
          </w:p>
        </w:tc>
      </w:tr>
      <w:tr w:rsidR="009770DC" w:rsidRPr="00A073E1" w14:paraId="04F35C70" w14:textId="77777777" w:rsidTr="0034035B">
        <w:trPr>
          <w:trHeight w:val="575"/>
        </w:trPr>
        <w:tc>
          <w:tcPr>
            <w:tcW w:w="10314" w:type="dxa"/>
            <w:gridSpan w:val="2"/>
            <w:vAlign w:val="center"/>
          </w:tcPr>
          <w:p w14:paraId="74694119"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Wycinka drzew i krzewów</w:t>
            </w:r>
          </w:p>
        </w:tc>
      </w:tr>
      <w:tr w:rsidR="009770DC" w:rsidRPr="00A073E1" w14:paraId="2B52043D" w14:textId="77777777" w:rsidTr="0034035B">
        <w:trPr>
          <w:trHeight w:val="527"/>
        </w:trPr>
        <w:tc>
          <w:tcPr>
            <w:tcW w:w="9179" w:type="dxa"/>
            <w:vAlign w:val="center"/>
          </w:tcPr>
          <w:p w14:paraId="072DEE03"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Przyjęto zgłoszenia od osób fizycznych </w:t>
            </w:r>
          </w:p>
          <w:p w14:paraId="08109AD9" w14:textId="77777777" w:rsidR="009770DC" w:rsidRPr="00A073E1" w:rsidRDefault="009770DC" w:rsidP="00A073E1">
            <w:pPr>
              <w:spacing w:line="240" w:lineRule="auto"/>
              <w:jc w:val="left"/>
              <w:rPr>
                <w:rFonts w:asciiTheme="minorHAnsi" w:hAnsiTheme="minorHAnsi" w:cstheme="minorHAnsi"/>
                <w:bCs/>
                <w:sz w:val="24"/>
                <w:szCs w:val="24"/>
              </w:rPr>
            </w:pPr>
          </w:p>
        </w:tc>
        <w:tc>
          <w:tcPr>
            <w:tcW w:w="1135" w:type="dxa"/>
            <w:tcBorders>
              <w:bottom w:val="single" w:sz="4" w:space="0" w:color="auto"/>
            </w:tcBorders>
            <w:vAlign w:val="center"/>
          </w:tcPr>
          <w:p w14:paraId="00111B54"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7</w:t>
            </w:r>
          </w:p>
        </w:tc>
      </w:tr>
      <w:tr w:rsidR="009770DC" w:rsidRPr="00A073E1" w14:paraId="442088DC" w14:textId="77777777" w:rsidTr="0034035B">
        <w:trPr>
          <w:trHeight w:val="527"/>
        </w:trPr>
        <w:tc>
          <w:tcPr>
            <w:tcW w:w="9179" w:type="dxa"/>
            <w:vAlign w:val="center"/>
          </w:tcPr>
          <w:p w14:paraId="04795DC6"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Wydano  1 decyzję na wycinkę drzew</w:t>
            </w:r>
          </w:p>
        </w:tc>
        <w:tc>
          <w:tcPr>
            <w:tcW w:w="1135" w:type="dxa"/>
            <w:tcBorders>
              <w:bottom w:val="single" w:sz="4" w:space="0" w:color="auto"/>
            </w:tcBorders>
            <w:vAlign w:val="center"/>
          </w:tcPr>
          <w:p w14:paraId="3F0F2C3A"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9770DC" w:rsidRPr="00A073E1" w14:paraId="08010B6D" w14:textId="77777777" w:rsidTr="0034035B">
        <w:trPr>
          <w:trHeight w:val="527"/>
        </w:trPr>
        <w:tc>
          <w:tcPr>
            <w:tcW w:w="9179" w:type="dxa"/>
            <w:vAlign w:val="center"/>
          </w:tcPr>
          <w:p w14:paraId="2F2F26F5"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Sprawy związane rolnictwa</w:t>
            </w:r>
          </w:p>
        </w:tc>
        <w:tc>
          <w:tcPr>
            <w:tcW w:w="1135" w:type="dxa"/>
            <w:tcBorders>
              <w:bottom w:val="single" w:sz="4" w:space="0" w:color="auto"/>
            </w:tcBorders>
            <w:vAlign w:val="center"/>
          </w:tcPr>
          <w:p w14:paraId="3EF63FF9" w14:textId="77777777" w:rsidR="009770DC" w:rsidRPr="00A073E1" w:rsidRDefault="009770DC" w:rsidP="00A073E1">
            <w:pPr>
              <w:spacing w:line="240" w:lineRule="auto"/>
              <w:jc w:val="left"/>
              <w:rPr>
                <w:rFonts w:asciiTheme="minorHAnsi" w:hAnsiTheme="minorHAnsi" w:cstheme="minorHAnsi"/>
                <w:bCs/>
                <w:sz w:val="24"/>
                <w:szCs w:val="24"/>
              </w:rPr>
            </w:pPr>
          </w:p>
        </w:tc>
      </w:tr>
      <w:tr w:rsidR="009770DC" w:rsidRPr="00A073E1" w14:paraId="03C60905" w14:textId="77777777" w:rsidTr="0034035B">
        <w:trPr>
          <w:trHeight w:val="527"/>
        </w:trPr>
        <w:tc>
          <w:tcPr>
            <w:tcW w:w="9179" w:type="dxa"/>
            <w:vAlign w:val="center"/>
          </w:tcPr>
          <w:p w14:paraId="2B201184"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Wnioski o zwrot podatku akcyzowego zawartego w cenie oleju napędowego wykorzystywanego do produkcji rolnej za okres od 1 sierpnia 2022 r.                  do 31 stycznia 2023 r. wpłynęło</w:t>
            </w:r>
          </w:p>
        </w:tc>
        <w:tc>
          <w:tcPr>
            <w:tcW w:w="1135" w:type="dxa"/>
            <w:tcBorders>
              <w:bottom w:val="single" w:sz="4" w:space="0" w:color="auto"/>
            </w:tcBorders>
            <w:vAlign w:val="center"/>
          </w:tcPr>
          <w:p w14:paraId="084CC248"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26</w:t>
            </w:r>
          </w:p>
        </w:tc>
      </w:tr>
      <w:tr w:rsidR="009770DC" w:rsidRPr="00A073E1" w14:paraId="4FC48BB4" w14:textId="77777777" w:rsidTr="0034035B">
        <w:trPr>
          <w:trHeight w:val="668"/>
        </w:trPr>
        <w:tc>
          <w:tcPr>
            <w:tcW w:w="10314" w:type="dxa"/>
            <w:gridSpan w:val="2"/>
            <w:vAlign w:val="center"/>
          </w:tcPr>
          <w:p w14:paraId="5F54B585"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Realizacja zadań z zakresu gospodarki mieszkaniowej</w:t>
            </w:r>
          </w:p>
        </w:tc>
      </w:tr>
      <w:tr w:rsidR="009770DC" w:rsidRPr="00A073E1" w14:paraId="4C45D046" w14:textId="77777777" w:rsidTr="0034035B">
        <w:trPr>
          <w:trHeight w:val="668"/>
        </w:trPr>
        <w:tc>
          <w:tcPr>
            <w:tcW w:w="9179" w:type="dxa"/>
            <w:vAlign w:val="center"/>
          </w:tcPr>
          <w:p w14:paraId="423050CE"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Wnioski o przydział lokalu mieszkalnego</w:t>
            </w:r>
          </w:p>
        </w:tc>
        <w:tc>
          <w:tcPr>
            <w:tcW w:w="1135" w:type="dxa"/>
            <w:vAlign w:val="center"/>
          </w:tcPr>
          <w:p w14:paraId="5298D590"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8</w:t>
            </w:r>
          </w:p>
        </w:tc>
      </w:tr>
      <w:tr w:rsidR="009770DC" w:rsidRPr="00A073E1" w14:paraId="1FFE7268" w14:textId="77777777" w:rsidTr="0034035B">
        <w:trPr>
          <w:trHeight w:val="668"/>
        </w:trPr>
        <w:tc>
          <w:tcPr>
            <w:tcW w:w="9179" w:type="dxa"/>
            <w:vAlign w:val="center"/>
          </w:tcPr>
          <w:p w14:paraId="2D53FAE7"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Ilość podań w sprawie zamiany lokalu komunalnego</w:t>
            </w:r>
          </w:p>
        </w:tc>
        <w:tc>
          <w:tcPr>
            <w:tcW w:w="1135" w:type="dxa"/>
            <w:vAlign w:val="center"/>
          </w:tcPr>
          <w:p w14:paraId="09CD31DC"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9770DC" w:rsidRPr="00A073E1" w14:paraId="406E3572" w14:textId="77777777" w:rsidTr="0034035B">
        <w:trPr>
          <w:trHeight w:val="668"/>
        </w:trPr>
        <w:tc>
          <w:tcPr>
            <w:tcW w:w="9179" w:type="dxa"/>
            <w:vAlign w:val="center"/>
          </w:tcPr>
          <w:p w14:paraId="7F77BD12"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Odbiory remontów w budynkach komunalnych (na kwotę 8185,99 zł)</w:t>
            </w:r>
          </w:p>
        </w:tc>
        <w:tc>
          <w:tcPr>
            <w:tcW w:w="1135" w:type="dxa"/>
            <w:vAlign w:val="center"/>
          </w:tcPr>
          <w:p w14:paraId="2F9D4BB5"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9770DC" w:rsidRPr="00A073E1" w14:paraId="1BB2554C" w14:textId="77777777" w:rsidTr="0034035B">
        <w:trPr>
          <w:trHeight w:val="668"/>
        </w:trPr>
        <w:tc>
          <w:tcPr>
            <w:tcW w:w="9179" w:type="dxa"/>
            <w:vAlign w:val="center"/>
          </w:tcPr>
          <w:p w14:paraId="5F053652"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Ilość podań dotyczących remontów od lokatorów i zarządcy</w:t>
            </w:r>
          </w:p>
        </w:tc>
        <w:tc>
          <w:tcPr>
            <w:tcW w:w="1135" w:type="dxa"/>
            <w:vAlign w:val="center"/>
          </w:tcPr>
          <w:p w14:paraId="6601D4CF"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8</w:t>
            </w:r>
          </w:p>
          <w:p w14:paraId="6F4DEE0D" w14:textId="77777777" w:rsidR="009770DC" w:rsidRPr="00A073E1" w:rsidRDefault="009770DC" w:rsidP="00A073E1">
            <w:pPr>
              <w:spacing w:line="240" w:lineRule="auto"/>
              <w:jc w:val="left"/>
              <w:rPr>
                <w:rFonts w:asciiTheme="minorHAnsi" w:hAnsiTheme="minorHAnsi" w:cstheme="minorHAnsi"/>
                <w:bCs/>
                <w:sz w:val="24"/>
                <w:szCs w:val="24"/>
              </w:rPr>
            </w:pPr>
          </w:p>
        </w:tc>
      </w:tr>
      <w:tr w:rsidR="009770DC" w:rsidRPr="00A073E1" w14:paraId="5A256879" w14:textId="77777777" w:rsidTr="0034035B">
        <w:trPr>
          <w:trHeight w:val="415"/>
        </w:trPr>
        <w:tc>
          <w:tcPr>
            <w:tcW w:w="10314" w:type="dxa"/>
            <w:gridSpan w:val="2"/>
            <w:vAlign w:val="center"/>
          </w:tcPr>
          <w:p w14:paraId="237EFFBB"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Realizacja zadań z zakresu energetyki</w:t>
            </w:r>
          </w:p>
        </w:tc>
      </w:tr>
      <w:tr w:rsidR="009770DC" w:rsidRPr="00A073E1" w14:paraId="72A3824B" w14:textId="77777777" w:rsidTr="0034035B">
        <w:trPr>
          <w:trHeight w:val="569"/>
        </w:trPr>
        <w:tc>
          <w:tcPr>
            <w:tcW w:w="9179" w:type="dxa"/>
            <w:vAlign w:val="center"/>
          </w:tcPr>
          <w:p w14:paraId="6825C4FE"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Zgłoszenia dotyczące oświetlenia </w:t>
            </w:r>
          </w:p>
        </w:tc>
        <w:tc>
          <w:tcPr>
            <w:tcW w:w="1135" w:type="dxa"/>
            <w:vAlign w:val="center"/>
          </w:tcPr>
          <w:p w14:paraId="0C0338B7"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5</w:t>
            </w:r>
          </w:p>
        </w:tc>
      </w:tr>
      <w:tr w:rsidR="009770DC" w:rsidRPr="00A073E1" w14:paraId="427DB226" w14:textId="77777777" w:rsidTr="0034035B">
        <w:trPr>
          <w:trHeight w:val="592"/>
        </w:trPr>
        <w:tc>
          <w:tcPr>
            <w:tcW w:w="10314" w:type="dxa"/>
            <w:gridSpan w:val="2"/>
            <w:vAlign w:val="center"/>
          </w:tcPr>
          <w:p w14:paraId="05CA71D5"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Zadania związane z preferencyjnym zakupem węgla dla mieszkańców</w:t>
            </w:r>
          </w:p>
        </w:tc>
      </w:tr>
      <w:tr w:rsidR="009770DC" w:rsidRPr="00A073E1" w14:paraId="4F6FFFFC" w14:textId="77777777" w:rsidTr="0034035B">
        <w:trPr>
          <w:trHeight w:val="592"/>
        </w:trPr>
        <w:tc>
          <w:tcPr>
            <w:tcW w:w="9179" w:type="dxa"/>
            <w:vAlign w:val="center"/>
          </w:tcPr>
          <w:p w14:paraId="6B28375D"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Ilość wniosków złożonych o preferencyjny zakup węgla w okresie sprawozdawczym</w:t>
            </w:r>
          </w:p>
        </w:tc>
        <w:tc>
          <w:tcPr>
            <w:tcW w:w="1135" w:type="dxa"/>
            <w:vAlign w:val="center"/>
          </w:tcPr>
          <w:p w14:paraId="00E0E9A5"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5</w:t>
            </w:r>
          </w:p>
        </w:tc>
      </w:tr>
      <w:tr w:rsidR="009770DC" w:rsidRPr="00A073E1" w14:paraId="7A54EA05" w14:textId="77777777" w:rsidTr="0034035B">
        <w:trPr>
          <w:trHeight w:val="592"/>
        </w:trPr>
        <w:tc>
          <w:tcPr>
            <w:tcW w:w="9179" w:type="dxa"/>
            <w:vAlign w:val="center"/>
          </w:tcPr>
          <w:p w14:paraId="16BC445C"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Ilość zaświadczeń wydanych mieszkańcom na podstawie dokonanych wpłat</w:t>
            </w:r>
          </w:p>
        </w:tc>
        <w:tc>
          <w:tcPr>
            <w:tcW w:w="1135" w:type="dxa"/>
            <w:vAlign w:val="center"/>
          </w:tcPr>
          <w:p w14:paraId="4F974C3F"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37</w:t>
            </w:r>
          </w:p>
        </w:tc>
      </w:tr>
      <w:tr w:rsidR="009770DC" w:rsidRPr="00A073E1" w14:paraId="028895E6" w14:textId="77777777" w:rsidTr="0034035B">
        <w:trPr>
          <w:trHeight w:val="592"/>
        </w:trPr>
        <w:tc>
          <w:tcPr>
            <w:tcW w:w="9179" w:type="dxa"/>
            <w:vAlign w:val="center"/>
          </w:tcPr>
          <w:p w14:paraId="26A2B98E"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Podania o zwrot wpłaconych środków na zakup węgla</w:t>
            </w:r>
          </w:p>
        </w:tc>
        <w:tc>
          <w:tcPr>
            <w:tcW w:w="1135" w:type="dxa"/>
            <w:vAlign w:val="center"/>
          </w:tcPr>
          <w:p w14:paraId="4BB53A40"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6</w:t>
            </w:r>
          </w:p>
        </w:tc>
      </w:tr>
      <w:tr w:rsidR="009770DC" w:rsidRPr="00A073E1" w14:paraId="65097CF2" w14:textId="77777777" w:rsidTr="0034035B">
        <w:trPr>
          <w:trHeight w:val="592"/>
        </w:trPr>
        <w:tc>
          <w:tcPr>
            <w:tcW w:w="9179" w:type="dxa"/>
            <w:vAlign w:val="center"/>
          </w:tcPr>
          <w:p w14:paraId="4CEB5A91"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Złożone rezygnacje z wniosku na zakup węgla (nie spełnia oczekiwań)</w:t>
            </w:r>
          </w:p>
        </w:tc>
        <w:tc>
          <w:tcPr>
            <w:tcW w:w="1135" w:type="dxa"/>
            <w:vAlign w:val="center"/>
          </w:tcPr>
          <w:p w14:paraId="7BFE477D"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134</w:t>
            </w:r>
          </w:p>
        </w:tc>
      </w:tr>
      <w:tr w:rsidR="009770DC" w:rsidRPr="00A073E1" w14:paraId="4306EE4B" w14:textId="77777777" w:rsidTr="0034035B">
        <w:trPr>
          <w:trHeight w:val="592"/>
        </w:trPr>
        <w:tc>
          <w:tcPr>
            <w:tcW w:w="9179" w:type="dxa"/>
            <w:vAlign w:val="center"/>
          </w:tcPr>
          <w:p w14:paraId="380B378A"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Ilość zrealizowanych dostaw węgla w okresie sprawozdawczym</w:t>
            </w:r>
          </w:p>
        </w:tc>
        <w:tc>
          <w:tcPr>
            <w:tcW w:w="1135" w:type="dxa"/>
            <w:vAlign w:val="center"/>
          </w:tcPr>
          <w:p w14:paraId="215E8AFE"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9770DC" w:rsidRPr="00A073E1" w14:paraId="5E096F8A" w14:textId="77777777" w:rsidTr="0034035B">
        <w:trPr>
          <w:trHeight w:val="592"/>
        </w:trPr>
        <w:tc>
          <w:tcPr>
            <w:tcW w:w="9179" w:type="dxa"/>
            <w:vAlign w:val="center"/>
          </w:tcPr>
          <w:p w14:paraId="7BF079AD"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Ilość towaru przyjętego na magazyny (t)</w:t>
            </w:r>
          </w:p>
        </w:tc>
        <w:tc>
          <w:tcPr>
            <w:tcW w:w="1135" w:type="dxa"/>
            <w:vAlign w:val="center"/>
          </w:tcPr>
          <w:p w14:paraId="5378D829" w14:textId="77777777" w:rsidR="009770DC" w:rsidRPr="00A073E1" w:rsidRDefault="009770DC" w:rsidP="00A073E1">
            <w:pPr>
              <w:tabs>
                <w:tab w:val="left" w:pos="9243"/>
              </w:tabs>
              <w:spacing w:line="240" w:lineRule="auto"/>
              <w:ind w:hanging="108"/>
              <w:jc w:val="left"/>
              <w:rPr>
                <w:rFonts w:asciiTheme="minorHAnsi" w:hAnsiTheme="minorHAnsi" w:cstheme="minorHAnsi"/>
                <w:bCs/>
                <w:sz w:val="24"/>
                <w:szCs w:val="24"/>
              </w:rPr>
            </w:pPr>
            <w:r w:rsidRPr="00A073E1">
              <w:rPr>
                <w:rFonts w:asciiTheme="minorHAnsi" w:hAnsiTheme="minorHAnsi" w:cstheme="minorHAnsi"/>
                <w:bCs/>
                <w:sz w:val="24"/>
                <w:szCs w:val="24"/>
              </w:rPr>
              <w:t>24,92</w:t>
            </w:r>
          </w:p>
        </w:tc>
      </w:tr>
      <w:tr w:rsidR="009770DC" w:rsidRPr="00A073E1" w14:paraId="017559D0" w14:textId="77777777" w:rsidTr="0034035B">
        <w:trPr>
          <w:trHeight w:val="592"/>
        </w:trPr>
        <w:tc>
          <w:tcPr>
            <w:tcW w:w="9179" w:type="dxa"/>
            <w:vAlign w:val="center"/>
          </w:tcPr>
          <w:p w14:paraId="2B08E863" w14:textId="77777777" w:rsidR="009770DC" w:rsidRPr="00A073E1" w:rsidRDefault="009770DC" w:rsidP="00A073E1">
            <w:pPr>
              <w:tabs>
                <w:tab w:val="left" w:pos="9243"/>
              </w:tabs>
              <w:spacing w:line="240" w:lineRule="auto"/>
              <w:ind w:right="317"/>
              <w:jc w:val="left"/>
              <w:rPr>
                <w:rFonts w:asciiTheme="minorHAnsi" w:hAnsiTheme="minorHAnsi" w:cstheme="minorHAnsi"/>
                <w:bCs/>
                <w:sz w:val="24"/>
                <w:szCs w:val="24"/>
              </w:rPr>
            </w:pPr>
            <w:r w:rsidRPr="00A073E1">
              <w:rPr>
                <w:rFonts w:asciiTheme="minorHAnsi" w:hAnsiTheme="minorHAnsi" w:cstheme="minorHAnsi"/>
                <w:bCs/>
                <w:sz w:val="24"/>
                <w:szCs w:val="24"/>
              </w:rPr>
              <w:t>Ilość towaru wydanego mieszkańcom (t)</w:t>
            </w:r>
          </w:p>
        </w:tc>
        <w:tc>
          <w:tcPr>
            <w:tcW w:w="1135" w:type="dxa"/>
            <w:vAlign w:val="center"/>
          </w:tcPr>
          <w:p w14:paraId="0FC7DCFC"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49</w:t>
            </w:r>
          </w:p>
        </w:tc>
      </w:tr>
      <w:tr w:rsidR="009770DC" w:rsidRPr="00A073E1" w14:paraId="28BFDA09" w14:textId="77777777" w:rsidTr="0034035B">
        <w:trPr>
          <w:trHeight w:val="592"/>
        </w:trPr>
        <w:tc>
          <w:tcPr>
            <w:tcW w:w="10314" w:type="dxa"/>
            <w:gridSpan w:val="2"/>
            <w:vAlign w:val="center"/>
          </w:tcPr>
          <w:p w14:paraId="0E031EC3"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Zadania związane z opieką nad zwierzętami bezdomnymi </w:t>
            </w:r>
          </w:p>
        </w:tc>
      </w:tr>
      <w:tr w:rsidR="009770DC" w:rsidRPr="00A073E1" w14:paraId="15EB6240" w14:textId="77777777" w:rsidTr="0034035B">
        <w:trPr>
          <w:trHeight w:val="592"/>
        </w:trPr>
        <w:tc>
          <w:tcPr>
            <w:tcW w:w="9179" w:type="dxa"/>
            <w:vAlign w:val="center"/>
          </w:tcPr>
          <w:p w14:paraId="631C5D47"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 ilość odłowionych zwierząt </w:t>
            </w:r>
          </w:p>
        </w:tc>
        <w:tc>
          <w:tcPr>
            <w:tcW w:w="1135" w:type="dxa"/>
            <w:vAlign w:val="center"/>
          </w:tcPr>
          <w:p w14:paraId="5233525C"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6</w:t>
            </w:r>
          </w:p>
        </w:tc>
      </w:tr>
      <w:tr w:rsidR="009770DC" w:rsidRPr="00A073E1" w14:paraId="7E89A81A" w14:textId="77777777" w:rsidTr="0034035B">
        <w:trPr>
          <w:trHeight w:val="592"/>
        </w:trPr>
        <w:tc>
          <w:tcPr>
            <w:tcW w:w="9179" w:type="dxa"/>
            <w:vAlign w:val="center"/>
          </w:tcPr>
          <w:p w14:paraId="0224E807"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 ilość przekazanych psów do schroniska </w:t>
            </w:r>
          </w:p>
        </w:tc>
        <w:tc>
          <w:tcPr>
            <w:tcW w:w="1135" w:type="dxa"/>
            <w:vAlign w:val="center"/>
          </w:tcPr>
          <w:p w14:paraId="5CE5FF8D"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9770DC" w:rsidRPr="00A073E1" w14:paraId="51EFA964" w14:textId="77777777" w:rsidTr="0034035B">
        <w:trPr>
          <w:trHeight w:val="592"/>
        </w:trPr>
        <w:tc>
          <w:tcPr>
            <w:tcW w:w="9179" w:type="dxa"/>
            <w:vAlign w:val="center"/>
          </w:tcPr>
          <w:p w14:paraId="0202E329"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 ilość adoptowanych zwierząt </w:t>
            </w:r>
          </w:p>
        </w:tc>
        <w:tc>
          <w:tcPr>
            <w:tcW w:w="1135" w:type="dxa"/>
            <w:vAlign w:val="center"/>
          </w:tcPr>
          <w:p w14:paraId="43D15D28"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2</w:t>
            </w:r>
          </w:p>
        </w:tc>
      </w:tr>
      <w:tr w:rsidR="009770DC" w:rsidRPr="00A073E1" w14:paraId="70DF1E0F" w14:textId="77777777" w:rsidTr="0034035B">
        <w:trPr>
          <w:trHeight w:val="427"/>
        </w:trPr>
        <w:tc>
          <w:tcPr>
            <w:tcW w:w="10314" w:type="dxa"/>
            <w:gridSpan w:val="2"/>
            <w:vAlign w:val="center"/>
          </w:tcPr>
          <w:p w14:paraId="72423459"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Zezwolenia na utrzymanie psa rasy uznanej za agresywną</w:t>
            </w:r>
          </w:p>
        </w:tc>
      </w:tr>
      <w:tr w:rsidR="009770DC" w:rsidRPr="00A073E1" w14:paraId="2431A4FD" w14:textId="77777777" w:rsidTr="0034035B">
        <w:trPr>
          <w:trHeight w:val="427"/>
        </w:trPr>
        <w:tc>
          <w:tcPr>
            <w:tcW w:w="9179" w:type="dxa"/>
            <w:vAlign w:val="center"/>
          </w:tcPr>
          <w:p w14:paraId="3A911CA9"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wydano 1 decyzję</w:t>
            </w:r>
          </w:p>
        </w:tc>
        <w:tc>
          <w:tcPr>
            <w:tcW w:w="1135" w:type="dxa"/>
            <w:vAlign w:val="center"/>
          </w:tcPr>
          <w:p w14:paraId="6C0558EE"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9770DC" w:rsidRPr="00A073E1" w14:paraId="6F4758B3" w14:textId="77777777" w:rsidTr="0034035B">
        <w:trPr>
          <w:trHeight w:val="427"/>
        </w:trPr>
        <w:tc>
          <w:tcPr>
            <w:tcW w:w="10314" w:type="dxa"/>
            <w:gridSpan w:val="2"/>
            <w:vAlign w:val="center"/>
          </w:tcPr>
          <w:p w14:paraId="1F934193"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Realizacja zadań z zakresu ochrony środowiska</w:t>
            </w:r>
          </w:p>
        </w:tc>
      </w:tr>
      <w:tr w:rsidR="009770DC" w:rsidRPr="00A073E1" w14:paraId="5DF70D18" w14:textId="77777777" w:rsidTr="0034035B">
        <w:trPr>
          <w:trHeight w:val="701"/>
        </w:trPr>
        <w:tc>
          <w:tcPr>
            <w:tcW w:w="9179" w:type="dxa"/>
            <w:vAlign w:val="center"/>
          </w:tcPr>
          <w:p w14:paraId="1F22C2FD"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Wnioski na dofinansowanie wyrobów zawierających azbest</w:t>
            </w:r>
          </w:p>
        </w:tc>
        <w:tc>
          <w:tcPr>
            <w:tcW w:w="1135" w:type="dxa"/>
            <w:vAlign w:val="center"/>
          </w:tcPr>
          <w:p w14:paraId="139F3669" w14:textId="77777777" w:rsidR="009770DC" w:rsidRPr="00A073E1" w:rsidRDefault="009770DC" w:rsidP="00A073E1">
            <w:pPr>
              <w:tabs>
                <w:tab w:val="left" w:pos="9243"/>
              </w:tabs>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4</w:t>
            </w:r>
          </w:p>
        </w:tc>
      </w:tr>
      <w:tr w:rsidR="009770DC" w:rsidRPr="00A073E1" w14:paraId="459B8649" w14:textId="77777777" w:rsidTr="0034035B">
        <w:trPr>
          <w:trHeight w:val="701"/>
        </w:trPr>
        <w:tc>
          <w:tcPr>
            <w:tcW w:w="9179" w:type="dxa"/>
            <w:vAlign w:val="center"/>
          </w:tcPr>
          <w:p w14:paraId="69BE3F56"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Postępowania w sprawie wydania decyzji o środowiskowych uwarunkowaniach</w:t>
            </w:r>
          </w:p>
        </w:tc>
        <w:tc>
          <w:tcPr>
            <w:tcW w:w="1135" w:type="dxa"/>
            <w:vAlign w:val="center"/>
          </w:tcPr>
          <w:p w14:paraId="4290BC7B"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2</w:t>
            </w:r>
          </w:p>
        </w:tc>
      </w:tr>
    </w:tbl>
    <w:p w14:paraId="6F5A80DB" w14:textId="77777777" w:rsidR="009770DC" w:rsidRPr="00A073E1" w:rsidRDefault="009770DC" w:rsidP="00A073E1">
      <w:pPr>
        <w:tabs>
          <w:tab w:val="left" w:pos="8518"/>
        </w:tabs>
        <w:jc w:val="left"/>
        <w:rPr>
          <w:rFonts w:asciiTheme="minorHAnsi" w:hAnsiTheme="minorHAnsi" w:cstheme="minorHAnsi"/>
          <w:bCs/>
          <w:sz w:val="24"/>
          <w:szCs w:val="24"/>
        </w:rPr>
      </w:pPr>
    </w:p>
    <w:p w14:paraId="21D23990" w14:textId="77777777" w:rsidR="009770DC" w:rsidRPr="00A073E1" w:rsidRDefault="009770D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Wydział Oświaty i Polityki Społecznej</w:t>
      </w:r>
    </w:p>
    <w:tbl>
      <w:tblPr>
        <w:tblStyle w:val="Tabela-Siatka"/>
        <w:tblW w:w="10206" w:type="dxa"/>
        <w:tblInd w:w="-572" w:type="dxa"/>
        <w:tblLook w:val="04A0" w:firstRow="1" w:lastRow="0" w:firstColumn="1" w:lastColumn="0" w:noHBand="0" w:noVBand="1"/>
      </w:tblPr>
      <w:tblGrid>
        <w:gridCol w:w="558"/>
        <w:gridCol w:w="6388"/>
        <w:gridCol w:w="1244"/>
        <w:gridCol w:w="2016"/>
      </w:tblGrid>
      <w:tr w:rsidR="009770DC" w:rsidRPr="00A073E1" w14:paraId="74EC4136" w14:textId="77777777" w:rsidTr="0034035B">
        <w:trPr>
          <w:trHeight w:val="30"/>
        </w:trPr>
        <w:tc>
          <w:tcPr>
            <w:tcW w:w="558" w:type="dxa"/>
            <w:vAlign w:val="center"/>
          </w:tcPr>
          <w:p w14:paraId="58889A48"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Lp.</w:t>
            </w:r>
          </w:p>
        </w:tc>
        <w:tc>
          <w:tcPr>
            <w:tcW w:w="6388" w:type="dxa"/>
            <w:vAlign w:val="center"/>
          </w:tcPr>
          <w:p w14:paraId="0B93A1B0"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Nazwa zadania</w:t>
            </w:r>
          </w:p>
        </w:tc>
        <w:tc>
          <w:tcPr>
            <w:tcW w:w="1244" w:type="dxa"/>
            <w:vAlign w:val="center"/>
          </w:tcPr>
          <w:p w14:paraId="39AE9522"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Ilość</w:t>
            </w:r>
          </w:p>
        </w:tc>
        <w:tc>
          <w:tcPr>
            <w:tcW w:w="2016" w:type="dxa"/>
            <w:vAlign w:val="center"/>
          </w:tcPr>
          <w:p w14:paraId="799C1C07"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Kwota</w:t>
            </w:r>
          </w:p>
        </w:tc>
      </w:tr>
      <w:tr w:rsidR="009770DC" w:rsidRPr="00A073E1" w14:paraId="0F046BB9" w14:textId="77777777" w:rsidTr="0034035B">
        <w:trPr>
          <w:trHeight w:val="3260"/>
        </w:trPr>
        <w:tc>
          <w:tcPr>
            <w:tcW w:w="558" w:type="dxa"/>
            <w:vAlign w:val="center"/>
          </w:tcPr>
          <w:p w14:paraId="268E9A72"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 xml:space="preserve">1. </w:t>
            </w:r>
          </w:p>
        </w:tc>
        <w:tc>
          <w:tcPr>
            <w:tcW w:w="6388" w:type="dxa"/>
            <w:vAlign w:val="center"/>
          </w:tcPr>
          <w:p w14:paraId="47C7DB8F" w14:textId="77777777" w:rsidR="009770DC" w:rsidRPr="00A073E1" w:rsidRDefault="009770DC" w:rsidP="00A073E1">
            <w:pPr>
              <w:jc w:val="left"/>
              <w:rPr>
                <w:rFonts w:asciiTheme="minorHAnsi" w:hAnsiTheme="minorHAnsi" w:cstheme="minorHAnsi"/>
                <w:bCs/>
                <w:color w:val="000000" w:themeColor="text1"/>
              </w:rPr>
            </w:pPr>
            <w:r w:rsidRPr="00A073E1">
              <w:rPr>
                <w:rFonts w:asciiTheme="minorHAnsi" w:hAnsiTheme="minorHAnsi" w:cstheme="minorHAnsi"/>
                <w:bCs/>
                <w:color w:val="000000" w:themeColor="text1"/>
              </w:rPr>
              <w:t xml:space="preserve">Zakończyła się rekrutacja do przedszkoli i oddziałów przedszkolnych w szkołach podstawowych na rok szkolny 2023/2024. Rekrutacja trwała od 31.01.2023 r. do 22.02.2023 r. na wolne miejsca. Liczba przyjętych do przedszkoli wyniosła 1065 dzieci z czego zostało złożonych 771 deklaracji o kontynowaniu wychowania przedszkolnego, a w procesie rekrutacji  zostało przyjętych 315 dzieci (rodzice potwierdzili wolę przyjęcia w przedszkolu). Ogółem </w:t>
            </w:r>
            <w:r w:rsidRPr="00A073E1">
              <w:rPr>
                <w:rFonts w:asciiTheme="minorHAnsi" w:hAnsiTheme="minorHAnsi" w:cstheme="minorHAnsi"/>
                <w:bCs/>
                <w:color w:val="000000" w:themeColor="text1"/>
              </w:rPr>
              <w:br/>
              <w:t xml:space="preserve">w rekrutacji zostało złożonych 354 wniosków. Kandydatom. którzy brali udział w rekrutacji, a którzy nie dostały się do wybranego przedszkola, Burmistrz Miasta Mława wskaże miejsce realizacji wychowania przedszkolnego. Listy ze wskazaniem zostaną przesłane do rodziców do dnia 14 maja br. </w:t>
            </w:r>
          </w:p>
          <w:p w14:paraId="593ED61D" w14:textId="77777777" w:rsidR="009770DC" w:rsidRPr="00A073E1" w:rsidRDefault="009770DC" w:rsidP="00A073E1">
            <w:pPr>
              <w:jc w:val="left"/>
              <w:rPr>
                <w:rFonts w:asciiTheme="minorHAnsi" w:hAnsiTheme="minorHAnsi" w:cstheme="minorHAnsi"/>
                <w:bCs/>
                <w:color w:val="000000" w:themeColor="text1"/>
              </w:rPr>
            </w:pPr>
            <w:r w:rsidRPr="00A073E1">
              <w:rPr>
                <w:rFonts w:asciiTheme="minorHAnsi" w:hAnsiTheme="minorHAnsi" w:cstheme="minorHAnsi"/>
                <w:bCs/>
                <w:color w:val="000000" w:themeColor="text1"/>
              </w:rPr>
              <w:t xml:space="preserve">Zgodnie z przepisami ustawy Prawo oświatowe, jeżeli po przeprowadzeniu rekrutacji pozostają wolne miejsca należy przeprowadzić rekrutację uzupełniającą. </w:t>
            </w:r>
            <w:r w:rsidRPr="00A073E1">
              <w:rPr>
                <w:rFonts w:asciiTheme="minorHAnsi" w:hAnsiTheme="minorHAnsi" w:cstheme="minorHAnsi"/>
                <w:bCs/>
                <w:color w:val="000000" w:themeColor="text1"/>
                <w:lang w:eastAsia="pl-PL"/>
              </w:rPr>
              <w:t xml:space="preserve">Rekrutacja uzupełniająca do przedszkoli odbędzie się w systemie elektronicznym od 15.05.2023 r. od godz. 8:00 do 17.05.2023 r. do godz. 15:00. Szczegółowe informacje o rekrutacji uzupełniającej będą umieszczone na stornie BIP Miasta Mława. </w:t>
            </w:r>
          </w:p>
        </w:tc>
        <w:tc>
          <w:tcPr>
            <w:tcW w:w="1244" w:type="dxa"/>
            <w:vAlign w:val="center"/>
          </w:tcPr>
          <w:p w14:paraId="5AA8F638"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w:t>
            </w:r>
          </w:p>
        </w:tc>
        <w:tc>
          <w:tcPr>
            <w:tcW w:w="2016" w:type="dxa"/>
            <w:vAlign w:val="center"/>
          </w:tcPr>
          <w:p w14:paraId="1EFA9A76"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w:t>
            </w:r>
          </w:p>
        </w:tc>
      </w:tr>
      <w:tr w:rsidR="009770DC" w:rsidRPr="00A073E1" w14:paraId="2A6D00A2" w14:textId="77777777" w:rsidTr="0034035B">
        <w:trPr>
          <w:trHeight w:val="33"/>
        </w:trPr>
        <w:tc>
          <w:tcPr>
            <w:tcW w:w="558" w:type="dxa"/>
            <w:vAlign w:val="center"/>
          </w:tcPr>
          <w:p w14:paraId="37A55D4B"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2.</w:t>
            </w:r>
          </w:p>
        </w:tc>
        <w:tc>
          <w:tcPr>
            <w:tcW w:w="6388" w:type="dxa"/>
            <w:vAlign w:val="center"/>
          </w:tcPr>
          <w:p w14:paraId="5DF8CBDA"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 xml:space="preserve">Przygotowano akcję promocyjną zachęcającą podatników do wyboru mławskich organizacji posiadających statut pożytku publicznego do przekazania im swojego 1,5 % podatku. </w:t>
            </w:r>
          </w:p>
          <w:p w14:paraId="2CB16095"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 xml:space="preserve">W Mławie mamy 12 organizacji, które posiadają status pożytku publicznego, którym można przekazać swój podatek. Dodatkowo działają organizacje, które mają status pożytku publicznego, którym w celu szczególnym możemy przekazać swój podatek np. organizacje harcerskie.  </w:t>
            </w:r>
          </w:p>
          <w:p w14:paraId="2BD30DAB"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color w:val="000000" w:themeColor="text1"/>
                <w:lang w:eastAsia="pl-PL"/>
              </w:rPr>
              <w:t>Szczegółowe informacje są umieszczone na stornie internetowej Miasta Mława.</w:t>
            </w:r>
          </w:p>
        </w:tc>
        <w:tc>
          <w:tcPr>
            <w:tcW w:w="1244" w:type="dxa"/>
            <w:vAlign w:val="center"/>
          </w:tcPr>
          <w:p w14:paraId="5AC03548"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w:t>
            </w:r>
          </w:p>
        </w:tc>
        <w:tc>
          <w:tcPr>
            <w:tcW w:w="2016" w:type="dxa"/>
            <w:vAlign w:val="center"/>
          </w:tcPr>
          <w:p w14:paraId="1AC8F508" w14:textId="77777777" w:rsidR="009770DC" w:rsidRPr="00A073E1" w:rsidRDefault="009770DC" w:rsidP="00A073E1">
            <w:pPr>
              <w:jc w:val="left"/>
              <w:rPr>
                <w:rFonts w:asciiTheme="minorHAnsi" w:hAnsiTheme="minorHAnsi" w:cstheme="minorHAnsi"/>
                <w:bCs/>
              </w:rPr>
            </w:pPr>
            <w:r w:rsidRPr="00A073E1">
              <w:rPr>
                <w:rFonts w:asciiTheme="minorHAnsi" w:hAnsiTheme="minorHAnsi" w:cstheme="minorHAnsi"/>
                <w:bCs/>
              </w:rPr>
              <w:t>-----------------</w:t>
            </w:r>
          </w:p>
        </w:tc>
      </w:tr>
    </w:tbl>
    <w:p w14:paraId="49FD04C3" w14:textId="3C46C463" w:rsidR="00B865CD" w:rsidRPr="00A073E1" w:rsidRDefault="00B865CD" w:rsidP="00A073E1">
      <w:pPr>
        <w:jc w:val="left"/>
        <w:rPr>
          <w:rFonts w:asciiTheme="minorHAnsi" w:hAnsiTheme="minorHAnsi" w:cstheme="minorHAnsi"/>
          <w:bCs/>
          <w:sz w:val="24"/>
          <w:szCs w:val="24"/>
        </w:rPr>
      </w:pPr>
    </w:p>
    <w:p w14:paraId="33F072E8" w14:textId="0AAC9020" w:rsidR="00C67847" w:rsidRPr="00A073E1" w:rsidRDefault="00C67847"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Referat ds. Podatków i Opłat </w:t>
      </w:r>
    </w:p>
    <w:p w14:paraId="2A74F23E" w14:textId="77777777" w:rsidR="00C67847" w:rsidRPr="00A073E1" w:rsidRDefault="00C67847" w:rsidP="00A073E1">
      <w:pPr>
        <w:pStyle w:val="Akapitzlist"/>
        <w:numPr>
          <w:ilvl w:val="0"/>
          <w:numId w:val="15"/>
        </w:numPr>
        <w:spacing w:after="0" w:line="360" w:lineRule="auto"/>
        <w:ind w:left="714" w:hanging="357"/>
        <w:rPr>
          <w:rFonts w:asciiTheme="minorHAnsi" w:hAnsiTheme="minorHAnsi" w:cstheme="minorHAnsi"/>
          <w:bCs/>
          <w:sz w:val="24"/>
          <w:szCs w:val="24"/>
        </w:rPr>
      </w:pPr>
      <w:r w:rsidRPr="00A073E1">
        <w:rPr>
          <w:rFonts w:asciiTheme="minorHAnsi" w:hAnsiTheme="minorHAnsi" w:cstheme="minorHAnsi"/>
          <w:bCs/>
          <w:sz w:val="24"/>
          <w:szCs w:val="24"/>
        </w:rPr>
        <w:t xml:space="preserve">Wydał 14 700 decyzji w sprawie ustalenia wysokości podatku </w:t>
      </w:r>
      <w:r w:rsidRPr="00A073E1">
        <w:rPr>
          <w:rFonts w:asciiTheme="minorHAnsi" w:hAnsiTheme="minorHAnsi" w:cstheme="minorHAnsi"/>
          <w:bCs/>
          <w:sz w:val="24"/>
          <w:szCs w:val="24"/>
        </w:rPr>
        <w:br/>
        <w:t>od nieruchomości na 2023 rok,</w:t>
      </w:r>
    </w:p>
    <w:p w14:paraId="6B09A379" w14:textId="13890BCF" w:rsidR="00780BBE" w:rsidRPr="00A073E1" w:rsidRDefault="00C67847" w:rsidP="00A073E1">
      <w:pPr>
        <w:pStyle w:val="Akapitzlist"/>
        <w:numPr>
          <w:ilvl w:val="0"/>
          <w:numId w:val="15"/>
        </w:numPr>
        <w:spacing w:after="0" w:line="360" w:lineRule="auto"/>
        <w:ind w:left="714" w:hanging="357"/>
        <w:rPr>
          <w:rFonts w:asciiTheme="minorHAnsi" w:hAnsiTheme="minorHAnsi" w:cstheme="minorHAnsi"/>
          <w:bCs/>
          <w:sz w:val="24"/>
          <w:szCs w:val="24"/>
        </w:rPr>
      </w:pPr>
      <w:r w:rsidRPr="00A073E1">
        <w:rPr>
          <w:rFonts w:asciiTheme="minorHAnsi" w:hAnsiTheme="minorHAnsi" w:cstheme="minorHAnsi"/>
          <w:bCs/>
          <w:sz w:val="24"/>
          <w:szCs w:val="24"/>
        </w:rPr>
        <w:t>Wydał 3 400 decyzji w sprawie ustalenia wysokości łącznego zobowiązania pieniężnego, podatku rolnego i podatku leśnego na 2023 rok.</w:t>
      </w:r>
    </w:p>
    <w:p w14:paraId="303F3774" w14:textId="77777777" w:rsidR="00F5305E" w:rsidRPr="00A073E1" w:rsidRDefault="00F5305E" w:rsidP="00A073E1">
      <w:pPr>
        <w:pStyle w:val="Akapitzlist"/>
        <w:numPr>
          <w:ilvl w:val="0"/>
          <w:numId w:val="15"/>
        </w:numPr>
        <w:spacing w:after="0" w:line="360" w:lineRule="auto"/>
        <w:ind w:left="714" w:hanging="357"/>
        <w:rPr>
          <w:rFonts w:asciiTheme="minorHAnsi" w:hAnsiTheme="minorHAnsi" w:cstheme="minorHAnsi"/>
          <w:bCs/>
          <w:sz w:val="24"/>
          <w:szCs w:val="24"/>
        </w:rPr>
      </w:pPr>
    </w:p>
    <w:p w14:paraId="57D9EF04" w14:textId="04F88E01" w:rsidR="00C67847" w:rsidRPr="00A073E1" w:rsidRDefault="00C67847" w:rsidP="00A073E1">
      <w:pPr>
        <w:pStyle w:val="Akapitzlist"/>
        <w:spacing w:after="0" w:line="360" w:lineRule="auto"/>
        <w:ind w:left="714"/>
        <w:rPr>
          <w:rFonts w:asciiTheme="minorHAnsi" w:hAnsiTheme="minorHAnsi" w:cstheme="minorHAnsi"/>
          <w:bCs/>
          <w:sz w:val="24"/>
          <w:szCs w:val="24"/>
        </w:rPr>
      </w:pPr>
      <w:r w:rsidRPr="00A073E1">
        <w:rPr>
          <w:rFonts w:asciiTheme="minorHAnsi" w:hAnsiTheme="minorHAnsi" w:cstheme="minorHAnsi"/>
          <w:bCs/>
          <w:sz w:val="24"/>
          <w:szCs w:val="24"/>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C67847" w:rsidRPr="00A073E1" w14:paraId="1F3C346E"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5EB34970" w14:textId="77777777" w:rsidR="00C67847" w:rsidRPr="00A073E1" w:rsidRDefault="00C67847" w:rsidP="00A073E1">
            <w:pPr>
              <w:jc w:val="left"/>
              <w:rPr>
                <w:rFonts w:asciiTheme="minorHAnsi" w:hAnsiTheme="minorHAnsi" w:cstheme="minorHAnsi"/>
                <w:bCs/>
                <w:sz w:val="24"/>
                <w:szCs w:val="24"/>
              </w:rPr>
            </w:pPr>
          </w:p>
          <w:p w14:paraId="1F15377D"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0BFE7C2C" w14:textId="77777777" w:rsidR="00C67847" w:rsidRPr="00A073E1" w:rsidRDefault="00C67847" w:rsidP="00A073E1">
            <w:pPr>
              <w:jc w:val="left"/>
              <w:rPr>
                <w:rFonts w:asciiTheme="minorHAnsi" w:hAnsiTheme="minorHAnsi" w:cstheme="minorHAnsi"/>
                <w:bCs/>
                <w:sz w:val="24"/>
                <w:szCs w:val="24"/>
              </w:rPr>
            </w:pPr>
          </w:p>
          <w:p w14:paraId="3CEE5B9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Liczba/termin</w:t>
            </w:r>
          </w:p>
        </w:tc>
      </w:tr>
      <w:tr w:rsidR="00C67847" w:rsidRPr="00A073E1" w14:paraId="4469F51A"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63B41682" w14:textId="77777777" w:rsidR="00C67847" w:rsidRPr="00A073E1" w:rsidRDefault="00C67847" w:rsidP="00A073E1">
            <w:pPr>
              <w:jc w:val="left"/>
              <w:rPr>
                <w:rFonts w:asciiTheme="minorHAnsi" w:hAnsiTheme="minorHAnsi" w:cstheme="minorHAnsi"/>
                <w:bCs/>
                <w:sz w:val="24"/>
                <w:szCs w:val="24"/>
              </w:rPr>
            </w:pPr>
          </w:p>
          <w:p w14:paraId="0ED05C0F"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6A687554"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23 zestawów pytań</w:t>
            </w:r>
          </w:p>
        </w:tc>
      </w:tr>
      <w:tr w:rsidR="00C67847" w:rsidRPr="00A073E1" w14:paraId="4B824B93"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2FECBB44"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  </w:t>
            </w:r>
          </w:p>
          <w:p w14:paraId="27D8EADC"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Artykuły opublikowane na stronie miasta: mlawa.pl</w:t>
            </w:r>
          </w:p>
          <w:p w14:paraId="47B6B484"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7380771"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37</w:t>
            </w:r>
          </w:p>
        </w:tc>
      </w:tr>
      <w:tr w:rsidR="00C67847" w:rsidRPr="00A073E1" w14:paraId="243E25E2" w14:textId="77777777" w:rsidTr="0034035B">
        <w:trPr>
          <w:trHeight w:val="1292"/>
        </w:trPr>
        <w:tc>
          <w:tcPr>
            <w:tcW w:w="5353" w:type="dxa"/>
            <w:tcBorders>
              <w:top w:val="single" w:sz="4" w:space="0" w:color="auto"/>
              <w:left w:val="single" w:sz="4" w:space="0" w:color="auto"/>
              <w:bottom w:val="single" w:sz="4" w:space="0" w:color="auto"/>
              <w:right w:val="single" w:sz="4" w:space="0" w:color="auto"/>
            </w:tcBorders>
          </w:tcPr>
          <w:p w14:paraId="609A11DA" w14:textId="77777777" w:rsidR="00C67847" w:rsidRPr="00A073E1" w:rsidRDefault="00C67847" w:rsidP="00A073E1">
            <w:pPr>
              <w:jc w:val="left"/>
              <w:rPr>
                <w:rFonts w:asciiTheme="minorHAnsi" w:hAnsiTheme="minorHAnsi" w:cstheme="minorHAnsi"/>
                <w:bCs/>
                <w:sz w:val="24"/>
                <w:szCs w:val="24"/>
              </w:rPr>
            </w:pPr>
          </w:p>
          <w:p w14:paraId="11ABD507"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Materiały opublikowane na profilu </w:t>
            </w:r>
            <w:proofErr w:type="spellStart"/>
            <w:r w:rsidRPr="00A073E1">
              <w:rPr>
                <w:rFonts w:asciiTheme="minorHAnsi" w:hAnsiTheme="minorHAnsi" w:cstheme="minorHAnsi"/>
                <w:bCs/>
                <w:sz w:val="24"/>
                <w:szCs w:val="24"/>
              </w:rPr>
              <w:t>facebookowym</w:t>
            </w:r>
            <w:proofErr w:type="spellEnd"/>
            <w:r w:rsidRPr="00A073E1">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0818388D"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69</w:t>
            </w:r>
          </w:p>
        </w:tc>
      </w:tr>
      <w:tr w:rsidR="00C67847" w:rsidRPr="00A073E1" w14:paraId="17CC0300" w14:textId="77777777" w:rsidTr="0034035B">
        <w:trPr>
          <w:trHeight w:val="1292"/>
        </w:trPr>
        <w:tc>
          <w:tcPr>
            <w:tcW w:w="5353" w:type="dxa"/>
            <w:tcBorders>
              <w:top w:val="single" w:sz="4" w:space="0" w:color="auto"/>
              <w:left w:val="single" w:sz="4" w:space="0" w:color="auto"/>
              <w:bottom w:val="single" w:sz="4" w:space="0" w:color="auto"/>
              <w:right w:val="single" w:sz="4" w:space="0" w:color="auto"/>
            </w:tcBorders>
          </w:tcPr>
          <w:p w14:paraId="7F400C77" w14:textId="77777777" w:rsidR="00C67847" w:rsidRPr="00A073E1" w:rsidRDefault="00C67847" w:rsidP="00A073E1">
            <w:pPr>
              <w:jc w:val="left"/>
              <w:rPr>
                <w:rFonts w:asciiTheme="minorHAnsi" w:hAnsiTheme="minorHAnsi" w:cstheme="minorHAnsi"/>
                <w:bCs/>
                <w:sz w:val="24"/>
                <w:szCs w:val="24"/>
              </w:rPr>
            </w:pPr>
          </w:p>
          <w:p w14:paraId="572B285E"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Materiały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2DB870CC"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35</w:t>
            </w:r>
          </w:p>
        </w:tc>
      </w:tr>
      <w:tr w:rsidR="00C67847" w:rsidRPr="00A073E1" w14:paraId="66044BD3" w14:textId="77777777" w:rsidTr="0034035B">
        <w:trPr>
          <w:trHeight w:val="636"/>
        </w:trPr>
        <w:tc>
          <w:tcPr>
            <w:tcW w:w="5353" w:type="dxa"/>
            <w:tcBorders>
              <w:top w:val="single" w:sz="4" w:space="0" w:color="auto"/>
              <w:left w:val="single" w:sz="4" w:space="0" w:color="auto"/>
              <w:bottom w:val="single" w:sz="4" w:space="0" w:color="auto"/>
              <w:right w:val="single" w:sz="4" w:space="0" w:color="auto"/>
            </w:tcBorders>
          </w:tcPr>
          <w:p w14:paraId="089BD60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 tym filmy:</w:t>
            </w:r>
          </w:p>
        </w:tc>
        <w:tc>
          <w:tcPr>
            <w:tcW w:w="4093" w:type="dxa"/>
            <w:tcBorders>
              <w:top w:val="single" w:sz="4" w:space="0" w:color="auto"/>
              <w:left w:val="single" w:sz="4" w:space="0" w:color="auto"/>
              <w:bottom w:val="single" w:sz="4" w:space="0" w:color="auto"/>
              <w:right w:val="single" w:sz="4" w:space="0" w:color="auto"/>
            </w:tcBorders>
            <w:vAlign w:val="center"/>
          </w:tcPr>
          <w:p w14:paraId="5D6E2813"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2</w:t>
            </w:r>
          </w:p>
        </w:tc>
      </w:tr>
      <w:tr w:rsidR="00C67847" w:rsidRPr="00A073E1" w14:paraId="64B83F8A" w14:textId="77777777" w:rsidTr="0034035B">
        <w:trPr>
          <w:trHeight w:val="702"/>
        </w:trPr>
        <w:tc>
          <w:tcPr>
            <w:tcW w:w="5353" w:type="dxa"/>
            <w:tcBorders>
              <w:top w:val="single" w:sz="4" w:space="0" w:color="auto"/>
              <w:left w:val="single" w:sz="4" w:space="0" w:color="auto"/>
              <w:bottom w:val="single" w:sz="4" w:space="0" w:color="auto"/>
              <w:right w:val="single" w:sz="4" w:space="0" w:color="auto"/>
            </w:tcBorders>
          </w:tcPr>
          <w:p w14:paraId="4DDDBF3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Przedstawianie koncepcji, praca i koordynacja działań w sprawie </w:t>
            </w:r>
            <w:proofErr w:type="spellStart"/>
            <w:r w:rsidRPr="00A073E1">
              <w:rPr>
                <w:rFonts w:asciiTheme="minorHAnsi" w:hAnsiTheme="minorHAnsi" w:cstheme="minorHAnsi"/>
                <w:bCs/>
                <w:sz w:val="24"/>
                <w:szCs w:val="24"/>
              </w:rPr>
              <w:t>Jajobrania</w:t>
            </w:r>
            <w:proofErr w:type="spellEnd"/>
            <w:r w:rsidRPr="00A073E1">
              <w:rPr>
                <w:rFonts w:asciiTheme="minorHAnsi" w:hAnsiTheme="minorHAnsi" w:cstheme="minorHAnsi"/>
                <w:bCs/>
                <w:sz w:val="24"/>
                <w:szCs w:val="24"/>
              </w:rPr>
              <w:t xml:space="preserve"> – wielkiego poszukiwania jajek czekoladowych w </w:t>
            </w:r>
            <w:proofErr w:type="spellStart"/>
            <w:r w:rsidRPr="00A073E1">
              <w:rPr>
                <w:rFonts w:asciiTheme="minorHAnsi" w:hAnsiTheme="minorHAnsi" w:cstheme="minorHAnsi"/>
                <w:bCs/>
                <w:sz w:val="24"/>
                <w:szCs w:val="24"/>
              </w:rPr>
              <w:t>mławkim</w:t>
            </w:r>
            <w:proofErr w:type="spellEnd"/>
            <w:r w:rsidRPr="00A073E1">
              <w:rPr>
                <w:rFonts w:asciiTheme="minorHAnsi" w:hAnsiTheme="minorHAnsi" w:cstheme="minorHAnsi"/>
                <w:bCs/>
                <w:sz w:val="24"/>
                <w:szCs w:val="24"/>
              </w:rPr>
              <w:t xml:space="preserve"> parku</w:t>
            </w:r>
          </w:p>
        </w:tc>
        <w:tc>
          <w:tcPr>
            <w:tcW w:w="4093" w:type="dxa"/>
            <w:tcBorders>
              <w:top w:val="single" w:sz="4" w:space="0" w:color="auto"/>
              <w:left w:val="single" w:sz="4" w:space="0" w:color="auto"/>
              <w:bottom w:val="single" w:sz="4" w:space="0" w:color="auto"/>
              <w:right w:val="single" w:sz="4" w:space="0" w:color="auto"/>
            </w:tcBorders>
            <w:vAlign w:val="center"/>
          </w:tcPr>
          <w:p w14:paraId="4EFD4120"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1D284805" w14:textId="77777777" w:rsidTr="0034035B">
        <w:trPr>
          <w:trHeight w:val="702"/>
        </w:trPr>
        <w:tc>
          <w:tcPr>
            <w:tcW w:w="5353" w:type="dxa"/>
            <w:tcBorders>
              <w:top w:val="single" w:sz="4" w:space="0" w:color="auto"/>
              <w:left w:val="single" w:sz="4" w:space="0" w:color="auto"/>
              <w:bottom w:val="single" w:sz="4" w:space="0" w:color="auto"/>
              <w:right w:val="single" w:sz="4" w:space="0" w:color="auto"/>
            </w:tcBorders>
          </w:tcPr>
          <w:p w14:paraId="0B6A85F3"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Przygotowanie i publikacja życzeń wielkanocnych</w:t>
            </w:r>
          </w:p>
        </w:tc>
        <w:tc>
          <w:tcPr>
            <w:tcW w:w="4093" w:type="dxa"/>
            <w:tcBorders>
              <w:top w:val="single" w:sz="4" w:space="0" w:color="auto"/>
              <w:left w:val="single" w:sz="4" w:space="0" w:color="auto"/>
              <w:bottom w:val="single" w:sz="4" w:space="0" w:color="auto"/>
              <w:right w:val="single" w:sz="4" w:space="0" w:color="auto"/>
            </w:tcBorders>
            <w:vAlign w:val="center"/>
          </w:tcPr>
          <w:p w14:paraId="10A17593"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537BEFD8" w14:textId="77777777" w:rsidTr="0034035B">
        <w:trPr>
          <w:trHeight w:val="702"/>
        </w:trPr>
        <w:tc>
          <w:tcPr>
            <w:tcW w:w="5353" w:type="dxa"/>
            <w:tcBorders>
              <w:top w:val="single" w:sz="4" w:space="0" w:color="auto"/>
              <w:left w:val="single" w:sz="4" w:space="0" w:color="auto"/>
              <w:bottom w:val="single" w:sz="4" w:space="0" w:color="auto"/>
              <w:right w:val="single" w:sz="4" w:space="0" w:color="auto"/>
            </w:tcBorders>
          </w:tcPr>
          <w:p w14:paraId="2D5FA376"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Praca nad realizacją miejskiego pikniku ekologicznego</w:t>
            </w:r>
          </w:p>
        </w:tc>
        <w:tc>
          <w:tcPr>
            <w:tcW w:w="4093" w:type="dxa"/>
            <w:tcBorders>
              <w:top w:val="single" w:sz="4" w:space="0" w:color="auto"/>
              <w:left w:val="single" w:sz="4" w:space="0" w:color="auto"/>
              <w:bottom w:val="single" w:sz="4" w:space="0" w:color="auto"/>
              <w:right w:val="single" w:sz="4" w:space="0" w:color="auto"/>
            </w:tcBorders>
            <w:vAlign w:val="center"/>
          </w:tcPr>
          <w:p w14:paraId="490EAFD2"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2222F368" w14:textId="77777777" w:rsidTr="0034035B">
        <w:trPr>
          <w:trHeight w:val="1292"/>
        </w:trPr>
        <w:tc>
          <w:tcPr>
            <w:tcW w:w="5353" w:type="dxa"/>
            <w:tcBorders>
              <w:top w:val="single" w:sz="4" w:space="0" w:color="auto"/>
              <w:left w:val="single" w:sz="4" w:space="0" w:color="auto"/>
              <w:bottom w:val="single" w:sz="4" w:space="0" w:color="auto"/>
              <w:right w:val="single" w:sz="4" w:space="0" w:color="auto"/>
            </w:tcBorders>
          </w:tcPr>
          <w:p w14:paraId="54AD022A" w14:textId="77777777" w:rsidR="00C67847" w:rsidRPr="00A073E1" w:rsidRDefault="00C67847" w:rsidP="00A073E1">
            <w:pPr>
              <w:jc w:val="left"/>
              <w:rPr>
                <w:rFonts w:asciiTheme="minorHAnsi" w:hAnsiTheme="minorHAnsi" w:cstheme="minorHAnsi"/>
                <w:bCs/>
                <w:sz w:val="24"/>
                <w:szCs w:val="24"/>
              </w:rPr>
            </w:pPr>
          </w:p>
          <w:p w14:paraId="0C38F727"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Praca nad organizacją obchodów Święta Konstytucji 3 Maja oraz Rodzinnego Festynu Konstytucji</w:t>
            </w:r>
          </w:p>
        </w:tc>
        <w:tc>
          <w:tcPr>
            <w:tcW w:w="4093" w:type="dxa"/>
            <w:tcBorders>
              <w:top w:val="single" w:sz="4" w:space="0" w:color="auto"/>
              <w:left w:val="single" w:sz="4" w:space="0" w:color="auto"/>
              <w:bottom w:val="single" w:sz="4" w:space="0" w:color="auto"/>
              <w:right w:val="single" w:sz="4" w:space="0" w:color="auto"/>
            </w:tcBorders>
            <w:vAlign w:val="center"/>
          </w:tcPr>
          <w:p w14:paraId="006E4A3F"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5ADF917C"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31E0B02E" w14:textId="77777777" w:rsidR="00C67847" w:rsidRPr="00A073E1" w:rsidRDefault="00C67847" w:rsidP="00A073E1">
            <w:pPr>
              <w:spacing w:after="150"/>
              <w:jc w:val="left"/>
              <w:rPr>
                <w:rFonts w:asciiTheme="minorHAnsi" w:hAnsiTheme="minorHAnsi" w:cstheme="minorHAnsi"/>
                <w:bCs/>
                <w:color w:val="333333"/>
                <w:sz w:val="24"/>
                <w:szCs w:val="24"/>
              </w:rPr>
            </w:pPr>
            <w:r w:rsidRPr="00A073E1">
              <w:rPr>
                <w:rFonts w:asciiTheme="minorHAnsi" w:hAnsiTheme="minorHAnsi" w:cstheme="minorHAnsi"/>
                <w:bCs/>
                <w:color w:val="333333"/>
                <w:sz w:val="24"/>
                <w:szCs w:val="24"/>
              </w:rPr>
              <w:t xml:space="preserve">Promocja działań związanych z feriami w Mławie </w:t>
            </w:r>
          </w:p>
          <w:p w14:paraId="13D39A0F" w14:textId="77777777" w:rsidR="00C67847" w:rsidRPr="00A073E1" w:rsidRDefault="00C67847" w:rsidP="00A073E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7C9FC44"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Do </w:t>
            </w:r>
            <w:r w:rsidRPr="00A073E1">
              <w:rPr>
                <w:rFonts w:asciiTheme="minorHAnsi" w:hAnsiTheme="minorHAnsi" w:cstheme="minorHAnsi"/>
                <w:bCs/>
                <w:color w:val="333333"/>
                <w:sz w:val="24"/>
                <w:szCs w:val="24"/>
              </w:rPr>
              <w:t>24.02.2023 r.</w:t>
            </w:r>
          </w:p>
        </w:tc>
      </w:tr>
      <w:tr w:rsidR="00C67847" w:rsidRPr="00A073E1" w14:paraId="0CF669B0"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4DDD1CDC"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Współpraca w zakresie organizacji dodatkowych zajęć dla dzieci z Ukrainy</w:t>
            </w:r>
          </w:p>
        </w:tc>
        <w:tc>
          <w:tcPr>
            <w:tcW w:w="4093" w:type="dxa"/>
            <w:tcBorders>
              <w:top w:val="single" w:sz="4" w:space="0" w:color="auto"/>
              <w:left w:val="single" w:sz="4" w:space="0" w:color="auto"/>
              <w:bottom w:val="single" w:sz="4" w:space="0" w:color="auto"/>
              <w:right w:val="single" w:sz="4" w:space="0" w:color="auto"/>
            </w:tcBorders>
            <w:vAlign w:val="center"/>
          </w:tcPr>
          <w:p w14:paraId="36A9037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1804DFF2"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644131AB"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Udostępnianie informacji publicznej</w:t>
            </w:r>
          </w:p>
        </w:tc>
        <w:tc>
          <w:tcPr>
            <w:tcW w:w="4093" w:type="dxa"/>
            <w:tcBorders>
              <w:top w:val="single" w:sz="4" w:space="0" w:color="auto"/>
              <w:left w:val="single" w:sz="4" w:space="0" w:color="auto"/>
              <w:bottom w:val="single" w:sz="4" w:space="0" w:color="auto"/>
              <w:right w:val="single" w:sz="4" w:space="0" w:color="auto"/>
            </w:tcBorders>
            <w:vAlign w:val="center"/>
          </w:tcPr>
          <w:p w14:paraId="341B57D2"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C67847" w:rsidRPr="00A073E1" w14:paraId="6143818E"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0E0FF36D"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Petycje mieszkańców</w:t>
            </w:r>
          </w:p>
        </w:tc>
        <w:tc>
          <w:tcPr>
            <w:tcW w:w="4093" w:type="dxa"/>
            <w:tcBorders>
              <w:top w:val="single" w:sz="4" w:space="0" w:color="auto"/>
              <w:left w:val="single" w:sz="4" w:space="0" w:color="auto"/>
              <w:bottom w:val="single" w:sz="4" w:space="0" w:color="auto"/>
              <w:right w:val="single" w:sz="4" w:space="0" w:color="auto"/>
            </w:tcBorders>
            <w:vAlign w:val="center"/>
          </w:tcPr>
          <w:p w14:paraId="14FA4C08"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C67847" w:rsidRPr="00A073E1" w14:paraId="64D9E56F"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75CE1CB1" w14:textId="630DC53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Przygotowanie i koordynacja działań związanych </w:t>
            </w:r>
            <w:r w:rsidR="00817140"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z podpisaniem umowy partnerskiej z francuskim miastem </w:t>
            </w:r>
            <w:proofErr w:type="spellStart"/>
            <w:r w:rsidRPr="00A073E1">
              <w:rPr>
                <w:rFonts w:asciiTheme="minorHAnsi" w:hAnsiTheme="minorHAnsi" w:cstheme="minorHAnsi"/>
                <w:bCs/>
                <w:sz w:val="24"/>
                <w:szCs w:val="24"/>
              </w:rPr>
              <w:t>Franconville</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7F2FB90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053F2C6B"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1643AD77" w14:textId="0676718A"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Przygotowanie i koordynacja działań związanych </w:t>
            </w:r>
            <w:r w:rsidR="00817140"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z obchodami Narodowego Dnia Pamięci Żołnierzy Wyklętych. Relacja z wydarzenia</w:t>
            </w:r>
          </w:p>
        </w:tc>
        <w:tc>
          <w:tcPr>
            <w:tcW w:w="4093" w:type="dxa"/>
            <w:tcBorders>
              <w:top w:val="single" w:sz="4" w:space="0" w:color="auto"/>
              <w:left w:val="single" w:sz="4" w:space="0" w:color="auto"/>
              <w:bottom w:val="single" w:sz="4" w:space="0" w:color="auto"/>
              <w:right w:val="single" w:sz="4" w:space="0" w:color="auto"/>
            </w:tcBorders>
            <w:vAlign w:val="center"/>
          </w:tcPr>
          <w:p w14:paraId="3D62756A"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Do 3 marca 2023 r.</w:t>
            </w:r>
          </w:p>
        </w:tc>
      </w:tr>
      <w:tr w:rsidR="00C67847" w:rsidRPr="00A073E1" w14:paraId="2B532884"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6397AE3B"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Praca nad przygotowaniem wniosku i wstęp do realizacji projektu „Mława pamięta”</w:t>
            </w:r>
          </w:p>
        </w:tc>
        <w:tc>
          <w:tcPr>
            <w:tcW w:w="4093" w:type="dxa"/>
            <w:tcBorders>
              <w:top w:val="single" w:sz="4" w:space="0" w:color="auto"/>
              <w:left w:val="single" w:sz="4" w:space="0" w:color="auto"/>
              <w:bottom w:val="single" w:sz="4" w:space="0" w:color="auto"/>
              <w:right w:val="single" w:sz="4" w:space="0" w:color="auto"/>
            </w:tcBorders>
            <w:vAlign w:val="center"/>
          </w:tcPr>
          <w:p w14:paraId="4D03F176"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33C3B308"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304611F7"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Promocja kolportażu decyzji podatkowych</w:t>
            </w:r>
          </w:p>
        </w:tc>
        <w:tc>
          <w:tcPr>
            <w:tcW w:w="4093" w:type="dxa"/>
            <w:tcBorders>
              <w:top w:val="single" w:sz="4" w:space="0" w:color="auto"/>
              <w:left w:val="single" w:sz="4" w:space="0" w:color="auto"/>
              <w:bottom w:val="single" w:sz="4" w:space="0" w:color="auto"/>
              <w:right w:val="single" w:sz="4" w:space="0" w:color="auto"/>
            </w:tcBorders>
            <w:vAlign w:val="center"/>
          </w:tcPr>
          <w:p w14:paraId="0B2C0B8C"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trwa</w:t>
            </w:r>
          </w:p>
        </w:tc>
      </w:tr>
      <w:tr w:rsidR="00C67847" w:rsidRPr="00A073E1" w14:paraId="18F49DC5"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75B80415"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Przygotowanie artykułów, skład  i druk marcowego numeru „Informatora Miejskiego” – numer 03/23</w:t>
            </w:r>
          </w:p>
        </w:tc>
        <w:tc>
          <w:tcPr>
            <w:tcW w:w="4093" w:type="dxa"/>
            <w:tcBorders>
              <w:top w:val="single" w:sz="4" w:space="0" w:color="auto"/>
              <w:left w:val="single" w:sz="4" w:space="0" w:color="auto"/>
              <w:bottom w:val="single" w:sz="4" w:space="0" w:color="auto"/>
              <w:right w:val="single" w:sz="4" w:space="0" w:color="auto"/>
            </w:tcBorders>
            <w:vAlign w:val="center"/>
          </w:tcPr>
          <w:p w14:paraId="2F819317"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Do 10 marca 2023 r.</w:t>
            </w:r>
          </w:p>
        </w:tc>
      </w:tr>
      <w:tr w:rsidR="00C67847" w:rsidRPr="00A073E1" w14:paraId="59E831A9" w14:textId="77777777" w:rsidTr="0034035B">
        <w:trPr>
          <w:trHeight w:val="778"/>
        </w:trPr>
        <w:tc>
          <w:tcPr>
            <w:tcW w:w="5353" w:type="dxa"/>
            <w:tcBorders>
              <w:top w:val="single" w:sz="4" w:space="0" w:color="auto"/>
              <w:left w:val="single" w:sz="4" w:space="0" w:color="auto"/>
              <w:bottom w:val="single" w:sz="4" w:space="0" w:color="auto"/>
              <w:right w:val="single" w:sz="4" w:space="0" w:color="auto"/>
            </w:tcBorders>
          </w:tcPr>
          <w:p w14:paraId="7B553BD2"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Współpraca z mławskim oddziałem Archiwum Państwowego w Warszawie  związana z organizacją Dnia Kobiet </w:t>
            </w:r>
          </w:p>
        </w:tc>
        <w:tc>
          <w:tcPr>
            <w:tcW w:w="4093" w:type="dxa"/>
            <w:tcBorders>
              <w:top w:val="single" w:sz="4" w:space="0" w:color="auto"/>
              <w:left w:val="single" w:sz="4" w:space="0" w:color="auto"/>
              <w:bottom w:val="single" w:sz="4" w:space="0" w:color="auto"/>
              <w:right w:val="single" w:sz="4" w:space="0" w:color="auto"/>
            </w:tcBorders>
            <w:vAlign w:val="center"/>
          </w:tcPr>
          <w:p w14:paraId="0FE4DC68" w14:textId="77777777"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Do 8 marca 2023 r.</w:t>
            </w:r>
          </w:p>
        </w:tc>
      </w:tr>
    </w:tbl>
    <w:p w14:paraId="35C5CD9A" w14:textId="61552E2A" w:rsidR="00C67847" w:rsidRPr="00A073E1" w:rsidRDefault="00C67847" w:rsidP="00A073E1">
      <w:pPr>
        <w:jc w:val="left"/>
        <w:rPr>
          <w:rFonts w:asciiTheme="minorHAnsi" w:hAnsiTheme="minorHAnsi" w:cstheme="minorHAnsi"/>
          <w:bCs/>
          <w:sz w:val="24"/>
          <w:szCs w:val="24"/>
        </w:rPr>
      </w:pPr>
    </w:p>
    <w:p w14:paraId="54D4873C" w14:textId="4E6C75AF" w:rsidR="00C67847" w:rsidRPr="00A073E1" w:rsidRDefault="00C67847"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Wydział Organizacyjny</w:t>
      </w:r>
    </w:p>
    <w:p w14:paraId="7854F896" w14:textId="356B12E7" w:rsidR="00C67847" w:rsidRPr="00A073E1" w:rsidRDefault="00C67847" w:rsidP="00A073E1">
      <w:pPr>
        <w:spacing w:after="120" w:line="259"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Korespondencja Urzędu </w:t>
      </w:r>
      <w:r w:rsidR="00DE76A8" w:rsidRPr="00A073E1">
        <w:rPr>
          <w:rFonts w:asciiTheme="minorHAnsi" w:hAnsiTheme="minorHAnsi" w:cstheme="minorHAnsi"/>
          <w:bCs/>
          <w:sz w:val="24"/>
          <w:szCs w:val="24"/>
        </w:rPr>
        <w:t>M</w:t>
      </w:r>
      <w:r w:rsidRPr="00A073E1">
        <w:rPr>
          <w:rFonts w:asciiTheme="minorHAnsi" w:hAnsiTheme="minorHAnsi" w:cstheme="minorHAnsi"/>
          <w:bCs/>
          <w:sz w:val="24"/>
          <w:szCs w:val="24"/>
        </w:rPr>
        <w:t>iasta Mława:</w:t>
      </w:r>
    </w:p>
    <w:p w14:paraId="6ED192FE" w14:textId="77777777" w:rsidR="00C67847" w:rsidRPr="00A073E1" w:rsidRDefault="00C67847" w:rsidP="00A073E1">
      <w:pPr>
        <w:pStyle w:val="Akapitzlist"/>
        <w:numPr>
          <w:ilvl w:val="0"/>
          <w:numId w:val="16"/>
        </w:numPr>
        <w:spacing w:after="120" w:line="259" w:lineRule="auto"/>
        <w:rPr>
          <w:rFonts w:asciiTheme="minorHAnsi" w:hAnsiTheme="minorHAnsi" w:cstheme="minorHAnsi"/>
          <w:bCs/>
          <w:sz w:val="24"/>
          <w:szCs w:val="24"/>
        </w:rPr>
      </w:pPr>
      <w:r w:rsidRPr="00A073E1">
        <w:rPr>
          <w:rFonts w:asciiTheme="minorHAnsi" w:hAnsiTheme="minorHAnsi" w:cstheme="minorHAnsi"/>
          <w:bCs/>
          <w:sz w:val="24"/>
          <w:szCs w:val="24"/>
        </w:rPr>
        <w:t>W kancelarii przyjęto i zarejestrowano 1189  pism i wniosków</w:t>
      </w:r>
    </w:p>
    <w:p w14:paraId="790107E4" w14:textId="77777777" w:rsidR="00C67847" w:rsidRPr="00A073E1" w:rsidRDefault="00C67847" w:rsidP="00A073E1">
      <w:pPr>
        <w:pStyle w:val="Akapitzlist"/>
        <w:numPr>
          <w:ilvl w:val="0"/>
          <w:numId w:val="16"/>
        </w:numPr>
        <w:spacing w:after="120" w:line="259" w:lineRule="auto"/>
        <w:rPr>
          <w:rFonts w:asciiTheme="minorHAnsi" w:hAnsiTheme="minorHAnsi" w:cstheme="minorHAnsi"/>
          <w:bCs/>
          <w:sz w:val="24"/>
          <w:szCs w:val="24"/>
        </w:rPr>
      </w:pPr>
      <w:r w:rsidRPr="00A073E1">
        <w:rPr>
          <w:rFonts w:asciiTheme="minorHAnsi" w:hAnsiTheme="minorHAnsi" w:cstheme="minorHAnsi"/>
          <w:bCs/>
          <w:sz w:val="24"/>
          <w:szCs w:val="24"/>
        </w:rPr>
        <w:t>Korespondencja wychodząca z kancelarii Urzędu Miasta Mława: łącznie 1260 :</w:t>
      </w:r>
    </w:p>
    <w:p w14:paraId="3798AC24" w14:textId="77777777" w:rsidR="00C67847" w:rsidRPr="00A073E1" w:rsidRDefault="00C67847" w:rsidP="00A073E1">
      <w:pPr>
        <w:pStyle w:val="Akapitzlist"/>
        <w:spacing w:after="120"/>
        <w:rPr>
          <w:rFonts w:asciiTheme="minorHAnsi" w:hAnsiTheme="minorHAnsi" w:cstheme="minorHAnsi"/>
          <w:bCs/>
          <w:sz w:val="24"/>
          <w:szCs w:val="24"/>
        </w:rPr>
      </w:pPr>
      <w:r w:rsidRPr="00A073E1">
        <w:rPr>
          <w:rFonts w:asciiTheme="minorHAnsi" w:hAnsiTheme="minorHAnsi" w:cstheme="minorHAnsi"/>
          <w:bCs/>
          <w:sz w:val="24"/>
          <w:szCs w:val="24"/>
        </w:rPr>
        <w:t>- za pośrednictwem poczty wysłano 555 pism</w:t>
      </w:r>
    </w:p>
    <w:p w14:paraId="7710B3B9" w14:textId="77777777" w:rsidR="00C67847" w:rsidRPr="00A073E1" w:rsidRDefault="00C67847" w:rsidP="00A073E1">
      <w:pPr>
        <w:pStyle w:val="Akapitzlist"/>
        <w:spacing w:after="120"/>
        <w:rPr>
          <w:rFonts w:asciiTheme="minorHAnsi" w:hAnsiTheme="minorHAnsi" w:cstheme="minorHAnsi"/>
          <w:bCs/>
          <w:sz w:val="24"/>
          <w:szCs w:val="24"/>
        </w:rPr>
      </w:pPr>
      <w:r w:rsidRPr="00A073E1">
        <w:rPr>
          <w:rFonts w:asciiTheme="minorHAnsi" w:hAnsiTheme="minorHAnsi" w:cstheme="minorHAnsi"/>
          <w:bCs/>
          <w:sz w:val="24"/>
          <w:szCs w:val="24"/>
        </w:rPr>
        <w:t xml:space="preserve">- gońcy roznieśli 705 listów. </w:t>
      </w:r>
    </w:p>
    <w:p w14:paraId="56CBA775" w14:textId="77777777" w:rsidR="00C67847" w:rsidRPr="00A073E1" w:rsidRDefault="00C67847" w:rsidP="00A073E1">
      <w:pPr>
        <w:pStyle w:val="Akapitzlist"/>
        <w:numPr>
          <w:ilvl w:val="0"/>
          <w:numId w:val="16"/>
        </w:numPr>
        <w:spacing w:after="120" w:line="259" w:lineRule="auto"/>
        <w:rPr>
          <w:rFonts w:asciiTheme="minorHAnsi" w:hAnsiTheme="minorHAnsi" w:cstheme="minorHAnsi"/>
          <w:bCs/>
          <w:sz w:val="24"/>
          <w:szCs w:val="24"/>
        </w:rPr>
      </w:pPr>
      <w:r w:rsidRPr="00A073E1">
        <w:rPr>
          <w:rFonts w:asciiTheme="minorHAnsi" w:hAnsiTheme="minorHAnsi" w:cstheme="minorHAnsi"/>
          <w:bCs/>
          <w:sz w:val="24"/>
          <w:szCs w:val="24"/>
        </w:rPr>
        <w:t xml:space="preserve">Przyjęto 41 wniosków o wydanie Karty </w:t>
      </w:r>
      <w:proofErr w:type="spellStart"/>
      <w:r w:rsidRPr="00A073E1">
        <w:rPr>
          <w:rFonts w:asciiTheme="minorHAnsi" w:hAnsiTheme="minorHAnsi" w:cstheme="minorHAnsi"/>
          <w:bCs/>
          <w:sz w:val="24"/>
          <w:szCs w:val="24"/>
        </w:rPr>
        <w:t>Mławiaka</w:t>
      </w:r>
      <w:proofErr w:type="spellEnd"/>
      <w:r w:rsidRPr="00A073E1">
        <w:rPr>
          <w:rFonts w:asciiTheme="minorHAnsi" w:hAnsiTheme="minorHAnsi" w:cstheme="minorHAnsi"/>
          <w:bCs/>
          <w:sz w:val="24"/>
          <w:szCs w:val="24"/>
        </w:rPr>
        <w:t>, wydano 32 karty.</w:t>
      </w:r>
    </w:p>
    <w:p w14:paraId="12A12678" w14:textId="131E6A43" w:rsidR="00C67847" w:rsidRPr="00A073E1" w:rsidRDefault="00C67847" w:rsidP="00A073E1">
      <w:pPr>
        <w:pStyle w:val="Akapitzlist"/>
        <w:numPr>
          <w:ilvl w:val="0"/>
          <w:numId w:val="16"/>
        </w:numPr>
        <w:spacing w:after="120" w:line="259" w:lineRule="auto"/>
        <w:rPr>
          <w:rFonts w:asciiTheme="minorHAnsi" w:hAnsiTheme="minorHAnsi" w:cstheme="minorHAnsi"/>
          <w:bCs/>
          <w:sz w:val="24"/>
          <w:szCs w:val="24"/>
        </w:rPr>
      </w:pPr>
      <w:r w:rsidRPr="00A073E1">
        <w:rPr>
          <w:rFonts w:asciiTheme="minorHAnsi" w:hAnsiTheme="minorHAnsi" w:cstheme="minorHAnsi"/>
          <w:bCs/>
          <w:sz w:val="24"/>
          <w:szCs w:val="24"/>
        </w:rPr>
        <w:t>Przyjęto 6 wniosków i wydano 6 kart seniora.</w:t>
      </w:r>
    </w:p>
    <w:p w14:paraId="4B4D85E9" w14:textId="7ABF5DC6" w:rsidR="00C67847" w:rsidRPr="00A073E1" w:rsidRDefault="00C67847" w:rsidP="00A073E1">
      <w:pPr>
        <w:spacing w:after="120" w:line="259" w:lineRule="auto"/>
        <w:jc w:val="left"/>
        <w:rPr>
          <w:rFonts w:asciiTheme="minorHAnsi" w:hAnsiTheme="minorHAnsi" w:cstheme="minorHAnsi"/>
          <w:bCs/>
          <w:sz w:val="24"/>
          <w:szCs w:val="24"/>
        </w:rPr>
      </w:pPr>
      <w:r w:rsidRPr="00A073E1">
        <w:rPr>
          <w:rFonts w:asciiTheme="minorHAnsi" w:hAnsiTheme="minorHAnsi" w:cstheme="minorHAnsi"/>
          <w:bCs/>
          <w:sz w:val="24"/>
          <w:szCs w:val="24"/>
        </w:rPr>
        <w:t>Przyjęto i zrealizowano 70 wniosków dot. wpisów w Centralnej Ewidencji</w:t>
      </w:r>
      <w:r w:rsidR="00822FC2"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i Informacji </w:t>
      </w:r>
      <w:r w:rsidR="00822FC2"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o Działalności Gospodarczej, w tym: </w:t>
      </w:r>
    </w:p>
    <w:p w14:paraId="78171DF3" w14:textId="77777777" w:rsidR="00C67847" w:rsidRPr="00A073E1" w:rsidRDefault="00C67847" w:rsidP="00A073E1">
      <w:pPr>
        <w:pStyle w:val="Akapitzlist"/>
        <w:spacing w:after="120"/>
        <w:ind w:left="1080"/>
        <w:rPr>
          <w:rFonts w:asciiTheme="minorHAnsi" w:hAnsiTheme="minorHAnsi" w:cstheme="minorHAnsi"/>
          <w:bCs/>
          <w:sz w:val="24"/>
          <w:szCs w:val="24"/>
        </w:rPr>
      </w:pPr>
      <w:r w:rsidRPr="00A073E1">
        <w:rPr>
          <w:rFonts w:asciiTheme="minorHAnsi" w:hAnsiTheme="minorHAnsi" w:cstheme="minorHAnsi"/>
          <w:bCs/>
          <w:sz w:val="24"/>
          <w:szCs w:val="24"/>
        </w:rPr>
        <w:t>a) wpis do ewidencji – 13 wniosków (nowe podmioty)</w:t>
      </w:r>
    </w:p>
    <w:p w14:paraId="29E4D91B" w14:textId="77777777" w:rsidR="00C67847" w:rsidRPr="00A073E1" w:rsidRDefault="00C67847" w:rsidP="00A073E1">
      <w:pPr>
        <w:pStyle w:val="Akapitzlist"/>
        <w:spacing w:after="120"/>
        <w:ind w:left="1080"/>
        <w:rPr>
          <w:rFonts w:asciiTheme="minorHAnsi" w:hAnsiTheme="minorHAnsi" w:cstheme="minorHAnsi"/>
          <w:bCs/>
          <w:sz w:val="24"/>
          <w:szCs w:val="24"/>
        </w:rPr>
      </w:pPr>
      <w:r w:rsidRPr="00A073E1">
        <w:rPr>
          <w:rFonts w:asciiTheme="minorHAnsi" w:hAnsiTheme="minorHAnsi" w:cstheme="minorHAnsi"/>
          <w:bCs/>
          <w:sz w:val="24"/>
          <w:szCs w:val="24"/>
        </w:rPr>
        <w:t xml:space="preserve">b) zmiana we wpisie – 32 wniosków </w:t>
      </w:r>
    </w:p>
    <w:p w14:paraId="4B69B4F4" w14:textId="77777777" w:rsidR="00C67847" w:rsidRPr="00A073E1" w:rsidRDefault="00C67847" w:rsidP="00A073E1">
      <w:pPr>
        <w:pStyle w:val="Akapitzlist"/>
        <w:spacing w:after="120"/>
        <w:ind w:left="1080"/>
        <w:rPr>
          <w:rFonts w:asciiTheme="minorHAnsi" w:hAnsiTheme="minorHAnsi" w:cstheme="minorHAnsi"/>
          <w:bCs/>
          <w:sz w:val="24"/>
          <w:szCs w:val="24"/>
        </w:rPr>
      </w:pPr>
      <w:r w:rsidRPr="00A073E1">
        <w:rPr>
          <w:rFonts w:asciiTheme="minorHAnsi" w:hAnsiTheme="minorHAnsi" w:cstheme="minorHAnsi"/>
          <w:bCs/>
          <w:sz w:val="24"/>
          <w:szCs w:val="24"/>
        </w:rPr>
        <w:t>c) wznowienie działalności – 5 wniosków</w:t>
      </w:r>
    </w:p>
    <w:p w14:paraId="314FCDCE" w14:textId="77777777" w:rsidR="00C67847" w:rsidRPr="00A073E1" w:rsidRDefault="00C67847" w:rsidP="00A073E1">
      <w:pPr>
        <w:pStyle w:val="Akapitzlist"/>
        <w:spacing w:after="120"/>
        <w:ind w:left="1080"/>
        <w:rPr>
          <w:rFonts w:asciiTheme="minorHAnsi" w:hAnsiTheme="minorHAnsi" w:cstheme="minorHAnsi"/>
          <w:bCs/>
          <w:sz w:val="24"/>
          <w:szCs w:val="24"/>
        </w:rPr>
      </w:pPr>
      <w:r w:rsidRPr="00A073E1">
        <w:rPr>
          <w:rFonts w:asciiTheme="minorHAnsi" w:hAnsiTheme="minorHAnsi" w:cstheme="minorHAnsi"/>
          <w:bCs/>
          <w:sz w:val="24"/>
          <w:szCs w:val="24"/>
        </w:rPr>
        <w:t xml:space="preserve">d) zawieszenie działalności – 10 wniosków </w:t>
      </w:r>
    </w:p>
    <w:p w14:paraId="5D973785" w14:textId="77777777" w:rsidR="00C67847" w:rsidRPr="00A073E1" w:rsidRDefault="00C67847" w:rsidP="00A073E1">
      <w:pPr>
        <w:pStyle w:val="Akapitzlist"/>
        <w:spacing w:after="120"/>
        <w:ind w:left="1080"/>
        <w:rPr>
          <w:rFonts w:asciiTheme="minorHAnsi" w:hAnsiTheme="minorHAnsi" w:cstheme="minorHAnsi"/>
          <w:bCs/>
          <w:sz w:val="24"/>
          <w:szCs w:val="24"/>
        </w:rPr>
      </w:pPr>
      <w:r w:rsidRPr="00A073E1">
        <w:rPr>
          <w:rFonts w:asciiTheme="minorHAnsi" w:hAnsiTheme="minorHAnsi" w:cstheme="minorHAnsi"/>
          <w:bCs/>
          <w:sz w:val="24"/>
          <w:szCs w:val="24"/>
        </w:rPr>
        <w:t xml:space="preserve">e) wykreślenie działalności – 11 wnioski </w:t>
      </w:r>
    </w:p>
    <w:p w14:paraId="7BBE8A2D" w14:textId="77777777" w:rsidR="00C67847" w:rsidRPr="00A073E1" w:rsidRDefault="00C67847" w:rsidP="00A073E1">
      <w:pPr>
        <w:spacing w:after="120" w:line="259"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Zezwolenia na sprzedaż napojów alkoholowych: </w:t>
      </w:r>
    </w:p>
    <w:p w14:paraId="57C7CBCB" w14:textId="77777777" w:rsidR="00C67847" w:rsidRPr="00A073E1" w:rsidRDefault="00C67847" w:rsidP="00A073E1">
      <w:pPr>
        <w:pStyle w:val="Akapitzlist"/>
        <w:spacing w:after="120"/>
        <w:ind w:left="1080"/>
        <w:rPr>
          <w:rFonts w:asciiTheme="minorHAnsi" w:hAnsiTheme="minorHAnsi" w:cstheme="minorHAnsi"/>
          <w:bCs/>
          <w:sz w:val="24"/>
          <w:szCs w:val="24"/>
        </w:rPr>
      </w:pPr>
      <w:r w:rsidRPr="00A073E1">
        <w:rPr>
          <w:rFonts w:asciiTheme="minorHAnsi" w:hAnsiTheme="minorHAnsi" w:cstheme="minorHAnsi"/>
          <w:bCs/>
          <w:sz w:val="24"/>
          <w:szCs w:val="24"/>
        </w:rPr>
        <w:t>a) wydano 6 zezwoleń na sprzedaż napojów alkoholowych;</w:t>
      </w:r>
    </w:p>
    <w:p w14:paraId="26E216DF" w14:textId="77777777" w:rsidR="00C67847" w:rsidRPr="00A073E1" w:rsidRDefault="00C67847" w:rsidP="00A073E1">
      <w:pPr>
        <w:pStyle w:val="Akapitzlist"/>
        <w:spacing w:after="120"/>
        <w:ind w:left="1080"/>
        <w:rPr>
          <w:rFonts w:asciiTheme="minorHAnsi" w:hAnsiTheme="minorHAnsi" w:cstheme="minorHAnsi"/>
          <w:bCs/>
          <w:sz w:val="24"/>
          <w:szCs w:val="24"/>
        </w:rPr>
      </w:pPr>
      <w:r w:rsidRPr="00A073E1">
        <w:rPr>
          <w:rFonts w:asciiTheme="minorHAnsi" w:hAnsiTheme="minorHAnsi" w:cstheme="minorHAnsi"/>
          <w:bCs/>
          <w:sz w:val="24"/>
          <w:szCs w:val="24"/>
        </w:rPr>
        <w:t xml:space="preserve">b) wydano 1 decyzję odmowną na sprzedaż napojów alkoholowych. </w:t>
      </w:r>
    </w:p>
    <w:p w14:paraId="2FB3D1F8" w14:textId="77777777" w:rsidR="00C67847" w:rsidRPr="00A073E1" w:rsidRDefault="00C67847" w:rsidP="00A073E1">
      <w:pPr>
        <w:spacing w:after="120" w:line="259" w:lineRule="auto"/>
        <w:jc w:val="left"/>
        <w:rPr>
          <w:rFonts w:asciiTheme="minorHAnsi" w:hAnsiTheme="minorHAnsi" w:cstheme="minorHAnsi"/>
          <w:bCs/>
          <w:sz w:val="24"/>
          <w:szCs w:val="24"/>
        </w:rPr>
      </w:pPr>
      <w:r w:rsidRPr="00A073E1">
        <w:rPr>
          <w:rFonts w:asciiTheme="minorHAnsi" w:hAnsiTheme="minorHAnsi" w:cstheme="minorHAnsi"/>
          <w:bCs/>
          <w:sz w:val="24"/>
          <w:szCs w:val="24"/>
        </w:rPr>
        <w:t>Inne</w:t>
      </w:r>
    </w:p>
    <w:p w14:paraId="208AF402" w14:textId="77777777" w:rsidR="00C67847" w:rsidRPr="00A073E1" w:rsidRDefault="00C67847" w:rsidP="00A073E1">
      <w:pPr>
        <w:pStyle w:val="Akapitzlist"/>
        <w:numPr>
          <w:ilvl w:val="0"/>
          <w:numId w:val="17"/>
        </w:numPr>
        <w:spacing w:after="120" w:line="259" w:lineRule="auto"/>
        <w:rPr>
          <w:rFonts w:asciiTheme="minorHAnsi" w:hAnsiTheme="minorHAnsi" w:cstheme="minorHAnsi"/>
          <w:bCs/>
          <w:sz w:val="24"/>
          <w:szCs w:val="24"/>
        </w:rPr>
      </w:pPr>
      <w:r w:rsidRPr="00A073E1">
        <w:rPr>
          <w:rFonts w:asciiTheme="minorHAnsi" w:hAnsiTheme="minorHAnsi" w:cstheme="minorHAnsi"/>
          <w:bCs/>
          <w:sz w:val="24"/>
          <w:szCs w:val="24"/>
        </w:rPr>
        <w:t>udzielono 1 odpowiedzi na podstawie rejestrów działalności gospodarczej</w:t>
      </w:r>
    </w:p>
    <w:p w14:paraId="0DBFAD32" w14:textId="77777777" w:rsidR="00C67847" w:rsidRPr="00A073E1" w:rsidRDefault="00C67847" w:rsidP="00A073E1">
      <w:pPr>
        <w:pStyle w:val="Akapitzlist"/>
        <w:numPr>
          <w:ilvl w:val="0"/>
          <w:numId w:val="17"/>
        </w:numPr>
        <w:spacing w:after="120" w:line="259" w:lineRule="auto"/>
        <w:rPr>
          <w:rFonts w:asciiTheme="minorHAnsi" w:hAnsiTheme="minorHAnsi" w:cstheme="minorHAnsi"/>
          <w:bCs/>
          <w:sz w:val="24"/>
          <w:szCs w:val="24"/>
        </w:rPr>
      </w:pPr>
      <w:r w:rsidRPr="00A073E1">
        <w:rPr>
          <w:rFonts w:asciiTheme="minorHAnsi" w:hAnsiTheme="minorHAnsi" w:cstheme="minorHAnsi"/>
          <w:bCs/>
          <w:sz w:val="24"/>
          <w:szCs w:val="24"/>
        </w:rPr>
        <w:t>zrealizowano 16 spraw w zakresie udostępniania informacji publicznych,</w:t>
      </w:r>
    </w:p>
    <w:p w14:paraId="1BD8D8A0" w14:textId="50AB486D" w:rsidR="00C67847" w:rsidRPr="00A073E1" w:rsidRDefault="00C67847" w:rsidP="00A073E1">
      <w:pPr>
        <w:pStyle w:val="Akapitzlist"/>
        <w:numPr>
          <w:ilvl w:val="0"/>
          <w:numId w:val="17"/>
        </w:numPr>
        <w:spacing w:after="120" w:line="259" w:lineRule="auto"/>
        <w:rPr>
          <w:rFonts w:asciiTheme="minorHAnsi" w:hAnsiTheme="minorHAnsi" w:cstheme="minorHAnsi"/>
          <w:bCs/>
          <w:sz w:val="24"/>
          <w:szCs w:val="24"/>
        </w:rPr>
      </w:pPr>
      <w:r w:rsidRPr="00A073E1">
        <w:rPr>
          <w:rFonts w:asciiTheme="minorHAnsi" w:hAnsiTheme="minorHAnsi" w:cstheme="minorHAnsi"/>
          <w:bCs/>
          <w:sz w:val="24"/>
          <w:szCs w:val="24"/>
        </w:rPr>
        <w:t xml:space="preserve">przygotowano i złożono1 wniosek o dofinansowanie zakupu wyposażenia dla Ochotniczych Straży Pożarnych – wartość projektu 80 000 zł , wnioskowana dotacja 40 000 zł </w:t>
      </w:r>
    </w:p>
    <w:p w14:paraId="56065629" w14:textId="77777777" w:rsidR="000D2185" w:rsidRPr="00A073E1" w:rsidRDefault="000D2185" w:rsidP="00A073E1">
      <w:pPr>
        <w:pStyle w:val="Akapitzlist"/>
        <w:spacing w:after="120" w:line="259" w:lineRule="auto"/>
        <w:ind w:left="1440"/>
        <w:rPr>
          <w:rFonts w:asciiTheme="minorHAnsi" w:hAnsiTheme="minorHAnsi" w:cstheme="minorHAnsi"/>
          <w:bCs/>
          <w:sz w:val="24"/>
          <w:szCs w:val="24"/>
        </w:rPr>
      </w:pPr>
    </w:p>
    <w:p w14:paraId="0D07A16D" w14:textId="77777777" w:rsidR="00AF5F28" w:rsidRPr="00A073E1" w:rsidRDefault="00AF5F28" w:rsidP="00A073E1">
      <w:pPr>
        <w:jc w:val="left"/>
        <w:outlineLvl w:val="0"/>
        <w:rPr>
          <w:rFonts w:asciiTheme="minorHAnsi" w:hAnsiTheme="minorHAnsi" w:cstheme="minorHAnsi"/>
          <w:bCs/>
          <w:sz w:val="24"/>
          <w:szCs w:val="24"/>
        </w:rPr>
      </w:pPr>
      <w:r w:rsidRPr="00A073E1">
        <w:rPr>
          <w:rFonts w:asciiTheme="minorHAnsi" w:hAnsiTheme="minorHAnsi" w:cstheme="minorHAnsi"/>
          <w:bCs/>
          <w:sz w:val="24"/>
          <w:szCs w:val="24"/>
          <w:u w:val="single"/>
        </w:rPr>
        <w:t>Urząd Stanu Cywilnego</w:t>
      </w:r>
    </w:p>
    <w:tbl>
      <w:tblPr>
        <w:tblStyle w:val="Tabela-Siatka"/>
        <w:tblW w:w="0" w:type="auto"/>
        <w:tblInd w:w="-113" w:type="dxa"/>
        <w:tblLook w:val="04A0" w:firstRow="1" w:lastRow="0" w:firstColumn="1" w:lastColumn="0" w:noHBand="0" w:noVBand="1"/>
      </w:tblPr>
      <w:tblGrid>
        <w:gridCol w:w="4621"/>
        <w:gridCol w:w="1552"/>
        <w:gridCol w:w="3002"/>
      </w:tblGrid>
      <w:tr w:rsidR="00AF5F28" w:rsidRPr="00A073E1" w14:paraId="3EF7A225" w14:textId="77777777" w:rsidTr="0034035B">
        <w:tc>
          <w:tcPr>
            <w:tcW w:w="9217" w:type="dxa"/>
            <w:gridSpan w:val="3"/>
          </w:tcPr>
          <w:p w14:paraId="78C8808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Sporządzono:</w:t>
            </w:r>
          </w:p>
        </w:tc>
      </w:tr>
      <w:tr w:rsidR="00AF5F28" w:rsidRPr="00A073E1" w14:paraId="740A9134" w14:textId="77777777" w:rsidTr="0034035B">
        <w:tc>
          <w:tcPr>
            <w:tcW w:w="4644" w:type="dxa"/>
          </w:tcPr>
          <w:p w14:paraId="3D143CE2"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akty małżeństwa</w:t>
            </w:r>
          </w:p>
        </w:tc>
        <w:tc>
          <w:tcPr>
            <w:tcW w:w="1560" w:type="dxa"/>
            <w:vAlign w:val="center"/>
          </w:tcPr>
          <w:p w14:paraId="4C7082F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4 szt.</w:t>
            </w:r>
          </w:p>
        </w:tc>
        <w:tc>
          <w:tcPr>
            <w:tcW w:w="3013" w:type="dxa"/>
          </w:tcPr>
          <w:p w14:paraId="135D27E8"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 xml:space="preserve">W tym : </w:t>
            </w:r>
          </w:p>
          <w:p w14:paraId="77D0B184" w14:textId="4D9A8752"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ślub cywilny –</w:t>
            </w:r>
            <w:r w:rsidR="000D2185" w:rsidRPr="00A073E1">
              <w:rPr>
                <w:rFonts w:asciiTheme="minorHAnsi" w:hAnsiTheme="minorHAnsi" w:cstheme="minorHAnsi"/>
                <w:bCs/>
              </w:rPr>
              <w:t xml:space="preserve"> </w:t>
            </w:r>
            <w:r w:rsidRPr="00A073E1">
              <w:rPr>
                <w:rFonts w:asciiTheme="minorHAnsi" w:hAnsiTheme="minorHAnsi" w:cstheme="minorHAnsi"/>
                <w:bCs/>
              </w:rPr>
              <w:t>3              ślub konkordatowy – 1</w:t>
            </w:r>
          </w:p>
          <w:p w14:paraId="1C3704AC"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umiejscowione - 0</w:t>
            </w:r>
          </w:p>
          <w:p w14:paraId="05BB0DBC" w14:textId="77777777" w:rsidR="00AF5F28" w:rsidRPr="00A073E1" w:rsidRDefault="00AF5F28" w:rsidP="00A073E1">
            <w:pPr>
              <w:jc w:val="left"/>
              <w:rPr>
                <w:rFonts w:asciiTheme="minorHAnsi" w:hAnsiTheme="minorHAnsi" w:cstheme="minorHAnsi"/>
                <w:bCs/>
              </w:rPr>
            </w:pPr>
          </w:p>
        </w:tc>
      </w:tr>
      <w:tr w:rsidR="00AF5F28" w:rsidRPr="00A073E1" w14:paraId="47D622DC" w14:textId="77777777" w:rsidTr="0034035B">
        <w:tc>
          <w:tcPr>
            <w:tcW w:w="4644" w:type="dxa"/>
          </w:tcPr>
          <w:p w14:paraId="547162AA"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akty urodzenia</w:t>
            </w:r>
          </w:p>
        </w:tc>
        <w:tc>
          <w:tcPr>
            <w:tcW w:w="4573" w:type="dxa"/>
            <w:gridSpan w:val="2"/>
            <w:vAlign w:val="center"/>
          </w:tcPr>
          <w:p w14:paraId="1CE2E775"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 xml:space="preserve">26 szt. </w:t>
            </w:r>
          </w:p>
        </w:tc>
      </w:tr>
      <w:tr w:rsidR="00AF5F28" w:rsidRPr="00A073E1" w14:paraId="3B4BDB80" w14:textId="77777777" w:rsidTr="0034035B">
        <w:tc>
          <w:tcPr>
            <w:tcW w:w="4644" w:type="dxa"/>
          </w:tcPr>
          <w:p w14:paraId="7D0423F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akty zgonu</w:t>
            </w:r>
          </w:p>
        </w:tc>
        <w:tc>
          <w:tcPr>
            <w:tcW w:w="4573" w:type="dxa"/>
            <w:gridSpan w:val="2"/>
            <w:vAlign w:val="center"/>
          </w:tcPr>
          <w:p w14:paraId="22E4B6F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 xml:space="preserve">34 szt. </w:t>
            </w:r>
          </w:p>
        </w:tc>
      </w:tr>
      <w:tr w:rsidR="00AF5F28" w:rsidRPr="00A073E1" w14:paraId="08F31EAC" w14:textId="77777777" w:rsidTr="0034035B">
        <w:tc>
          <w:tcPr>
            <w:tcW w:w="4644" w:type="dxa"/>
          </w:tcPr>
          <w:p w14:paraId="6830990F"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oświadczenia o uznaniu ojcostwa</w:t>
            </w:r>
          </w:p>
        </w:tc>
        <w:tc>
          <w:tcPr>
            <w:tcW w:w="4573" w:type="dxa"/>
            <w:gridSpan w:val="2"/>
            <w:vAlign w:val="center"/>
          </w:tcPr>
          <w:p w14:paraId="2B6CD34E"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11 szt.</w:t>
            </w:r>
          </w:p>
        </w:tc>
      </w:tr>
      <w:tr w:rsidR="00AF5F28" w:rsidRPr="00A073E1" w14:paraId="13B73737" w14:textId="77777777" w:rsidTr="0034035B">
        <w:trPr>
          <w:trHeight w:val="562"/>
        </w:trPr>
        <w:tc>
          <w:tcPr>
            <w:tcW w:w="9217" w:type="dxa"/>
            <w:gridSpan w:val="3"/>
            <w:vAlign w:val="center"/>
          </w:tcPr>
          <w:p w14:paraId="71EC5CF6"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Przyjęto:</w:t>
            </w:r>
          </w:p>
        </w:tc>
      </w:tr>
      <w:tr w:rsidR="00AF5F28" w:rsidRPr="00A073E1" w14:paraId="1A15CDB5" w14:textId="77777777" w:rsidTr="0034035B">
        <w:tc>
          <w:tcPr>
            <w:tcW w:w="4644" w:type="dxa"/>
          </w:tcPr>
          <w:p w14:paraId="76CDF78B"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zapewnienia do ślubu cywilnego</w:t>
            </w:r>
          </w:p>
        </w:tc>
        <w:tc>
          <w:tcPr>
            <w:tcW w:w="4573" w:type="dxa"/>
            <w:gridSpan w:val="2"/>
            <w:vAlign w:val="center"/>
          </w:tcPr>
          <w:p w14:paraId="569E8309"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7 szt.</w:t>
            </w:r>
          </w:p>
        </w:tc>
      </w:tr>
      <w:tr w:rsidR="00AF5F28" w:rsidRPr="00A073E1" w14:paraId="61E317E1" w14:textId="77777777" w:rsidTr="0034035B">
        <w:tc>
          <w:tcPr>
            <w:tcW w:w="4644" w:type="dxa"/>
          </w:tcPr>
          <w:p w14:paraId="51815FA3"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oświadczenie o powrocie do nazwiska małżonka rozwiedzionego oraz nadanie dziecku nazwiska męża matki</w:t>
            </w:r>
          </w:p>
        </w:tc>
        <w:tc>
          <w:tcPr>
            <w:tcW w:w="4573" w:type="dxa"/>
            <w:gridSpan w:val="2"/>
            <w:vAlign w:val="center"/>
          </w:tcPr>
          <w:p w14:paraId="6B3EC39C"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 xml:space="preserve">  1 szt.</w:t>
            </w:r>
          </w:p>
        </w:tc>
      </w:tr>
      <w:tr w:rsidR="00AF5F28" w:rsidRPr="00A073E1" w14:paraId="12292C70" w14:textId="77777777" w:rsidTr="0034035B">
        <w:trPr>
          <w:trHeight w:val="562"/>
        </w:trPr>
        <w:tc>
          <w:tcPr>
            <w:tcW w:w="9217" w:type="dxa"/>
            <w:gridSpan w:val="3"/>
            <w:vAlign w:val="center"/>
          </w:tcPr>
          <w:p w14:paraId="6017F544"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Wydano:</w:t>
            </w:r>
          </w:p>
        </w:tc>
      </w:tr>
      <w:tr w:rsidR="00AF5F28" w:rsidRPr="00A073E1" w14:paraId="716D9654" w14:textId="77777777" w:rsidTr="0034035B">
        <w:tc>
          <w:tcPr>
            <w:tcW w:w="4644" w:type="dxa"/>
          </w:tcPr>
          <w:p w14:paraId="509A8C65"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zaświadczenia do ślubu konkordatowego</w:t>
            </w:r>
          </w:p>
        </w:tc>
        <w:tc>
          <w:tcPr>
            <w:tcW w:w="4573" w:type="dxa"/>
            <w:gridSpan w:val="2"/>
            <w:vAlign w:val="center"/>
          </w:tcPr>
          <w:p w14:paraId="5408D203"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5 szt.</w:t>
            </w:r>
          </w:p>
        </w:tc>
      </w:tr>
      <w:tr w:rsidR="00AF5F28" w:rsidRPr="00A073E1" w14:paraId="1F085C5F" w14:textId="77777777" w:rsidTr="0034035B">
        <w:tc>
          <w:tcPr>
            <w:tcW w:w="4644" w:type="dxa"/>
          </w:tcPr>
          <w:p w14:paraId="142CFB2C"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 xml:space="preserve">decyzje w sprawie zmiany imion i nazwisk </w:t>
            </w:r>
          </w:p>
        </w:tc>
        <w:tc>
          <w:tcPr>
            <w:tcW w:w="4573" w:type="dxa"/>
            <w:gridSpan w:val="2"/>
            <w:vAlign w:val="center"/>
          </w:tcPr>
          <w:p w14:paraId="1CAC74C5"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0 szt.</w:t>
            </w:r>
          </w:p>
        </w:tc>
      </w:tr>
      <w:tr w:rsidR="00AF5F28" w:rsidRPr="00A073E1" w14:paraId="1069D2FE" w14:textId="77777777" w:rsidTr="0034035B">
        <w:tc>
          <w:tcPr>
            <w:tcW w:w="4644" w:type="dxa"/>
          </w:tcPr>
          <w:p w14:paraId="1ECC61D6"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zaświadczenie o stanie cywilnym lub o zdolności prawnej do zawarcia związku małżeńskiego za granicą</w:t>
            </w:r>
          </w:p>
        </w:tc>
        <w:tc>
          <w:tcPr>
            <w:tcW w:w="4573" w:type="dxa"/>
            <w:gridSpan w:val="2"/>
            <w:vAlign w:val="center"/>
          </w:tcPr>
          <w:p w14:paraId="21D2007F"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2 szt.</w:t>
            </w:r>
          </w:p>
        </w:tc>
      </w:tr>
      <w:tr w:rsidR="00AF5F28" w:rsidRPr="00A073E1" w14:paraId="46394CEE" w14:textId="77777777" w:rsidTr="0034035B">
        <w:tc>
          <w:tcPr>
            <w:tcW w:w="4644" w:type="dxa"/>
          </w:tcPr>
          <w:p w14:paraId="46D01F5B"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odpisy aktów stanu cywilnego</w:t>
            </w:r>
          </w:p>
        </w:tc>
        <w:tc>
          <w:tcPr>
            <w:tcW w:w="4573" w:type="dxa"/>
            <w:gridSpan w:val="2"/>
            <w:vAlign w:val="center"/>
          </w:tcPr>
          <w:p w14:paraId="394FD208"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372 szt.</w:t>
            </w:r>
          </w:p>
        </w:tc>
      </w:tr>
      <w:tr w:rsidR="00AF5F28" w:rsidRPr="00A073E1" w14:paraId="44711AC5" w14:textId="77777777" w:rsidTr="0034035B">
        <w:tc>
          <w:tcPr>
            <w:tcW w:w="4644" w:type="dxa"/>
          </w:tcPr>
          <w:p w14:paraId="1F492001"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migracja aktów z ksiąg papierowych</w:t>
            </w:r>
          </w:p>
        </w:tc>
        <w:tc>
          <w:tcPr>
            <w:tcW w:w="4573" w:type="dxa"/>
            <w:gridSpan w:val="2"/>
          </w:tcPr>
          <w:p w14:paraId="535D7C29"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330 szt.</w:t>
            </w:r>
          </w:p>
        </w:tc>
      </w:tr>
    </w:tbl>
    <w:p w14:paraId="421CC44B"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AF5F28" w:rsidRPr="00A073E1" w14:paraId="67845CA9" w14:textId="77777777" w:rsidTr="0034035B">
        <w:tc>
          <w:tcPr>
            <w:tcW w:w="9212" w:type="dxa"/>
            <w:gridSpan w:val="2"/>
          </w:tcPr>
          <w:p w14:paraId="64A34B15"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Przyjęto:</w:t>
            </w:r>
          </w:p>
        </w:tc>
      </w:tr>
      <w:tr w:rsidR="00AF5F28" w:rsidRPr="00A073E1" w14:paraId="7A9A75A8" w14:textId="77777777" w:rsidTr="0034035B">
        <w:tc>
          <w:tcPr>
            <w:tcW w:w="4606" w:type="dxa"/>
          </w:tcPr>
          <w:p w14:paraId="5BE3BF25"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wnioski o wydanie dowodu osobistego</w:t>
            </w:r>
          </w:p>
        </w:tc>
        <w:tc>
          <w:tcPr>
            <w:tcW w:w="4606" w:type="dxa"/>
          </w:tcPr>
          <w:p w14:paraId="4B28E308"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199 szt.</w:t>
            </w:r>
          </w:p>
        </w:tc>
      </w:tr>
      <w:tr w:rsidR="00AF5F28" w:rsidRPr="00A073E1" w14:paraId="1086DFF5" w14:textId="77777777" w:rsidTr="0034035B">
        <w:tc>
          <w:tcPr>
            <w:tcW w:w="4606" w:type="dxa"/>
          </w:tcPr>
          <w:p w14:paraId="12A0A060"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zgłoszenia o utracie dowodu osobistego</w:t>
            </w:r>
          </w:p>
        </w:tc>
        <w:tc>
          <w:tcPr>
            <w:tcW w:w="4606" w:type="dxa"/>
          </w:tcPr>
          <w:p w14:paraId="37353D8B"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 xml:space="preserve"> 25 szt.</w:t>
            </w:r>
          </w:p>
        </w:tc>
      </w:tr>
      <w:tr w:rsidR="00AF5F28" w:rsidRPr="00A073E1" w14:paraId="3D79AED3" w14:textId="77777777" w:rsidTr="0034035B">
        <w:tc>
          <w:tcPr>
            <w:tcW w:w="9212" w:type="dxa"/>
            <w:gridSpan w:val="2"/>
          </w:tcPr>
          <w:p w14:paraId="214A610B"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Wydano:</w:t>
            </w:r>
          </w:p>
        </w:tc>
      </w:tr>
      <w:tr w:rsidR="00AF5F28" w:rsidRPr="00A073E1" w14:paraId="68B885DD" w14:textId="77777777" w:rsidTr="0034035B">
        <w:tc>
          <w:tcPr>
            <w:tcW w:w="4606" w:type="dxa"/>
          </w:tcPr>
          <w:p w14:paraId="0034A79A"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dowody osobiste</w:t>
            </w:r>
          </w:p>
        </w:tc>
        <w:tc>
          <w:tcPr>
            <w:tcW w:w="4606" w:type="dxa"/>
          </w:tcPr>
          <w:p w14:paraId="7F0E755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148 szt.</w:t>
            </w:r>
          </w:p>
        </w:tc>
      </w:tr>
      <w:tr w:rsidR="00AF5F28" w:rsidRPr="00A073E1" w14:paraId="743FD128" w14:textId="77777777" w:rsidTr="0034035B">
        <w:tc>
          <w:tcPr>
            <w:tcW w:w="4606" w:type="dxa"/>
          </w:tcPr>
          <w:p w14:paraId="09F44FDF"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decyzje i postanowienia w sprawach o wymeldowanie</w:t>
            </w:r>
          </w:p>
        </w:tc>
        <w:tc>
          <w:tcPr>
            <w:tcW w:w="4606" w:type="dxa"/>
            <w:vAlign w:val="center"/>
          </w:tcPr>
          <w:p w14:paraId="7CA8D6A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5 szt.</w:t>
            </w:r>
          </w:p>
        </w:tc>
      </w:tr>
      <w:tr w:rsidR="00AF5F28" w:rsidRPr="00A073E1" w14:paraId="12BE78FB" w14:textId="77777777" w:rsidTr="0034035B">
        <w:tc>
          <w:tcPr>
            <w:tcW w:w="9212" w:type="dxa"/>
            <w:gridSpan w:val="2"/>
          </w:tcPr>
          <w:p w14:paraId="4F47DB8C" w14:textId="77777777" w:rsidR="00AF5F28" w:rsidRPr="00A073E1" w:rsidRDefault="00AF5F28" w:rsidP="00A073E1">
            <w:pPr>
              <w:jc w:val="left"/>
              <w:rPr>
                <w:rFonts w:asciiTheme="minorHAnsi" w:hAnsiTheme="minorHAnsi" w:cstheme="minorHAnsi"/>
                <w:bCs/>
              </w:rPr>
            </w:pPr>
          </w:p>
        </w:tc>
      </w:tr>
      <w:tr w:rsidR="00AF5F28" w:rsidRPr="00A073E1" w14:paraId="2AFAFFAF" w14:textId="77777777" w:rsidTr="0034035B">
        <w:tc>
          <w:tcPr>
            <w:tcW w:w="4606" w:type="dxa"/>
          </w:tcPr>
          <w:p w14:paraId="3033F6F9"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wymeldowania z pobytu stałego</w:t>
            </w:r>
          </w:p>
        </w:tc>
        <w:tc>
          <w:tcPr>
            <w:tcW w:w="4606" w:type="dxa"/>
          </w:tcPr>
          <w:p w14:paraId="5496745D"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27 mieszkańców</w:t>
            </w:r>
          </w:p>
        </w:tc>
      </w:tr>
      <w:tr w:rsidR="00AF5F28" w:rsidRPr="00A073E1" w14:paraId="2C7060BE" w14:textId="77777777" w:rsidTr="0034035B">
        <w:tc>
          <w:tcPr>
            <w:tcW w:w="4606" w:type="dxa"/>
          </w:tcPr>
          <w:p w14:paraId="7A2FA5A0"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zameldowania na pobyt stały</w:t>
            </w:r>
          </w:p>
        </w:tc>
        <w:tc>
          <w:tcPr>
            <w:tcW w:w="4606" w:type="dxa"/>
          </w:tcPr>
          <w:p w14:paraId="10F1EF2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15 mieszkańców</w:t>
            </w:r>
          </w:p>
        </w:tc>
      </w:tr>
      <w:tr w:rsidR="00AF5F28" w:rsidRPr="00A073E1" w14:paraId="18A7C294" w14:textId="77777777" w:rsidTr="0034035B">
        <w:tc>
          <w:tcPr>
            <w:tcW w:w="4606" w:type="dxa"/>
          </w:tcPr>
          <w:p w14:paraId="6E3C2DFD"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przemeldowania w obrębie miasta</w:t>
            </w:r>
          </w:p>
        </w:tc>
        <w:tc>
          <w:tcPr>
            <w:tcW w:w="4606" w:type="dxa"/>
          </w:tcPr>
          <w:p w14:paraId="15BD425E"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33 mieszkańców</w:t>
            </w:r>
          </w:p>
        </w:tc>
      </w:tr>
      <w:tr w:rsidR="00AF5F28" w:rsidRPr="00A073E1" w14:paraId="70FCAAF5" w14:textId="77777777" w:rsidTr="0034035B">
        <w:tc>
          <w:tcPr>
            <w:tcW w:w="4606" w:type="dxa"/>
          </w:tcPr>
          <w:p w14:paraId="76E0649B"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zameldowania na pobyt czasowy</w:t>
            </w:r>
          </w:p>
        </w:tc>
        <w:tc>
          <w:tcPr>
            <w:tcW w:w="4606" w:type="dxa"/>
            <w:vAlign w:val="center"/>
          </w:tcPr>
          <w:p w14:paraId="19807B08"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18 mieszkańców innych miejscowości</w:t>
            </w:r>
          </w:p>
        </w:tc>
      </w:tr>
      <w:tr w:rsidR="00AF5F28" w:rsidRPr="00A073E1" w14:paraId="4D76B0A7" w14:textId="77777777" w:rsidTr="0034035B">
        <w:tc>
          <w:tcPr>
            <w:tcW w:w="4606" w:type="dxa"/>
          </w:tcPr>
          <w:p w14:paraId="28377D08"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zameldowanie cudzoziemców</w:t>
            </w:r>
          </w:p>
        </w:tc>
        <w:tc>
          <w:tcPr>
            <w:tcW w:w="4606" w:type="dxa"/>
            <w:vAlign w:val="center"/>
          </w:tcPr>
          <w:p w14:paraId="73C4517A"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21 osób</w:t>
            </w:r>
          </w:p>
        </w:tc>
      </w:tr>
      <w:tr w:rsidR="00AF5F28" w:rsidRPr="00A073E1" w14:paraId="02EDEDD3" w14:textId="77777777" w:rsidTr="0034035B">
        <w:tc>
          <w:tcPr>
            <w:tcW w:w="4606" w:type="dxa"/>
          </w:tcPr>
          <w:p w14:paraId="5D63CFE8"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udostępnione informacja adresowo-osobowe</w:t>
            </w:r>
          </w:p>
        </w:tc>
        <w:tc>
          <w:tcPr>
            <w:tcW w:w="4606" w:type="dxa"/>
            <w:vAlign w:val="center"/>
          </w:tcPr>
          <w:p w14:paraId="592BDDEF"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75 szt.</w:t>
            </w:r>
          </w:p>
        </w:tc>
      </w:tr>
      <w:tr w:rsidR="00AF5F28" w:rsidRPr="00A073E1" w14:paraId="170D751C" w14:textId="77777777" w:rsidTr="0034035B">
        <w:tc>
          <w:tcPr>
            <w:tcW w:w="4606" w:type="dxa"/>
          </w:tcPr>
          <w:p w14:paraId="7CC95C84"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wydane zaświadczenia</w:t>
            </w:r>
          </w:p>
        </w:tc>
        <w:tc>
          <w:tcPr>
            <w:tcW w:w="4606" w:type="dxa"/>
            <w:vAlign w:val="center"/>
          </w:tcPr>
          <w:p w14:paraId="53EF1BE1"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43 szt.</w:t>
            </w:r>
          </w:p>
        </w:tc>
      </w:tr>
      <w:tr w:rsidR="00AF5F28" w:rsidRPr="00A073E1" w14:paraId="4E8D9620" w14:textId="77777777" w:rsidTr="0034035B">
        <w:tc>
          <w:tcPr>
            <w:tcW w:w="4606" w:type="dxa"/>
          </w:tcPr>
          <w:p w14:paraId="7A527C00"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wnioski o potwierdzenia Profilu Zaufanego</w:t>
            </w:r>
          </w:p>
        </w:tc>
        <w:tc>
          <w:tcPr>
            <w:tcW w:w="4606" w:type="dxa"/>
            <w:vAlign w:val="center"/>
          </w:tcPr>
          <w:p w14:paraId="496BFB1E"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15 szt.</w:t>
            </w:r>
          </w:p>
        </w:tc>
      </w:tr>
      <w:tr w:rsidR="00AF5F28" w:rsidRPr="00A073E1" w14:paraId="26FFB139" w14:textId="77777777" w:rsidTr="0034035B">
        <w:tc>
          <w:tcPr>
            <w:tcW w:w="4606" w:type="dxa"/>
          </w:tcPr>
          <w:p w14:paraId="28C51681"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PESEL dla uchodźców</w:t>
            </w:r>
          </w:p>
        </w:tc>
        <w:tc>
          <w:tcPr>
            <w:tcW w:w="4606" w:type="dxa"/>
            <w:vAlign w:val="center"/>
          </w:tcPr>
          <w:p w14:paraId="2BFD1447" w14:textId="77777777" w:rsidR="00AF5F28" w:rsidRPr="00A073E1" w:rsidRDefault="00AF5F28" w:rsidP="00A073E1">
            <w:pPr>
              <w:jc w:val="left"/>
              <w:rPr>
                <w:rFonts w:asciiTheme="minorHAnsi" w:hAnsiTheme="minorHAnsi" w:cstheme="minorHAnsi"/>
                <w:bCs/>
              </w:rPr>
            </w:pPr>
            <w:r w:rsidRPr="00A073E1">
              <w:rPr>
                <w:rFonts w:asciiTheme="minorHAnsi" w:hAnsiTheme="minorHAnsi" w:cstheme="minorHAnsi"/>
                <w:bCs/>
              </w:rPr>
              <w:t xml:space="preserve">71 szt. </w:t>
            </w:r>
          </w:p>
        </w:tc>
      </w:tr>
    </w:tbl>
    <w:p w14:paraId="3A3EB1D9" w14:textId="77777777" w:rsidR="00AF5F28" w:rsidRPr="00A073E1" w:rsidRDefault="00AF5F28" w:rsidP="00A073E1">
      <w:pPr>
        <w:jc w:val="left"/>
        <w:rPr>
          <w:rFonts w:asciiTheme="minorHAnsi" w:hAnsiTheme="minorHAnsi" w:cstheme="minorHAnsi"/>
          <w:bCs/>
          <w:sz w:val="24"/>
          <w:szCs w:val="24"/>
        </w:rPr>
      </w:pPr>
    </w:p>
    <w:p w14:paraId="12399904"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Liczba stałych mieszkańców na dzień 06.03.2023 r. – </w:t>
      </w:r>
      <w:r w:rsidRPr="00A073E1">
        <w:rPr>
          <w:rFonts w:asciiTheme="minorHAnsi" w:hAnsiTheme="minorHAnsi" w:cstheme="minorHAnsi"/>
          <w:bCs/>
          <w:sz w:val="24"/>
          <w:szCs w:val="24"/>
        </w:rPr>
        <w:tab/>
        <w:t xml:space="preserve">29 250; </w:t>
      </w:r>
    </w:p>
    <w:p w14:paraId="46AFF75C" w14:textId="5FCB9871"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Liczba osób zameldowanych na pobyt czasowy</w:t>
      </w:r>
      <w:r w:rsidR="00822FC2"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 – </w:t>
      </w:r>
      <w:r w:rsidRPr="00A073E1">
        <w:rPr>
          <w:rFonts w:asciiTheme="minorHAnsi" w:hAnsiTheme="minorHAnsi" w:cstheme="minorHAnsi"/>
          <w:bCs/>
          <w:sz w:val="24"/>
          <w:szCs w:val="24"/>
        </w:rPr>
        <w:tab/>
        <w:t xml:space="preserve">     476;</w:t>
      </w:r>
    </w:p>
    <w:p w14:paraId="67B15425" w14:textId="1884061A"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ab/>
      </w:r>
      <w:r w:rsidRPr="00A073E1">
        <w:rPr>
          <w:rFonts w:asciiTheme="minorHAnsi" w:hAnsiTheme="minorHAnsi" w:cstheme="minorHAnsi"/>
          <w:bCs/>
          <w:sz w:val="24"/>
          <w:szCs w:val="24"/>
        </w:rPr>
        <w:tab/>
      </w:r>
      <w:r w:rsidRPr="00A073E1">
        <w:rPr>
          <w:rFonts w:asciiTheme="minorHAnsi" w:hAnsiTheme="minorHAnsi" w:cstheme="minorHAnsi"/>
          <w:bCs/>
          <w:sz w:val="24"/>
          <w:szCs w:val="24"/>
        </w:rPr>
        <w:tab/>
      </w:r>
      <w:r w:rsidRPr="00A073E1">
        <w:rPr>
          <w:rFonts w:asciiTheme="minorHAnsi" w:hAnsiTheme="minorHAnsi" w:cstheme="minorHAnsi"/>
          <w:bCs/>
          <w:sz w:val="24"/>
          <w:szCs w:val="24"/>
        </w:rPr>
        <w:tab/>
      </w:r>
      <w:r w:rsidRPr="00A073E1">
        <w:rPr>
          <w:rFonts w:asciiTheme="minorHAnsi" w:hAnsiTheme="minorHAnsi" w:cstheme="minorHAnsi"/>
          <w:bCs/>
          <w:sz w:val="24"/>
          <w:szCs w:val="24"/>
        </w:rPr>
        <w:tab/>
        <w:t xml:space="preserve">RAZEM: </w:t>
      </w:r>
      <w:r w:rsidRPr="00A073E1">
        <w:rPr>
          <w:rFonts w:asciiTheme="minorHAnsi" w:hAnsiTheme="minorHAnsi" w:cstheme="minorHAnsi"/>
          <w:bCs/>
          <w:sz w:val="24"/>
          <w:szCs w:val="24"/>
        </w:rPr>
        <w:tab/>
      </w:r>
      <w:r w:rsidRPr="00A073E1">
        <w:rPr>
          <w:rFonts w:asciiTheme="minorHAnsi" w:hAnsiTheme="minorHAnsi" w:cstheme="minorHAnsi"/>
          <w:bCs/>
          <w:sz w:val="24"/>
          <w:szCs w:val="24"/>
        </w:rPr>
        <w:tab/>
        <w:t>29 726</w:t>
      </w:r>
    </w:p>
    <w:p w14:paraId="1C9409A4" w14:textId="63291152" w:rsidR="00AF5F28" w:rsidRPr="00A073E1" w:rsidRDefault="00AF5F28" w:rsidP="00A073E1">
      <w:pPr>
        <w:jc w:val="left"/>
        <w:rPr>
          <w:rFonts w:asciiTheme="minorHAnsi" w:hAnsiTheme="minorHAnsi" w:cstheme="minorHAnsi"/>
          <w:bCs/>
          <w:sz w:val="24"/>
          <w:szCs w:val="24"/>
        </w:rPr>
      </w:pPr>
    </w:p>
    <w:p w14:paraId="6C6259F9" w14:textId="0ABCBCBB"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INFORMACJA Z DZIAŁAŃ STRAŻY MIEJSKIEJ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AF5F28" w:rsidRPr="00A073E1" w14:paraId="06C7B273" w14:textId="77777777" w:rsidTr="0034035B">
        <w:tc>
          <w:tcPr>
            <w:tcW w:w="699" w:type="dxa"/>
          </w:tcPr>
          <w:p w14:paraId="14229F4B"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L.p.</w:t>
            </w:r>
          </w:p>
        </w:tc>
        <w:tc>
          <w:tcPr>
            <w:tcW w:w="6355" w:type="dxa"/>
          </w:tcPr>
          <w:p w14:paraId="0F45C136"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Przeprowadzone działania</w:t>
            </w:r>
          </w:p>
        </w:tc>
        <w:tc>
          <w:tcPr>
            <w:tcW w:w="2268" w:type="dxa"/>
          </w:tcPr>
          <w:p w14:paraId="0211FA9B"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Liczba </w:t>
            </w:r>
          </w:p>
        </w:tc>
      </w:tr>
      <w:tr w:rsidR="00AF5F28" w:rsidRPr="00A073E1" w14:paraId="6B3F6E8E" w14:textId="77777777" w:rsidTr="0034035B">
        <w:tc>
          <w:tcPr>
            <w:tcW w:w="699" w:type="dxa"/>
          </w:tcPr>
          <w:p w14:paraId="3615AAB7" w14:textId="6A284AB5"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w:t>
            </w:r>
            <w:r w:rsidR="00076AA9" w:rsidRPr="00A073E1">
              <w:rPr>
                <w:rFonts w:asciiTheme="minorHAnsi" w:hAnsiTheme="minorHAnsi" w:cstheme="minorHAnsi"/>
                <w:bCs/>
                <w:sz w:val="24"/>
                <w:szCs w:val="24"/>
              </w:rPr>
              <w:t>.</w:t>
            </w:r>
          </w:p>
        </w:tc>
        <w:tc>
          <w:tcPr>
            <w:tcW w:w="6355" w:type="dxa"/>
          </w:tcPr>
          <w:p w14:paraId="7842FD25"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Zgłoszenia przyjęte od mieszkańców oraz wszczęte czynności wyjaśniające w zgłoszonych sprawach</w:t>
            </w:r>
          </w:p>
          <w:p w14:paraId="3CF65AB8" w14:textId="77777777" w:rsidR="00AF5F28" w:rsidRPr="00A073E1" w:rsidRDefault="00AF5F28" w:rsidP="00A073E1">
            <w:pPr>
              <w:jc w:val="left"/>
              <w:rPr>
                <w:rFonts w:asciiTheme="minorHAnsi" w:hAnsiTheme="minorHAnsi" w:cstheme="minorHAnsi"/>
                <w:bCs/>
                <w:sz w:val="24"/>
                <w:szCs w:val="24"/>
              </w:rPr>
            </w:pPr>
          </w:p>
        </w:tc>
        <w:tc>
          <w:tcPr>
            <w:tcW w:w="2268" w:type="dxa"/>
          </w:tcPr>
          <w:p w14:paraId="52031C6F" w14:textId="77777777" w:rsidR="00AF5F28" w:rsidRPr="00A073E1" w:rsidRDefault="00AF5F28" w:rsidP="00A073E1">
            <w:pPr>
              <w:jc w:val="left"/>
              <w:rPr>
                <w:rFonts w:asciiTheme="minorHAnsi" w:hAnsiTheme="minorHAnsi" w:cstheme="minorHAnsi"/>
                <w:bCs/>
                <w:sz w:val="24"/>
                <w:szCs w:val="24"/>
              </w:rPr>
            </w:pPr>
          </w:p>
          <w:p w14:paraId="5C66B520"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90</w:t>
            </w:r>
          </w:p>
        </w:tc>
      </w:tr>
      <w:tr w:rsidR="00AF5F28" w:rsidRPr="00A073E1" w14:paraId="3566C97D" w14:textId="77777777" w:rsidTr="0034035B">
        <w:trPr>
          <w:trHeight w:val="656"/>
        </w:trPr>
        <w:tc>
          <w:tcPr>
            <w:tcW w:w="699" w:type="dxa"/>
          </w:tcPr>
          <w:p w14:paraId="7B8126EF" w14:textId="26C6F226"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2</w:t>
            </w:r>
            <w:r w:rsidR="00076AA9" w:rsidRPr="00A073E1">
              <w:rPr>
                <w:rFonts w:asciiTheme="minorHAnsi" w:hAnsiTheme="minorHAnsi" w:cstheme="minorHAnsi"/>
                <w:bCs/>
                <w:sz w:val="24"/>
                <w:szCs w:val="24"/>
              </w:rPr>
              <w:t>.</w:t>
            </w:r>
          </w:p>
        </w:tc>
        <w:tc>
          <w:tcPr>
            <w:tcW w:w="6355" w:type="dxa"/>
          </w:tcPr>
          <w:p w14:paraId="24BF87A7"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Kontrole nieruchomości, realizowane w zakresie przestrzegania przepisów porządkowych</w:t>
            </w:r>
          </w:p>
          <w:p w14:paraId="62C3C9A3" w14:textId="77777777" w:rsidR="00AF5F28" w:rsidRPr="00A073E1" w:rsidRDefault="00AF5F28" w:rsidP="00A073E1">
            <w:pPr>
              <w:jc w:val="left"/>
              <w:rPr>
                <w:rFonts w:asciiTheme="minorHAnsi" w:hAnsiTheme="minorHAnsi" w:cstheme="minorHAnsi"/>
                <w:bCs/>
                <w:sz w:val="24"/>
                <w:szCs w:val="24"/>
              </w:rPr>
            </w:pPr>
          </w:p>
        </w:tc>
        <w:tc>
          <w:tcPr>
            <w:tcW w:w="2268" w:type="dxa"/>
          </w:tcPr>
          <w:p w14:paraId="0C1B665B" w14:textId="77777777" w:rsidR="00AF5F28" w:rsidRPr="00A073E1" w:rsidRDefault="00AF5F28" w:rsidP="00A073E1">
            <w:pPr>
              <w:jc w:val="left"/>
              <w:rPr>
                <w:rFonts w:asciiTheme="minorHAnsi" w:hAnsiTheme="minorHAnsi" w:cstheme="minorHAnsi"/>
                <w:bCs/>
                <w:sz w:val="24"/>
                <w:szCs w:val="24"/>
              </w:rPr>
            </w:pPr>
          </w:p>
          <w:p w14:paraId="1232795E"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10</w:t>
            </w:r>
          </w:p>
        </w:tc>
      </w:tr>
      <w:tr w:rsidR="00AF5F28" w:rsidRPr="00A073E1" w14:paraId="0BE4E629" w14:textId="77777777" w:rsidTr="0034035B">
        <w:trPr>
          <w:trHeight w:val="602"/>
        </w:trPr>
        <w:tc>
          <w:tcPr>
            <w:tcW w:w="699" w:type="dxa"/>
          </w:tcPr>
          <w:p w14:paraId="434C9F0B" w14:textId="394460F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3</w:t>
            </w:r>
            <w:r w:rsidR="00076AA9" w:rsidRPr="00A073E1">
              <w:rPr>
                <w:rFonts w:asciiTheme="minorHAnsi" w:hAnsiTheme="minorHAnsi" w:cstheme="minorHAnsi"/>
                <w:bCs/>
                <w:sz w:val="24"/>
                <w:szCs w:val="24"/>
              </w:rPr>
              <w:t>.</w:t>
            </w:r>
          </w:p>
        </w:tc>
        <w:tc>
          <w:tcPr>
            <w:tcW w:w="6355" w:type="dxa"/>
          </w:tcPr>
          <w:p w14:paraId="6D7E52A4"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Nadzór nad osobami skierowanymi przez sąd  do wykonywania nieodpłatnej kontrolowanej pracy na cele społeczne, polegającej na wykonywaniu prac porządkowych na terenach publicznych</w:t>
            </w:r>
          </w:p>
          <w:p w14:paraId="22356221" w14:textId="77777777" w:rsidR="00AF5F28" w:rsidRPr="00A073E1" w:rsidRDefault="00AF5F28" w:rsidP="00A073E1">
            <w:pPr>
              <w:jc w:val="left"/>
              <w:rPr>
                <w:rFonts w:asciiTheme="minorHAnsi" w:hAnsiTheme="minorHAnsi" w:cstheme="minorHAnsi"/>
                <w:bCs/>
                <w:sz w:val="24"/>
                <w:szCs w:val="24"/>
              </w:rPr>
            </w:pPr>
          </w:p>
        </w:tc>
        <w:tc>
          <w:tcPr>
            <w:tcW w:w="2268" w:type="dxa"/>
          </w:tcPr>
          <w:p w14:paraId="75024BE6" w14:textId="77777777" w:rsidR="00AF5F28" w:rsidRPr="00A073E1" w:rsidRDefault="00AF5F28" w:rsidP="00A073E1">
            <w:pPr>
              <w:jc w:val="left"/>
              <w:rPr>
                <w:rFonts w:asciiTheme="minorHAnsi" w:hAnsiTheme="minorHAnsi" w:cstheme="minorHAnsi"/>
                <w:bCs/>
                <w:sz w:val="24"/>
                <w:szCs w:val="24"/>
              </w:rPr>
            </w:pPr>
          </w:p>
          <w:p w14:paraId="7426B46E"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41</w:t>
            </w:r>
          </w:p>
        </w:tc>
      </w:tr>
      <w:tr w:rsidR="00AF5F28" w:rsidRPr="00A073E1" w14:paraId="78035B9B" w14:textId="77777777" w:rsidTr="0034035B">
        <w:trPr>
          <w:trHeight w:val="602"/>
        </w:trPr>
        <w:tc>
          <w:tcPr>
            <w:tcW w:w="699" w:type="dxa"/>
            <w:tcBorders>
              <w:top w:val="single" w:sz="4" w:space="0" w:color="auto"/>
              <w:left w:val="single" w:sz="4" w:space="0" w:color="auto"/>
              <w:bottom w:val="single" w:sz="4" w:space="0" w:color="auto"/>
              <w:right w:val="single" w:sz="4" w:space="0" w:color="auto"/>
            </w:tcBorders>
          </w:tcPr>
          <w:p w14:paraId="675E72A8" w14:textId="0F48B04F"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4</w:t>
            </w:r>
            <w:r w:rsidR="00076AA9" w:rsidRPr="00A073E1">
              <w:rPr>
                <w:rFonts w:asciiTheme="minorHAnsi" w:hAnsiTheme="minorHAnsi" w:cstheme="minorHAnsi"/>
                <w:bCs/>
                <w:sz w:val="24"/>
                <w:szCs w:val="24"/>
              </w:rPr>
              <w:t>.</w:t>
            </w:r>
          </w:p>
        </w:tc>
        <w:tc>
          <w:tcPr>
            <w:tcW w:w="6355" w:type="dxa"/>
            <w:tcBorders>
              <w:top w:val="single" w:sz="4" w:space="0" w:color="auto"/>
              <w:left w:val="single" w:sz="4" w:space="0" w:color="auto"/>
              <w:bottom w:val="single" w:sz="4" w:space="0" w:color="auto"/>
              <w:right w:val="single" w:sz="4" w:space="0" w:color="auto"/>
            </w:tcBorders>
          </w:tcPr>
          <w:p w14:paraId="2D6186FA"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Zwierzęta bezpańskie wyłapane i przekazane do przychodni zwierząt</w:t>
            </w:r>
          </w:p>
          <w:p w14:paraId="1183E689" w14:textId="77777777" w:rsidR="00AF5F28" w:rsidRPr="00A073E1" w:rsidRDefault="00AF5F28" w:rsidP="00A073E1">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2FD4B6" w14:textId="77777777" w:rsidR="00AF5F28" w:rsidRPr="00A073E1" w:rsidRDefault="00AF5F28" w:rsidP="00A073E1">
            <w:pPr>
              <w:jc w:val="left"/>
              <w:rPr>
                <w:rFonts w:asciiTheme="minorHAnsi" w:hAnsiTheme="minorHAnsi" w:cstheme="minorHAnsi"/>
                <w:bCs/>
                <w:sz w:val="24"/>
                <w:szCs w:val="24"/>
              </w:rPr>
            </w:pPr>
          </w:p>
          <w:p w14:paraId="220013C6"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3</w:t>
            </w:r>
          </w:p>
        </w:tc>
      </w:tr>
      <w:tr w:rsidR="00AF5F28" w:rsidRPr="00A073E1" w14:paraId="17F2ABA3" w14:textId="77777777" w:rsidTr="0034035B">
        <w:trPr>
          <w:trHeight w:val="954"/>
        </w:trPr>
        <w:tc>
          <w:tcPr>
            <w:tcW w:w="699" w:type="dxa"/>
          </w:tcPr>
          <w:p w14:paraId="33DE50DB" w14:textId="72A09299"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5</w:t>
            </w:r>
            <w:r w:rsidR="00076AA9" w:rsidRPr="00A073E1">
              <w:rPr>
                <w:rFonts w:asciiTheme="minorHAnsi" w:hAnsiTheme="minorHAnsi" w:cstheme="minorHAnsi"/>
                <w:bCs/>
                <w:sz w:val="24"/>
                <w:szCs w:val="24"/>
              </w:rPr>
              <w:t>.</w:t>
            </w:r>
          </w:p>
        </w:tc>
        <w:tc>
          <w:tcPr>
            <w:tcW w:w="6355" w:type="dxa"/>
          </w:tcPr>
          <w:p w14:paraId="72D0ABA9"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Interwencje dotyczące udzielenia pomocy osobom bezdomnym przebywającym w miejscach ogólnodostępnych</w:t>
            </w:r>
          </w:p>
          <w:p w14:paraId="4A5664E2" w14:textId="77777777" w:rsidR="00AF5F28" w:rsidRPr="00A073E1" w:rsidRDefault="00AF5F28" w:rsidP="00A073E1">
            <w:pPr>
              <w:jc w:val="left"/>
              <w:rPr>
                <w:rFonts w:asciiTheme="minorHAnsi" w:hAnsiTheme="minorHAnsi" w:cstheme="minorHAnsi"/>
                <w:bCs/>
                <w:sz w:val="24"/>
                <w:szCs w:val="24"/>
              </w:rPr>
            </w:pPr>
          </w:p>
        </w:tc>
        <w:tc>
          <w:tcPr>
            <w:tcW w:w="2268" w:type="dxa"/>
          </w:tcPr>
          <w:p w14:paraId="6F6920EB" w14:textId="77777777" w:rsidR="00AF5F28" w:rsidRPr="00A073E1" w:rsidRDefault="00AF5F28" w:rsidP="00A073E1">
            <w:pPr>
              <w:jc w:val="left"/>
              <w:rPr>
                <w:rFonts w:asciiTheme="minorHAnsi" w:hAnsiTheme="minorHAnsi" w:cstheme="minorHAnsi"/>
                <w:bCs/>
                <w:sz w:val="24"/>
                <w:szCs w:val="24"/>
              </w:rPr>
            </w:pPr>
          </w:p>
          <w:p w14:paraId="2F20CA03"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1</w:t>
            </w:r>
          </w:p>
        </w:tc>
      </w:tr>
      <w:tr w:rsidR="00AF5F28" w:rsidRPr="00A073E1" w14:paraId="23AF2F76" w14:textId="77777777" w:rsidTr="0034035B">
        <w:trPr>
          <w:trHeight w:val="752"/>
        </w:trPr>
        <w:tc>
          <w:tcPr>
            <w:tcW w:w="699" w:type="dxa"/>
          </w:tcPr>
          <w:p w14:paraId="53AF37D2" w14:textId="1524F7DD"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6</w:t>
            </w:r>
            <w:r w:rsidR="00076AA9" w:rsidRPr="00A073E1">
              <w:rPr>
                <w:rFonts w:asciiTheme="minorHAnsi" w:hAnsiTheme="minorHAnsi" w:cstheme="minorHAnsi"/>
                <w:bCs/>
                <w:sz w:val="24"/>
                <w:szCs w:val="24"/>
              </w:rPr>
              <w:t>.</w:t>
            </w:r>
          </w:p>
        </w:tc>
        <w:tc>
          <w:tcPr>
            <w:tcW w:w="6355" w:type="dxa"/>
          </w:tcPr>
          <w:p w14:paraId="03FD688E"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Pomoc w uruchomieniu pojazdu z powodu wyczerpania akumulatora przy niskich temperaturach powietrza</w:t>
            </w:r>
          </w:p>
        </w:tc>
        <w:tc>
          <w:tcPr>
            <w:tcW w:w="2268" w:type="dxa"/>
          </w:tcPr>
          <w:p w14:paraId="2BA0CD54" w14:textId="77777777" w:rsidR="00AF5F28" w:rsidRPr="00A073E1" w:rsidRDefault="00AF5F28" w:rsidP="00A073E1">
            <w:pPr>
              <w:jc w:val="left"/>
              <w:rPr>
                <w:rFonts w:asciiTheme="minorHAnsi" w:hAnsiTheme="minorHAnsi" w:cstheme="minorHAnsi"/>
                <w:bCs/>
                <w:sz w:val="24"/>
                <w:szCs w:val="24"/>
              </w:rPr>
            </w:pPr>
          </w:p>
          <w:p w14:paraId="52F1DCC4"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2</w:t>
            </w:r>
          </w:p>
        </w:tc>
      </w:tr>
      <w:tr w:rsidR="00AF5F28" w:rsidRPr="00A073E1" w14:paraId="4D01EBCB" w14:textId="77777777" w:rsidTr="0034035B">
        <w:trPr>
          <w:trHeight w:val="752"/>
        </w:trPr>
        <w:tc>
          <w:tcPr>
            <w:tcW w:w="699" w:type="dxa"/>
          </w:tcPr>
          <w:p w14:paraId="12BC76B2" w14:textId="46458B90"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7</w:t>
            </w:r>
            <w:r w:rsidR="00076AA9" w:rsidRPr="00A073E1">
              <w:rPr>
                <w:rFonts w:asciiTheme="minorHAnsi" w:hAnsiTheme="minorHAnsi" w:cstheme="minorHAnsi"/>
                <w:bCs/>
                <w:sz w:val="24"/>
                <w:szCs w:val="24"/>
              </w:rPr>
              <w:t>.</w:t>
            </w:r>
          </w:p>
        </w:tc>
        <w:tc>
          <w:tcPr>
            <w:tcW w:w="6355" w:type="dxa"/>
          </w:tcPr>
          <w:p w14:paraId="63224050"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Ujawnione wykroczenia oraz zastosowane sankcje, takie jak: pouczenia, mandaty karne, wnioski o ukaranie do sądu</w:t>
            </w:r>
          </w:p>
          <w:p w14:paraId="340A1900" w14:textId="77777777" w:rsidR="00AF5F28" w:rsidRPr="00A073E1" w:rsidRDefault="00AF5F28" w:rsidP="00A073E1">
            <w:pPr>
              <w:jc w:val="left"/>
              <w:rPr>
                <w:rFonts w:asciiTheme="minorHAnsi" w:hAnsiTheme="minorHAnsi" w:cstheme="minorHAnsi"/>
                <w:bCs/>
                <w:sz w:val="24"/>
                <w:szCs w:val="24"/>
              </w:rPr>
            </w:pPr>
          </w:p>
        </w:tc>
        <w:tc>
          <w:tcPr>
            <w:tcW w:w="2268" w:type="dxa"/>
          </w:tcPr>
          <w:p w14:paraId="026DE9F9" w14:textId="77777777" w:rsidR="00AF5F28" w:rsidRPr="00A073E1" w:rsidRDefault="00AF5F28" w:rsidP="00A073E1">
            <w:pPr>
              <w:jc w:val="left"/>
              <w:rPr>
                <w:rFonts w:asciiTheme="minorHAnsi" w:hAnsiTheme="minorHAnsi" w:cstheme="minorHAnsi"/>
                <w:bCs/>
                <w:sz w:val="24"/>
                <w:szCs w:val="24"/>
              </w:rPr>
            </w:pPr>
          </w:p>
          <w:p w14:paraId="4DB5A82F" w14:textId="77777777" w:rsidR="00AF5F28" w:rsidRPr="00A073E1" w:rsidRDefault="00AF5F28"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30</w:t>
            </w:r>
          </w:p>
        </w:tc>
      </w:tr>
    </w:tbl>
    <w:p w14:paraId="180F9938" w14:textId="77777777" w:rsidR="00985222" w:rsidRPr="00A073E1" w:rsidRDefault="00985222" w:rsidP="00A073E1">
      <w:pPr>
        <w:jc w:val="left"/>
        <w:rPr>
          <w:rFonts w:asciiTheme="minorHAnsi" w:hAnsiTheme="minorHAnsi" w:cstheme="minorHAnsi"/>
          <w:bCs/>
          <w:sz w:val="24"/>
          <w:szCs w:val="24"/>
        </w:rPr>
      </w:pPr>
    </w:p>
    <w:p w14:paraId="30A7158E" w14:textId="3CE94600" w:rsidR="00647E4C" w:rsidRPr="00A073E1" w:rsidRDefault="00647E4C"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Ad pkt 18</w:t>
      </w:r>
    </w:p>
    <w:p w14:paraId="2975C53F" w14:textId="77777777" w:rsidR="00985222" w:rsidRPr="00A073E1" w:rsidRDefault="00985222" w:rsidP="00A073E1">
      <w:pPr>
        <w:jc w:val="left"/>
        <w:rPr>
          <w:rFonts w:asciiTheme="minorHAnsi" w:hAnsiTheme="minorHAnsi" w:cstheme="minorHAnsi"/>
          <w:bCs/>
          <w:color w:val="000000" w:themeColor="text1"/>
          <w:sz w:val="24"/>
          <w:szCs w:val="24"/>
        </w:rPr>
      </w:pPr>
    </w:p>
    <w:p w14:paraId="7EF15262" w14:textId="77777777" w:rsidR="00573004" w:rsidRPr="00A073E1" w:rsidRDefault="00573004"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Interpelacje, wolne wnioski i zapytania.</w:t>
      </w:r>
    </w:p>
    <w:p w14:paraId="0AF287D2" w14:textId="77777777" w:rsidR="00573004" w:rsidRPr="00A073E1" w:rsidRDefault="00573004"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ab/>
      </w:r>
    </w:p>
    <w:p w14:paraId="147B64DA" w14:textId="77777777" w:rsidR="009A1057" w:rsidRPr="00A073E1" w:rsidRDefault="00573004"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Przewodniczący Rady Miasta Lech </w:t>
      </w:r>
      <w:proofErr w:type="spellStart"/>
      <w:r w:rsidRPr="00A073E1">
        <w:rPr>
          <w:rFonts w:asciiTheme="minorHAnsi" w:hAnsiTheme="minorHAnsi" w:cstheme="minorHAnsi"/>
          <w:bCs/>
          <w:sz w:val="24"/>
          <w:szCs w:val="24"/>
        </w:rPr>
        <w:t>Prejs</w:t>
      </w:r>
      <w:proofErr w:type="spellEnd"/>
      <w:r w:rsidRPr="00A073E1">
        <w:rPr>
          <w:rFonts w:asciiTheme="minorHAnsi" w:hAnsiTheme="minorHAnsi" w:cstheme="minorHAnsi"/>
          <w:bCs/>
          <w:sz w:val="24"/>
          <w:szCs w:val="24"/>
        </w:rPr>
        <w:t xml:space="preserve"> </w:t>
      </w:r>
    </w:p>
    <w:p w14:paraId="15512D7A" w14:textId="0892A561" w:rsidR="00573004" w:rsidRPr="00A073E1" w:rsidRDefault="00573004"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przedstawił pisma jakie wpłynęły w okresie między sesjami</w:t>
      </w:r>
      <w:r w:rsidR="00BF6AE7" w:rsidRPr="00A073E1">
        <w:rPr>
          <w:rFonts w:asciiTheme="minorHAnsi" w:hAnsiTheme="minorHAnsi" w:cstheme="minorHAnsi"/>
          <w:bCs/>
          <w:sz w:val="24"/>
          <w:szCs w:val="24"/>
        </w:rPr>
        <w:t>, które wszyscy radni otrzymali:</w:t>
      </w:r>
    </w:p>
    <w:p w14:paraId="34401F12" w14:textId="668C6394" w:rsidR="00C74583" w:rsidRPr="00A073E1" w:rsidRDefault="00C74583"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 </w:t>
      </w:r>
      <w:r w:rsidR="001D411F" w:rsidRPr="00A073E1">
        <w:rPr>
          <w:rFonts w:asciiTheme="minorHAnsi" w:hAnsiTheme="minorHAnsi" w:cstheme="minorHAnsi"/>
          <w:bCs/>
          <w:sz w:val="24"/>
          <w:szCs w:val="24"/>
        </w:rPr>
        <w:t>pismo do wiadomości Rady Miasta sprzeciw dotyczący budowy krematorium</w:t>
      </w:r>
    </w:p>
    <w:p w14:paraId="554A9994" w14:textId="6727AF74" w:rsidR="00C74583" w:rsidRPr="00A073E1" w:rsidRDefault="00C74583" w:rsidP="00A073E1">
      <w:pPr>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 </w:t>
      </w:r>
      <w:r w:rsidR="001D411F" w:rsidRPr="00A073E1">
        <w:rPr>
          <w:rFonts w:asciiTheme="minorHAnsi" w:hAnsiTheme="minorHAnsi" w:cstheme="minorHAnsi"/>
          <w:bCs/>
          <w:sz w:val="24"/>
          <w:szCs w:val="24"/>
        </w:rPr>
        <w:t>pismo dotyczące zmian</w:t>
      </w:r>
      <w:r w:rsidR="0095180C" w:rsidRPr="00A073E1">
        <w:rPr>
          <w:rFonts w:asciiTheme="minorHAnsi" w:hAnsiTheme="minorHAnsi" w:cstheme="minorHAnsi"/>
          <w:bCs/>
          <w:sz w:val="24"/>
          <w:szCs w:val="24"/>
        </w:rPr>
        <w:t xml:space="preserve"> planu zagospodarowania ul. Daleka.</w:t>
      </w:r>
      <w:r w:rsidR="001D411F" w:rsidRPr="00A073E1">
        <w:rPr>
          <w:rFonts w:asciiTheme="minorHAnsi" w:hAnsiTheme="minorHAnsi" w:cstheme="minorHAnsi"/>
          <w:bCs/>
          <w:sz w:val="24"/>
          <w:szCs w:val="24"/>
        </w:rPr>
        <w:t xml:space="preserve"> </w:t>
      </w:r>
    </w:p>
    <w:p w14:paraId="5B94164C" w14:textId="6986E5FA" w:rsidR="00C74583" w:rsidRPr="00A073E1" w:rsidRDefault="00C74583" w:rsidP="00A073E1">
      <w:pPr>
        <w:ind w:firstLine="708"/>
        <w:jc w:val="left"/>
        <w:rPr>
          <w:rFonts w:asciiTheme="minorHAnsi" w:hAnsiTheme="minorHAnsi" w:cstheme="minorHAnsi"/>
          <w:bCs/>
          <w:sz w:val="24"/>
          <w:szCs w:val="24"/>
        </w:rPr>
      </w:pPr>
    </w:p>
    <w:p w14:paraId="27EEC735" w14:textId="77777777" w:rsidR="00C74583" w:rsidRPr="00A073E1" w:rsidRDefault="00C74583" w:rsidP="00A073E1">
      <w:pPr>
        <w:jc w:val="left"/>
        <w:rPr>
          <w:rFonts w:asciiTheme="minorHAnsi" w:hAnsiTheme="minorHAnsi" w:cstheme="minorHAnsi"/>
          <w:bCs/>
          <w:sz w:val="24"/>
          <w:szCs w:val="24"/>
        </w:rPr>
      </w:pPr>
    </w:p>
    <w:p w14:paraId="1976A320" w14:textId="0496CACD" w:rsidR="00C74583" w:rsidRPr="00A073E1" w:rsidRDefault="00C74583"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Michał Pol Radny Rady Miasta</w:t>
      </w:r>
    </w:p>
    <w:p w14:paraId="7CC52AB2" w14:textId="77777777" w:rsidR="00E677C2" w:rsidRPr="00A073E1" w:rsidRDefault="00AF42F3"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z</w:t>
      </w:r>
      <w:r w:rsidR="00A52A8A" w:rsidRPr="00A073E1">
        <w:rPr>
          <w:rFonts w:asciiTheme="minorHAnsi" w:hAnsiTheme="minorHAnsi" w:cstheme="minorHAnsi"/>
          <w:bCs/>
          <w:sz w:val="24"/>
          <w:szCs w:val="24"/>
        </w:rPr>
        <w:t>apytał o sprzeciw mieszkańców w sprawie budowy krematorium</w:t>
      </w:r>
      <w:r w:rsidRPr="00A073E1">
        <w:rPr>
          <w:rFonts w:asciiTheme="minorHAnsi" w:hAnsiTheme="minorHAnsi" w:cstheme="minorHAnsi"/>
          <w:bCs/>
          <w:sz w:val="24"/>
          <w:szCs w:val="24"/>
        </w:rPr>
        <w:t>, co będzie dalej z tym pismem</w:t>
      </w:r>
      <w:r w:rsidR="00DD4685" w:rsidRPr="00A073E1">
        <w:rPr>
          <w:rFonts w:asciiTheme="minorHAnsi" w:hAnsiTheme="minorHAnsi" w:cstheme="minorHAnsi"/>
          <w:bCs/>
          <w:sz w:val="24"/>
          <w:szCs w:val="24"/>
        </w:rPr>
        <w:t xml:space="preserve">. </w:t>
      </w:r>
    </w:p>
    <w:p w14:paraId="391AAA88" w14:textId="77777777" w:rsidR="00E677C2" w:rsidRPr="00A073E1" w:rsidRDefault="00E677C2" w:rsidP="00A073E1">
      <w:pPr>
        <w:jc w:val="left"/>
        <w:rPr>
          <w:rFonts w:asciiTheme="minorHAnsi" w:hAnsiTheme="minorHAnsi" w:cstheme="minorHAnsi"/>
          <w:bCs/>
          <w:sz w:val="24"/>
          <w:szCs w:val="24"/>
        </w:rPr>
      </w:pPr>
    </w:p>
    <w:p w14:paraId="7F963EB3" w14:textId="6B1669F8" w:rsidR="00DD4685" w:rsidRPr="00A073E1" w:rsidRDefault="00E677C2"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Przewodniczący Rady Miasta j</w:t>
      </w:r>
      <w:r w:rsidR="00DD4685" w:rsidRPr="00A073E1">
        <w:rPr>
          <w:rFonts w:asciiTheme="minorHAnsi" w:hAnsiTheme="minorHAnsi" w:cstheme="minorHAnsi"/>
          <w:bCs/>
          <w:sz w:val="24"/>
          <w:szCs w:val="24"/>
        </w:rPr>
        <w:t xml:space="preserve">est to pismo do Burmistrza, a </w:t>
      </w:r>
      <w:r w:rsidR="00F40C76" w:rsidRPr="00A073E1">
        <w:rPr>
          <w:rFonts w:asciiTheme="minorHAnsi" w:hAnsiTheme="minorHAnsi" w:cstheme="minorHAnsi"/>
          <w:bCs/>
          <w:sz w:val="24"/>
          <w:szCs w:val="24"/>
        </w:rPr>
        <w:t xml:space="preserve">tylko </w:t>
      </w:r>
      <w:r w:rsidR="00DD4685" w:rsidRPr="00A073E1">
        <w:rPr>
          <w:rFonts w:asciiTheme="minorHAnsi" w:hAnsiTheme="minorHAnsi" w:cstheme="minorHAnsi"/>
          <w:bCs/>
          <w:sz w:val="24"/>
          <w:szCs w:val="24"/>
        </w:rPr>
        <w:t>do wiadomości Rady Miasta.</w:t>
      </w:r>
    </w:p>
    <w:p w14:paraId="4952208E" w14:textId="77777777" w:rsidR="00DD4685" w:rsidRPr="00A073E1" w:rsidRDefault="00DD4685" w:rsidP="00A073E1">
      <w:pPr>
        <w:jc w:val="left"/>
        <w:rPr>
          <w:rFonts w:asciiTheme="minorHAnsi" w:hAnsiTheme="minorHAnsi" w:cstheme="minorHAnsi"/>
          <w:bCs/>
          <w:sz w:val="24"/>
          <w:szCs w:val="24"/>
        </w:rPr>
      </w:pPr>
    </w:p>
    <w:p w14:paraId="1D30657E" w14:textId="4C353380" w:rsidR="00DD4685" w:rsidRPr="00A073E1" w:rsidRDefault="00DD4685"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Dru</w:t>
      </w:r>
      <w:r w:rsidR="00C35783" w:rsidRPr="00A073E1">
        <w:rPr>
          <w:rFonts w:asciiTheme="minorHAnsi" w:hAnsiTheme="minorHAnsi" w:cstheme="minorHAnsi"/>
          <w:bCs/>
          <w:sz w:val="24"/>
          <w:szCs w:val="24"/>
        </w:rPr>
        <w:t xml:space="preserve">gie pismo dotyczące </w:t>
      </w:r>
      <w:r w:rsidR="00BF6AE7" w:rsidRPr="00A073E1">
        <w:rPr>
          <w:rFonts w:asciiTheme="minorHAnsi" w:hAnsiTheme="minorHAnsi" w:cstheme="minorHAnsi"/>
          <w:bCs/>
          <w:sz w:val="24"/>
          <w:szCs w:val="24"/>
        </w:rPr>
        <w:t xml:space="preserve">planu zagospodarowania </w:t>
      </w:r>
      <w:r w:rsidR="00C35783" w:rsidRPr="00A073E1">
        <w:rPr>
          <w:rFonts w:asciiTheme="minorHAnsi" w:hAnsiTheme="minorHAnsi" w:cstheme="minorHAnsi"/>
          <w:bCs/>
          <w:sz w:val="24"/>
          <w:szCs w:val="24"/>
        </w:rPr>
        <w:t>ul. Daleka.</w:t>
      </w:r>
      <w:r w:rsidR="00E677C2" w:rsidRPr="00A073E1">
        <w:rPr>
          <w:rFonts w:asciiTheme="minorHAnsi" w:hAnsiTheme="minorHAnsi" w:cstheme="minorHAnsi"/>
          <w:bCs/>
          <w:sz w:val="24"/>
          <w:szCs w:val="24"/>
        </w:rPr>
        <w:t xml:space="preserve"> Mieszkańcy mają obawy, żeby nie powstał </w:t>
      </w:r>
      <w:r w:rsidR="006E3E19" w:rsidRPr="00A073E1">
        <w:rPr>
          <w:rFonts w:asciiTheme="minorHAnsi" w:hAnsiTheme="minorHAnsi" w:cstheme="minorHAnsi"/>
          <w:bCs/>
          <w:sz w:val="24"/>
          <w:szCs w:val="24"/>
        </w:rPr>
        <w:t>chaos</w:t>
      </w:r>
      <w:r w:rsidR="00E677C2" w:rsidRPr="00A073E1">
        <w:rPr>
          <w:rFonts w:asciiTheme="minorHAnsi" w:hAnsiTheme="minorHAnsi" w:cstheme="minorHAnsi"/>
          <w:bCs/>
          <w:sz w:val="24"/>
          <w:szCs w:val="24"/>
        </w:rPr>
        <w:t xml:space="preserve"> w planach.</w:t>
      </w:r>
    </w:p>
    <w:p w14:paraId="3749CD95" w14:textId="77777777" w:rsidR="00985222" w:rsidRPr="00A073E1" w:rsidRDefault="00985222" w:rsidP="00A073E1">
      <w:pPr>
        <w:jc w:val="left"/>
        <w:rPr>
          <w:rFonts w:asciiTheme="minorHAnsi" w:hAnsiTheme="minorHAnsi" w:cstheme="minorHAnsi"/>
          <w:bCs/>
          <w:sz w:val="24"/>
          <w:szCs w:val="24"/>
        </w:rPr>
      </w:pPr>
    </w:p>
    <w:p w14:paraId="0E5D0098" w14:textId="77777777" w:rsidR="00C74583" w:rsidRPr="00A073E1" w:rsidRDefault="00C74583"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Sławomir Kowalewski Burmistrz Miasta </w:t>
      </w:r>
    </w:p>
    <w:p w14:paraId="7E797A4C" w14:textId="187B8E61" w:rsidR="00F36D02" w:rsidRPr="00A073E1" w:rsidRDefault="00E4649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P</w:t>
      </w:r>
      <w:r w:rsidR="00F36D02" w:rsidRPr="00A073E1">
        <w:rPr>
          <w:rFonts w:asciiTheme="minorHAnsi" w:hAnsiTheme="minorHAnsi" w:cstheme="minorHAnsi"/>
          <w:bCs/>
          <w:sz w:val="24"/>
          <w:szCs w:val="24"/>
        </w:rPr>
        <w:t>oinformował</w:t>
      </w:r>
      <w:r w:rsidRPr="00A073E1">
        <w:rPr>
          <w:rFonts w:asciiTheme="minorHAnsi" w:hAnsiTheme="minorHAnsi" w:cstheme="minorHAnsi"/>
          <w:bCs/>
          <w:sz w:val="24"/>
          <w:szCs w:val="24"/>
        </w:rPr>
        <w:t>, że żadna petycja nie wstrzyma procedowania wniosku jaki został złożon</w:t>
      </w:r>
      <w:r w:rsidR="00D53425" w:rsidRPr="00A073E1">
        <w:rPr>
          <w:rFonts w:asciiTheme="minorHAnsi" w:hAnsiTheme="minorHAnsi" w:cstheme="minorHAnsi"/>
          <w:bCs/>
          <w:sz w:val="24"/>
          <w:szCs w:val="24"/>
        </w:rPr>
        <w:t>y.  Ustalono z mieszkańcami , że czekamy na decyzję urbanisty. Dalej osoby zainteresowane mogą się odwoływać i proces ten może trwa</w:t>
      </w:r>
      <w:r w:rsidR="00882F37" w:rsidRPr="00A073E1">
        <w:rPr>
          <w:rFonts w:asciiTheme="minorHAnsi" w:hAnsiTheme="minorHAnsi" w:cstheme="minorHAnsi"/>
          <w:bCs/>
          <w:sz w:val="24"/>
          <w:szCs w:val="24"/>
        </w:rPr>
        <w:t>ć</w:t>
      </w:r>
      <w:r w:rsidR="00D53425" w:rsidRPr="00A073E1">
        <w:rPr>
          <w:rFonts w:asciiTheme="minorHAnsi" w:hAnsiTheme="minorHAnsi" w:cstheme="minorHAnsi"/>
          <w:bCs/>
          <w:sz w:val="24"/>
          <w:szCs w:val="24"/>
        </w:rPr>
        <w:t xml:space="preserve"> nawet do 3 lat i zapewne ka</w:t>
      </w:r>
      <w:r w:rsidR="00882F37" w:rsidRPr="00A073E1">
        <w:rPr>
          <w:rFonts w:asciiTheme="minorHAnsi" w:hAnsiTheme="minorHAnsi" w:cstheme="minorHAnsi"/>
          <w:bCs/>
          <w:sz w:val="24"/>
          <w:szCs w:val="24"/>
        </w:rPr>
        <w:t>ż</w:t>
      </w:r>
      <w:r w:rsidR="00D53425" w:rsidRPr="00A073E1">
        <w:rPr>
          <w:rFonts w:asciiTheme="minorHAnsi" w:hAnsiTheme="minorHAnsi" w:cstheme="minorHAnsi"/>
          <w:bCs/>
          <w:sz w:val="24"/>
          <w:szCs w:val="24"/>
        </w:rPr>
        <w:t>da ze stron to wykorzysta</w:t>
      </w:r>
      <w:r w:rsidR="00882F37" w:rsidRPr="00A073E1">
        <w:rPr>
          <w:rFonts w:asciiTheme="minorHAnsi" w:hAnsiTheme="minorHAnsi" w:cstheme="minorHAnsi"/>
          <w:bCs/>
          <w:sz w:val="24"/>
          <w:szCs w:val="24"/>
        </w:rPr>
        <w:t>.</w:t>
      </w:r>
      <w:r w:rsidR="00FF4E52" w:rsidRPr="00A073E1">
        <w:rPr>
          <w:rFonts w:asciiTheme="minorHAnsi" w:hAnsiTheme="minorHAnsi" w:cstheme="minorHAnsi"/>
          <w:bCs/>
          <w:sz w:val="24"/>
          <w:szCs w:val="24"/>
        </w:rPr>
        <w:t xml:space="preserve">  </w:t>
      </w:r>
    </w:p>
    <w:p w14:paraId="0633148A" w14:textId="77777777" w:rsidR="003C7F4A" w:rsidRPr="00A073E1" w:rsidRDefault="003C7F4A" w:rsidP="00A073E1">
      <w:pPr>
        <w:spacing w:line="240" w:lineRule="auto"/>
        <w:jc w:val="left"/>
        <w:rPr>
          <w:rFonts w:asciiTheme="minorHAnsi" w:hAnsiTheme="minorHAnsi" w:cstheme="minorHAnsi"/>
          <w:bCs/>
          <w:sz w:val="24"/>
          <w:szCs w:val="24"/>
        </w:rPr>
      </w:pPr>
    </w:p>
    <w:p w14:paraId="6D212578" w14:textId="3A55699D" w:rsidR="003C7F4A" w:rsidRPr="00A073E1" w:rsidRDefault="003C7F4A"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Jeśli chodzi o pismo dotyczące</w:t>
      </w:r>
      <w:r w:rsidR="00FF4E52" w:rsidRPr="00A073E1">
        <w:rPr>
          <w:rFonts w:asciiTheme="minorHAnsi" w:hAnsiTheme="minorHAnsi" w:cstheme="minorHAnsi"/>
          <w:bCs/>
          <w:sz w:val="24"/>
          <w:szCs w:val="24"/>
        </w:rPr>
        <w:t xml:space="preserve"> zmiany miejscowego planu</w:t>
      </w:r>
      <w:r w:rsidRPr="00A073E1">
        <w:rPr>
          <w:rFonts w:asciiTheme="minorHAnsi" w:hAnsiTheme="minorHAnsi" w:cstheme="minorHAnsi"/>
          <w:bCs/>
          <w:sz w:val="24"/>
          <w:szCs w:val="24"/>
        </w:rPr>
        <w:t xml:space="preserve"> ul. Daleka nadmienił, </w:t>
      </w:r>
      <w:r w:rsidR="00CB308C" w:rsidRPr="00A073E1">
        <w:rPr>
          <w:rFonts w:asciiTheme="minorHAnsi" w:hAnsiTheme="minorHAnsi" w:cstheme="minorHAnsi"/>
          <w:bCs/>
          <w:sz w:val="24"/>
          <w:szCs w:val="24"/>
        </w:rPr>
        <w:t>ż</w:t>
      </w:r>
      <w:r w:rsidRPr="00A073E1">
        <w:rPr>
          <w:rFonts w:asciiTheme="minorHAnsi" w:hAnsiTheme="minorHAnsi" w:cstheme="minorHAnsi"/>
          <w:bCs/>
          <w:sz w:val="24"/>
          <w:szCs w:val="24"/>
        </w:rPr>
        <w:t xml:space="preserve">e </w:t>
      </w:r>
      <w:r w:rsidR="000C5C62" w:rsidRPr="00A073E1">
        <w:rPr>
          <w:rFonts w:asciiTheme="minorHAnsi" w:hAnsiTheme="minorHAnsi" w:cstheme="minorHAnsi"/>
          <w:bCs/>
          <w:sz w:val="24"/>
          <w:szCs w:val="24"/>
        </w:rPr>
        <w:t xml:space="preserve">z porządku obrad </w:t>
      </w:r>
      <w:r w:rsidRPr="00A073E1">
        <w:rPr>
          <w:rFonts w:asciiTheme="minorHAnsi" w:hAnsiTheme="minorHAnsi" w:cstheme="minorHAnsi"/>
          <w:bCs/>
          <w:sz w:val="24"/>
          <w:szCs w:val="24"/>
        </w:rPr>
        <w:t xml:space="preserve">sesji </w:t>
      </w:r>
      <w:r w:rsidR="00CB308C" w:rsidRPr="00A073E1">
        <w:rPr>
          <w:rFonts w:asciiTheme="minorHAnsi" w:hAnsiTheme="minorHAnsi" w:cstheme="minorHAnsi"/>
          <w:bCs/>
          <w:sz w:val="24"/>
          <w:szCs w:val="24"/>
        </w:rPr>
        <w:t xml:space="preserve">na wniosek Radnej Beaty Gadomskiej </w:t>
      </w:r>
      <w:r w:rsidR="000C5C62" w:rsidRPr="00A073E1">
        <w:rPr>
          <w:rFonts w:asciiTheme="minorHAnsi" w:hAnsiTheme="minorHAnsi" w:cstheme="minorHAnsi"/>
          <w:bCs/>
          <w:sz w:val="24"/>
          <w:szCs w:val="24"/>
        </w:rPr>
        <w:t>został zdjęty punkt dotycz</w:t>
      </w:r>
      <w:r w:rsidR="00154A12" w:rsidRPr="00A073E1">
        <w:rPr>
          <w:rFonts w:asciiTheme="minorHAnsi" w:hAnsiTheme="minorHAnsi" w:cstheme="minorHAnsi"/>
          <w:bCs/>
          <w:sz w:val="24"/>
          <w:szCs w:val="24"/>
        </w:rPr>
        <w:t>ący zmiany miejscowego planu zagospodar</w:t>
      </w:r>
      <w:r w:rsidR="006158B0" w:rsidRPr="00A073E1">
        <w:rPr>
          <w:rFonts w:asciiTheme="minorHAnsi" w:hAnsiTheme="minorHAnsi" w:cstheme="minorHAnsi"/>
          <w:bCs/>
          <w:sz w:val="24"/>
          <w:szCs w:val="24"/>
        </w:rPr>
        <w:t>o</w:t>
      </w:r>
      <w:r w:rsidR="00154A12" w:rsidRPr="00A073E1">
        <w:rPr>
          <w:rFonts w:asciiTheme="minorHAnsi" w:hAnsiTheme="minorHAnsi" w:cstheme="minorHAnsi"/>
          <w:bCs/>
          <w:sz w:val="24"/>
          <w:szCs w:val="24"/>
        </w:rPr>
        <w:t>wania przestrzennego</w:t>
      </w:r>
      <w:r w:rsidR="006158B0" w:rsidRPr="00A073E1">
        <w:rPr>
          <w:rFonts w:asciiTheme="minorHAnsi" w:hAnsiTheme="minorHAnsi" w:cstheme="minorHAnsi"/>
          <w:bCs/>
          <w:sz w:val="24"/>
          <w:szCs w:val="24"/>
        </w:rPr>
        <w:t>.</w:t>
      </w:r>
      <w:r w:rsidR="004C3CBD" w:rsidRPr="00A073E1">
        <w:rPr>
          <w:rFonts w:asciiTheme="minorHAnsi" w:hAnsiTheme="minorHAnsi" w:cstheme="minorHAnsi"/>
          <w:bCs/>
          <w:sz w:val="24"/>
          <w:szCs w:val="24"/>
        </w:rPr>
        <w:t xml:space="preserve"> Nie toczy się żadne postępowanie administracyjne w tej sprawie.</w:t>
      </w:r>
    </w:p>
    <w:p w14:paraId="3BBA4AAC" w14:textId="77777777" w:rsidR="00117ED3" w:rsidRPr="00A073E1" w:rsidRDefault="00117ED3" w:rsidP="00A073E1">
      <w:pPr>
        <w:jc w:val="left"/>
        <w:rPr>
          <w:rFonts w:asciiTheme="minorHAnsi" w:hAnsiTheme="minorHAnsi" w:cstheme="minorHAnsi"/>
          <w:bCs/>
          <w:sz w:val="24"/>
          <w:szCs w:val="24"/>
        </w:rPr>
      </w:pPr>
    </w:p>
    <w:p w14:paraId="74CF6DDD" w14:textId="21C736D7" w:rsidR="00117ED3" w:rsidRPr="00A073E1" w:rsidRDefault="00117ED3"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Urszula </w:t>
      </w:r>
      <w:proofErr w:type="spellStart"/>
      <w:r w:rsidRPr="00A073E1">
        <w:rPr>
          <w:rFonts w:asciiTheme="minorHAnsi" w:hAnsiTheme="minorHAnsi" w:cstheme="minorHAnsi"/>
          <w:bCs/>
          <w:sz w:val="24"/>
          <w:szCs w:val="24"/>
        </w:rPr>
        <w:t>Sasiak</w:t>
      </w:r>
      <w:proofErr w:type="spellEnd"/>
      <w:r w:rsidRPr="00A073E1">
        <w:rPr>
          <w:rFonts w:asciiTheme="minorHAnsi" w:hAnsiTheme="minorHAnsi" w:cstheme="minorHAnsi"/>
          <w:bCs/>
          <w:sz w:val="24"/>
          <w:szCs w:val="24"/>
        </w:rPr>
        <w:t xml:space="preserve"> Radny Rada Miasta</w:t>
      </w:r>
    </w:p>
    <w:p w14:paraId="552CD8C9" w14:textId="4810B444" w:rsidR="006158B0" w:rsidRPr="00A073E1" w:rsidRDefault="006158B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Poruszyła dwie sprawy:</w:t>
      </w:r>
    </w:p>
    <w:p w14:paraId="11F55394" w14:textId="1932A361" w:rsidR="006158B0" w:rsidRPr="00A073E1" w:rsidRDefault="006158B0"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 </w:t>
      </w:r>
      <w:r w:rsidR="001A5527" w:rsidRPr="00A073E1">
        <w:rPr>
          <w:rFonts w:asciiTheme="minorHAnsi" w:hAnsiTheme="minorHAnsi" w:cstheme="minorHAnsi"/>
          <w:bCs/>
          <w:sz w:val="24"/>
          <w:szCs w:val="24"/>
        </w:rPr>
        <w:t>s</w:t>
      </w:r>
      <w:r w:rsidR="002B6649" w:rsidRPr="00A073E1">
        <w:rPr>
          <w:rFonts w:asciiTheme="minorHAnsi" w:hAnsiTheme="minorHAnsi" w:cstheme="minorHAnsi"/>
          <w:bCs/>
          <w:sz w:val="24"/>
          <w:szCs w:val="24"/>
        </w:rPr>
        <w:t xml:space="preserve">ortownia </w:t>
      </w:r>
      <w:r w:rsidR="001A5527" w:rsidRPr="00A073E1">
        <w:rPr>
          <w:rFonts w:asciiTheme="minorHAnsi" w:hAnsiTheme="minorHAnsi" w:cstheme="minorHAnsi"/>
          <w:bCs/>
          <w:sz w:val="24"/>
          <w:szCs w:val="24"/>
        </w:rPr>
        <w:t>węgla na ul. Żuromińskiej</w:t>
      </w:r>
      <w:r w:rsidR="00375256" w:rsidRPr="00A073E1">
        <w:rPr>
          <w:rFonts w:asciiTheme="minorHAnsi" w:hAnsiTheme="minorHAnsi" w:cstheme="minorHAnsi"/>
          <w:bCs/>
          <w:sz w:val="24"/>
          <w:szCs w:val="24"/>
        </w:rPr>
        <w:t>,</w:t>
      </w:r>
    </w:p>
    <w:p w14:paraId="5E128C13" w14:textId="56CA99BB" w:rsidR="00375256" w:rsidRPr="00A073E1" w:rsidRDefault="00375256"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budowa tunelu, czy są jakieś plany. Mieszkańcy cały czas oczekują i borykają się z dużymi problemami.</w:t>
      </w:r>
    </w:p>
    <w:p w14:paraId="728FA9A6" w14:textId="0C6C3374" w:rsidR="00117ED3" w:rsidRPr="00A073E1" w:rsidRDefault="00117ED3" w:rsidP="00A073E1">
      <w:pPr>
        <w:jc w:val="left"/>
        <w:rPr>
          <w:rFonts w:asciiTheme="minorHAnsi" w:hAnsiTheme="minorHAnsi" w:cstheme="minorHAnsi"/>
          <w:bCs/>
          <w:sz w:val="24"/>
          <w:szCs w:val="24"/>
        </w:rPr>
      </w:pPr>
    </w:p>
    <w:p w14:paraId="1BE22A0A" w14:textId="6247F144" w:rsidR="00117ED3" w:rsidRPr="00A073E1" w:rsidRDefault="00117ED3"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Mariusz Dziubiński Radny Rady Miasta</w:t>
      </w:r>
    </w:p>
    <w:p w14:paraId="5096B020" w14:textId="7509B248" w:rsidR="00162653" w:rsidRPr="00A073E1" w:rsidRDefault="00162653"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 czy w okresie wiosennym będą do dyspozycji dzieci udostępnione </w:t>
      </w:r>
      <w:r w:rsidR="00BF791C" w:rsidRPr="00A073E1">
        <w:rPr>
          <w:rFonts w:asciiTheme="minorHAnsi" w:hAnsiTheme="minorHAnsi" w:cstheme="minorHAnsi"/>
          <w:bCs/>
          <w:sz w:val="24"/>
          <w:szCs w:val="24"/>
        </w:rPr>
        <w:t xml:space="preserve">place zabaw po remoncie </w:t>
      </w:r>
      <w:r w:rsidRPr="00A073E1">
        <w:rPr>
          <w:rFonts w:asciiTheme="minorHAnsi" w:hAnsiTheme="minorHAnsi" w:cstheme="minorHAnsi"/>
          <w:bCs/>
          <w:sz w:val="24"/>
          <w:szCs w:val="24"/>
        </w:rPr>
        <w:t>przy S.P Nr 2 i 3</w:t>
      </w:r>
      <w:r w:rsidR="0036114F" w:rsidRPr="00A073E1">
        <w:rPr>
          <w:rFonts w:asciiTheme="minorHAnsi" w:hAnsiTheme="minorHAnsi" w:cstheme="minorHAnsi"/>
          <w:bCs/>
          <w:sz w:val="24"/>
          <w:szCs w:val="24"/>
        </w:rPr>
        <w:t>,</w:t>
      </w:r>
    </w:p>
    <w:p w14:paraId="45A8A44B" w14:textId="10095C89" w:rsidR="0036114F" w:rsidRPr="00A073E1" w:rsidRDefault="0036114F"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 czy jest możliwość zwiększenia dostępności pielęgniarki w szkołach do 5 dni, obecnie jest tylko 2 dni. </w:t>
      </w:r>
      <w:r w:rsidR="007D218C" w:rsidRPr="00A073E1">
        <w:rPr>
          <w:rFonts w:asciiTheme="minorHAnsi" w:hAnsiTheme="minorHAnsi" w:cstheme="minorHAnsi"/>
          <w:bCs/>
          <w:sz w:val="24"/>
          <w:szCs w:val="24"/>
        </w:rPr>
        <w:t>Może należy interweniować w tej sprawie do Ministerstwa.</w:t>
      </w:r>
      <w:r w:rsidR="00BF791C" w:rsidRPr="00A073E1">
        <w:rPr>
          <w:rFonts w:asciiTheme="minorHAnsi" w:hAnsiTheme="minorHAnsi" w:cstheme="minorHAnsi"/>
          <w:bCs/>
          <w:sz w:val="24"/>
          <w:szCs w:val="24"/>
        </w:rPr>
        <w:t xml:space="preserve"> </w:t>
      </w:r>
    </w:p>
    <w:p w14:paraId="245AB4AC" w14:textId="77777777" w:rsidR="0091465B" w:rsidRPr="00A073E1" w:rsidRDefault="0091465B" w:rsidP="00A073E1">
      <w:pPr>
        <w:jc w:val="left"/>
        <w:rPr>
          <w:rFonts w:asciiTheme="minorHAnsi" w:hAnsiTheme="minorHAnsi" w:cstheme="minorHAnsi"/>
          <w:bCs/>
          <w:sz w:val="24"/>
          <w:szCs w:val="24"/>
        </w:rPr>
      </w:pPr>
    </w:p>
    <w:p w14:paraId="19BFBF18" w14:textId="2B71F25A" w:rsidR="00683E42" w:rsidRPr="00A073E1" w:rsidRDefault="0091465B"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 xml:space="preserve">Marcin </w:t>
      </w:r>
      <w:proofErr w:type="spellStart"/>
      <w:r w:rsidRPr="00A073E1">
        <w:rPr>
          <w:rFonts w:asciiTheme="minorHAnsi" w:hAnsiTheme="minorHAnsi" w:cstheme="minorHAnsi"/>
          <w:bCs/>
          <w:sz w:val="24"/>
          <w:szCs w:val="24"/>
        </w:rPr>
        <w:t>Burchacki</w:t>
      </w:r>
      <w:proofErr w:type="spellEnd"/>
      <w:r w:rsidRPr="00A073E1">
        <w:rPr>
          <w:rFonts w:asciiTheme="minorHAnsi" w:hAnsiTheme="minorHAnsi" w:cstheme="minorHAnsi"/>
          <w:bCs/>
          <w:sz w:val="24"/>
          <w:szCs w:val="24"/>
        </w:rPr>
        <w:t xml:space="preserve"> Radny Rady Miasta</w:t>
      </w:r>
    </w:p>
    <w:p w14:paraId="26EE5F46" w14:textId="1617BDB7" w:rsidR="00683E42" w:rsidRPr="00A073E1" w:rsidRDefault="0091465B" w:rsidP="00A073E1">
      <w:pPr>
        <w:jc w:val="left"/>
        <w:rPr>
          <w:rFonts w:asciiTheme="minorHAnsi" w:hAnsiTheme="minorHAnsi" w:cstheme="minorHAnsi"/>
          <w:bCs/>
          <w:sz w:val="24"/>
          <w:szCs w:val="24"/>
        </w:rPr>
      </w:pPr>
      <w:r w:rsidRPr="00A073E1">
        <w:rPr>
          <w:rFonts w:asciiTheme="minorHAnsi" w:hAnsiTheme="minorHAnsi" w:cstheme="minorHAnsi"/>
          <w:bCs/>
          <w:sz w:val="24"/>
          <w:szCs w:val="24"/>
        </w:rPr>
        <w:t>Kiedy miasto zamierza zło</w:t>
      </w:r>
      <w:r w:rsidR="004F4C87" w:rsidRPr="00A073E1">
        <w:rPr>
          <w:rFonts w:asciiTheme="minorHAnsi" w:hAnsiTheme="minorHAnsi" w:cstheme="minorHAnsi"/>
          <w:bCs/>
          <w:sz w:val="24"/>
          <w:szCs w:val="24"/>
        </w:rPr>
        <w:t>ż</w:t>
      </w:r>
      <w:r w:rsidRPr="00A073E1">
        <w:rPr>
          <w:rFonts w:asciiTheme="minorHAnsi" w:hAnsiTheme="minorHAnsi" w:cstheme="minorHAnsi"/>
          <w:bCs/>
          <w:sz w:val="24"/>
          <w:szCs w:val="24"/>
        </w:rPr>
        <w:t>y</w:t>
      </w:r>
      <w:r w:rsidR="004F4C87" w:rsidRPr="00A073E1">
        <w:rPr>
          <w:rFonts w:asciiTheme="minorHAnsi" w:hAnsiTheme="minorHAnsi" w:cstheme="minorHAnsi"/>
          <w:bCs/>
          <w:sz w:val="24"/>
          <w:szCs w:val="24"/>
        </w:rPr>
        <w:t>ć</w:t>
      </w:r>
      <w:r w:rsidRPr="00A073E1">
        <w:rPr>
          <w:rFonts w:asciiTheme="minorHAnsi" w:hAnsiTheme="minorHAnsi" w:cstheme="minorHAnsi"/>
          <w:bCs/>
          <w:sz w:val="24"/>
          <w:szCs w:val="24"/>
        </w:rPr>
        <w:t xml:space="preserve"> wniosek i o jakie </w:t>
      </w:r>
      <w:r w:rsidR="004F4C87" w:rsidRPr="00A073E1">
        <w:rPr>
          <w:rFonts w:asciiTheme="minorHAnsi" w:hAnsiTheme="minorHAnsi" w:cstheme="minorHAnsi"/>
          <w:bCs/>
          <w:sz w:val="24"/>
          <w:szCs w:val="24"/>
        </w:rPr>
        <w:t>ś</w:t>
      </w:r>
      <w:r w:rsidRPr="00A073E1">
        <w:rPr>
          <w:rFonts w:asciiTheme="minorHAnsi" w:hAnsiTheme="minorHAnsi" w:cstheme="minorHAnsi"/>
          <w:bCs/>
          <w:sz w:val="24"/>
          <w:szCs w:val="24"/>
        </w:rPr>
        <w:t xml:space="preserve">rodki planuje aplikować w związku </w:t>
      </w:r>
      <w:r w:rsidR="00C735D8" w:rsidRPr="00A073E1">
        <w:rPr>
          <w:rFonts w:asciiTheme="minorHAnsi" w:hAnsiTheme="minorHAnsi" w:cstheme="minorHAnsi"/>
          <w:bCs/>
          <w:sz w:val="24"/>
          <w:szCs w:val="24"/>
        </w:rPr>
        <w:t xml:space="preserve">                                        </w:t>
      </w:r>
      <w:r w:rsidRPr="00A073E1">
        <w:rPr>
          <w:rFonts w:asciiTheme="minorHAnsi" w:hAnsiTheme="minorHAnsi" w:cstheme="minorHAnsi"/>
          <w:bCs/>
          <w:sz w:val="24"/>
          <w:szCs w:val="24"/>
        </w:rPr>
        <w:t xml:space="preserve">z </w:t>
      </w:r>
      <w:r w:rsidR="000279B3" w:rsidRPr="00A073E1">
        <w:rPr>
          <w:rFonts w:asciiTheme="minorHAnsi" w:hAnsiTheme="minorHAnsi" w:cstheme="minorHAnsi"/>
          <w:bCs/>
          <w:sz w:val="24"/>
          <w:szCs w:val="24"/>
        </w:rPr>
        <w:t xml:space="preserve">dofinansowaniem </w:t>
      </w:r>
      <w:r w:rsidRPr="00A073E1">
        <w:rPr>
          <w:rFonts w:asciiTheme="minorHAnsi" w:hAnsiTheme="minorHAnsi" w:cstheme="minorHAnsi"/>
          <w:bCs/>
          <w:sz w:val="24"/>
          <w:szCs w:val="24"/>
        </w:rPr>
        <w:t>t</w:t>
      </w:r>
      <w:r w:rsidR="000279B3" w:rsidRPr="00A073E1">
        <w:rPr>
          <w:rFonts w:asciiTheme="minorHAnsi" w:hAnsiTheme="minorHAnsi" w:cstheme="minorHAnsi"/>
          <w:bCs/>
          <w:sz w:val="24"/>
          <w:szCs w:val="24"/>
        </w:rPr>
        <w:t>ej</w:t>
      </w:r>
      <w:r w:rsidRPr="00A073E1">
        <w:rPr>
          <w:rFonts w:asciiTheme="minorHAnsi" w:hAnsiTheme="minorHAnsi" w:cstheme="minorHAnsi"/>
          <w:bCs/>
          <w:sz w:val="24"/>
          <w:szCs w:val="24"/>
        </w:rPr>
        <w:t xml:space="preserve"> inwestycją</w:t>
      </w:r>
      <w:r w:rsidR="004F4C87" w:rsidRPr="00A073E1">
        <w:rPr>
          <w:rFonts w:asciiTheme="minorHAnsi" w:hAnsiTheme="minorHAnsi" w:cstheme="minorHAnsi"/>
          <w:bCs/>
          <w:sz w:val="24"/>
          <w:szCs w:val="24"/>
        </w:rPr>
        <w:t xml:space="preserve"> – budowa tunelu.</w:t>
      </w:r>
    </w:p>
    <w:p w14:paraId="7CB4B86A" w14:textId="77777777" w:rsidR="00845D05" w:rsidRPr="00A073E1" w:rsidRDefault="00845D05" w:rsidP="00A073E1">
      <w:pPr>
        <w:jc w:val="left"/>
        <w:rPr>
          <w:rFonts w:asciiTheme="minorHAnsi" w:hAnsiTheme="minorHAnsi" w:cstheme="minorHAnsi"/>
          <w:bCs/>
          <w:sz w:val="24"/>
          <w:szCs w:val="24"/>
        </w:rPr>
      </w:pPr>
    </w:p>
    <w:p w14:paraId="09582BC0" w14:textId="77777777" w:rsidR="00BF791C" w:rsidRPr="00A073E1" w:rsidRDefault="00BF791C" w:rsidP="00A073E1">
      <w:pPr>
        <w:jc w:val="left"/>
        <w:rPr>
          <w:rFonts w:asciiTheme="minorHAnsi" w:hAnsiTheme="minorHAnsi" w:cstheme="minorHAnsi"/>
          <w:bCs/>
          <w:sz w:val="24"/>
          <w:szCs w:val="24"/>
        </w:rPr>
      </w:pPr>
    </w:p>
    <w:p w14:paraId="26DE1AAC" w14:textId="77777777" w:rsidR="00BF791C" w:rsidRPr="00A073E1" w:rsidRDefault="00BF791C" w:rsidP="00A073E1">
      <w:pPr>
        <w:jc w:val="left"/>
        <w:rPr>
          <w:rFonts w:asciiTheme="minorHAnsi" w:hAnsiTheme="minorHAnsi" w:cstheme="minorHAnsi"/>
          <w:bCs/>
          <w:sz w:val="24"/>
          <w:szCs w:val="24"/>
        </w:rPr>
      </w:pPr>
    </w:p>
    <w:p w14:paraId="13B5B706" w14:textId="77777777" w:rsidR="00BF791C" w:rsidRPr="00A073E1" w:rsidRDefault="00BF791C" w:rsidP="00A073E1">
      <w:pPr>
        <w:jc w:val="left"/>
        <w:rPr>
          <w:rFonts w:asciiTheme="minorHAnsi" w:hAnsiTheme="minorHAnsi" w:cstheme="minorHAnsi"/>
          <w:bCs/>
          <w:sz w:val="24"/>
          <w:szCs w:val="24"/>
        </w:rPr>
      </w:pPr>
    </w:p>
    <w:p w14:paraId="47D11357" w14:textId="77777777" w:rsidR="004F4C87" w:rsidRPr="00A073E1" w:rsidRDefault="004F4C87"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Sławomir Kowalewski Burmistrz Miasta </w:t>
      </w:r>
    </w:p>
    <w:p w14:paraId="61F4F319" w14:textId="16E20043" w:rsidR="00C804AA" w:rsidRPr="00A073E1" w:rsidRDefault="00C804AA"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Kilka lat temu była sortownia w</w:t>
      </w:r>
      <w:r w:rsidR="002A5CDC" w:rsidRPr="00A073E1">
        <w:rPr>
          <w:rFonts w:asciiTheme="minorHAnsi" w:hAnsiTheme="minorHAnsi" w:cstheme="minorHAnsi"/>
          <w:bCs/>
          <w:sz w:val="24"/>
          <w:szCs w:val="24"/>
        </w:rPr>
        <w:t>ę</w:t>
      </w:r>
      <w:r w:rsidRPr="00A073E1">
        <w:rPr>
          <w:rFonts w:asciiTheme="minorHAnsi" w:hAnsiTheme="minorHAnsi" w:cstheme="minorHAnsi"/>
          <w:bCs/>
          <w:sz w:val="24"/>
          <w:szCs w:val="24"/>
        </w:rPr>
        <w:t>gla i bardzo zabiegałem o to żeby była zlikwidowana. My</w:t>
      </w:r>
      <w:r w:rsidR="002A5CDC" w:rsidRPr="00A073E1">
        <w:rPr>
          <w:rFonts w:asciiTheme="minorHAnsi" w:hAnsiTheme="minorHAnsi" w:cstheme="minorHAnsi"/>
          <w:bCs/>
          <w:sz w:val="24"/>
          <w:szCs w:val="24"/>
        </w:rPr>
        <w:t>ś</w:t>
      </w:r>
      <w:r w:rsidRPr="00A073E1">
        <w:rPr>
          <w:rFonts w:asciiTheme="minorHAnsi" w:hAnsiTheme="minorHAnsi" w:cstheme="minorHAnsi"/>
          <w:bCs/>
          <w:sz w:val="24"/>
          <w:szCs w:val="24"/>
        </w:rPr>
        <w:t>l</w:t>
      </w:r>
      <w:r w:rsidR="002A5CDC" w:rsidRPr="00A073E1">
        <w:rPr>
          <w:rFonts w:asciiTheme="minorHAnsi" w:hAnsiTheme="minorHAnsi" w:cstheme="minorHAnsi"/>
          <w:bCs/>
          <w:sz w:val="24"/>
          <w:szCs w:val="24"/>
        </w:rPr>
        <w:t>ę</w:t>
      </w:r>
      <w:r w:rsidRPr="00A073E1">
        <w:rPr>
          <w:rFonts w:asciiTheme="minorHAnsi" w:hAnsiTheme="minorHAnsi" w:cstheme="minorHAnsi"/>
          <w:bCs/>
          <w:sz w:val="24"/>
          <w:szCs w:val="24"/>
        </w:rPr>
        <w:t xml:space="preserve">, </w:t>
      </w:r>
      <w:r w:rsidR="002A5CDC" w:rsidRPr="00A073E1">
        <w:rPr>
          <w:rFonts w:asciiTheme="minorHAnsi" w:hAnsiTheme="minorHAnsi" w:cstheme="minorHAnsi"/>
          <w:bCs/>
          <w:sz w:val="24"/>
          <w:szCs w:val="24"/>
        </w:rPr>
        <w:t>ż</w:t>
      </w:r>
      <w:r w:rsidRPr="00A073E1">
        <w:rPr>
          <w:rFonts w:asciiTheme="minorHAnsi" w:hAnsiTheme="minorHAnsi" w:cstheme="minorHAnsi"/>
          <w:bCs/>
          <w:sz w:val="24"/>
          <w:szCs w:val="24"/>
        </w:rPr>
        <w:t xml:space="preserve">e Pani uważając za </w:t>
      </w:r>
      <w:r w:rsidR="002A5CDC" w:rsidRPr="00A073E1">
        <w:rPr>
          <w:rFonts w:asciiTheme="minorHAnsi" w:hAnsiTheme="minorHAnsi" w:cstheme="minorHAnsi"/>
          <w:bCs/>
          <w:sz w:val="24"/>
          <w:szCs w:val="24"/>
        </w:rPr>
        <w:t xml:space="preserve">swój </w:t>
      </w:r>
      <w:r w:rsidRPr="00A073E1">
        <w:rPr>
          <w:rFonts w:asciiTheme="minorHAnsi" w:hAnsiTheme="minorHAnsi" w:cstheme="minorHAnsi"/>
          <w:bCs/>
          <w:sz w:val="24"/>
          <w:szCs w:val="24"/>
        </w:rPr>
        <w:t>sukces</w:t>
      </w:r>
      <w:r w:rsidR="002A5CDC" w:rsidRPr="00A073E1">
        <w:rPr>
          <w:rFonts w:asciiTheme="minorHAnsi" w:hAnsiTheme="minorHAnsi" w:cstheme="minorHAnsi"/>
          <w:bCs/>
          <w:sz w:val="24"/>
          <w:szCs w:val="24"/>
        </w:rPr>
        <w:t xml:space="preserve"> zlikwidowanie tej sortowni </w:t>
      </w:r>
      <w:r w:rsidRPr="00A073E1">
        <w:rPr>
          <w:rFonts w:asciiTheme="minorHAnsi" w:hAnsiTheme="minorHAnsi" w:cstheme="minorHAnsi"/>
          <w:bCs/>
          <w:sz w:val="24"/>
          <w:szCs w:val="24"/>
        </w:rPr>
        <w:t xml:space="preserve"> teraz t</w:t>
      </w:r>
      <w:r w:rsidR="002A5CDC" w:rsidRPr="00A073E1">
        <w:rPr>
          <w:rFonts w:asciiTheme="minorHAnsi" w:hAnsiTheme="minorHAnsi" w:cstheme="minorHAnsi"/>
          <w:bCs/>
          <w:sz w:val="24"/>
          <w:szCs w:val="24"/>
        </w:rPr>
        <w:t>ą</w:t>
      </w:r>
      <w:r w:rsidRPr="00A073E1">
        <w:rPr>
          <w:rFonts w:asciiTheme="minorHAnsi" w:hAnsiTheme="minorHAnsi" w:cstheme="minorHAnsi"/>
          <w:bCs/>
          <w:sz w:val="24"/>
          <w:szCs w:val="24"/>
        </w:rPr>
        <w:t xml:space="preserve"> sprawę załatwi. Nie powinna Pani czekać do sesji tylko sygnalizować problemy </w:t>
      </w:r>
      <w:r w:rsidR="00132BAC" w:rsidRPr="00A073E1">
        <w:rPr>
          <w:rFonts w:asciiTheme="minorHAnsi" w:hAnsiTheme="minorHAnsi" w:cstheme="minorHAnsi"/>
          <w:bCs/>
          <w:sz w:val="24"/>
          <w:szCs w:val="24"/>
        </w:rPr>
        <w:t xml:space="preserve">na bieżąco. </w:t>
      </w:r>
      <w:r w:rsidR="00B753D5" w:rsidRPr="00A073E1">
        <w:rPr>
          <w:rFonts w:asciiTheme="minorHAnsi" w:hAnsiTheme="minorHAnsi" w:cstheme="minorHAnsi"/>
          <w:bCs/>
          <w:sz w:val="24"/>
          <w:szCs w:val="24"/>
        </w:rPr>
        <w:t xml:space="preserve">O tym dowiaduję </w:t>
      </w:r>
      <w:r w:rsidR="00132BAC" w:rsidRPr="00A073E1">
        <w:rPr>
          <w:rFonts w:asciiTheme="minorHAnsi" w:hAnsiTheme="minorHAnsi" w:cstheme="minorHAnsi"/>
          <w:bCs/>
          <w:sz w:val="24"/>
          <w:szCs w:val="24"/>
        </w:rPr>
        <w:t xml:space="preserve">się dzisiaj i </w:t>
      </w:r>
      <w:r w:rsidR="00B753D5" w:rsidRPr="00A073E1">
        <w:rPr>
          <w:rFonts w:asciiTheme="minorHAnsi" w:hAnsiTheme="minorHAnsi" w:cstheme="minorHAnsi"/>
          <w:bCs/>
          <w:sz w:val="24"/>
          <w:szCs w:val="24"/>
        </w:rPr>
        <w:t xml:space="preserve">zapewniam Panią, że </w:t>
      </w:r>
      <w:r w:rsidR="00132BAC" w:rsidRPr="00A073E1">
        <w:rPr>
          <w:rFonts w:asciiTheme="minorHAnsi" w:hAnsiTheme="minorHAnsi" w:cstheme="minorHAnsi"/>
          <w:bCs/>
          <w:sz w:val="24"/>
          <w:szCs w:val="24"/>
        </w:rPr>
        <w:t>będę reagował.</w:t>
      </w:r>
    </w:p>
    <w:p w14:paraId="1FE796E7" w14:textId="6D825B74" w:rsidR="00EE3AB3" w:rsidRPr="00A073E1" w:rsidRDefault="00132BAC"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Odnośnie tunelu proszę przekonywać radnych o przeznaczenie </w:t>
      </w:r>
      <w:r w:rsidR="00B753D5" w:rsidRPr="00A073E1">
        <w:rPr>
          <w:rFonts w:asciiTheme="minorHAnsi" w:hAnsiTheme="minorHAnsi" w:cstheme="minorHAnsi"/>
          <w:bCs/>
          <w:sz w:val="24"/>
          <w:szCs w:val="24"/>
        </w:rPr>
        <w:t>ś</w:t>
      </w:r>
      <w:r w:rsidRPr="00A073E1">
        <w:rPr>
          <w:rFonts w:asciiTheme="minorHAnsi" w:hAnsiTheme="minorHAnsi" w:cstheme="minorHAnsi"/>
          <w:bCs/>
          <w:sz w:val="24"/>
          <w:szCs w:val="24"/>
        </w:rPr>
        <w:t>rodków na realizacj</w:t>
      </w:r>
      <w:r w:rsidR="00652D7C" w:rsidRPr="00A073E1">
        <w:rPr>
          <w:rFonts w:asciiTheme="minorHAnsi" w:hAnsiTheme="minorHAnsi" w:cstheme="minorHAnsi"/>
          <w:bCs/>
          <w:sz w:val="24"/>
          <w:szCs w:val="24"/>
        </w:rPr>
        <w:t>ę</w:t>
      </w:r>
      <w:r w:rsidRPr="00A073E1">
        <w:rPr>
          <w:rFonts w:asciiTheme="minorHAnsi" w:hAnsiTheme="minorHAnsi" w:cstheme="minorHAnsi"/>
          <w:bCs/>
          <w:sz w:val="24"/>
          <w:szCs w:val="24"/>
        </w:rPr>
        <w:t xml:space="preserve"> tego zadania</w:t>
      </w:r>
      <w:r w:rsidR="00D23BD1" w:rsidRPr="00A073E1">
        <w:rPr>
          <w:rFonts w:asciiTheme="minorHAnsi" w:hAnsiTheme="minorHAnsi" w:cstheme="minorHAnsi"/>
          <w:bCs/>
          <w:sz w:val="24"/>
          <w:szCs w:val="24"/>
        </w:rPr>
        <w:t>.</w:t>
      </w:r>
      <w:r w:rsidR="00652D7C" w:rsidRPr="00A073E1">
        <w:rPr>
          <w:rFonts w:asciiTheme="minorHAnsi" w:hAnsiTheme="minorHAnsi" w:cstheme="minorHAnsi"/>
          <w:bCs/>
          <w:sz w:val="24"/>
          <w:szCs w:val="24"/>
        </w:rPr>
        <w:t xml:space="preserve"> D</w:t>
      </w:r>
      <w:r w:rsidR="00D23BD1" w:rsidRPr="00A073E1">
        <w:rPr>
          <w:rFonts w:asciiTheme="minorHAnsi" w:hAnsiTheme="minorHAnsi" w:cstheme="minorHAnsi"/>
          <w:bCs/>
          <w:sz w:val="24"/>
          <w:szCs w:val="24"/>
        </w:rPr>
        <w:t xml:space="preserve">wukrotnie składany był wniosek i mamy zamiar złożenia kolejnego wniosku i będziemy chcieli pozyskać </w:t>
      </w:r>
      <w:r w:rsidR="00652D7C" w:rsidRPr="00A073E1">
        <w:rPr>
          <w:rFonts w:asciiTheme="minorHAnsi" w:hAnsiTheme="minorHAnsi" w:cstheme="minorHAnsi"/>
          <w:bCs/>
          <w:sz w:val="24"/>
          <w:szCs w:val="24"/>
        </w:rPr>
        <w:t>środ</w:t>
      </w:r>
      <w:r w:rsidR="00D23BD1" w:rsidRPr="00A073E1">
        <w:rPr>
          <w:rFonts w:asciiTheme="minorHAnsi" w:hAnsiTheme="minorHAnsi" w:cstheme="minorHAnsi"/>
          <w:bCs/>
          <w:sz w:val="24"/>
          <w:szCs w:val="24"/>
        </w:rPr>
        <w:t>ki na to zadanie.</w:t>
      </w:r>
      <w:r w:rsidR="00EE3AB3" w:rsidRPr="00A073E1">
        <w:rPr>
          <w:rFonts w:asciiTheme="minorHAnsi" w:hAnsiTheme="minorHAnsi" w:cstheme="minorHAnsi"/>
          <w:bCs/>
          <w:sz w:val="24"/>
          <w:szCs w:val="24"/>
        </w:rPr>
        <w:t xml:space="preserve"> Miasto aplikuje o środki rządowe</w:t>
      </w:r>
      <w:r w:rsidR="00652D7C" w:rsidRPr="00A073E1">
        <w:rPr>
          <w:rFonts w:asciiTheme="minorHAnsi" w:hAnsiTheme="minorHAnsi" w:cstheme="minorHAnsi"/>
          <w:bCs/>
          <w:sz w:val="24"/>
          <w:szCs w:val="24"/>
        </w:rPr>
        <w:t xml:space="preserve"> na ten cel.</w:t>
      </w:r>
    </w:p>
    <w:p w14:paraId="5A74A454" w14:textId="77777777" w:rsidR="004F4C87" w:rsidRPr="00A073E1" w:rsidRDefault="004F4C87" w:rsidP="00A073E1">
      <w:pPr>
        <w:jc w:val="left"/>
        <w:rPr>
          <w:rFonts w:asciiTheme="minorHAnsi" w:hAnsiTheme="minorHAnsi" w:cstheme="minorHAnsi"/>
          <w:bCs/>
          <w:sz w:val="24"/>
          <w:szCs w:val="24"/>
        </w:rPr>
      </w:pPr>
    </w:p>
    <w:p w14:paraId="77D4C736" w14:textId="16729357" w:rsidR="00CD7245" w:rsidRPr="00A073E1" w:rsidRDefault="00CD7245"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 xml:space="preserve">Szymon Zejer Zastępca Burmistrza Miasta </w:t>
      </w:r>
    </w:p>
    <w:p w14:paraId="515F30B8" w14:textId="63DC3DA8" w:rsidR="00AC2E81" w:rsidRPr="00A073E1" w:rsidRDefault="00AC2E81" w:rsidP="00A073E1">
      <w:pPr>
        <w:spacing w:line="240" w:lineRule="auto"/>
        <w:jc w:val="left"/>
        <w:rPr>
          <w:rFonts w:asciiTheme="minorHAnsi" w:hAnsiTheme="minorHAnsi" w:cstheme="minorHAnsi"/>
          <w:bCs/>
          <w:sz w:val="24"/>
          <w:szCs w:val="24"/>
        </w:rPr>
      </w:pPr>
      <w:r w:rsidRPr="00A073E1">
        <w:rPr>
          <w:rFonts w:asciiTheme="minorHAnsi" w:hAnsiTheme="minorHAnsi" w:cstheme="minorHAnsi"/>
          <w:bCs/>
          <w:sz w:val="24"/>
          <w:szCs w:val="24"/>
        </w:rPr>
        <w:t>Ta sprawa była omawiana na Komisji Budownictwa, teren należy do PKP, ale na dzień dzisi</w:t>
      </w:r>
      <w:r w:rsidR="00652D7C" w:rsidRPr="00A073E1">
        <w:rPr>
          <w:rFonts w:asciiTheme="minorHAnsi" w:hAnsiTheme="minorHAnsi" w:cstheme="minorHAnsi"/>
          <w:bCs/>
          <w:sz w:val="24"/>
          <w:szCs w:val="24"/>
        </w:rPr>
        <w:t>e</w:t>
      </w:r>
      <w:r w:rsidRPr="00A073E1">
        <w:rPr>
          <w:rFonts w:asciiTheme="minorHAnsi" w:hAnsiTheme="minorHAnsi" w:cstheme="minorHAnsi"/>
          <w:bCs/>
          <w:sz w:val="24"/>
          <w:szCs w:val="24"/>
        </w:rPr>
        <w:t>jszy nie można odpowiedzieć</w:t>
      </w:r>
      <w:r w:rsidR="00933520" w:rsidRPr="00A073E1">
        <w:rPr>
          <w:rFonts w:asciiTheme="minorHAnsi" w:hAnsiTheme="minorHAnsi" w:cstheme="minorHAnsi"/>
          <w:bCs/>
          <w:sz w:val="24"/>
          <w:szCs w:val="24"/>
        </w:rPr>
        <w:t>,</w:t>
      </w:r>
      <w:r w:rsidRPr="00A073E1">
        <w:rPr>
          <w:rFonts w:asciiTheme="minorHAnsi" w:hAnsiTheme="minorHAnsi" w:cstheme="minorHAnsi"/>
          <w:bCs/>
          <w:sz w:val="24"/>
          <w:szCs w:val="24"/>
        </w:rPr>
        <w:t xml:space="preserve"> czy jest to miejsce przerzutowe, czy będzie prowadzona sprzedaż detaliczna</w:t>
      </w:r>
      <w:r w:rsidR="00933520" w:rsidRPr="00A073E1">
        <w:rPr>
          <w:rFonts w:asciiTheme="minorHAnsi" w:hAnsiTheme="minorHAnsi" w:cstheme="minorHAnsi"/>
          <w:bCs/>
          <w:sz w:val="24"/>
          <w:szCs w:val="24"/>
        </w:rPr>
        <w:t xml:space="preserve"> węgla</w:t>
      </w:r>
      <w:r w:rsidRPr="00A073E1">
        <w:rPr>
          <w:rFonts w:asciiTheme="minorHAnsi" w:hAnsiTheme="minorHAnsi" w:cstheme="minorHAnsi"/>
          <w:bCs/>
          <w:sz w:val="24"/>
          <w:szCs w:val="24"/>
        </w:rPr>
        <w:t>.</w:t>
      </w:r>
    </w:p>
    <w:p w14:paraId="66FEC86A" w14:textId="0D261665" w:rsidR="0025673E" w:rsidRPr="00A073E1" w:rsidRDefault="0025673E" w:rsidP="00A073E1">
      <w:pPr>
        <w:spacing w:line="240"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Place zabaw były już udostępnione pod koniec 2022</w:t>
      </w:r>
      <w:r w:rsidR="00933520" w:rsidRPr="00A073E1">
        <w:rPr>
          <w:rFonts w:asciiTheme="minorHAnsi" w:hAnsiTheme="minorHAnsi" w:cstheme="minorHAnsi"/>
          <w:bCs/>
          <w:sz w:val="24"/>
          <w:szCs w:val="24"/>
        </w:rPr>
        <w:t xml:space="preserve"> r., </w:t>
      </w:r>
      <w:r w:rsidRPr="00A073E1">
        <w:rPr>
          <w:rFonts w:asciiTheme="minorHAnsi" w:hAnsiTheme="minorHAnsi" w:cstheme="minorHAnsi"/>
          <w:bCs/>
          <w:sz w:val="24"/>
          <w:szCs w:val="24"/>
        </w:rPr>
        <w:t xml:space="preserve">były </w:t>
      </w:r>
      <w:r w:rsidR="00933520" w:rsidRPr="00A073E1">
        <w:rPr>
          <w:rFonts w:asciiTheme="minorHAnsi" w:hAnsiTheme="minorHAnsi" w:cstheme="minorHAnsi"/>
          <w:bCs/>
          <w:sz w:val="24"/>
          <w:szCs w:val="24"/>
        </w:rPr>
        <w:t xml:space="preserve">tylko </w:t>
      </w:r>
      <w:r w:rsidRPr="00A073E1">
        <w:rPr>
          <w:rFonts w:asciiTheme="minorHAnsi" w:hAnsiTheme="minorHAnsi" w:cstheme="minorHAnsi"/>
          <w:bCs/>
          <w:sz w:val="24"/>
          <w:szCs w:val="24"/>
        </w:rPr>
        <w:t>wyłączone na okres zimowy. Jeśli pogoda na to pozwoli będą udostępnione.</w:t>
      </w:r>
    </w:p>
    <w:p w14:paraId="3D11AFFF" w14:textId="776EC99B" w:rsidR="0025673E" w:rsidRPr="00A073E1" w:rsidRDefault="0025673E" w:rsidP="00A073E1">
      <w:pPr>
        <w:spacing w:line="240" w:lineRule="auto"/>
        <w:ind w:firstLine="708"/>
        <w:jc w:val="left"/>
        <w:rPr>
          <w:rFonts w:asciiTheme="minorHAnsi" w:hAnsiTheme="minorHAnsi" w:cstheme="minorHAnsi"/>
          <w:bCs/>
          <w:sz w:val="24"/>
          <w:szCs w:val="24"/>
        </w:rPr>
      </w:pPr>
      <w:r w:rsidRPr="00A073E1">
        <w:rPr>
          <w:rFonts w:asciiTheme="minorHAnsi" w:hAnsiTheme="minorHAnsi" w:cstheme="minorHAnsi"/>
          <w:bCs/>
          <w:sz w:val="24"/>
          <w:szCs w:val="24"/>
        </w:rPr>
        <w:t xml:space="preserve">Miasto Mława zapewnia obsługę pielęgniarek w szkole zgodnie z ustawą. Nadmienił, ze trudno znaleźć </w:t>
      </w:r>
      <w:r w:rsidR="00155C84" w:rsidRPr="00A073E1">
        <w:rPr>
          <w:rFonts w:asciiTheme="minorHAnsi" w:hAnsiTheme="minorHAnsi" w:cstheme="minorHAnsi"/>
          <w:bCs/>
          <w:sz w:val="24"/>
          <w:szCs w:val="24"/>
        </w:rPr>
        <w:t xml:space="preserve">takie osoby. Jeśli zakres byłby </w:t>
      </w:r>
      <w:r w:rsidR="00C735D8" w:rsidRPr="00A073E1">
        <w:rPr>
          <w:rFonts w:asciiTheme="minorHAnsi" w:hAnsiTheme="minorHAnsi" w:cstheme="minorHAnsi"/>
          <w:bCs/>
          <w:sz w:val="24"/>
          <w:szCs w:val="24"/>
        </w:rPr>
        <w:t>zw</w:t>
      </w:r>
      <w:r w:rsidR="00155C84" w:rsidRPr="00A073E1">
        <w:rPr>
          <w:rFonts w:asciiTheme="minorHAnsi" w:hAnsiTheme="minorHAnsi" w:cstheme="minorHAnsi"/>
          <w:bCs/>
          <w:sz w:val="24"/>
          <w:szCs w:val="24"/>
        </w:rPr>
        <w:t>i</w:t>
      </w:r>
      <w:r w:rsidR="00933520" w:rsidRPr="00A073E1">
        <w:rPr>
          <w:rFonts w:asciiTheme="minorHAnsi" w:hAnsiTheme="minorHAnsi" w:cstheme="minorHAnsi"/>
          <w:bCs/>
          <w:sz w:val="24"/>
          <w:szCs w:val="24"/>
        </w:rPr>
        <w:t>ę</w:t>
      </w:r>
      <w:r w:rsidR="00155C84" w:rsidRPr="00A073E1">
        <w:rPr>
          <w:rFonts w:asciiTheme="minorHAnsi" w:hAnsiTheme="minorHAnsi" w:cstheme="minorHAnsi"/>
          <w:bCs/>
          <w:sz w:val="24"/>
          <w:szCs w:val="24"/>
        </w:rPr>
        <w:t>kszony</w:t>
      </w:r>
      <w:r w:rsidR="00C735D8" w:rsidRPr="00A073E1">
        <w:rPr>
          <w:rFonts w:asciiTheme="minorHAnsi" w:hAnsiTheme="minorHAnsi" w:cstheme="minorHAnsi"/>
          <w:bCs/>
          <w:sz w:val="24"/>
          <w:szCs w:val="24"/>
        </w:rPr>
        <w:t xml:space="preserve"> do 5 dni</w:t>
      </w:r>
      <w:r w:rsidR="00155C84" w:rsidRPr="00A073E1">
        <w:rPr>
          <w:rFonts w:asciiTheme="minorHAnsi" w:hAnsiTheme="minorHAnsi" w:cstheme="minorHAnsi"/>
          <w:bCs/>
          <w:sz w:val="24"/>
          <w:szCs w:val="24"/>
        </w:rPr>
        <w:t xml:space="preserve"> należy </w:t>
      </w:r>
      <w:r w:rsidR="00C735D8" w:rsidRPr="00A073E1">
        <w:rPr>
          <w:rFonts w:asciiTheme="minorHAnsi" w:hAnsiTheme="minorHAnsi" w:cstheme="minorHAnsi"/>
          <w:bCs/>
          <w:sz w:val="24"/>
          <w:szCs w:val="24"/>
        </w:rPr>
        <w:t xml:space="preserve">wówczas </w:t>
      </w:r>
      <w:r w:rsidR="00155C84" w:rsidRPr="00A073E1">
        <w:rPr>
          <w:rFonts w:asciiTheme="minorHAnsi" w:hAnsiTheme="minorHAnsi" w:cstheme="minorHAnsi"/>
          <w:bCs/>
          <w:sz w:val="24"/>
          <w:szCs w:val="24"/>
        </w:rPr>
        <w:t>pokrywa</w:t>
      </w:r>
      <w:r w:rsidR="00C735D8" w:rsidRPr="00A073E1">
        <w:rPr>
          <w:rFonts w:asciiTheme="minorHAnsi" w:hAnsiTheme="minorHAnsi" w:cstheme="minorHAnsi"/>
          <w:bCs/>
          <w:sz w:val="24"/>
          <w:szCs w:val="24"/>
        </w:rPr>
        <w:t>ć</w:t>
      </w:r>
      <w:r w:rsidR="00155C84" w:rsidRPr="00A073E1">
        <w:rPr>
          <w:rFonts w:asciiTheme="minorHAnsi" w:hAnsiTheme="minorHAnsi" w:cstheme="minorHAnsi"/>
          <w:bCs/>
          <w:sz w:val="24"/>
          <w:szCs w:val="24"/>
        </w:rPr>
        <w:t xml:space="preserve"> koszty z budżetu miasta.</w:t>
      </w:r>
    </w:p>
    <w:p w14:paraId="77A266DD" w14:textId="77777777" w:rsidR="00155C84" w:rsidRPr="00A073E1" w:rsidRDefault="00155C84" w:rsidP="00A073E1">
      <w:pPr>
        <w:spacing w:line="240" w:lineRule="auto"/>
        <w:jc w:val="left"/>
        <w:rPr>
          <w:rFonts w:asciiTheme="minorHAnsi" w:hAnsiTheme="minorHAnsi" w:cstheme="minorHAnsi"/>
          <w:bCs/>
          <w:sz w:val="24"/>
          <w:szCs w:val="24"/>
        </w:rPr>
      </w:pPr>
    </w:p>
    <w:p w14:paraId="762C2706" w14:textId="77777777" w:rsidR="00155C84" w:rsidRPr="00A073E1" w:rsidRDefault="00155C84" w:rsidP="00A073E1">
      <w:pPr>
        <w:spacing w:line="240" w:lineRule="auto"/>
        <w:jc w:val="left"/>
        <w:rPr>
          <w:rFonts w:asciiTheme="minorHAnsi" w:hAnsiTheme="minorHAnsi" w:cstheme="minorHAnsi"/>
          <w:bCs/>
          <w:sz w:val="24"/>
          <w:szCs w:val="24"/>
        </w:rPr>
      </w:pPr>
    </w:p>
    <w:p w14:paraId="10CC4D74" w14:textId="77777777" w:rsidR="004C3CBD" w:rsidRPr="00A073E1" w:rsidRDefault="004C3CBD" w:rsidP="00A073E1">
      <w:pPr>
        <w:jc w:val="left"/>
        <w:rPr>
          <w:rFonts w:asciiTheme="minorHAnsi" w:hAnsiTheme="minorHAnsi" w:cstheme="minorHAnsi"/>
          <w:bCs/>
          <w:sz w:val="24"/>
          <w:szCs w:val="24"/>
        </w:rPr>
      </w:pPr>
    </w:p>
    <w:p w14:paraId="0482B158" w14:textId="0A85C67D" w:rsidR="00985222" w:rsidRPr="00A073E1" w:rsidRDefault="00985222" w:rsidP="00A073E1">
      <w:pPr>
        <w:jc w:val="left"/>
        <w:rPr>
          <w:rFonts w:asciiTheme="minorHAnsi" w:hAnsiTheme="minorHAnsi" w:cstheme="minorHAnsi"/>
          <w:bCs/>
          <w:color w:val="000000" w:themeColor="text1"/>
          <w:sz w:val="24"/>
          <w:szCs w:val="24"/>
        </w:rPr>
      </w:pPr>
      <w:r w:rsidRPr="00A073E1">
        <w:rPr>
          <w:rFonts w:asciiTheme="minorHAnsi" w:hAnsiTheme="minorHAnsi" w:cstheme="minorHAnsi"/>
          <w:bCs/>
          <w:color w:val="000000" w:themeColor="text1"/>
          <w:sz w:val="24"/>
          <w:szCs w:val="24"/>
        </w:rPr>
        <w:t xml:space="preserve">Ad pkt </w:t>
      </w:r>
      <w:r w:rsidR="00647E4C" w:rsidRPr="00A073E1">
        <w:rPr>
          <w:rFonts w:asciiTheme="minorHAnsi" w:hAnsiTheme="minorHAnsi" w:cstheme="minorHAnsi"/>
          <w:bCs/>
          <w:color w:val="000000" w:themeColor="text1"/>
          <w:sz w:val="24"/>
          <w:szCs w:val="24"/>
        </w:rPr>
        <w:t>19</w:t>
      </w:r>
    </w:p>
    <w:p w14:paraId="24DA2B0D" w14:textId="77777777" w:rsidR="00985222" w:rsidRPr="00A073E1" w:rsidRDefault="00985222" w:rsidP="00A073E1">
      <w:pPr>
        <w:jc w:val="left"/>
        <w:rPr>
          <w:rFonts w:asciiTheme="minorHAnsi" w:hAnsiTheme="minorHAnsi" w:cstheme="minorHAnsi"/>
          <w:bCs/>
          <w:sz w:val="24"/>
          <w:szCs w:val="24"/>
        </w:rPr>
      </w:pPr>
    </w:p>
    <w:p w14:paraId="60B26065" w14:textId="77777777" w:rsidR="00985222" w:rsidRPr="00A073E1" w:rsidRDefault="00985222" w:rsidP="00A073E1">
      <w:pPr>
        <w:pStyle w:val="Nagwek3"/>
        <w:jc w:val="left"/>
        <w:rPr>
          <w:rFonts w:asciiTheme="minorHAnsi" w:hAnsiTheme="minorHAnsi" w:cstheme="minorHAnsi"/>
          <w:bCs/>
          <w:color w:val="auto"/>
        </w:rPr>
      </w:pPr>
      <w:r w:rsidRPr="00A073E1">
        <w:rPr>
          <w:rFonts w:asciiTheme="minorHAnsi" w:hAnsiTheme="minorHAnsi" w:cstheme="minorHAnsi"/>
          <w:bCs/>
          <w:color w:val="auto"/>
        </w:rPr>
        <w:t>Po wyczerpaniu porządku obrad sesji</w:t>
      </w:r>
    </w:p>
    <w:p w14:paraId="3628F841" w14:textId="77777777" w:rsidR="00985222" w:rsidRPr="00A073E1" w:rsidRDefault="00985222" w:rsidP="00A073E1">
      <w:pPr>
        <w:pStyle w:val="Nagwek3"/>
        <w:jc w:val="left"/>
        <w:rPr>
          <w:rFonts w:asciiTheme="minorHAnsi" w:hAnsiTheme="minorHAnsi" w:cstheme="minorHAnsi"/>
          <w:bCs/>
          <w:color w:val="auto"/>
        </w:rPr>
      </w:pPr>
      <w:r w:rsidRPr="00A073E1">
        <w:rPr>
          <w:rFonts w:asciiTheme="minorHAnsi" w:hAnsiTheme="minorHAnsi" w:cstheme="minorHAnsi"/>
          <w:bCs/>
          <w:color w:val="auto"/>
        </w:rPr>
        <w:t>Przewodniczący Rady Miasta LECH PREJS</w:t>
      </w:r>
    </w:p>
    <w:p w14:paraId="5CC8AF3A" w14:textId="46D8F319" w:rsidR="00985222" w:rsidRPr="00A073E1" w:rsidRDefault="00985222" w:rsidP="00A073E1">
      <w:pPr>
        <w:pStyle w:val="Tekstpodstawowy"/>
        <w:jc w:val="left"/>
        <w:rPr>
          <w:rFonts w:asciiTheme="minorHAnsi" w:hAnsiTheme="minorHAnsi" w:cstheme="minorHAnsi"/>
          <w:bCs/>
          <w:sz w:val="24"/>
          <w:szCs w:val="24"/>
        </w:rPr>
      </w:pPr>
      <w:r w:rsidRPr="00A073E1">
        <w:rPr>
          <w:rFonts w:asciiTheme="minorHAnsi" w:hAnsiTheme="minorHAnsi" w:cstheme="minorHAnsi"/>
          <w:bCs/>
          <w:sz w:val="24"/>
          <w:szCs w:val="24"/>
        </w:rPr>
        <w:t>zakończył obrady XL</w:t>
      </w:r>
      <w:r w:rsidR="00647E4C" w:rsidRPr="00A073E1">
        <w:rPr>
          <w:rFonts w:asciiTheme="minorHAnsi" w:hAnsiTheme="minorHAnsi" w:cstheme="minorHAnsi"/>
          <w:bCs/>
          <w:sz w:val="24"/>
          <w:szCs w:val="24"/>
        </w:rPr>
        <w:t>VI</w:t>
      </w:r>
      <w:r w:rsidR="00AE0F1F" w:rsidRPr="00A073E1">
        <w:rPr>
          <w:rFonts w:asciiTheme="minorHAnsi" w:hAnsiTheme="minorHAnsi" w:cstheme="minorHAnsi"/>
          <w:bCs/>
          <w:sz w:val="24"/>
          <w:szCs w:val="24"/>
        </w:rPr>
        <w:t>I</w:t>
      </w:r>
      <w:r w:rsidRPr="00A073E1">
        <w:rPr>
          <w:rFonts w:asciiTheme="minorHAnsi" w:hAnsiTheme="minorHAnsi" w:cstheme="minorHAnsi"/>
          <w:bCs/>
          <w:sz w:val="24"/>
          <w:szCs w:val="24"/>
        </w:rPr>
        <w:t>I sesji o godz.1</w:t>
      </w:r>
      <w:r w:rsidR="00AE0F1F" w:rsidRPr="00A073E1">
        <w:rPr>
          <w:rFonts w:asciiTheme="minorHAnsi" w:hAnsiTheme="minorHAnsi" w:cstheme="minorHAnsi"/>
          <w:bCs/>
          <w:sz w:val="24"/>
          <w:szCs w:val="24"/>
        </w:rPr>
        <w:t>8</w:t>
      </w:r>
      <w:r w:rsidRPr="00A073E1">
        <w:rPr>
          <w:rFonts w:asciiTheme="minorHAnsi" w:hAnsiTheme="minorHAnsi" w:cstheme="minorHAnsi"/>
          <w:bCs/>
          <w:sz w:val="24"/>
          <w:szCs w:val="24"/>
        </w:rPr>
        <w:t>:30 słowami:</w:t>
      </w:r>
    </w:p>
    <w:p w14:paraId="19F72734" w14:textId="32B8D4A6" w:rsidR="00985222" w:rsidRPr="00A073E1" w:rsidRDefault="00985222" w:rsidP="00A073E1">
      <w:pPr>
        <w:pStyle w:val="Nagwek4"/>
        <w:jc w:val="left"/>
        <w:rPr>
          <w:rFonts w:asciiTheme="minorHAnsi" w:hAnsiTheme="minorHAnsi" w:cstheme="minorHAnsi"/>
          <w:b w:val="0"/>
          <w:bCs/>
          <w:sz w:val="24"/>
          <w:szCs w:val="24"/>
        </w:rPr>
      </w:pPr>
      <w:r w:rsidRPr="00A073E1">
        <w:rPr>
          <w:rFonts w:asciiTheme="minorHAnsi" w:hAnsiTheme="minorHAnsi" w:cstheme="minorHAnsi"/>
          <w:b w:val="0"/>
          <w:bCs/>
          <w:sz w:val="24"/>
          <w:szCs w:val="24"/>
        </w:rPr>
        <w:t>„ZAMYKAM OBRADY XL</w:t>
      </w:r>
      <w:r w:rsidR="00DA1F9F" w:rsidRPr="00A073E1">
        <w:rPr>
          <w:rFonts w:asciiTheme="minorHAnsi" w:hAnsiTheme="minorHAnsi" w:cstheme="minorHAnsi"/>
          <w:b w:val="0"/>
          <w:bCs/>
          <w:sz w:val="24"/>
          <w:szCs w:val="24"/>
        </w:rPr>
        <w:t>VII</w:t>
      </w:r>
      <w:r w:rsidRPr="00A073E1">
        <w:rPr>
          <w:rFonts w:asciiTheme="minorHAnsi" w:hAnsiTheme="minorHAnsi" w:cstheme="minorHAnsi"/>
          <w:b w:val="0"/>
          <w:bCs/>
          <w:sz w:val="24"/>
          <w:szCs w:val="24"/>
        </w:rPr>
        <w:t>I SESJI RADY MIASTA”</w:t>
      </w:r>
    </w:p>
    <w:p w14:paraId="39A7B548" w14:textId="77777777" w:rsidR="00985222" w:rsidRPr="00A073E1" w:rsidRDefault="00985222" w:rsidP="00A073E1">
      <w:pPr>
        <w:jc w:val="left"/>
        <w:rPr>
          <w:rFonts w:asciiTheme="minorHAnsi" w:hAnsiTheme="minorHAnsi" w:cstheme="minorHAnsi"/>
          <w:bCs/>
          <w:sz w:val="24"/>
          <w:szCs w:val="24"/>
          <w:lang w:eastAsia="pl-PL"/>
        </w:rPr>
      </w:pPr>
    </w:p>
    <w:p w14:paraId="71E25841" w14:textId="77777777" w:rsidR="00985222" w:rsidRPr="00A073E1" w:rsidRDefault="00985222" w:rsidP="00A073E1">
      <w:pPr>
        <w:spacing w:before="120" w:after="120"/>
        <w:jc w:val="left"/>
        <w:rPr>
          <w:rFonts w:asciiTheme="minorHAnsi" w:hAnsiTheme="minorHAnsi" w:cstheme="minorHAnsi"/>
          <w:bCs/>
          <w:i/>
          <w:sz w:val="24"/>
          <w:szCs w:val="24"/>
        </w:rPr>
      </w:pPr>
    </w:p>
    <w:p w14:paraId="1360B24C" w14:textId="77777777" w:rsidR="00985222" w:rsidRPr="00A073E1" w:rsidRDefault="00985222" w:rsidP="00A073E1">
      <w:pPr>
        <w:pStyle w:val="Nagwek2"/>
        <w:jc w:val="left"/>
        <w:rPr>
          <w:rFonts w:asciiTheme="minorHAnsi" w:hAnsiTheme="minorHAnsi" w:cstheme="minorHAnsi"/>
          <w:b w:val="0"/>
          <w:bCs/>
        </w:rPr>
      </w:pPr>
      <w:r w:rsidRPr="00A073E1">
        <w:rPr>
          <w:rFonts w:asciiTheme="minorHAnsi" w:hAnsiTheme="minorHAnsi" w:cstheme="minorHAnsi"/>
          <w:b w:val="0"/>
          <w:bCs/>
        </w:rPr>
        <w:t>Przewodniczący Rady Miasta</w:t>
      </w:r>
    </w:p>
    <w:p w14:paraId="7FA4CAAC" w14:textId="77777777" w:rsidR="00985222" w:rsidRPr="00A073E1" w:rsidRDefault="00985222" w:rsidP="00A073E1">
      <w:pPr>
        <w:jc w:val="left"/>
        <w:rPr>
          <w:rFonts w:asciiTheme="minorHAnsi" w:hAnsiTheme="minorHAnsi" w:cstheme="minorHAnsi"/>
          <w:bCs/>
          <w:sz w:val="24"/>
          <w:szCs w:val="24"/>
          <w:lang w:eastAsia="pl-PL"/>
        </w:rPr>
      </w:pPr>
    </w:p>
    <w:p w14:paraId="70002A1C" w14:textId="77777777" w:rsidR="00985222" w:rsidRPr="00A073E1" w:rsidRDefault="00985222" w:rsidP="00A073E1">
      <w:pPr>
        <w:pStyle w:val="Nagwek2"/>
        <w:ind w:left="4956" w:firstLine="708"/>
        <w:jc w:val="left"/>
        <w:rPr>
          <w:rFonts w:asciiTheme="minorHAnsi" w:hAnsiTheme="minorHAnsi" w:cstheme="minorHAnsi"/>
          <w:b w:val="0"/>
          <w:bCs/>
        </w:rPr>
      </w:pPr>
      <w:r w:rsidRPr="00A073E1">
        <w:rPr>
          <w:rFonts w:asciiTheme="minorHAnsi" w:hAnsiTheme="minorHAnsi" w:cstheme="minorHAnsi"/>
          <w:b w:val="0"/>
          <w:bCs/>
        </w:rPr>
        <w:t xml:space="preserve">      Lech </w:t>
      </w:r>
      <w:proofErr w:type="spellStart"/>
      <w:r w:rsidRPr="00A073E1">
        <w:rPr>
          <w:rFonts w:asciiTheme="minorHAnsi" w:hAnsiTheme="minorHAnsi" w:cstheme="minorHAnsi"/>
          <w:b w:val="0"/>
          <w:bCs/>
        </w:rPr>
        <w:t>Prejs</w:t>
      </w:r>
      <w:proofErr w:type="spellEnd"/>
    </w:p>
    <w:p w14:paraId="515C574D" w14:textId="77777777" w:rsidR="00985222" w:rsidRPr="00A073E1" w:rsidRDefault="00985222" w:rsidP="00A073E1">
      <w:pPr>
        <w:jc w:val="left"/>
        <w:rPr>
          <w:rFonts w:asciiTheme="minorHAnsi" w:hAnsiTheme="minorHAnsi" w:cstheme="minorHAnsi"/>
          <w:bCs/>
          <w:sz w:val="24"/>
          <w:szCs w:val="24"/>
          <w:lang w:eastAsia="pl-PL"/>
        </w:rPr>
      </w:pPr>
    </w:p>
    <w:p w14:paraId="5E8E0ACC" w14:textId="77777777" w:rsidR="00985222" w:rsidRPr="00A073E1" w:rsidRDefault="00985222" w:rsidP="00A073E1">
      <w:pPr>
        <w:pStyle w:val="Tekstpodstawowy"/>
        <w:jc w:val="left"/>
        <w:rPr>
          <w:rFonts w:asciiTheme="minorHAnsi" w:hAnsiTheme="minorHAnsi" w:cstheme="minorHAnsi"/>
          <w:bCs/>
          <w:sz w:val="24"/>
          <w:szCs w:val="24"/>
        </w:rPr>
      </w:pPr>
      <w:r w:rsidRPr="00A073E1">
        <w:rPr>
          <w:rFonts w:asciiTheme="minorHAnsi" w:hAnsiTheme="minorHAnsi" w:cstheme="minorHAnsi"/>
          <w:bCs/>
          <w:sz w:val="24"/>
          <w:szCs w:val="24"/>
        </w:rPr>
        <w:t>Protokolant: Katarzyna Kulesza</w:t>
      </w:r>
    </w:p>
    <w:p w14:paraId="0A412E8C" w14:textId="77777777" w:rsidR="00985222" w:rsidRPr="00A073E1" w:rsidRDefault="00985222" w:rsidP="00A073E1">
      <w:pPr>
        <w:pStyle w:val="Tekstpodstawowy"/>
        <w:jc w:val="left"/>
        <w:rPr>
          <w:rFonts w:asciiTheme="minorHAnsi" w:hAnsiTheme="minorHAnsi" w:cstheme="minorHAnsi"/>
          <w:bCs/>
          <w:sz w:val="24"/>
          <w:szCs w:val="24"/>
        </w:rPr>
      </w:pPr>
    </w:p>
    <w:p w14:paraId="01A35CB2" w14:textId="77777777" w:rsidR="00985222" w:rsidRPr="00A073E1" w:rsidRDefault="00985222" w:rsidP="00A073E1">
      <w:pPr>
        <w:pStyle w:val="Tekstpodstawowy"/>
        <w:jc w:val="left"/>
        <w:rPr>
          <w:rFonts w:asciiTheme="minorHAnsi" w:hAnsiTheme="minorHAnsi" w:cstheme="minorHAnsi"/>
          <w:bCs/>
          <w:sz w:val="24"/>
          <w:szCs w:val="24"/>
        </w:rPr>
      </w:pPr>
    </w:p>
    <w:sectPr w:rsidR="00985222" w:rsidRPr="00A073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BF57" w14:textId="77777777" w:rsidR="005F28E7" w:rsidRDefault="005F28E7" w:rsidP="000A51A3">
      <w:pPr>
        <w:spacing w:line="240" w:lineRule="auto"/>
      </w:pPr>
      <w:r>
        <w:separator/>
      </w:r>
    </w:p>
  </w:endnote>
  <w:endnote w:type="continuationSeparator" w:id="0">
    <w:p w14:paraId="1C8CF5BC" w14:textId="77777777" w:rsidR="005F28E7" w:rsidRDefault="005F28E7" w:rsidP="000A5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variable"/>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CD2D" w14:textId="77777777" w:rsidR="000A51A3" w:rsidRDefault="000A51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FC74" w14:textId="77777777" w:rsidR="000A51A3" w:rsidRDefault="000A51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064" w14:textId="77777777" w:rsidR="000A51A3" w:rsidRDefault="000A51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9DEF" w14:textId="77777777" w:rsidR="005F28E7" w:rsidRDefault="005F28E7" w:rsidP="000A51A3">
      <w:pPr>
        <w:spacing w:line="240" w:lineRule="auto"/>
      </w:pPr>
      <w:r>
        <w:separator/>
      </w:r>
    </w:p>
  </w:footnote>
  <w:footnote w:type="continuationSeparator" w:id="0">
    <w:p w14:paraId="1CAF7187" w14:textId="77777777" w:rsidR="005F28E7" w:rsidRDefault="005F28E7" w:rsidP="000A5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199E" w14:textId="77777777" w:rsidR="000A51A3" w:rsidRDefault="000A51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FBA" w14:textId="77777777" w:rsidR="000A51A3" w:rsidRDefault="000A51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CC89" w14:textId="77777777" w:rsidR="000A51A3" w:rsidRDefault="000A51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2" w15:restartNumberingAfterBreak="0">
    <w:nsid w:val="00000003"/>
    <w:multiLevelType w:val="multilevel"/>
    <w:tmpl w:val="7C486886"/>
    <w:name w:val="WW8Num3"/>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1230" w:hanging="360"/>
      </w:pPr>
    </w:lvl>
    <w:lvl w:ilvl="1">
      <w:start w:val="1"/>
      <w:numFmt w:val="lowerLetter"/>
      <w:lvlText w:val="%2."/>
      <w:lvlJc w:val="left"/>
      <w:pPr>
        <w:tabs>
          <w:tab w:val="num" w:pos="0"/>
        </w:tabs>
        <w:ind w:left="1950" w:hanging="360"/>
      </w:pPr>
    </w:lvl>
    <w:lvl w:ilvl="2">
      <w:start w:val="1"/>
      <w:numFmt w:val="lowerRoman"/>
      <w:lvlText w:val="%2.%3."/>
      <w:lvlJc w:val="right"/>
      <w:pPr>
        <w:tabs>
          <w:tab w:val="num" w:pos="0"/>
        </w:tabs>
        <w:ind w:left="2670" w:hanging="180"/>
      </w:pPr>
    </w:lvl>
    <w:lvl w:ilvl="3">
      <w:start w:val="1"/>
      <w:numFmt w:val="decimal"/>
      <w:lvlText w:val="%2.%3.%4."/>
      <w:lvlJc w:val="left"/>
      <w:pPr>
        <w:tabs>
          <w:tab w:val="num" w:pos="0"/>
        </w:tabs>
        <w:ind w:left="3390" w:hanging="360"/>
      </w:pPr>
    </w:lvl>
    <w:lvl w:ilvl="4">
      <w:start w:val="1"/>
      <w:numFmt w:val="lowerLetter"/>
      <w:lvlText w:val="%2.%3.%4.%5."/>
      <w:lvlJc w:val="left"/>
      <w:pPr>
        <w:tabs>
          <w:tab w:val="num" w:pos="0"/>
        </w:tabs>
        <w:ind w:left="4110" w:hanging="360"/>
      </w:pPr>
    </w:lvl>
    <w:lvl w:ilvl="5">
      <w:start w:val="1"/>
      <w:numFmt w:val="lowerRoman"/>
      <w:lvlText w:val="%2.%3.%4.%5.%6."/>
      <w:lvlJc w:val="right"/>
      <w:pPr>
        <w:tabs>
          <w:tab w:val="num" w:pos="0"/>
        </w:tabs>
        <w:ind w:left="4830" w:hanging="180"/>
      </w:pPr>
    </w:lvl>
    <w:lvl w:ilvl="6">
      <w:start w:val="1"/>
      <w:numFmt w:val="decimal"/>
      <w:lvlText w:val="%2.%3.%4.%5.%6.%7."/>
      <w:lvlJc w:val="left"/>
      <w:pPr>
        <w:tabs>
          <w:tab w:val="num" w:pos="0"/>
        </w:tabs>
        <w:ind w:left="5550" w:hanging="360"/>
      </w:pPr>
    </w:lvl>
    <w:lvl w:ilvl="7">
      <w:start w:val="1"/>
      <w:numFmt w:val="lowerLetter"/>
      <w:lvlText w:val="%2.%3.%4.%5.%6.%7.%8."/>
      <w:lvlJc w:val="left"/>
      <w:pPr>
        <w:tabs>
          <w:tab w:val="num" w:pos="0"/>
        </w:tabs>
        <w:ind w:left="6270" w:hanging="360"/>
      </w:pPr>
    </w:lvl>
    <w:lvl w:ilvl="8">
      <w:start w:val="1"/>
      <w:numFmt w:val="lowerRoman"/>
      <w:lvlText w:val="%2.%3.%4.%5.%6.%7.%8.%9."/>
      <w:lvlJc w:val="right"/>
      <w:pPr>
        <w:tabs>
          <w:tab w:val="num" w:pos="0"/>
        </w:tabs>
        <w:ind w:left="699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284" w:hanging="284"/>
      </w:pPr>
      <w:rPr>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6" w15:restartNumberingAfterBreak="0">
    <w:nsid w:val="00000013"/>
    <w:multiLevelType w:val="multilevel"/>
    <w:tmpl w:val="00000013"/>
    <w:name w:val="WW8Num19"/>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180028"/>
    <w:multiLevelType w:val="hybridMultilevel"/>
    <w:tmpl w:val="318EA5CA"/>
    <w:lvl w:ilvl="0" w:tplc="B2F85C5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4249E4"/>
    <w:multiLevelType w:val="hybridMultilevel"/>
    <w:tmpl w:val="0D783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A373B"/>
    <w:multiLevelType w:val="hybridMultilevel"/>
    <w:tmpl w:val="F6FE0B7C"/>
    <w:lvl w:ilvl="0" w:tplc="11DA5FEA">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3F4308"/>
    <w:multiLevelType w:val="multilevel"/>
    <w:tmpl w:val="BEC0490C"/>
    <w:styleLink w:val="WW8Num19"/>
    <w:lvl w:ilvl="0">
      <w:start w:val="1"/>
      <w:numFmt w:val="decimal"/>
      <w:suff w:val="nothing"/>
      <w:lvlText w:val="%1)"/>
      <w:lvlJc w:val="left"/>
      <w:rPr>
        <w:rFonts w:ascii="Symbol" w:hAnsi="Symbol" w:cs="OpenSymbol, 'Arial Unicode MS'"/>
        <w:sz w:val="28"/>
        <w:szCs w:val="28"/>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2C376A0E"/>
    <w:multiLevelType w:val="hybridMultilevel"/>
    <w:tmpl w:val="4C2A7DA0"/>
    <w:lvl w:ilvl="0" w:tplc="0415000F">
      <w:start w:val="1"/>
      <w:numFmt w:val="decimal"/>
      <w:lvlText w:val="%1."/>
      <w:lvlJc w:val="left"/>
      <w:pPr>
        <w:ind w:left="6" w:hanging="36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3" w15:restartNumberingAfterBreak="0">
    <w:nsid w:val="336857BC"/>
    <w:multiLevelType w:val="multilevel"/>
    <w:tmpl w:val="009E2B50"/>
    <w:styleLink w:val="WW8Num1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4"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6"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6960D59"/>
    <w:multiLevelType w:val="multilevel"/>
    <w:tmpl w:val="8AE02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FEA52BF"/>
    <w:multiLevelType w:val="multilevel"/>
    <w:tmpl w:val="4AA4FD64"/>
    <w:styleLink w:val="WW8Num6"/>
    <w:lvl w:ilvl="0">
      <w:start w:val="1"/>
      <w:numFmt w:val="decimal"/>
      <w:suff w:val="nothing"/>
      <w:lvlText w:val="%1)"/>
      <w:lvlJc w:val="left"/>
      <w:rPr>
        <w:rFonts w:ascii="Symbol" w:hAnsi="Symbol" w:cs="OpenSymbol, 'Arial Unicode MS'"/>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9" w15:restartNumberingAfterBreak="0">
    <w:nsid w:val="66A774BF"/>
    <w:multiLevelType w:val="hybridMultilevel"/>
    <w:tmpl w:val="1AC4234C"/>
    <w:lvl w:ilvl="0" w:tplc="4D5AF2A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 w15:restartNumberingAfterBreak="0">
    <w:nsid w:val="683A3702"/>
    <w:multiLevelType w:val="hybridMultilevel"/>
    <w:tmpl w:val="47F87672"/>
    <w:lvl w:ilvl="0" w:tplc="EB0252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E1B56E9"/>
    <w:multiLevelType w:val="multilevel"/>
    <w:tmpl w:val="CA9E8F1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9E2762"/>
    <w:multiLevelType w:val="hybridMultilevel"/>
    <w:tmpl w:val="46524A86"/>
    <w:lvl w:ilvl="0" w:tplc="1902CF7A">
      <w:start w:val="1"/>
      <w:numFmt w:val="decimal"/>
      <w:lvlText w:val="%1."/>
      <w:lvlJc w:val="left"/>
      <w:pPr>
        <w:ind w:left="720" w:hanging="360"/>
      </w:pPr>
      <w:rPr>
        <w:rFonts w:eastAsiaTheme="minorHAnsi" w:hint="default"/>
      </w:rPr>
    </w:lvl>
    <w:lvl w:ilvl="1" w:tplc="4D5AF2A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2A1371"/>
    <w:multiLevelType w:val="multilevel"/>
    <w:tmpl w:val="2E168C28"/>
    <w:styleLink w:val="WW8Num9"/>
    <w:lvl w:ilvl="0">
      <w:start w:val="1"/>
      <w:numFmt w:val="decimal"/>
      <w:suff w:val="nothing"/>
      <w:lvlText w:val="%1."/>
      <w:lvlJc w:val="left"/>
      <w:rPr>
        <w:rFonts w:ascii="Times New Roman" w:hAnsi="Times New Roman" w:cs="Times New Roman"/>
        <w:b/>
        <w:sz w:val="28"/>
        <w:szCs w:val="28"/>
      </w:rPr>
    </w:lvl>
    <w:lvl w:ilvl="1">
      <w:start w:val="1"/>
      <w:numFmt w:val="decimal"/>
      <w:suff w:val="nothing"/>
      <w:lvlText w:val="%2."/>
      <w:lvlJc w:val="left"/>
      <w:rPr>
        <w:rFonts w:ascii="OpenSymbol, 'Arial Unicode MS'" w:hAnsi="OpenSymbol, 'Arial Unicode MS'" w:cs="OpenSymbol, 'Arial Unicode MS'"/>
      </w:rPr>
    </w:lvl>
    <w:lvl w:ilvl="2">
      <w:start w:val="1"/>
      <w:numFmt w:val="decimal"/>
      <w:suff w:val="nothing"/>
      <w:lvlText w:val="%3."/>
      <w:lvlJc w:val="left"/>
    </w:lvl>
    <w:lvl w:ilvl="3">
      <w:start w:val="1"/>
      <w:numFmt w:val="decimal"/>
      <w:suff w:val="nothing"/>
      <w:lvlText w:val="%4."/>
      <w:lvlJc w:val="left"/>
      <w:rPr>
        <w:rFonts w:ascii="Symbol" w:hAnsi="Symbol" w:cs="OpenSymbol, 'Arial Unicode MS'"/>
      </w:rPr>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76329054">
    <w:abstractNumId w:val="0"/>
  </w:num>
  <w:num w:numId="2" w16cid:durableId="999305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1593749">
    <w:abstractNumId w:val="1"/>
  </w:num>
  <w:num w:numId="4" w16cid:durableId="1582133338">
    <w:abstractNumId w:val="23"/>
  </w:num>
  <w:num w:numId="5" w16cid:durableId="1196500706">
    <w:abstractNumId w:val="18"/>
  </w:num>
  <w:num w:numId="6" w16cid:durableId="1472937090">
    <w:abstractNumId w:val="24"/>
  </w:num>
  <w:num w:numId="7" w16cid:durableId="94059306">
    <w:abstractNumId w:val="11"/>
  </w:num>
  <w:num w:numId="8" w16cid:durableId="1930039705">
    <w:abstractNumId w:val="13"/>
  </w:num>
  <w:num w:numId="9" w16cid:durableId="579366517">
    <w:abstractNumId w:val="18"/>
    <w:lvlOverride w:ilvl="0">
      <w:startOverride w:val="1"/>
    </w:lvlOverride>
  </w:num>
  <w:num w:numId="10" w16cid:durableId="1793933769">
    <w:abstractNumId w:val="24"/>
    <w:lvlOverride w:ilvl="0">
      <w:startOverride w:val="1"/>
    </w:lvlOverride>
  </w:num>
  <w:num w:numId="11" w16cid:durableId="774056442">
    <w:abstractNumId w:val="17"/>
  </w:num>
  <w:num w:numId="12" w16cid:durableId="1922981282">
    <w:abstractNumId w:val="11"/>
    <w:lvlOverride w:ilvl="0">
      <w:startOverride w:val="1"/>
    </w:lvlOverride>
  </w:num>
  <w:num w:numId="13" w16cid:durableId="1689794550">
    <w:abstractNumId w:val="21"/>
  </w:num>
  <w:num w:numId="14" w16cid:durableId="2127651756">
    <w:abstractNumId w:val="13"/>
  </w:num>
  <w:num w:numId="15" w16cid:durableId="1337079237">
    <w:abstractNumId w:val="14"/>
  </w:num>
  <w:num w:numId="16" w16cid:durableId="1936132234">
    <w:abstractNumId w:val="9"/>
  </w:num>
  <w:num w:numId="17" w16cid:durableId="123040596">
    <w:abstractNumId w:val="20"/>
  </w:num>
  <w:num w:numId="18" w16cid:durableId="621543622">
    <w:abstractNumId w:val="16"/>
  </w:num>
  <w:num w:numId="19" w16cid:durableId="1673877770">
    <w:abstractNumId w:val="12"/>
  </w:num>
  <w:num w:numId="20" w16cid:durableId="810942689">
    <w:abstractNumId w:val="7"/>
  </w:num>
  <w:num w:numId="21" w16cid:durableId="1519661941">
    <w:abstractNumId w:val="22"/>
  </w:num>
  <w:num w:numId="22" w16cid:durableId="1902792870">
    <w:abstractNumId w:val="19"/>
  </w:num>
  <w:num w:numId="23" w16cid:durableId="1085569176">
    <w:abstractNumId w:val="8"/>
  </w:num>
  <w:num w:numId="24" w16cid:durableId="5577855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22"/>
    <w:rsid w:val="0001631D"/>
    <w:rsid w:val="000176F3"/>
    <w:rsid w:val="000245B2"/>
    <w:rsid w:val="000279B3"/>
    <w:rsid w:val="0003488C"/>
    <w:rsid w:val="00035B3E"/>
    <w:rsid w:val="00076AA9"/>
    <w:rsid w:val="00081517"/>
    <w:rsid w:val="00093D7A"/>
    <w:rsid w:val="000978DD"/>
    <w:rsid w:val="000A2710"/>
    <w:rsid w:val="000A51A3"/>
    <w:rsid w:val="000A5E6D"/>
    <w:rsid w:val="000C5C62"/>
    <w:rsid w:val="000D1619"/>
    <w:rsid w:val="000D2185"/>
    <w:rsid w:val="000F3B4F"/>
    <w:rsid w:val="00117ED3"/>
    <w:rsid w:val="00132BAC"/>
    <w:rsid w:val="00142E1B"/>
    <w:rsid w:val="001437A3"/>
    <w:rsid w:val="00150F6C"/>
    <w:rsid w:val="00154A12"/>
    <w:rsid w:val="00155C84"/>
    <w:rsid w:val="00162653"/>
    <w:rsid w:val="001702F4"/>
    <w:rsid w:val="001816AB"/>
    <w:rsid w:val="001821AC"/>
    <w:rsid w:val="00186595"/>
    <w:rsid w:val="0019512F"/>
    <w:rsid w:val="001A5527"/>
    <w:rsid w:val="001B5AC0"/>
    <w:rsid w:val="001D411F"/>
    <w:rsid w:val="001E72BF"/>
    <w:rsid w:val="00203EEE"/>
    <w:rsid w:val="002167A7"/>
    <w:rsid w:val="00226D78"/>
    <w:rsid w:val="00227C48"/>
    <w:rsid w:val="0023781B"/>
    <w:rsid w:val="00246B0B"/>
    <w:rsid w:val="0025673E"/>
    <w:rsid w:val="00256B7F"/>
    <w:rsid w:val="00276CB8"/>
    <w:rsid w:val="002A5CDC"/>
    <w:rsid w:val="002B02C5"/>
    <w:rsid w:val="002B30D3"/>
    <w:rsid w:val="002B30ED"/>
    <w:rsid w:val="002B4AEB"/>
    <w:rsid w:val="002B6649"/>
    <w:rsid w:val="002C04B8"/>
    <w:rsid w:val="002D7620"/>
    <w:rsid w:val="002E0A26"/>
    <w:rsid w:val="003045D5"/>
    <w:rsid w:val="00305AAD"/>
    <w:rsid w:val="00310453"/>
    <w:rsid w:val="003109F4"/>
    <w:rsid w:val="00316C28"/>
    <w:rsid w:val="00347366"/>
    <w:rsid w:val="0035145C"/>
    <w:rsid w:val="00352714"/>
    <w:rsid w:val="0036114F"/>
    <w:rsid w:val="003635BE"/>
    <w:rsid w:val="00375256"/>
    <w:rsid w:val="00387A66"/>
    <w:rsid w:val="003A2068"/>
    <w:rsid w:val="003A277B"/>
    <w:rsid w:val="003B44F5"/>
    <w:rsid w:val="003B7076"/>
    <w:rsid w:val="003C7F4A"/>
    <w:rsid w:val="003D171F"/>
    <w:rsid w:val="003F3A50"/>
    <w:rsid w:val="003F3FF4"/>
    <w:rsid w:val="003F6D28"/>
    <w:rsid w:val="00401409"/>
    <w:rsid w:val="00402B2A"/>
    <w:rsid w:val="00424D5E"/>
    <w:rsid w:val="004421D5"/>
    <w:rsid w:val="004438E2"/>
    <w:rsid w:val="004533E8"/>
    <w:rsid w:val="004570E6"/>
    <w:rsid w:val="00470AD2"/>
    <w:rsid w:val="004762B5"/>
    <w:rsid w:val="00481F35"/>
    <w:rsid w:val="004B6EAC"/>
    <w:rsid w:val="004C2C89"/>
    <w:rsid w:val="004C3CBD"/>
    <w:rsid w:val="004E2FD9"/>
    <w:rsid w:val="004F4C87"/>
    <w:rsid w:val="00516D1A"/>
    <w:rsid w:val="00537571"/>
    <w:rsid w:val="00573004"/>
    <w:rsid w:val="005B5633"/>
    <w:rsid w:val="005B7AA9"/>
    <w:rsid w:val="005C0E48"/>
    <w:rsid w:val="005C3128"/>
    <w:rsid w:val="005D4412"/>
    <w:rsid w:val="005F28E7"/>
    <w:rsid w:val="006158B0"/>
    <w:rsid w:val="00616FDF"/>
    <w:rsid w:val="00623BA3"/>
    <w:rsid w:val="00625E79"/>
    <w:rsid w:val="00632BC2"/>
    <w:rsid w:val="00647E4C"/>
    <w:rsid w:val="00652D7C"/>
    <w:rsid w:val="0066738D"/>
    <w:rsid w:val="00667403"/>
    <w:rsid w:val="00672D64"/>
    <w:rsid w:val="0067371F"/>
    <w:rsid w:val="00683E42"/>
    <w:rsid w:val="00695479"/>
    <w:rsid w:val="006A219B"/>
    <w:rsid w:val="006B4AAA"/>
    <w:rsid w:val="006E1910"/>
    <w:rsid w:val="006E3E19"/>
    <w:rsid w:val="006E498E"/>
    <w:rsid w:val="006E5EA9"/>
    <w:rsid w:val="006E62DB"/>
    <w:rsid w:val="006E7B74"/>
    <w:rsid w:val="006F155F"/>
    <w:rsid w:val="00705C90"/>
    <w:rsid w:val="007315D8"/>
    <w:rsid w:val="00736937"/>
    <w:rsid w:val="00736B6C"/>
    <w:rsid w:val="00750FC4"/>
    <w:rsid w:val="00770FE2"/>
    <w:rsid w:val="00772E97"/>
    <w:rsid w:val="00780BBE"/>
    <w:rsid w:val="00787BBD"/>
    <w:rsid w:val="007C1061"/>
    <w:rsid w:val="007C4278"/>
    <w:rsid w:val="007C61F5"/>
    <w:rsid w:val="007D218C"/>
    <w:rsid w:val="007E629D"/>
    <w:rsid w:val="007F0BDA"/>
    <w:rsid w:val="007F7BAD"/>
    <w:rsid w:val="00817140"/>
    <w:rsid w:val="0082110F"/>
    <w:rsid w:val="00822FC2"/>
    <w:rsid w:val="0082653A"/>
    <w:rsid w:val="00827E5C"/>
    <w:rsid w:val="00841814"/>
    <w:rsid w:val="00845D05"/>
    <w:rsid w:val="00846364"/>
    <w:rsid w:val="00852FB3"/>
    <w:rsid w:val="0085639F"/>
    <w:rsid w:val="0087060A"/>
    <w:rsid w:val="00882F37"/>
    <w:rsid w:val="00885BE6"/>
    <w:rsid w:val="0089786C"/>
    <w:rsid w:val="008A624A"/>
    <w:rsid w:val="008B4D1F"/>
    <w:rsid w:val="008C04C2"/>
    <w:rsid w:val="008C2018"/>
    <w:rsid w:val="008F5F1B"/>
    <w:rsid w:val="009113F6"/>
    <w:rsid w:val="0091465B"/>
    <w:rsid w:val="0091779F"/>
    <w:rsid w:val="00917C4A"/>
    <w:rsid w:val="00926EF4"/>
    <w:rsid w:val="009305D2"/>
    <w:rsid w:val="00933520"/>
    <w:rsid w:val="009376F5"/>
    <w:rsid w:val="0095180C"/>
    <w:rsid w:val="0095283B"/>
    <w:rsid w:val="00956093"/>
    <w:rsid w:val="00973636"/>
    <w:rsid w:val="009770DC"/>
    <w:rsid w:val="00985222"/>
    <w:rsid w:val="00991C86"/>
    <w:rsid w:val="009922AF"/>
    <w:rsid w:val="0099395E"/>
    <w:rsid w:val="009A1057"/>
    <w:rsid w:val="009A14C7"/>
    <w:rsid w:val="009E53ED"/>
    <w:rsid w:val="00A073E1"/>
    <w:rsid w:val="00A12646"/>
    <w:rsid w:val="00A30670"/>
    <w:rsid w:val="00A45E15"/>
    <w:rsid w:val="00A52A8A"/>
    <w:rsid w:val="00A60D50"/>
    <w:rsid w:val="00A97A3A"/>
    <w:rsid w:val="00AA17D2"/>
    <w:rsid w:val="00AC06C3"/>
    <w:rsid w:val="00AC2E81"/>
    <w:rsid w:val="00AC6523"/>
    <w:rsid w:val="00AD0EF4"/>
    <w:rsid w:val="00AD1D15"/>
    <w:rsid w:val="00AD551A"/>
    <w:rsid w:val="00AD563B"/>
    <w:rsid w:val="00AD7F04"/>
    <w:rsid w:val="00AE0F1F"/>
    <w:rsid w:val="00AF42F3"/>
    <w:rsid w:val="00AF5F28"/>
    <w:rsid w:val="00B14A43"/>
    <w:rsid w:val="00B41953"/>
    <w:rsid w:val="00B43D78"/>
    <w:rsid w:val="00B46296"/>
    <w:rsid w:val="00B46BC0"/>
    <w:rsid w:val="00B470E0"/>
    <w:rsid w:val="00B54338"/>
    <w:rsid w:val="00B54E9C"/>
    <w:rsid w:val="00B66551"/>
    <w:rsid w:val="00B753D5"/>
    <w:rsid w:val="00B865CD"/>
    <w:rsid w:val="00BA1589"/>
    <w:rsid w:val="00BA4294"/>
    <w:rsid w:val="00BB12F8"/>
    <w:rsid w:val="00BE79FE"/>
    <w:rsid w:val="00BF3922"/>
    <w:rsid w:val="00BF6AE7"/>
    <w:rsid w:val="00BF791C"/>
    <w:rsid w:val="00C02E88"/>
    <w:rsid w:val="00C073A2"/>
    <w:rsid w:val="00C34C6E"/>
    <w:rsid w:val="00C35783"/>
    <w:rsid w:val="00C64189"/>
    <w:rsid w:val="00C67847"/>
    <w:rsid w:val="00C735D8"/>
    <w:rsid w:val="00C74583"/>
    <w:rsid w:val="00C804AA"/>
    <w:rsid w:val="00CB308C"/>
    <w:rsid w:val="00CB774A"/>
    <w:rsid w:val="00CD2309"/>
    <w:rsid w:val="00CD7245"/>
    <w:rsid w:val="00CE7AAF"/>
    <w:rsid w:val="00D150CD"/>
    <w:rsid w:val="00D17D19"/>
    <w:rsid w:val="00D2232C"/>
    <w:rsid w:val="00D23BD1"/>
    <w:rsid w:val="00D25BCF"/>
    <w:rsid w:val="00D36223"/>
    <w:rsid w:val="00D53425"/>
    <w:rsid w:val="00D5384C"/>
    <w:rsid w:val="00D62BBA"/>
    <w:rsid w:val="00D65011"/>
    <w:rsid w:val="00D81E5A"/>
    <w:rsid w:val="00D947A1"/>
    <w:rsid w:val="00D967A1"/>
    <w:rsid w:val="00DA1F9F"/>
    <w:rsid w:val="00DA57D6"/>
    <w:rsid w:val="00DD18A5"/>
    <w:rsid w:val="00DD2734"/>
    <w:rsid w:val="00DD4685"/>
    <w:rsid w:val="00DD63C4"/>
    <w:rsid w:val="00DE097A"/>
    <w:rsid w:val="00DE363C"/>
    <w:rsid w:val="00DE3B87"/>
    <w:rsid w:val="00DE76A8"/>
    <w:rsid w:val="00DF5044"/>
    <w:rsid w:val="00E012AB"/>
    <w:rsid w:val="00E02293"/>
    <w:rsid w:val="00E12E01"/>
    <w:rsid w:val="00E15A6C"/>
    <w:rsid w:val="00E16DD4"/>
    <w:rsid w:val="00E23468"/>
    <w:rsid w:val="00E42B3C"/>
    <w:rsid w:val="00E4649C"/>
    <w:rsid w:val="00E47911"/>
    <w:rsid w:val="00E52961"/>
    <w:rsid w:val="00E5450F"/>
    <w:rsid w:val="00E677C2"/>
    <w:rsid w:val="00E72A13"/>
    <w:rsid w:val="00E8074B"/>
    <w:rsid w:val="00E879FF"/>
    <w:rsid w:val="00E90F6F"/>
    <w:rsid w:val="00EC41D2"/>
    <w:rsid w:val="00EE3AB3"/>
    <w:rsid w:val="00EF2F77"/>
    <w:rsid w:val="00F00932"/>
    <w:rsid w:val="00F009C4"/>
    <w:rsid w:val="00F04BD7"/>
    <w:rsid w:val="00F100D0"/>
    <w:rsid w:val="00F20E60"/>
    <w:rsid w:val="00F24E1D"/>
    <w:rsid w:val="00F36D02"/>
    <w:rsid w:val="00F40C76"/>
    <w:rsid w:val="00F41B35"/>
    <w:rsid w:val="00F4559D"/>
    <w:rsid w:val="00F5305E"/>
    <w:rsid w:val="00F568C7"/>
    <w:rsid w:val="00F70BC2"/>
    <w:rsid w:val="00FA450C"/>
    <w:rsid w:val="00FA48ED"/>
    <w:rsid w:val="00FF45C6"/>
    <w:rsid w:val="00FF4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1B92"/>
  <w15:chartTrackingRefBased/>
  <w15:docId w15:val="{72C94249-9BCD-4C07-A70E-4B9238AF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222"/>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985222"/>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semiHidden/>
    <w:unhideWhenUsed/>
    <w:qFormat/>
    <w:rsid w:val="00985222"/>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semiHidden/>
    <w:unhideWhenUsed/>
    <w:qFormat/>
    <w:rsid w:val="0098522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985222"/>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semiHidden/>
    <w:unhideWhenUsed/>
    <w:qFormat/>
    <w:rsid w:val="00985222"/>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98522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uiPriority w:val="99"/>
    <w:semiHidden/>
    <w:unhideWhenUsed/>
    <w:qFormat/>
    <w:rsid w:val="00985222"/>
    <w:pPr>
      <w:keepNext/>
      <w:keepLines/>
      <w:spacing w:before="40"/>
      <w:jc w:val="left"/>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98522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uiPriority w:val="99"/>
    <w:semiHidden/>
    <w:unhideWhenUsed/>
    <w:qFormat/>
    <w:rsid w:val="0098522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5222"/>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semiHidden/>
    <w:rsid w:val="00985222"/>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semiHidden/>
    <w:rsid w:val="00985222"/>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semiHidden/>
    <w:rsid w:val="00985222"/>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semiHidden/>
    <w:rsid w:val="0098522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98522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9"/>
    <w:semiHidden/>
    <w:rsid w:val="0098522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9"/>
    <w:semiHidden/>
    <w:rsid w:val="0098522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uiPriority w:val="99"/>
    <w:semiHidden/>
    <w:rsid w:val="00985222"/>
    <w:rPr>
      <w:rFonts w:ascii="Times New Roman" w:eastAsia="Times New Roman" w:hAnsi="Times New Roman" w:cs="Times New Roman"/>
      <w:b/>
      <w:sz w:val="32"/>
      <w:szCs w:val="20"/>
      <w:lang w:eastAsia="pl-PL"/>
    </w:rPr>
  </w:style>
  <w:style w:type="character" w:styleId="Hipercze">
    <w:name w:val="Hyperlink"/>
    <w:basedOn w:val="Domylnaczcionkaakapitu"/>
    <w:semiHidden/>
    <w:unhideWhenUsed/>
    <w:rsid w:val="00985222"/>
    <w:rPr>
      <w:color w:val="0000FF"/>
      <w:u w:val="single"/>
    </w:rPr>
  </w:style>
  <w:style w:type="character" w:styleId="UyteHipercze">
    <w:name w:val="FollowedHyperlink"/>
    <w:basedOn w:val="Domylnaczcionkaakapitu"/>
    <w:uiPriority w:val="99"/>
    <w:semiHidden/>
    <w:unhideWhenUsed/>
    <w:rsid w:val="00985222"/>
    <w:rPr>
      <w:color w:val="954F72" w:themeColor="followedHyperlink"/>
      <w:u w:val="single"/>
    </w:rPr>
  </w:style>
  <w:style w:type="paragraph" w:customStyle="1" w:styleId="msonormal0">
    <w:name w:val="msonormal"/>
    <w:basedOn w:val="Normalny"/>
    <w:uiPriority w:val="99"/>
    <w:rsid w:val="0098522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unhideWhenUsed/>
    <w:rsid w:val="0098522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85222"/>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uiPriority w:val="99"/>
    <w:semiHidden/>
    <w:rsid w:val="00985222"/>
    <w:rPr>
      <w:rFonts w:ascii="Bookman Old Style" w:eastAsia="Times New Roman" w:hAnsi="Bookman Old Style" w:cs="Times New Roman"/>
      <w:sz w:val="20"/>
      <w:szCs w:val="20"/>
      <w:lang w:val="de-DE" w:eastAsia="x-none"/>
    </w:rPr>
  </w:style>
  <w:style w:type="paragraph" w:styleId="Tekstkomentarza">
    <w:name w:val="annotation text"/>
    <w:basedOn w:val="Normalny"/>
    <w:link w:val="TekstkomentarzaZnak"/>
    <w:uiPriority w:val="99"/>
    <w:semiHidden/>
    <w:unhideWhenUsed/>
    <w:rsid w:val="009852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222"/>
    <w:rPr>
      <w:rFonts w:ascii="Calibri" w:eastAsia="Calibri" w:hAnsi="Calibri" w:cs="Times New Roman"/>
      <w:sz w:val="20"/>
      <w:szCs w:val="20"/>
    </w:rPr>
  </w:style>
  <w:style w:type="paragraph" w:styleId="Nagwek">
    <w:name w:val="header"/>
    <w:basedOn w:val="Normalny"/>
    <w:link w:val="NagwekZnak"/>
    <w:uiPriority w:val="99"/>
    <w:unhideWhenUsed/>
    <w:rsid w:val="00985222"/>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uiPriority w:val="99"/>
    <w:rsid w:val="00985222"/>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985222"/>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985222"/>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985222"/>
    <w:pPr>
      <w:spacing w:after="200" w:line="240" w:lineRule="auto"/>
    </w:pPr>
    <w:rPr>
      <w:i/>
      <w:iCs/>
      <w:color w:val="44546A" w:themeColor="text2"/>
      <w:sz w:val="18"/>
      <w:szCs w:val="18"/>
    </w:rPr>
  </w:style>
  <w:style w:type="paragraph" w:styleId="Tekstprzypisukocowego">
    <w:name w:val="endnote text"/>
    <w:basedOn w:val="Normalny"/>
    <w:link w:val="TekstprzypisukocowegoZnak"/>
    <w:uiPriority w:val="99"/>
    <w:semiHidden/>
    <w:unhideWhenUsed/>
    <w:rsid w:val="00985222"/>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uiPriority w:val="99"/>
    <w:semiHidden/>
    <w:rsid w:val="00985222"/>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985222"/>
    <w:pPr>
      <w:ind w:left="283" w:hanging="283"/>
      <w:contextualSpacing/>
    </w:pPr>
  </w:style>
  <w:style w:type="paragraph" w:styleId="Lista2">
    <w:name w:val="List 2"/>
    <w:basedOn w:val="Normalny"/>
    <w:uiPriority w:val="99"/>
    <w:semiHidden/>
    <w:unhideWhenUsed/>
    <w:rsid w:val="00985222"/>
    <w:pPr>
      <w:ind w:left="566" w:hanging="283"/>
      <w:contextualSpacing/>
    </w:pPr>
  </w:style>
  <w:style w:type="paragraph" w:styleId="Lista3">
    <w:name w:val="List 3"/>
    <w:basedOn w:val="Normalny"/>
    <w:uiPriority w:val="99"/>
    <w:semiHidden/>
    <w:unhideWhenUsed/>
    <w:rsid w:val="00985222"/>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985222"/>
    <w:pPr>
      <w:numPr>
        <w:numId w:val="1"/>
      </w:numPr>
      <w:contextualSpacing/>
    </w:pPr>
  </w:style>
  <w:style w:type="paragraph" w:styleId="Tytu">
    <w:name w:val="Title"/>
    <w:basedOn w:val="Normalny"/>
    <w:link w:val="TytuZnak"/>
    <w:uiPriority w:val="99"/>
    <w:qFormat/>
    <w:rsid w:val="00985222"/>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uiPriority w:val="99"/>
    <w:rsid w:val="00985222"/>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iPriority w:val="99"/>
    <w:semiHidden/>
    <w:unhideWhenUsed/>
    <w:rsid w:val="00985222"/>
    <w:pPr>
      <w:spacing w:after="120"/>
    </w:pPr>
  </w:style>
  <w:style w:type="character" w:customStyle="1" w:styleId="TekstpodstawowyZnak">
    <w:name w:val="Tekst podstawowy Znak"/>
    <w:basedOn w:val="Domylnaczcionkaakapitu"/>
    <w:link w:val="Tekstpodstawowy"/>
    <w:uiPriority w:val="99"/>
    <w:semiHidden/>
    <w:rsid w:val="00985222"/>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985222"/>
    <w:pPr>
      <w:spacing w:after="120"/>
      <w:ind w:left="283"/>
    </w:pPr>
  </w:style>
  <w:style w:type="character" w:customStyle="1" w:styleId="TekstpodstawowywcityZnak">
    <w:name w:val="Tekst podstawowy wcięty Znak"/>
    <w:basedOn w:val="Domylnaczcionkaakapitu"/>
    <w:link w:val="Tekstpodstawowywcity"/>
    <w:uiPriority w:val="99"/>
    <w:semiHidden/>
    <w:rsid w:val="00985222"/>
    <w:rPr>
      <w:rFonts w:ascii="Calibri" w:eastAsia="Calibri" w:hAnsi="Calibri" w:cs="Times New Roman"/>
    </w:rPr>
  </w:style>
  <w:style w:type="paragraph" w:styleId="Lista-kontynuacja">
    <w:name w:val="List Continue"/>
    <w:basedOn w:val="Normalny"/>
    <w:uiPriority w:val="99"/>
    <w:semiHidden/>
    <w:unhideWhenUsed/>
    <w:rsid w:val="00985222"/>
    <w:pPr>
      <w:spacing w:after="120"/>
      <w:ind w:left="283"/>
      <w:contextualSpacing/>
    </w:pPr>
  </w:style>
  <w:style w:type="paragraph" w:styleId="Tekstpodstawowyzwciciem">
    <w:name w:val="Body Text First Indent"/>
    <w:basedOn w:val="Tekstpodstawowy"/>
    <w:link w:val="TekstpodstawowyzwciciemZnak"/>
    <w:uiPriority w:val="99"/>
    <w:semiHidden/>
    <w:unhideWhenUsed/>
    <w:rsid w:val="00985222"/>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85222"/>
    <w:rPr>
      <w:rFonts w:ascii="Calibri" w:eastAsia="Calibri" w:hAnsi="Calibri" w:cs="Times New Roman"/>
    </w:rPr>
  </w:style>
  <w:style w:type="paragraph" w:styleId="Tekstpodstawowy2">
    <w:name w:val="Body Text 2"/>
    <w:basedOn w:val="Normalny"/>
    <w:link w:val="Tekstpodstawowy2Znak"/>
    <w:uiPriority w:val="99"/>
    <w:semiHidden/>
    <w:unhideWhenUsed/>
    <w:rsid w:val="0098522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semiHidden/>
    <w:rsid w:val="0098522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semiHidden/>
    <w:unhideWhenUsed/>
    <w:rsid w:val="00985222"/>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98522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98522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semiHidden/>
    <w:rsid w:val="0098522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unhideWhenUsed/>
    <w:rsid w:val="0098522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uiPriority w:val="99"/>
    <w:semiHidden/>
    <w:rsid w:val="00985222"/>
    <w:rPr>
      <w:rFonts w:ascii="Times New Roman" w:eastAsia="Times New Roman" w:hAnsi="Times New Roman" w:cs="Times New Roman"/>
      <w:b/>
      <w:bCs/>
      <w:sz w:val="28"/>
      <w:szCs w:val="20"/>
      <w:lang w:eastAsia="pl-PL"/>
    </w:rPr>
  </w:style>
  <w:style w:type="paragraph" w:styleId="Mapadokumentu">
    <w:name w:val="Document Map"/>
    <w:basedOn w:val="Normalny"/>
    <w:link w:val="MapadokumentuZnak"/>
    <w:uiPriority w:val="99"/>
    <w:semiHidden/>
    <w:unhideWhenUsed/>
    <w:rsid w:val="0098522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85222"/>
    <w:rPr>
      <w:rFonts w:ascii="Segoe UI" w:eastAsia="Calibri" w:hAnsi="Segoe UI" w:cs="Segoe UI"/>
      <w:sz w:val="16"/>
      <w:szCs w:val="16"/>
    </w:rPr>
  </w:style>
  <w:style w:type="paragraph" w:styleId="Tematkomentarza">
    <w:name w:val="annotation subject"/>
    <w:basedOn w:val="Tekstkomentarza"/>
    <w:next w:val="Tekstkomentarza"/>
    <w:link w:val="TematkomentarzaZnak"/>
    <w:uiPriority w:val="99"/>
    <w:semiHidden/>
    <w:unhideWhenUsed/>
    <w:rsid w:val="00985222"/>
    <w:rPr>
      <w:b/>
      <w:bCs/>
    </w:rPr>
  </w:style>
  <w:style w:type="character" w:customStyle="1" w:styleId="TematkomentarzaZnak">
    <w:name w:val="Temat komentarza Znak"/>
    <w:basedOn w:val="TekstkomentarzaZnak"/>
    <w:link w:val="Tematkomentarza"/>
    <w:uiPriority w:val="99"/>
    <w:semiHidden/>
    <w:rsid w:val="009852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85222"/>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85222"/>
    <w:rPr>
      <w:rFonts w:ascii="Tahoma" w:eastAsia="Times New Roman" w:hAnsi="Tahoma" w:cs="Tahoma"/>
      <w:sz w:val="16"/>
      <w:szCs w:val="16"/>
      <w:lang w:eastAsia="pl-PL"/>
    </w:rPr>
  </w:style>
  <w:style w:type="character" w:customStyle="1" w:styleId="BezodstpwZnak">
    <w:name w:val="Bez odstępów Znak"/>
    <w:basedOn w:val="Domylnaczcionkaakapitu"/>
    <w:link w:val="Bezodstpw"/>
    <w:uiPriority w:val="1"/>
    <w:locked/>
    <w:rsid w:val="00985222"/>
    <w:rPr>
      <w:rFonts w:ascii="Calibri" w:eastAsia="Calibri" w:hAnsi="Calibri" w:cs="Times New Roman"/>
    </w:rPr>
  </w:style>
  <w:style w:type="paragraph" w:styleId="Bezodstpw">
    <w:name w:val="No Spacing"/>
    <w:link w:val="BezodstpwZnak"/>
    <w:uiPriority w:val="1"/>
    <w:qFormat/>
    <w:rsid w:val="00985222"/>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985222"/>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985222"/>
    <w:pPr>
      <w:spacing w:after="200"/>
      <w:ind w:left="720"/>
      <w:contextualSpacing/>
      <w:jc w:val="left"/>
    </w:pPr>
  </w:style>
  <w:style w:type="paragraph" w:customStyle="1" w:styleId="ZnakZnakZnakZnak">
    <w:name w:val="Znak Znak Znak Znak"/>
    <w:basedOn w:val="Normalny"/>
    <w:uiPriority w:val="99"/>
    <w:rsid w:val="00985222"/>
    <w:pPr>
      <w:spacing w:line="240" w:lineRule="auto"/>
      <w:jc w:val="left"/>
    </w:pPr>
    <w:rPr>
      <w:rFonts w:ascii="Times New Roman" w:eastAsia="Times New Roman" w:hAnsi="Times New Roman"/>
      <w:sz w:val="24"/>
      <w:szCs w:val="24"/>
      <w:lang w:eastAsia="pl-PL"/>
    </w:rPr>
  </w:style>
  <w:style w:type="paragraph" w:customStyle="1" w:styleId="Default">
    <w:name w:val="Default"/>
    <w:uiPriority w:val="99"/>
    <w:rsid w:val="0098522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985222"/>
    <w:rPr>
      <w:color w:val="auto"/>
    </w:rPr>
  </w:style>
  <w:style w:type="paragraph" w:customStyle="1" w:styleId="p0">
    <w:name w:val="p0"/>
    <w:basedOn w:val="Normalny"/>
    <w:uiPriority w:val="99"/>
    <w:rsid w:val="009852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985222"/>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98522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85222"/>
    <w:pPr>
      <w:widowControl w:val="0"/>
      <w:shd w:val="clear" w:color="auto" w:fill="FFFFFF"/>
      <w:spacing w:after="100" w:line="240" w:lineRule="auto"/>
      <w:ind w:firstLine="220"/>
    </w:pPr>
    <w:rPr>
      <w:rFonts w:ascii="Times New Roman" w:eastAsia="Times New Roman" w:hAnsi="Times New Roman"/>
    </w:rPr>
  </w:style>
  <w:style w:type="paragraph" w:customStyle="1" w:styleId="ZnakZnakZnakZnak2">
    <w:name w:val="Znak Znak Znak Znak2"/>
    <w:basedOn w:val="Normalny"/>
    <w:uiPriority w:val="99"/>
    <w:rsid w:val="00985222"/>
    <w:pPr>
      <w:spacing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uiPriority w:val="99"/>
    <w:rsid w:val="00985222"/>
    <w:pPr>
      <w:spacing w:line="240" w:lineRule="auto"/>
      <w:jc w:val="left"/>
    </w:pPr>
    <w:rPr>
      <w:rFonts w:ascii="Times New Roman" w:eastAsia="Times New Roman" w:hAnsi="Times New Roman"/>
      <w:sz w:val="24"/>
      <w:szCs w:val="24"/>
      <w:lang w:eastAsia="pl-PL"/>
    </w:rPr>
  </w:style>
  <w:style w:type="paragraph" w:customStyle="1" w:styleId="Tekstpodstawowywci3fty3">
    <w:name w:val="Tekst podstawowy wcię3fty 3"/>
    <w:basedOn w:val="Normalny"/>
    <w:uiPriority w:val="99"/>
    <w:rsid w:val="00985222"/>
    <w:pPr>
      <w:suppressAutoHyphens/>
      <w:spacing w:after="120" w:line="240" w:lineRule="auto"/>
      <w:ind w:left="283"/>
      <w:jc w:val="left"/>
    </w:pPr>
    <w:rPr>
      <w:rFonts w:ascii="Times New Roman" w:eastAsia="Times New Roman" w:hAnsi="Times New Roman"/>
      <w:sz w:val="16"/>
      <w:szCs w:val="20"/>
      <w:lang w:eastAsia="ar-SA"/>
    </w:rPr>
  </w:style>
  <w:style w:type="paragraph" w:customStyle="1" w:styleId="1">
    <w:name w:val="1"/>
    <w:basedOn w:val="Normalny"/>
    <w:next w:val="Mapadokumentu"/>
    <w:uiPriority w:val="99"/>
    <w:rsid w:val="00985222"/>
    <w:pPr>
      <w:shd w:val="clear" w:color="auto" w:fill="000080"/>
      <w:spacing w:line="240" w:lineRule="auto"/>
      <w:jc w:val="left"/>
    </w:pPr>
    <w:rPr>
      <w:rFonts w:ascii="Tahoma" w:eastAsia="Times New Roman" w:hAnsi="Tahoma"/>
      <w:sz w:val="20"/>
      <w:szCs w:val="20"/>
      <w:lang w:eastAsia="pl-PL"/>
    </w:rPr>
  </w:style>
  <w:style w:type="paragraph" w:customStyle="1" w:styleId="zmiana">
    <w:name w:val="zmiana"/>
    <w:basedOn w:val="Normalny"/>
    <w:uiPriority w:val="99"/>
    <w:rsid w:val="00985222"/>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985222"/>
    <w:rPr>
      <w:vertAlign w:val="superscript"/>
    </w:rPr>
  </w:style>
  <w:style w:type="character" w:styleId="Odwoaniedokomentarza">
    <w:name w:val="annotation reference"/>
    <w:basedOn w:val="Domylnaczcionkaakapitu"/>
    <w:uiPriority w:val="99"/>
    <w:semiHidden/>
    <w:unhideWhenUsed/>
    <w:rsid w:val="00985222"/>
    <w:rPr>
      <w:sz w:val="16"/>
      <w:szCs w:val="16"/>
    </w:rPr>
  </w:style>
  <w:style w:type="character" w:styleId="Odwoanieprzypisukocowego">
    <w:name w:val="endnote reference"/>
    <w:semiHidden/>
    <w:unhideWhenUsed/>
    <w:rsid w:val="00985222"/>
    <w:rPr>
      <w:vertAlign w:val="superscript"/>
    </w:rPr>
  </w:style>
  <w:style w:type="character" w:customStyle="1" w:styleId="field-content">
    <w:name w:val="field-content"/>
    <w:rsid w:val="00985222"/>
  </w:style>
  <w:style w:type="character" w:customStyle="1" w:styleId="header-text">
    <w:name w:val="header-text"/>
    <w:basedOn w:val="Domylnaczcionkaakapitu"/>
    <w:rsid w:val="00985222"/>
  </w:style>
  <w:style w:type="character" w:customStyle="1" w:styleId="ZnakZnak4">
    <w:name w:val="Znak Znak4"/>
    <w:semiHidden/>
    <w:rsid w:val="00985222"/>
    <w:rPr>
      <w:rFonts w:ascii="Bookman Old Style" w:hAnsi="Bookman Old Style" w:hint="default"/>
      <w:lang w:val="de-DE" w:eastAsia="pl-PL" w:bidi="ar-SA"/>
    </w:rPr>
  </w:style>
  <w:style w:type="character" w:customStyle="1" w:styleId="ZnakZnak3">
    <w:name w:val="Znak Znak3"/>
    <w:rsid w:val="00985222"/>
    <w:rPr>
      <w:sz w:val="28"/>
      <w:lang w:val="pl-PL" w:eastAsia="pl-PL" w:bidi="ar-SA"/>
    </w:rPr>
  </w:style>
  <w:style w:type="character" w:customStyle="1" w:styleId="markedcontent">
    <w:name w:val="markedcontent"/>
    <w:basedOn w:val="Domylnaczcionkaakapitu"/>
    <w:rsid w:val="00985222"/>
  </w:style>
  <w:style w:type="character" w:customStyle="1" w:styleId="apple-converted-space">
    <w:name w:val="apple-converted-space"/>
    <w:basedOn w:val="Domylnaczcionkaakapitu"/>
    <w:rsid w:val="00985222"/>
  </w:style>
  <w:style w:type="character" w:customStyle="1" w:styleId="ZnakZnak42">
    <w:name w:val="Znak Znak42"/>
    <w:semiHidden/>
    <w:rsid w:val="00985222"/>
    <w:rPr>
      <w:rFonts w:ascii="Bookman Old Style" w:hAnsi="Bookman Old Style" w:hint="default"/>
      <w:lang w:val="de-DE" w:eastAsia="pl-PL" w:bidi="ar-SA"/>
    </w:rPr>
  </w:style>
  <w:style w:type="character" w:customStyle="1" w:styleId="ZnakZnak32">
    <w:name w:val="Znak Znak32"/>
    <w:rsid w:val="00985222"/>
    <w:rPr>
      <w:sz w:val="28"/>
      <w:lang w:val="pl-PL" w:eastAsia="pl-PL" w:bidi="ar-SA"/>
    </w:rPr>
  </w:style>
  <w:style w:type="character" w:customStyle="1" w:styleId="ZnakZnak41">
    <w:name w:val="Znak Znak41"/>
    <w:semiHidden/>
    <w:rsid w:val="00985222"/>
    <w:rPr>
      <w:rFonts w:ascii="Bookman Old Style" w:hAnsi="Bookman Old Style" w:hint="default"/>
      <w:lang w:val="de-DE" w:eastAsia="pl-PL" w:bidi="ar-SA"/>
    </w:rPr>
  </w:style>
  <w:style w:type="character" w:customStyle="1" w:styleId="ZnakZnak31">
    <w:name w:val="Znak Znak31"/>
    <w:rsid w:val="00985222"/>
    <w:rPr>
      <w:sz w:val="28"/>
      <w:lang w:val="pl-PL" w:eastAsia="pl-PL" w:bidi="ar-SA"/>
    </w:rPr>
  </w:style>
  <w:style w:type="character" w:customStyle="1" w:styleId="acopre">
    <w:name w:val="acopre"/>
    <w:basedOn w:val="Domylnaczcionkaakapitu"/>
    <w:rsid w:val="00985222"/>
  </w:style>
  <w:style w:type="table" w:styleId="Tabela-Siatka">
    <w:name w:val="Table Grid"/>
    <w:basedOn w:val="Standardowy"/>
    <w:uiPriority w:val="59"/>
    <w:rsid w:val="00985222"/>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85222"/>
    <w:rPr>
      <w:b/>
      <w:bCs/>
    </w:rPr>
  </w:style>
  <w:style w:type="numbering" w:customStyle="1" w:styleId="Biecalista1">
    <w:name w:val="Bieżąca lista1"/>
    <w:rsid w:val="00985222"/>
    <w:pPr>
      <w:numPr>
        <w:numId w:val="4"/>
      </w:numPr>
    </w:pPr>
  </w:style>
  <w:style w:type="paragraph" w:customStyle="1" w:styleId="Standard">
    <w:name w:val="Standard"/>
    <w:rsid w:val="00D5384C"/>
    <w:pPr>
      <w:suppressAutoHyphens/>
      <w:autoSpaceDN w:val="0"/>
      <w:spacing w:after="200" w:line="276" w:lineRule="auto"/>
      <w:textAlignment w:val="baseline"/>
    </w:pPr>
    <w:rPr>
      <w:rFonts w:ascii="Calibri" w:eastAsia="Calibri" w:hAnsi="Calibri" w:cs="Tahoma"/>
      <w:kern w:val="3"/>
    </w:rPr>
  </w:style>
  <w:style w:type="paragraph" w:customStyle="1" w:styleId="Textbody">
    <w:name w:val="Text body"/>
    <w:basedOn w:val="Standard"/>
    <w:rsid w:val="00D5384C"/>
    <w:pPr>
      <w:spacing w:after="140" w:line="288" w:lineRule="auto"/>
    </w:pPr>
  </w:style>
  <w:style w:type="paragraph" w:customStyle="1" w:styleId="Normalny1">
    <w:name w:val="Normalny1"/>
    <w:rsid w:val="00F00932"/>
    <w:pPr>
      <w:widowControl w:val="0"/>
      <w:suppressAutoHyphens/>
      <w:autoSpaceDN w:val="0"/>
      <w:spacing w:after="0" w:line="100" w:lineRule="atLeast"/>
      <w:textAlignment w:val="baseline"/>
    </w:pPr>
    <w:rPr>
      <w:rFonts w:ascii="Times New Roman" w:eastAsia="Lucida Sans Unicode" w:hAnsi="Times New Roman" w:cs="Mangal"/>
      <w:kern w:val="3"/>
      <w:sz w:val="24"/>
      <w:szCs w:val="24"/>
      <w:lang w:eastAsia="zh-CN" w:bidi="hi-IN"/>
    </w:rPr>
  </w:style>
  <w:style w:type="character" w:customStyle="1" w:styleId="Domylnaczcionkaakapitu1">
    <w:name w:val="Domyślna czcionka akapitu1"/>
    <w:rsid w:val="00F00932"/>
  </w:style>
  <w:style w:type="numbering" w:customStyle="1" w:styleId="WW8Num6">
    <w:name w:val="WW8Num6"/>
    <w:basedOn w:val="Bezlisty"/>
    <w:rsid w:val="00F00932"/>
    <w:pPr>
      <w:numPr>
        <w:numId w:val="5"/>
      </w:numPr>
    </w:pPr>
  </w:style>
  <w:style w:type="numbering" w:customStyle="1" w:styleId="WW8Num9">
    <w:name w:val="WW8Num9"/>
    <w:basedOn w:val="Bezlisty"/>
    <w:rsid w:val="00F00932"/>
    <w:pPr>
      <w:numPr>
        <w:numId w:val="6"/>
      </w:numPr>
    </w:pPr>
  </w:style>
  <w:style w:type="numbering" w:customStyle="1" w:styleId="WW8Num19">
    <w:name w:val="WW8Num19"/>
    <w:basedOn w:val="Bezlisty"/>
    <w:rsid w:val="00F00932"/>
    <w:pPr>
      <w:numPr>
        <w:numId w:val="7"/>
      </w:numPr>
    </w:pPr>
  </w:style>
  <w:style w:type="numbering" w:customStyle="1" w:styleId="WW8Num18">
    <w:name w:val="WW8Num18"/>
    <w:basedOn w:val="Bezlisty"/>
    <w:rsid w:val="00F0093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640">
      <w:bodyDiv w:val="1"/>
      <w:marLeft w:val="0"/>
      <w:marRight w:val="0"/>
      <w:marTop w:val="0"/>
      <w:marBottom w:val="0"/>
      <w:divBdr>
        <w:top w:val="none" w:sz="0" w:space="0" w:color="auto"/>
        <w:left w:val="none" w:sz="0" w:space="0" w:color="auto"/>
        <w:bottom w:val="none" w:sz="0" w:space="0" w:color="auto"/>
        <w:right w:val="none" w:sz="0" w:space="0" w:color="auto"/>
      </w:divBdr>
    </w:div>
    <w:div w:id="130631530">
      <w:bodyDiv w:val="1"/>
      <w:marLeft w:val="0"/>
      <w:marRight w:val="0"/>
      <w:marTop w:val="0"/>
      <w:marBottom w:val="0"/>
      <w:divBdr>
        <w:top w:val="none" w:sz="0" w:space="0" w:color="auto"/>
        <w:left w:val="none" w:sz="0" w:space="0" w:color="auto"/>
        <w:bottom w:val="none" w:sz="0" w:space="0" w:color="auto"/>
        <w:right w:val="none" w:sz="0" w:space="0" w:color="auto"/>
      </w:divBdr>
    </w:div>
    <w:div w:id="1006127921">
      <w:bodyDiv w:val="1"/>
      <w:marLeft w:val="0"/>
      <w:marRight w:val="0"/>
      <w:marTop w:val="0"/>
      <w:marBottom w:val="0"/>
      <w:divBdr>
        <w:top w:val="none" w:sz="0" w:space="0" w:color="auto"/>
        <w:left w:val="none" w:sz="0" w:space="0" w:color="auto"/>
        <w:bottom w:val="none" w:sz="0" w:space="0" w:color="auto"/>
        <w:right w:val="none" w:sz="0" w:space="0" w:color="auto"/>
      </w:divBdr>
    </w:div>
    <w:div w:id="20678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12391</Words>
  <Characters>74346</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2</cp:revision>
  <cp:lastPrinted>2023-04-25T10:27:00Z</cp:lastPrinted>
  <dcterms:created xsi:type="dcterms:W3CDTF">2023-04-25T10:30:00Z</dcterms:created>
  <dcterms:modified xsi:type="dcterms:W3CDTF">2023-04-25T10:30:00Z</dcterms:modified>
</cp:coreProperties>
</file>