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92B7BC" w14:textId="34D9C54C" w:rsidR="00280AC6" w:rsidRPr="00FC487D" w:rsidRDefault="00280AC6" w:rsidP="00FC487D">
      <w:pPr>
        <w:pStyle w:val="Tytu"/>
        <w:rPr>
          <w:rFonts w:asciiTheme="minorHAnsi" w:hAnsiTheme="minorHAnsi" w:cstheme="minorHAnsi"/>
          <w:bCs/>
          <w:sz w:val="24"/>
          <w:szCs w:val="24"/>
        </w:rPr>
      </w:pPr>
      <w:r w:rsidRPr="00FC487D">
        <w:rPr>
          <w:rFonts w:asciiTheme="minorHAnsi" w:hAnsiTheme="minorHAnsi" w:cstheme="minorHAnsi"/>
          <w:bCs/>
          <w:sz w:val="24"/>
          <w:szCs w:val="24"/>
        </w:rPr>
        <w:t xml:space="preserve">UCHWAŁA NR </w:t>
      </w:r>
      <w:r w:rsidR="00CE7EC2" w:rsidRPr="00FC487D">
        <w:rPr>
          <w:rFonts w:asciiTheme="minorHAnsi" w:hAnsiTheme="minorHAnsi" w:cstheme="minorHAnsi"/>
          <w:bCs/>
          <w:sz w:val="24"/>
          <w:szCs w:val="24"/>
        </w:rPr>
        <w:t>XXIV/340/2021</w:t>
      </w:r>
    </w:p>
    <w:p w14:paraId="379F7449" w14:textId="77777777" w:rsidR="00280AC6" w:rsidRPr="00FC487D" w:rsidRDefault="00280AC6" w:rsidP="00FC487D">
      <w:pPr>
        <w:pStyle w:val="Tytu"/>
        <w:rPr>
          <w:rFonts w:asciiTheme="minorHAnsi" w:hAnsiTheme="minorHAnsi" w:cstheme="minorHAnsi"/>
          <w:bCs/>
          <w:sz w:val="24"/>
          <w:szCs w:val="24"/>
        </w:rPr>
      </w:pPr>
      <w:r w:rsidRPr="00FC487D">
        <w:rPr>
          <w:rFonts w:asciiTheme="minorHAnsi" w:hAnsiTheme="minorHAnsi" w:cstheme="minorHAnsi"/>
          <w:bCs/>
          <w:sz w:val="24"/>
          <w:szCs w:val="24"/>
        </w:rPr>
        <w:t>RADY MIASTA MŁAWA</w:t>
      </w:r>
    </w:p>
    <w:p w14:paraId="7B3CF390" w14:textId="21BBD222" w:rsidR="00280AC6" w:rsidRPr="00FC487D" w:rsidRDefault="00280AC6" w:rsidP="00FC487D">
      <w:pPr>
        <w:pStyle w:val="Tytu"/>
        <w:rPr>
          <w:rFonts w:asciiTheme="minorHAnsi" w:hAnsiTheme="minorHAnsi" w:cstheme="minorHAnsi"/>
          <w:bCs/>
          <w:sz w:val="24"/>
          <w:szCs w:val="24"/>
        </w:rPr>
      </w:pPr>
      <w:r w:rsidRPr="00FC487D">
        <w:rPr>
          <w:rFonts w:asciiTheme="minorHAnsi" w:hAnsiTheme="minorHAnsi" w:cstheme="minorHAnsi"/>
          <w:bCs/>
          <w:sz w:val="24"/>
          <w:szCs w:val="24"/>
        </w:rPr>
        <w:t xml:space="preserve">z dnia </w:t>
      </w:r>
      <w:r w:rsidR="00CE7EC2" w:rsidRPr="00FC487D">
        <w:rPr>
          <w:rFonts w:asciiTheme="minorHAnsi" w:hAnsiTheme="minorHAnsi" w:cstheme="minorHAnsi"/>
          <w:bCs/>
          <w:sz w:val="24"/>
          <w:szCs w:val="24"/>
        </w:rPr>
        <w:t>26</w:t>
      </w:r>
      <w:r w:rsidR="00212022" w:rsidRPr="00FC487D">
        <w:rPr>
          <w:rFonts w:asciiTheme="minorHAnsi" w:hAnsiTheme="minorHAnsi" w:cstheme="minorHAnsi"/>
          <w:bCs/>
          <w:sz w:val="24"/>
          <w:szCs w:val="24"/>
        </w:rPr>
        <w:t xml:space="preserve"> stycznia</w:t>
      </w:r>
      <w:r w:rsidR="00207E0C" w:rsidRPr="00FC487D">
        <w:rPr>
          <w:rFonts w:asciiTheme="minorHAnsi" w:hAnsiTheme="minorHAnsi" w:cstheme="minorHAnsi"/>
          <w:bCs/>
          <w:sz w:val="24"/>
          <w:szCs w:val="24"/>
        </w:rPr>
        <w:t xml:space="preserve"> 202</w:t>
      </w:r>
      <w:r w:rsidR="00C35472" w:rsidRPr="00FC487D">
        <w:rPr>
          <w:rFonts w:asciiTheme="minorHAnsi" w:hAnsiTheme="minorHAnsi" w:cstheme="minorHAnsi"/>
          <w:bCs/>
          <w:sz w:val="24"/>
          <w:szCs w:val="24"/>
        </w:rPr>
        <w:t>1</w:t>
      </w:r>
      <w:r w:rsidR="00207E0C" w:rsidRPr="00FC487D">
        <w:rPr>
          <w:rFonts w:asciiTheme="minorHAnsi" w:hAnsiTheme="minorHAnsi" w:cstheme="minorHAnsi"/>
          <w:bCs/>
          <w:sz w:val="24"/>
          <w:szCs w:val="24"/>
        </w:rPr>
        <w:t xml:space="preserve"> r.</w:t>
      </w:r>
    </w:p>
    <w:p w14:paraId="6C58D824" w14:textId="77777777" w:rsidR="00681E60" w:rsidRPr="00FC487D" w:rsidRDefault="00280AC6" w:rsidP="00FC487D">
      <w:pPr>
        <w:pStyle w:val="Tytu"/>
        <w:rPr>
          <w:rFonts w:asciiTheme="minorHAnsi" w:hAnsiTheme="minorHAnsi" w:cstheme="minorHAnsi"/>
          <w:bCs/>
          <w:sz w:val="24"/>
          <w:szCs w:val="24"/>
        </w:rPr>
      </w:pPr>
      <w:r w:rsidRPr="00FC487D">
        <w:rPr>
          <w:rFonts w:asciiTheme="minorHAnsi" w:hAnsiTheme="minorHAnsi" w:cstheme="minorHAnsi"/>
          <w:bCs/>
          <w:sz w:val="24"/>
          <w:szCs w:val="24"/>
        </w:rPr>
        <w:t xml:space="preserve">w sprawie </w:t>
      </w:r>
      <w:r w:rsidR="009A0F2E" w:rsidRPr="00FC487D">
        <w:rPr>
          <w:rFonts w:asciiTheme="minorHAnsi" w:hAnsiTheme="minorHAnsi" w:cstheme="minorHAnsi"/>
          <w:bCs/>
          <w:sz w:val="24"/>
          <w:szCs w:val="24"/>
        </w:rPr>
        <w:tab/>
      </w:r>
    </w:p>
    <w:p w14:paraId="7ACA7E3F" w14:textId="35F84534" w:rsidR="003669FF" w:rsidRPr="00FC487D" w:rsidRDefault="00681E60" w:rsidP="00FC487D">
      <w:pPr>
        <w:pStyle w:val="Tytu"/>
        <w:rPr>
          <w:rFonts w:asciiTheme="minorHAnsi" w:eastAsia="Times New Roman" w:hAnsiTheme="minorHAnsi" w:cstheme="minorHAnsi"/>
          <w:bCs/>
          <w:kern w:val="24"/>
          <w:sz w:val="24"/>
          <w:szCs w:val="24"/>
          <w:lang w:eastAsia="pl-PL"/>
        </w:rPr>
      </w:pPr>
      <w:r w:rsidRPr="00FC487D">
        <w:rPr>
          <w:rFonts w:asciiTheme="minorHAnsi" w:hAnsiTheme="minorHAnsi" w:cstheme="minorHAnsi"/>
          <w:bCs/>
          <w:sz w:val="24"/>
          <w:szCs w:val="24"/>
        </w:rPr>
        <w:t xml:space="preserve">uchwalenia Regulaminu </w:t>
      </w:r>
      <w:r w:rsidRPr="00FC487D">
        <w:rPr>
          <w:rFonts w:asciiTheme="minorHAnsi" w:eastAsia="Calibri" w:hAnsiTheme="minorHAnsi" w:cstheme="minorHAnsi"/>
          <w:bCs/>
          <w:sz w:val="24"/>
          <w:szCs w:val="24"/>
        </w:rPr>
        <w:t>określającego wysokość stawek i szczegółowe zasady przyznawania dodatków, szczegółowy sposób obliczania wynagrodzenia za godziny ponadwymiarowe i godziny doraźnych zastępstw oraz wysokość nagród nauczycieli przedszkoli i szkół prowadzonych przez Miasto Mława</w:t>
      </w:r>
    </w:p>
    <w:p w14:paraId="455A3FB5" w14:textId="56A610E5" w:rsidR="00280AC6" w:rsidRPr="00FC487D" w:rsidRDefault="00280AC6" w:rsidP="00FC487D">
      <w:pPr>
        <w:spacing w:line="360" w:lineRule="auto"/>
        <w:rPr>
          <w:rFonts w:cstheme="minorHAnsi"/>
          <w:bCs/>
          <w:sz w:val="24"/>
          <w:szCs w:val="24"/>
        </w:rPr>
      </w:pPr>
      <w:r w:rsidRPr="00FC487D">
        <w:rPr>
          <w:rFonts w:cstheme="minorHAnsi"/>
          <w:bCs/>
          <w:sz w:val="24"/>
          <w:szCs w:val="24"/>
        </w:rPr>
        <w:t xml:space="preserve">Na podstawie </w:t>
      </w:r>
      <w:r w:rsidR="00C60B68" w:rsidRPr="00FC487D">
        <w:rPr>
          <w:rFonts w:cstheme="minorHAnsi"/>
          <w:bCs/>
          <w:sz w:val="24"/>
          <w:szCs w:val="24"/>
        </w:rPr>
        <w:t>art.18 ust. 2 pkt 15 ustawy z dnia 8 marca 1990 r. o samorządzie gminnym (</w:t>
      </w:r>
      <w:r w:rsidR="005C5B16" w:rsidRPr="00FC487D">
        <w:rPr>
          <w:rFonts w:cstheme="minorHAnsi"/>
          <w:bCs/>
          <w:sz w:val="24"/>
          <w:szCs w:val="24"/>
        </w:rPr>
        <w:t>Dz. U. z 20</w:t>
      </w:r>
      <w:r w:rsidR="005E5B9A" w:rsidRPr="00FC487D">
        <w:rPr>
          <w:rFonts w:cstheme="minorHAnsi"/>
          <w:bCs/>
          <w:sz w:val="24"/>
          <w:szCs w:val="24"/>
        </w:rPr>
        <w:t>20</w:t>
      </w:r>
      <w:r w:rsidR="005C5B16" w:rsidRPr="00FC487D">
        <w:rPr>
          <w:rFonts w:cstheme="minorHAnsi"/>
          <w:bCs/>
          <w:sz w:val="24"/>
          <w:szCs w:val="24"/>
        </w:rPr>
        <w:t xml:space="preserve"> r. poz. </w:t>
      </w:r>
      <w:r w:rsidR="005E5B9A" w:rsidRPr="00FC487D">
        <w:rPr>
          <w:rFonts w:cstheme="minorHAnsi"/>
          <w:bCs/>
          <w:sz w:val="24"/>
          <w:szCs w:val="24"/>
        </w:rPr>
        <w:t>713</w:t>
      </w:r>
      <w:r w:rsidR="008016C1" w:rsidRPr="00FC487D">
        <w:rPr>
          <w:rFonts w:cstheme="minorHAnsi"/>
          <w:bCs/>
          <w:sz w:val="24"/>
          <w:szCs w:val="24"/>
        </w:rPr>
        <w:t xml:space="preserve"> ze zm.</w:t>
      </w:r>
      <w:r w:rsidR="005C5B16" w:rsidRPr="00FC487D">
        <w:rPr>
          <w:rFonts w:cstheme="minorHAnsi"/>
          <w:bCs/>
          <w:sz w:val="24"/>
          <w:szCs w:val="24"/>
        </w:rPr>
        <w:t>)</w:t>
      </w:r>
      <w:r w:rsidRPr="00FC487D">
        <w:rPr>
          <w:rFonts w:cstheme="minorHAnsi"/>
          <w:bCs/>
          <w:sz w:val="24"/>
          <w:szCs w:val="24"/>
        </w:rPr>
        <w:t xml:space="preserve">, </w:t>
      </w:r>
      <w:r w:rsidR="00FF6E36" w:rsidRPr="00FC487D">
        <w:rPr>
          <w:rFonts w:cstheme="minorHAnsi"/>
          <w:bCs/>
          <w:sz w:val="24"/>
          <w:szCs w:val="24"/>
        </w:rPr>
        <w:t>art.</w:t>
      </w:r>
      <w:r w:rsidR="00BE311F" w:rsidRPr="00FC487D">
        <w:rPr>
          <w:rFonts w:cstheme="minorHAnsi"/>
          <w:bCs/>
          <w:sz w:val="24"/>
          <w:szCs w:val="24"/>
        </w:rPr>
        <w:t>30</w:t>
      </w:r>
      <w:r w:rsidR="00FF6E36" w:rsidRPr="00FC487D">
        <w:rPr>
          <w:rFonts w:cstheme="minorHAnsi"/>
          <w:bCs/>
          <w:sz w:val="24"/>
          <w:szCs w:val="24"/>
        </w:rPr>
        <w:t xml:space="preserve"> ust.</w:t>
      </w:r>
      <w:r w:rsidR="00BE311F" w:rsidRPr="00FC487D">
        <w:rPr>
          <w:rFonts w:cstheme="minorHAnsi"/>
          <w:bCs/>
          <w:sz w:val="24"/>
          <w:szCs w:val="24"/>
        </w:rPr>
        <w:t>6</w:t>
      </w:r>
      <w:r w:rsidR="0090110D" w:rsidRPr="00FC487D">
        <w:rPr>
          <w:rFonts w:cstheme="minorHAnsi"/>
          <w:bCs/>
          <w:sz w:val="24"/>
          <w:szCs w:val="24"/>
        </w:rPr>
        <w:t xml:space="preserve"> i 6a w zw. art. 91d pkt 1 </w:t>
      </w:r>
      <w:r w:rsidR="00FF6E36" w:rsidRPr="00FC487D">
        <w:rPr>
          <w:rFonts w:cstheme="minorHAnsi"/>
          <w:bCs/>
          <w:sz w:val="24"/>
          <w:szCs w:val="24"/>
        </w:rPr>
        <w:t xml:space="preserve">ustawy z dnia </w:t>
      </w:r>
      <w:r w:rsidR="00B11774" w:rsidRPr="00FC487D">
        <w:rPr>
          <w:rFonts w:cstheme="minorHAnsi"/>
          <w:bCs/>
          <w:sz w:val="24"/>
          <w:szCs w:val="24"/>
        </w:rPr>
        <w:t>26 stycznia 1982 r. Karta Nauczyciela</w:t>
      </w:r>
      <w:r w:rsidR="00FF6E36" w:rsidRPr="00FC487D">
        <w:rPr>
          <w:rFonts w:cstheme="minorHAnsi"/>
          <w:bCs/>
          <w:sz w:val="24"/>
          <w:szCs w:val="24"/>
        </w:rPr>
        <w:t xml:space="preserve"> (</w:t>
      </w:r>
      <w:r w:rsidR="00566A4F" w:rsidRPr="00FC487D">
        <w:rPr>
          <w:rFonts w:cstheme="minorHAnsi"/>
          <w:bCs/>
          <w:sz w:val="24"/>
          <w:szCs w:val="24"/>
        </w:rPr>
        <w:t>Dz.U. z 20</w:t>
      </w:r>
      <w:r w:rsidR="00182ED7" w:rsidRPr="00FC487D">
        <w:rPr>
          <w:rFonts w:cstheme="minorHAnsi"/>
          <w:bCs/>
          <w:sz w:val="24"/>
          <w:szCs w:val="24"/>
        </w:rPr>
        <w:t>19</w:t>
      </w:r>
      <w:r w:rsidR="00566A4F" w:rsidRPr="00FC487D">
        <w:rPr>
          <w:rFonts w:cstheme="minorHAnsi"/>
          <w:bCs/>
          <w:sz w:val="24"/>
          <w:szCs w:val="24"/>
        </w:rPr>
        <w:t xml:space="preserve">r. poz. </w:t>
      </w:r>
      <w:r w:rsidR="00182ED7" w:rsidRPr="00FC487D">
        <w:rPr>
          <w:rFonts w:cstheme="minorHAnsi"/>
          <w:bCs/>
          <w:sz w:val="24"/>
          <w:szCs w:val="24"/>
        </w:rPr>
        <w:t>2215</w:t>
      </w:r>
      <w:r w:rsidR="0090110D" w:rsidRPr="00FC487D">
        <w:rPr>
          <w:rFonts w:cstheme="minorHAnsi"/>
          <w:bCs/>
          <w:sz w:val="24"/>
          <w:szCs w:val="24"/>
        </w:rPr>
        <w:t xml:space="preserve"> ze zm.</w:t>
      </w:r>
      <w:r w:rsidR="00566A4F" w:rsidRPr="00FC487D">
        <w:rPr>
          <w:rFonts w:cstheme="minorHAnsi"/>
          <w:bCs/>
          <w:sz w:val="24"/>
          <w:szCs w:val="24"/>
        </w:rPr>
        <w:t>)</w:t>
      </w:r>
      <w:r w:rsidR="00FF6E36" w:rsidRPr="00FC487D">
        <w:rPr>
          <w:rFonts w:cstheme="minorHAnsi"/>
          <w:bCs/>
          <w:sz w:val="24"/>
          <w:szCs w:val="24"/>
        </w:rPr>
        <w:t xml:space="preserve">,  </w:t>
      </w:r>
      <w:r w:rsidRPr="00FC487D">
        <w:rPr>
          <w:rFonts w:cstheme="minorHAnsi"/>
          <w:bCs/>
          <w:sz w:val="24"/>
          <w:szCs w:val="24"/>
        </w:rPr>
        <w:t>Rada Miasta Mława uchwala, co</w:t>
      </w:r>
      <w:r w:rsidR="00A847E0" w:rsidRPr="00FC487D">
        <w:rPr>
          <w:rFonts w:cstheme="minorHAnsi"/>
          <w:bCs/>
          <w:sz w:val="24"/>
          <w:szCs w:val="24"/>
        </w:rPr>
        <w:t xml:space="preserve"> </w:t>
      </w:r>
      <w:r w:rsidRPr="00FC487D">
        <w:rPr>
          <w:rFonts w:cstheme="minorHAnsi"/>
          <w:bCs/>
          <w:sz w:val="24"/>
          <w:szCs w:val="24"/>
        </w:rPr>
        <w:t>następuje:</w:t>
      </w:r>
    </w:p>
    <w:p w14:paraId="324AD04E" w14:textId="0EF5E5DF" w:rsidR="006038C9" w:rsidRPr="00FC487D" w:rsidRDefault="00280AC6" w:rsidP="00FC487D">
      <w:pPr>
        <w:spacing w:line="360" w:lineRule="auto"/>
        <w:rPr>
          <w:rFonts w:eastAsia="Calibri" w:cstheme="minorHAnsi"/>
          <w:bCs/>
          <w:sz w:val="24"/>
          <w:szCs w:val="24"/>
        </w:rPr>
      </w:pPr>
      <w:r w:rsidRPr="00FC487D">
        <w:rPr>
          <w:rFonts w:cstheme="minorHAnsi"/>
          <w:bCs/>
          <w:sz w:val="24"/>
          <w:szCs w:val="24"/>
        </w:rPr>
        <w:t>§ 1.</w:t>
      </w:r>
      <w:bookmarkStart w:id="0" w:name="_Hlk60511010"/>
      <w:r w:rsidR="00593713" w:rsidRPr="00FC487D">
        <w:rPr>
          <w:rFonts w:cstheme="minorHAnsi"/>
          <w:bCs/>
          <w:sz w:val="24"/>
          <w:szCs w:val="24"/>
        </w:rPr>
        <w:t xml:space="preserve"> </w:t>
      </w:r>
      <w:r w:rsidR="001E7EE2" w:rsidRPr="00FC487D">
        <w:rPr>
          <w:rFonts w:cstheme="minorHAnsi"/>
          <w:bCs/>
          <w:sz w:val="24"/>
          <w:szCs w:val="24"/>
        </w:rPr>
        <w:t>Uchwala się</w:t>
      </w:r>
      <w:bookmarkEnd w:id="0"/>
      <w:r w:rsidR="00403930" w:rsidRPr="00FC487D">
        <w:rPr>
          <w:rFonts w:cstheme="minorHAnsi"/>
          <w:bCs/>
          <w:sz w:val="24"/>
          <w:szCs w:val="24"/>
        </w:rPr>
        <w:t xml:space="preserve"> </w:t>
      </w:r>
      <w:r w:rsidR="00182ED7" w:rsidRPr="00FC487D">
        <w:rPr>
          <w:rFonts w:cstheme="minorHAnsi"/>
          <w:bCs/>
          <w:sz w:val="24"/>
          <w:szCs w:val="24"/>
        </w:rPr>
        <w:t xml:space="preserve">Regulamin </w:t>
      </w:r>
      <w:r w:rsidR="00182ED7" w:rsidRPr="00FC487D">
        <w:rPr>
          <w:rFonts w:eastAsia="Calibri" w:cstheme="minorHAnsi"/>
          <w:bCs/>
          <w:sz w:val="24"/>
          <w:szCs w:val="24"/>
        </w:rPr>
        <w:t>określając</w:t>
      </w:r>
      <w:r w:rsidR="001E7EE2" w:rsidRPr="00FC487D">
        <w:rPr>
          <w:rFonts w:eastAsia="Calibri" w:cstheme="minorHAnsi"/>
          <w:bCs/>
          <w:sz w:val="24"/>
          <w:szCs w:val="24"/>
        </w:rPr>
        <w:t>y</w:t>
      </w:r>
      <w:r w:rsidR="00182ED7" w:rsidRPr="00FC487D">
        <w:rPr>
          <w:rFonts w:eastAsia="Calibri" w:cstheme="minorHAnsi"/>
          <w:bCs/>
          <w:sz w:val="24"/>
          <w:szCs w:val="24"/>
        </w:rPr>
        <w:t xml:space="preserve"> wysokość stawek i szczegółowe zasady przyznawania dodatków, szczegółowy sposób obliczania wynagrodzenia za godziny ponadwymiarowe i godziny doraźnych zastępstw oraz wysokość nagród</w:t>
      </w:r>
      <w:r w:rsidR="00CE35C8" w:rsidRPr="00FC487D">
        <w:rPr>
          <w:rFonts w:eastAsia="Calibri" w:cstheme="minorHAnsi"/>
          <w:bCs/>
          <w:sz w:val="24"/>
          <w:szCs w:val="24"/>
        </w:rPr>
        <w:t xml:space="preserve"> </w:t>
      </w:r>
      <w:r w:rsidR="00182ED7" w:rsidRPr="00FC487D">
        <w:rPr>
          <w:rFonts w:eastAsia="Calibri" w:cstheme="minorHAnsi"/>
          <w:bCs/>
          <w:sz w:val="24"/>
          <w:szCs w:val="24"/>
        </w:rPr>
        <w:t>nauczycieli przedszkoli i szkół prowadzonych przez Miasto Mława</w:t>
      </w:r>
      <w:r w:rsidR="00137E52" w:rsidRPr="00FC487D">
        <w:rPr>
          <w:rFonts w:eastAsia="Calibri" w:cstheme="minorHAnsi"/>
          <w:bCs/>
          <w:sz w:val="24"/>
          <w:szCs w:val="24"/>
        </w:rPr>
        <w:t>, w brzmieniu stanowiącym załącznik do niniejszej Uchwały</w:t>
      </w:r>
      <w:r w:rsidR="00A909DD" w:rsidRPr="00FC487D">
        <w:rPr>
          <w:rFonts w:eastAsia="Calibri" w:cstheme="minorHAnsi"/>
          <w:bCs/>
          <w:sz w:val="24"/>
          <w:szCs w:val="24"/>
        </w:rPr>
        <w:t>.</w:t>
      </w:r>
    </w:p>
    <w:p w14:paraId="7B261A19" w14:textId="7AEB983F" w:rsidR="00AD686C" w:rsidRPr="00FC487D" w:rsidRDefault="00137E52" w:rsidP="00FC487D">
      <w:pPr>
        <w:spacing w:line="360" w:lineRule="auto"/>
        <w:rPr>
          <w:rFonts w:cstheme="minorHAnsi"/>
          <w:bCs/>
          <w:sz w:val="24"/>
          <w:szCs w:val="24"/>
        </w:rPr>
      </w:pPr>
      <w:r w:rsidRPr="00FC487D">
        <w:rPr>
          <w:rFonts w:eastAsia="Calibri" w:cstheme="minorHAnsi"/>
          <w:bCs/>
          <w:sz w:val="24"/>
          <w:szCs w:val="24"/>
        </w:rPr>
        <w:t>§</w:t>
      </w:r>
      <w:r w:rsidR="000E4048" w:rsidRPr="00FC487D">
        <w:rPr>
          <w:rFonts w:eastAsia="Calibri" w:cstheme="minorHAnsi"/>
          <w:bCs/>
          <w:sz w:val="24"/>
          <w:szCs w:val="24"/>
        </w:rPr>
        <w:t xml:space="preserve"> 2. </w:t>
      </w:r>
      <w:r w:rsidR="00C74642" w:rsidRPr="00FC487D">
        <w:rPr>
          <w:rFonts w:cstheme="minorHAnsi"/>
          <w:bCs/>
          <w:sz w:val="24"/>
          <w:szCs w:val="24"/>
        </w:rPr>
        <w:t xml:space="preserve">Traci moc uchwała nr </w:t>
      </w:r>
      <w:bookmarkStart w:id="1" w:name="_Hlk60512535"/>
      <w:r w:rsidR="00276201" w:rsidRPr="00FC487D">
        <w:rPr>
          <w:rFonts w:cstheme="minorHAnsi"/>
          <w:bCs/>
          <w:sz w:val="24"/>
          <w:szCs w:val="24"/>
        </w:rPr>
        <w:t xml:space="preserve">XXXII/346/2009 </w:t>
      </w:r>
      <w:r w:rsidR="00C74642" w:rsidRPr="00FC487D">
        <w:rPr>
          <w:rFonts w:cstheme="minorHAnsi"/>
          <w:bCs/>
          <w:sz w:val="24"/>
          <w:szCs w:val="24"/>
        </w:rPr>
        <w:t xml:space="preserve"> Rady Mi</w:t>
      </w:r>
      <w:r w:rsidR="00276201" w:rsidRPr="00FC487D">
        <w:rPr>
          <w:rFonts w:cstheme="minorHAnsi"/>
          <w:bCs/>
          <w:sz w:val="24"/>
          <w:szCs w:val="24"/>
        </w:rPr>
        <w:t xml:space="preserve">ejskiej w </w:t>
      </w:r>
      <w:r w:rsidR="00C74642" w:rsidRPr="00FC487D">
        <w:rPr>
          <w:rFonts w:cstheme="minorHAnsi"/>
          <w:bCs/>
          <w:sz w:val="24"/>
          <w:szCs w:val="24"/>
        </w:rPr>
        <w:t>Mław</w:t>
      </w:r>
      <w:r w:rsidR="00276201" w:rsidRPr="00FC487D">
        <w:rPr>
          <w:rFonts w:cstheme="minorHAnsi"/>
          <w:bCs/>
          <w:sz w:val="24"/>
          <w:szCs w:val="24"/>
        </w:rPr>
        <w:t>ie</w:t>
      </w:r>
      <w:r w:rsidR="00C74642" w:rsidRPr="00FC487D">
        <w:rPr>
          <w:rFonts w:cstheme="minorHAnsi"/>
          <w:bCs/>
          <w:sz w:val="24"/>
          <w:szCs w:val="24"/>
        </w:rPr>
        <w:t xml:space="preserve"> z dnia 2</w:t>
      </w:r>
      <w:r w:rsidR="00276201" w:rsidRPr="00FC487D">
        <w:rPr>
          <w:rFonts w:cstheme="minorHAnsi"/>
          <w:bCs/>
          <w:sz w:val="24"/>
          <w:szCs w:val="24"/>
        </w:rPr>
        <w:t xml:space="preserve">4 marca </w:t>
      </w:r>
      <w:r w:rsidR="00C74642" w:rsidRPr="00FC487D">
        <w:rPr>
          <w:rFonts w:cstheme="minorHAnsi"/>
          <w:bCs/>
          <w:sz w:val="24"/>
          <w:szCs w:val="24"/>
        </w:rPr>
        <w:t>20</w:t>
      </w:r>
      <w:r w:rsidR="00276201" w:rsidRPr="00FC487D">
        <w:rPr>
          <w:rFonts w:cstheme="minorHAnsi"/>
          <w:bCs/>
          <w:sz w:val="24"/>
          <w:szCs w:val="24"/>
        </w:rPr>
        <w:t xml:space="preserve">09 r. </w:t>
      </w:r>
      <w:r w:rsidR="00C74642" w:rsidRPr="00FC487D">
        <w:rPr>
          <w:rFonts w:cstheme="minorHAnsi"/>
          <w:bCs/>
          <w:sz w:val="24"/>
          <w:szCs w:val="24"/>
        </w:rPr>
        <w:t xml:space="preserve">roku w sprawie </w:t>
      </w:r>
      <w:r w:rsidR="001A6A86" w:rsidRPr="00FC487D">
        <w:rPr>
          <w:rFonts w:cstheme="minorHAnsi"/>
          <w:bCs/>
          <w:sz w:val="24"/>
          <w:szCs w:val="24"/>
        </w:rPr>
        <w:t xml:space="preserve">Regulaminu </w:t>
      </w:r>
      <w:bookmarkEnd w:id="1"/>
      <w:r w:rsidR="001A6A86" w:rsidRPr="00FC487D">
        <w:rPr>
          <w:rFonts w:cstheme="minorHAnsi"/>
          <w:bCs/>
          <w:sz w:val="24"/>
          <w:szCs w:val="24"/>
        </w:rPr>
        <w:t xml:space="preserve">wynagradzania nauczycieli zatrudnionych w publicznych przedszkolach, </w:t>
      </w:r>
      <w:r w:rsidR="00AD686C" w:rsidRPr="00FC487D">
        <w:rPr>
          <w:rFonts w:cstheme="minorHAnsi"/>
          <w:bCs/>
          <w:sz w:val="24"/>
          <w:szCs w:val="24"/>
        </w:rPr>
        <w:t>szkołach podstawowych i gimnazjach prowadzonych przez</w:t>
      </w:r>
      <w:r w:rsidR="00C74642" w:rsidRPr="00FC487D">
        <w:rPr>
          <w:rFonts w:cstheme="minorHAnsi"/>
          <w:bCs/>
          <w:sz w:val="24"/>
          <w:szCs w:val="24"/>
        </w:rPr>
        <w:t xml:space="preserve"> Miast</w:t>
      </w:r>
      <w:r w:rsidR="00AD686C" w:rsidRPr="00FC487D">
        <w:rPr>
          <w:rFonts w:cstheme="minorHAnsi"/>
          <w:bCs/>
          <w:sz w:val="24"/>
          <w:szCs w:val="24"/>
        </w:rPr>
        <w:t>o</w:t>
      </w:r>
      <w:r w:rsidR="00C74642" w:rsidRPr="00FC487D">
        <w:rPr>
          <w:rFonts w:cstheme="minorHAnsi"/>
          <w:bCs/>
          <w:sz w:val="24"/>
          <w:szCs w:val="24"/>
        </w:rPr>
        <w:t xml:space="preserve"> Mława</w:t>
      </w:r>
      <w:r w:rsidR="00AD686C" w:rsidRPr="00FC487D">
        <w:rPr>
          <w:rFonts w:cstheme="minorHAnsi"/>
          <w:bCs/>
          <w:sz w:val="24"/>
          <w:szCs w:val="24"/>
        </w:rPr>
        <w:t>.</w:t>
      </w:r>
    </w:p>
    <w:p w14:paraId="225EE964" w14:textId="3B3CA558" w:rsidR="000E4048" w:rsidRPr="00FC487D" w:rsidRDefault="00AD686C" w:rsidP="00FC487D">
      <w:pPr>
        <w:spacing w:line="360" w:lineRule="auto"/>
        <w:rPr>
          <w:rFonts w:eastAsia="Calibri" w:cstheme="minorHAnsi"/>
          <w:bCs/>
          <w:sz w:val="24"/>
          <w:szCs w:val="24"/>
        </w:rPr>
      </w:pPr>
      <w:r w:rsidRPr="00FC487D">
        <w:rPr>
          <w:rFonts w:cstheme="minorHAnsi"/>
          <w:bCs/>
          <w:sz w:val="24"/>
          <w:szCs w:val="24"/>
        </w:rPr>
        <w:t xml:space="preserve">§ </w:t>
      </w:r>
      <w:r w:rsidR="002D7954" w:rsidRPr="00FC487D">
        <w:rPr>
          <w:rFonts w:cstheme="minorHAnsi"/>
          <w:bCs/>
          <w:sz w:val="24"/>
          <w:szCs w:val="24"/>
        </w:rPr>
        <w:t>3</w:t>
      </w:r>
      <w:r w:rsidRPr="00FC487D">
        <w:rPr>
          <w:rFonts w:cstheme="minorHAnsi"/>
          <w:bCs/>
          <w:sz w:val="24"/>
          <w:szCs w:val="24"/>
        </w:rPr>
        <w:t xml:space="preserve">. </w:t>
      </w:r>
      <w:r w:rsidR="00C74642" w:rsidRPr="00FC487D">
        <w:rPr>
          <w:rFonts w:cstheme="minorHAnsi"/>
          <w:bCs/>
          <w:sz w:val="24"/>
          <w:szCs w:val="24"/>
        </w:rPr>
        <w:t xml:space="preserve"> Wykonanie uchwały powierza się Burmistrzowi Miasta Mława. </w:t>
      </w:r>
      <w:r w:rsidR="008A306B" w:rsidRPr="00FC487D">
        <w:rPr>
          <w:rFonts w:cstheme="minorHAnsi"/>
          <w:bCs/>
          <w:sz w:val="24"/>
          <w:szCs w:val="24"/>
        </w:rPr>
        <w:br/>
      </w:r>
      <w:r w:rsidR="00C74642" w:rsidRPr="00FC487D">
        <w:rPr>
          <w:rFonts w:cstheme="minorHAnsi"/>
          <w:bCs/>
          <w:sz w:val="24"/>
          <w:szCs w:val="24"/>
        </w:rPr>
        <w:t xml:space="preserve">§ </w:t>
      </w:r>
      <w:r w:rsidR="002D7954" w:rsidRPr="00FC487D">
        <w:rPr>
          <w:rFonts w:cstheme="minorHAnsi"/>
          <w:bCs/>
          <w:sz w:val="24"/>
          <w:szCs w:val="24"/>
        </w:rPr>
        <w:t>4</w:t>
      </w:r>
      <w:r w:rsidR="00C74642" w:rsidRPr="00FC487D">
        <w:rPr>
          <w:rFonts w:cstheme="minorHAnsi"/>
          <w:bCs/>
          <w:sz w:val="24"/>
          <w:szCs w:val="24"/>
        </w:rPr>
        <w:t>. Uchwała wchodzi w życie po upływie 14 dni od dnia ogłoszenia</w:t>
      </w:r>
      <w:r w:rsidR="00062408" w:rsidRPr="00FC487D">
        <w:rPr>
          <w:rFonts w:cstheme="minorHAnsi"/>
          <w:bCs/>
          <w:sz w:val="24"/>
          <w:szCs w:val="24"/>
        </w:rPr>
        <w:t xml:space="preserve"> </w:t>
      </w:r>
      <w:r w:rsidR="00C74642" w:rsidRPr="00FC487D">
        <w:rPr>
          <w:rFonts w:cstheme="minorHAnsi"/>
          <w:bCs/>
          <w:sz w:val="24"/>
          <w:szCs w:val="24"/>
        </w:rPr>
        <w:t>w Dzienniku Urzędowym Województwa Mazowieckiego</w:t>
      </w:r>
    </w:p>
    <w:p w14:paraId="2E2C7639" w14:textId="77777777" w:rsidR="00280AC6" w:rsidRPr="00FC487D" w:rsidRDefault="00280AC6" w:rsidP="00FC487D">
      <w:pPr>
        <w:rPr>
          <w:rFonts w:cstheme="minorHAnsi"/>
          <w:bCs/>
          <w:sz w:val="24"/>
          <w:szCs w:val="24"/>
        </w:rPr>
      </w:pPr>
      <w:r w:rsidRPr="00FC487D">
        <w:rPr>
          <w:rFonts w:cstheme="minorHAnsi"/>
          <w:bCs/>
          <w:sz w:val="24"/>
          <w:szCs w:val="24"/>
        </w:rPr>
        <w:t>Przewodniczący Rady Miasta</w:t>
      </w:r>
    </w:p>
    <w:p w14:paraId="7AC03AD3" w14:textId="77777777" w:rsidR="00DF32D6" w:rsidRPr="00FC487D" w:rsidRDefault="00280AC6" w:rsidP="00FC487D">
      <w:pPr>
        <w:rPr>
          <w:rFonts w:cstheme="minorHAnsi"/>
          <w:bCs/>
          <w:sz w:val="24"/>
          <w:szCs w:val="24"/>
        </w:rPr>
      </w:pPr>
      <w:r w:rsidRPr="00FC487D">
        <w:rPr>
          <w:rFonts w:cstheme="minorHAnsi"/>
          <w:bCs/>
          <w:sz w:val="24"/>
          <w:szCs w:val="24"/>
        </w:rPr>
        <w:t xml:space="preserve">Lech </w:t>
      </w:r>
      <w:proofErr w:type="spellStart"/>
      <w:r w:rsidRPr="00FC487D">
        <w:rPr>
          <w:rFonts w:cstheme="minorHAnsi"/>
          <w:bCs/>
          <w:sz w:val="24"/>
          <w:szCs w:val="24"/>
        </w:rPr>
        <w:t>Prejs</w:t>
      </w:r>
      <w:proofErr w:type="spellEnd"/>
    </w:p>
    <w:p w14:paraId="2C098E22" w14:textId="6DD08370" w:rsidR="0090110D" w:rsidRPr="00FC487D" w:rsidRDefault="0090110D" w:rsidP="00FC487D">
      <w:pPr>
        <w:ind w:left="4248" w:firstLine="708"/>
        <w:rPr>
          <w:rFonts w:cstheme="minorHAnsi"/>
          <w:sz w:val="24"/>
          <w:szCs w:val="24"/>
        </w:rPr>
      </w:pPr>
    </w:p>
    <w:sectPr w:rsidR="0090110D" w:rsidRPr="00FC487D" w:rsidSect="00846D0D">
      <w:pgSz w:w="11906" w:h="16838"/>
      <w:pgMar w:top="709" w:right="1274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C50471"/>
    <w:multiLevelType w:val="hybridMultilevel"/>
    <w:tmpl w:val="84E6F0F4"/>
    <w:lvl w:ilvl="0" w:tplc="74EC11B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6E6B7C"/>
    <w:multiLevelType w:val="hybridMultilevel"/>
    <w:tmpl w:val="297A91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C99"/>
    <w:rsid w:val="00062408"/>
    <w:rsid w:val="00092C94"/>
    <w:rsid w:val="000C535C"/>
    <w:rsid w:val="000E4048"/>
    <w:rsid w:val="000E4758"/>
    <w:rsid w:val="001352F7"/>
    <w:rsid w:val="00137E52"/>
    <w:rsid w:val="00182ED7"/>
    <w:rsid w:val="001A6A86"/>
    <w:rsid w:val="001E7EE2"/>
    <w:rsid w:val="00207E0C"/>
    <w:rsid w:val="00212022"/>
    <w:rsid w:val="0021423A"/>
    <w:rsid w:val="002469B6"/>
    <w:rsid w:val="00276201"/>
    <w:rsid w:val="00280AC6"/>
    <w:rsid w:val="002B104B"/>
    <w:rsid w:val="002C315E"/>
    <w:rsid w:val="002D4491"/>
    <w:rsid w:val="002D7954"/>
    <w:rsid w:val="002E719F"/>
    <w:rsid w:val="003320D3"/>
    <w:rsid w:val="00343387"/>
    <w:rsid w:val="003465B7"/>
    <w:rsid w:val="00362A92"/>
    <w:rsid w:val="003669FF"/>
    <w:rsid w:val="003721A9"/>
    <w:rsid w:val="003B6BBD"/>
    <w:rsid w:val="00403930"/>
    <w:rsid w:val="004043CE"/>
    <w:rsid w:val="00422DAA"/>
    <w:rsid w:val="005159B4"/>
    <w:rsid w:val="00566A4F"/>
    <w:rsid w:val="00574C99"/>
    <w:rsid w:val="00587C2B"/>
    <w:rsid w:val="00593713"/>
    <w:rsid w:val="005C5B16"/>
    <w:rsid w:val="005C618F"/>
    <w:rsid w:val="005E5B9A"/>
    <w:rsid w:val="006038C9"/>
    <w:rsid w:val="006042D5"/>
    <w:rsid w:val="00681E60"/>
    <w:rsid w:val="006A466F"/>
    <w:rsid w:val="006E26A3"/>
    <w:rsid w:val="007C53FF"/>
    <w:rsid w:val="008016C1"/>
    <w:rsid w:val="00817FC3"/>
    <w:rsid w:val="008271AE"/>
    <w:rsid w:val="00846D0D"/>
    <w:rsid w:val="00893199"/>
    <w:rsid w:val="008A306B"/>
    <w:rsid w:val="008A54DC"/>
    <w:rsid w:val="008B4EEE"/>
    <w:rsid w:val="0090110D"/>
    <w:rsid w:val="00913BB0"/>
    <w:rsid w:val="0093244B"/>
    <w:rsid w:val="00994E6C"/>
    <w:rsid w:val="00996539"/>
    <w:rsid w:val="009A0F2E"/>
    <w:rsid w:val="009C397C"/>
    <w:rsid w:val="00A048CB"/>
    <w:rsid w:val="00A4327F"/>
    <w:rsid w:val="00A6532A"/>
    <w:rsid w:val="00A847E0"/>
    <w:rsid w:val="00A909DD"/>
    <w:rsid w:val="00A953FB"/>
    <w:rsid w:val="00AD197B"/>
    <w:rsid w:val="00AD686C"/>
    <w:rsid w:val="00AF744A"/>
    <w:rsid w:val="00B11774"/>
    <w:rsid w:val="00B12ADC"/>
    <w:rsid w:val="00B25F41"/>
    <w:rsid w:val="00B37F9F"/>
    <w:rsid w:val="00B80FE3"/>
    <w:rsid w:val="00B8306C"/>
    <w:rsid w:val="00B87364"/>
    <w:rsid w:val="00BA4257"/>
    <w:rsid w:val="00BE311F"/>
    <w:rsid w:val="00C35472"/>
    <w:rsid w:val="00C44C61"/>
    <w:rsid w:val="00C60B68"/>
    <w:rsid w:val="00C74642"/>
    <w:rsid w:val="00C8031C"/>
    <w:rsid w:val="00CE35C8"/>
    <w:rsid w:val="00CE4B91"/>
    <w:rsid w:val="00CE7EC2"/>
    <w:rsid w:val="00D203F6"/>
    <w:rsid w:val="00D22B2E"/>
    <w:rsid w:val="00D25F53"/>
    <w:rsid w:val="00D44EDA"/>
    <w:rsid w:val="00DD52CA"/>
    <w:rsid w:val="00DF2508"/>
    <w:rsid w:val="00DF32D6"/>
    <w:rsid w:val="00E26A4E"/>
    <w:rsid w:val="00E5659C"/>
    <w:rsid w:val="00E628D6"/>
    <w:rsid w:val="00E83D2A"/>
    <w:rsid w:val="00EB45AD"/>
    <w:rsid w:val="00F023EF"/>
    <w:rsid w:val="00F03588"/>
    <w:rsid w:val="00F42D1F"/>
    <w:rsid w:val="00F5196A"/>
    <w:rsid w:val="00F65CBC"/>
    <w:rsid w:val="00F72191"/>
    <w:rsid w:val="00FB0ECA"/>
    <w:rsid w:val="00FC487D"/>
    <w:rsid w:val="00FF6E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ECF62"/>
  <w15:docId w15:val="{23CF7B5D-9673-4490-9A9A-78502C508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0AC6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FC487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3669F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0ECA"/>
    <w:pPr>
      <w:ind w:left="720"/>
      <w:contextualSpacing/>
    </w:pPr>
  </w:style>
  <w:style w:type="paragraph" w:customStyle="1" w:styleId="Default">
    <w:name w:val="Default"/>
    <w:rsid w:val="007C53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rsid w:val="003669FF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1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110D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FC487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FC487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C487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46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Pszenna</dc:creator>
  <cp:lastModifiedBy>Klaudia Sieradzka</cp:lastModifiedBy>
  <cp:revision>3</cp:revision>
  <cp:lastPrinted>2020-06-09T09:53:00Z</cp:lastPrinted>
  <dcterms:created xsi:type="dcterms:W3CDTF">2021-02-18T10:36:00Z</dcterms:created>
  <dcterms:modified xsi:type="dcterms:W3CDTF">2021-02-18T10:53:00Z</dcterms:modified>
</cp:coreProperties>
</file>