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362AB88A" w:rsidR="008D5401" w:rsidRPr="000372A7" w:rsidRDefault="008D5401" w:rsidP="004A09B9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603513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4A09B9" w:rsidRDefault="00A85EA5" w:rsidP="004A09B9">
      <w:pPr>
        <w:pStyle w:val="Nagwek1"/>
        <w:rPr>
          <w:color w:val="000000" w:themeColor="text1"/>
          <w:sz w:val="24"/>
          <w:szCs w:val="24"/>
        </w:rPr>
      </w:pPr>
    </w:p>
    <w:p w14:paraId="1525F2BA" w14:textId="6273FEBE" w:rsidR="005A5000" w:rsidRPr="004A09B9" w:rsidRDefault="004E025E" w:rsidP="004A09B9">
      <w:pPr>
        <w:pStyle w:val="Nagwek1"/>
        <w:rPr>
          <w:b/>
          <w:color w:val="000000" w:themeColor="text1"/>
          <w:sz w:val="24"/>
          <w:szCs w:val="24"/>
        </w:rPr>
      </w:pPr>
      <w:r w:rsidRPr="004A09B9">
        <w:rPr>
          <w:b/>
          <w:color w:val="000000" w:themeColor="text1"/>
          <w:sz w:val="24"/>
          <w:szCs w:val="24"/>
        </w:rPr>
        <w:t xml:space="preserve">ZARZĄDZENIE NR  </w:t>
      </w:r>
      <w:r w:rsidR="003F4EFC" w:rsidRPr="004A09B9">
        <w:rPr>
          <w:b/>
          <w:color w:val="000000" w:themeColor="text1"/>
          <w:sz w:val="24"/>
          <w:szCs w:val="24"/>
        </w:rPr>
        <w:t>130</w:t>
      </w:r>
      <w:r w:rsidR="005A5000" w:rsidRPr="004A09B9">
        <w:rPr>
          <w:b/>
          <w:color w:val="000000" w:themeColor="text1"/>
          <w:sz w:val="24"/>
          <w:szCs w:val="24"/>
        </w:rPr>
        <w:t>/ 202</w:t>
      </w:r>
      <w:r w:rsidR="000372A7" w:rsidRPr="004A09B9">
        <w:rPr>
          <w:b/>
          <w:color w:val="000000" w:themeColor="text1"/>
          <w:sz w:val="24"/>
          <w:szCs w:val="24"/>
        </w:rPr>
        <w:t>3</w:t>
      </w:r>
    </w:p>
    <w:p w14:paraId="6BDD9120" w14:textId="77777777" w:rsidR="005A5000" w:rsidRPr="004A09B9" w:rsidRDefault="005A5000" w:rsidP="004A09B9">
      <w:pPr>
        <w:pStyle w:val="Nagwek1"/>
        <w:rPr>
          <w:b/>
          <w:color w:val="000000" w:themeColor="text1"/>
          <w:sz w:val="24"/>
          <w:szCs w:val="24"/>
        </w:rPr>
      </w:pPr>
      <w:r w:rsidRPr="004A09B9">
        <w:rPr>
          <w:b/>
          <w:color w:val="000000" w:themeColor="text1"/>
          <w:sz w:val="24"/>
          <w:szCs w:val="24"/>
        </w:rPr>
        <w:t xml:space="preserve">BURMISTRZA MIASTA MŁAWA </w:t>
      </w:r>
    </w:p>
    <w:p w14:paraId="2E156460" w14:textId="4509A2DD" w:rsidR="005A5000" w:rsidRPr="004A09B9" w:rsidRDefault="004E025E" w:rsidP="004A09B9">
      <w:pPr>
        <w:pStyle w:val="Nagwek1"/>
        <w:rPr>
          <w:b/>
          <w:color w:val="000000" w:themeColor="text1"/>
          <w:sz w:val="24"/>
          <w:szCs w:val="24"/>
        </w:rPr>
      </w:pPr>
      <w:r w:rsidRPr="004A09B9">
        <w:rPr>
          <w:b/>
          <w:color w:val="000000" w:themeColor="text1"/>
          <w:sz w:val="24"/>
          <w:szCs w:val="24"/>
        </w:rPr>
        <w:t xml:space="preserve">z dnia </w:t>
      </w:r>
      <w:r w:rsidR="003F4EFC" w:rsidRPr="004A09B9">
        <w:rPr>
          <w:b/>
          <w:color w:val="000000" w:themeColor="text1"/>
          <w:sz w:val="24"/>
          <w:szCs w:val="24"/>
        </w:rPr>
        <w:t>10</w:t>
      </w:r>
      <w:r w:rsidR="000372A7" w:rsidRPr="004A09B9">
        <w:rPr>
          <w:b/>
          <w:color w:val="000000" w:themeColor="text1"/>
          <w:sz w:val="24"/>
          <w:szCs w:val="24"/>
        </w:rPr>
        <w:t xml:space="preserve"> </w:t>
      </w:r>
      <w:r w:rsidR="005A5000" w:rsidRPr="004A09B9">
        <w:rPr>
          <w:b/>
          <w:color w:val="000000" w:themeColor="text1"/>
          <w:sz w:val="24"/>
          <w:szCs w:val="24"/>
        </w:rPr>
        <w:t>lipca 202</w:t>
      </w:r>
      <w:r w:rsidR="000372A7" w:rsidRPr="004A09B9">
        <w:rPr>
          <w:b/>
          <w:color w:val="000000" w:themeColor="text1"/>
          <w:sz w:val="24"/>
          <w:szCs w:val="24"/>
        </w:rPr>
        <w:t>3</w:t>
      </w:r>
      <w:r w:rsidR="005A5000" w:rsidRPr="004A09B9">
        <w:rPr>
          <w:b/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4A09B9" w:rsidRDefault="000372A7" w:rsidP="004A09B9">
      <w:pPr>
        <w:pStyle w:val="Nagwek1"/>
        <w:rPr>
          <w:color w:val="000000" w:themeColor="text1"/>
          <w:sz w:val="24"/>
          <w:szCs w:val="24"/>
        </w:rPr>
      </w:pPr>
    </w:p>
    <w:p w14:paraId="05B87226" w14:textId="587EF64E" w:rsidR="005A5000" w:rsidRPr="004A09B9" w:rsidRDefault="005A5000" w:rsidP="004A09B9">
      <w:pPr>
        <w:pStyle w:val="Nagwek1"/>
        <w:rPr>
          <w:color w:val="000000" w:themeColor="text1"/>
          <w:sz w:val="24"/>
          <w:szCs w:val="24"/>
        </w:rPr>
      </w:pPr>
      <w:r w:rsidRPr="004A09B9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4A09B9" w:rsidRDefault="005A5000" w:rsidP="004A09B9">
      <w:pPr>
        <w:pStyle w:val="Nagwek1"/>
        <w:rPr>
          <w:color w:val="000000" w:themeColor="text1"/>
          <w:sz w:val="24"/>
          <w:szCs w:val="24"/>
        </w:rPr>
      </w:pPr>
      <w:r w:rsidRPr="004A09B9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4A09B9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4A09B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4A09B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4A09B9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4A09B9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230E1E3" w:rsidR="005A5000" w:rsidRPr="000372A7" w:rsidRDefault="005A5000" w:rsidP="004A09B9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E613E0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03513">
        <w:rPr>
          <w:rFonts w:ascii="Century Gothic" w:hAnsi="Century Gothic" w:cstheme="minorHAnsi"/>
          <w:color w:val="000000" w:themeColor="text1"/>
          <w:sz w:val="20"/>
        </w:rPr>
        <w:t>Patrycji Bielskiej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edukacj</w:t>
      </w:r>
      <w:r w:rsidR="00905FE8">
        <w:rPr>
          <w:rFonts w:ascii="Century Gothic" w:hAnsi="Century Gothic" w:cstheme="minorHAnsi"/>
          <w:color w:val="000000" w:themeColor="text1"/>
          <w:sz w:val="20"/>
        </w:rPr>
        <w:t>i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przedszkoln</w:t>
      </w:r>
      <w:r w:rsidR="00905FE8">
        <w:rPr>
          <w:rFonts w:ascii="Century Gothic" w:hAnsi="Century Gothic" w:cstheme="minorHAnsi"/>
          <w:color w:val="000000" w:themeColor="text1"/>
          <w:sz w:val="20"/>
        </w:rPr>
        <w:t>e</w:t>
      </w:r>
      <w:r w:rsidR="00603513">
        <w:rPr>
          <w:rFonts w:ascii="Century Gothic" w:hAnsi="Century Gothic" w:cstheme="minorHAnsi"/>
          <w:color w:val="000000" w:themeColor="text1"/>
          <w:sz w:val="20"/>
        </w:rPr>
        <w:t>j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2 im. Mikołaja Kopernika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4A09B9">
      <w:pPr>
        <w:pStyle w:val="Bezodstpw"/>
        <w:spacing w:line="276" w:lineRule="auto"/>
        <w:ind w:left="4248" w:hanging="3822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3A0A595" w:rsidR="005A5000" w:rsidRPr="000372A7" w:rsidRDefault="005A5000" w:rsidP="004A09B9">
      <w:pPr>
        <w:pStyle w:val="Bezodstpw"/>
        <w:spacing w:line="276" w:lineRule="auto"/>
        <w:ind w:left="567" w:hanging="14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2)</w:t>
      </w:r>
      <w:r w:rsidR="00B33F2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B33F24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B33F24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</w:t>
      </w:r>
      <w:r w:rsidR="00C406EB">
        <w:rPr>
          <w:rFonts w:ascii="Century Gothic" w:hAnsi="Century Gothic" w:cstheme="minorHAnsi"/>
          <w:color w:val="000000" w:themeColor="text1"/>
          <w:sz w:val="20"/>
          <w:szCs w:val="20"/>
        </w:rPr>
        <w:br/>
        <w:t>pedagogiczny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68F8C410" w14:textId="11AF7232" w:rsidR="005A5000" w:rsidRPr="000372A7" w:rsidRDefault="005A5000" w:rsidP="004A09B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603513">
        <w:rPr>
          <w:rFonts w:ascii="Century Gothic" w:hAnsi="Century Gothic" w:cstheme="minorHAnsi"/>
          <w:color w:val="000000" w:themeColor="text1"/>
          <w:sz w:val="20"/>
          <w:szCs w:val="20"/>
        </w:rPr>
        <w:t>Jolanta Tyl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5B7C5765" w:rsidR="005A5000" w:rsidRPr="000372A7" w:rsidRDefault="005A5000" w:rsidP="004A09B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7E6D4A" w:rsidRPr="007E6D4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7E6D4A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Skoczylas </w:t>
      </w:r>
      <w:r w:rsidR="007E6D4A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7E6D4A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7E6D4A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017F83E6" w:rsidR="005A5000" w:rsidRPr="000372A7" w:rsidRDefault="005A5000" w:rsidP="004A09B9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7E6D4A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7E6D4A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7E6D4A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7E6D4A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7E6D4A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4A09B9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4A09B9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4A09B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4A09B9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4A09B9" w:rsidRDefault="005A5000" w:rsidP="004A09B9">
      <w:pPr>
        <w:pStyle w:val="Nagwek1"/>
        <w:rPr>
          <w:color w:val="000000" w:themeColor="text1"/>
          <w:sz w:val="24"/>
          <w:szCs w:val="24"/>
        </w:rPr>
      </w:pPr>
    </w:p>
    <w:p w14:paraId="3F910808" w14:textId="77777777" w:rsidR="005A5000" w:rsidRPr="004A09B9" w:rsidRDefault="005A5000" w:rsidP="004A09B9">
      <w:pPr>
        <w:pStyle w:val="Nagwek1"/>
        <w:rPr>
          <w:b/>
          <w:color w:val="000000" w:themeColor="text1"/>
          <w:sz w:val="24"/>
          <w:szCs w:val="24"/>
        </w:rPr>
      </w:pPr>
      <w:r w:rsidRPr="004A09B9">
        <w:rPr>
          <w:b/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4A09B9" w:rsidRDefault="005A5000" w:rsidP="004A09B9">
      <w:pPr>
        <w:pStyle w:val="Nagwek1"/>
        <w:rPr>
          <w:b/>
          <w:color w:val="000000" w:themeColor="text1"/>
          <w:sz w:val="24"/>
          <w:szCs w:val="24"/>
        </w:rPr>
      </w:pPr>
    </w:p>
    <w:p w14:paraId="7AD87DC7" w14:textId="77777777" w:rsidR="005A5000" w:rsidRPr="004A09B9" w:rsidRDefault="005A5000" w:rsidP="004A09B9">
      <w:pPr>
        <w:pStyle w:val="Nagwek1"/>
        <w:rPr>
          <w:b/>
          <w:color w:val="000000" w:themeColor="text1"/>
          <w:sz w:val="24"/>
          <w:szCs w:val="24"/>
        </w:rPr>
      </w:pPr>
      <w:r w:rsidRPr="004A09B9">
        <w:rPr>
          <w:b/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4A09B9" w:rsidRDefault="00025400" w:rsidP="004A09B9">
      <w:pPr>
        <w:pStyle w:val="Nagwek1"/>
        <w:rPr>
          <w:color w:val="000000" w:themeColor="text1"/>
          <w:sz w:val="24"/>
          <w:szCs w:val="24"/>
        </w:rPr>
      </w:pPr>
    </w:p>
    <w:sectPr w:rsidR="00025400" w:rsidRPr="004A09B9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312C6"/>
    <w:rsid w:val="001555DA"/>
    <w:rsid w:val="00285571"/>
    <w:rsid w:val="00385F9A"/>
    <w:rsid w:val="003F4EFC"/>
    <w:rsid w:val="004A09B9"/>
    <w:rsid w:val="004D5136"/>
    <w:rsid w:val="004E025E"/>
    <w:rsid w:val="004E44DD"/>
    <w:rsid w:val="0057393B"/>
    <w:rsid w:val="00590761"/>
    <w:rsid w:val="005A5000"/>
    <w:rsid w:val="005F6B3D"/>
    <w:rsid w:val="00603513"/>
    <w:rsid w:val="00627DD0"/>
    <w:rsid w:val="006A082C"/>
    <w:rsid w:val="006C2F98"/>
    <w:rsid w:val="00767773"/>
    <w:rsid w:val="00796FFF"/>
    <w:rsid w:val="007A2DBF"/>
    <w:rsid w:val="007E6D4A"/>
    <w:rsid w:val="008D5401"/>
    <w:rsid w:val="00905FE8"/>
    <w:rsid w:val="00994351"/>
    <w:rsid w:val="00A12553"/>
    <w:rsid w:val="00A542EC"/>
    <w:rsid w:val="00A85EA5"/>
    <w:rsid w:val="00AA7A10"/>
    <w:rsid w:val="00B33F24"/>
    <w:rsid w:val="00B43D37"/>
    <w:rsid w:val="00B508B4"/>
    <w:rsid w:val="00C0108F"/>
    <w:rsid w:val="00C406EB"/>
    <w:rsid w:val="00C5746D"/>
    <w:rsid w:val="00C841C3"/>
    <w:rsid w:val="00D04CB6"/>
    <w:rsid w:val="00D43FD2"/>
    <w:rsid w:val="00D81BCB"/>
    <w:rsid w:val="00E613E0"/>
    <w:rsid w:val="00F14D7B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A0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2020-07-24T12:05:00Z</cp:lastPrinted>
  <dcterms:created xsi:type="dcterms:W3CDTF">2023-07-17T09:35:00Z</dcterms:created>
  <dcterms:modified xsi:type="dcterms:W3CDTF">2023-07-17T09:37:00Z</dcterms:modified>
</cp:coreProperties>
</file>