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72A3" w14:textId="34E01620" w:rsidR="003A68EF" w:rsidRPr="00E75B1C" w:rsidRDefault="00482373" w:rsidP="006E22E7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E75B1C">
        <w:rPr>
          <w:rFonts w:ascii="Century Gothic" w:hAnsi="Century Gothic" w:cs="Times New Roman"/>
          <w:b/>
          <w:sz w:val="20"/>
          <w:szCs w:val="20"/>
        </w:rPr>
        <w:t>UCHWAŁA N</w:t>
      </w:r>
      <w:r w:rsidR="00E75B1C">
        <w:rPr>
          <w:rFonts w:ascii="Century Gothic" w:hAnsi="Century Gothic" w:cs="Times New Roman"/>
          <w:b/>
          <w:sz w:val="20"/>
          <w:szCs w:val="20"/>
        </w:rPr>
        <w:t>r</w:t>
      </w:r>
      <w:r w:rsidR="00F16B15">
        <w:rPr>
          <w:rFonts w:ascii="Century Gothic" w:hAnsi="Century Gothic" w:cs="Times New Roman"/>
          <w:b/>
          <w:sz w:val="20"/>
          <w:szCs w:val="20"/>
        </w:rPr>
        <w:t xml:space="preserve"> X/106/2024</w:t>
      </w:r>
    </w:p>
    <w:p w14:paraId="74D390AF" w14:textId="77777777" w:rsidR="00482373" w:rsidRPr="00E75B1C" w:rsidRDefault="00482373" w:rsidP="006E22E7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E75B1C">
        <w:rPr>
          <w:rFonts w:ascii="Century Gothic" w:hAnsi="Century Gothic" w:cs="Times New Roman"/>
          <w:b/>
          <w:sz w:val="20"/>
          <w:szCs w:val="20"/>
        </w:rPr>
        <w:t>RADY MIASTA MŁAWA</w:t>
      </w:r>
    </w:p>
    <w:p w14:paraId="22613640" w14:textId="6E17F3AF" w:rsidR="00482373" w:rsidRPr="00E75B1C" w:rsidRDefault="00482373" w:rsidP="006E22E7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E75B1C">
        <w:rPr>
          <w:rFonts w:ascii="Century Gothic" w:hAnsi="Century Gothic" w:cs="Times New Roman"/>
          <w:b/>
          <w:sz w:val="20"/>
          <w:szCs w:val="20"/>
        </w:rPr>
        <w:t>z dnia</w:t>
      </w:r>
      <w:r w:rsidR="00104A27" w:rsidRPr="00E75B1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F16B15">
        <w:rPr>
          <w:rFonts w:ascii="Century Gothic" w:hAnsi="Century Gothic" w:cs="Times New Roman"/>
          <w:b/>
          <w:sz w:val="20"/>
          <w:szCs w:val="20"/>
        </w:rPr>
        <w:t>19 grudnia</w:t>
      </w:r>
      <w:r w:rsidR="00104A27" w:rsidRPr="00E75B1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E366A4" w:rsidRPr="00E75B1C">
        <w:rPr>
          <w:rFonts w:ascii="Century Gothic" w:hAnsi="Century Gothic" w:cs="Times New Roman"/>
          <w:b/>
          <w:sz w:val="20"/>
          <w:szCs w:val="20"/>
        </w:rPr>
        <w:t>2024</w:t>
      </w:r>
      <w:r w:rsidR="00624748" w:rsidRPr="00E75B1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b/>
          <w:sz w:val="20"/>
          <w:szCs w:val="20"/>
        </w:rPr>
        <w:t>r.</w:t>
      </w:r>
    </w:p>
    <w:p w14:paraId="5348C15F" w14:textId="4F1E58A1" w:rsidR="00482373" w:rsidRPr="00E75B1C" w:rsidRDefault="00482373" w:rsidP="006E22E7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E75B1C">
        <w:rPr>
          <w:rFonts w:ascii="Century Gothic" w:hAnsi="Century Gothic" w:cs="Times New Roman"/>
          <w:b/>
          <w:sz w:val="20"/>
          <w:szCs w:val="20"/>
        </w:rPr>
        <w:t>w sprawie</w:t>
      </w:r>
    </w:p>
    <w:p w14:paraId="162A6ED5" w14:textId="0237DFE8" w:rsidR="00482373" w:rsidRPr="006E22E7" w:rsidRDefault="00104A27" w:rsidP="006E22E7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E75B1C">
        <w:rPr>
          <w:rFonts w:ascii="Century Gothic" w:hAnsi="Century Gothic" w:cs="Times New Roman"/>
          <w:b/>
          <w:sz w:val="20"/>
          <w:szCs w:val="20"/>
        </w:rPr>
        <w:t xml:space="preserve">uchwalenia </w:t>
      </w:r>
      <w:r w:rsidR="00482373" w:rsidRPr="00E75B1C">
        <w:rPr>
          <w:rFonts w:ascii="Century Gothic" w:hAnsi="Century Gothic" w:cs="Times New Roman"/>
          <w:b/>
          <w:sz w:val="20"/>
          <w:szCs w:val="20"/>
        </w:rPr>
        <w:t>Wieloletniego planu rozwoju i modernizacji urządzeń wodociągowych                                     i kanalizacyjnych na</w:t>
      </w:r>
      <w:r w:rsidR="00E366A4" w:rsidRPr="00E75B1C">
        <w:rPr>
          <w:rFonts w:ascii="Century Gothic" w:hAnsi="Century Gothic" w:cs="Times New Roman"/>
          <w:b/>
          <w:sz w:val="20"/>
          <w:szCs w:val="20"/>
        </w:rPr>
        <w:t xml:space="preserve"> lata 2025 – 2027</w:t>
      </w:r>
    </w:p>
    <w:p w14:paraId="74EA93F4" w14:textId="77777777" w:rsidR="00482373" w:rsidRPr="00E75B1C" w:rsidRDefault="00482373" w:rsidP="006E22E7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14:paraId="663AE8C8" w14:textId="7CAB1812" w:rsidR="00482373" w:rsidRPr="00E75B1C" w:rsidRDefault="00482373" w:rsidP="006E22E7">
      <w:pPr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E75B1C">
        <w:rPr>
          <w:rFonts w:ascii="Century Gothic" w:hAnsi="Century Gothic" w:cs="Times New Roman"/>
          <w:sz w:val="20"/>
          <w:szCs w:val="20"/>
        </w:rPr>
        <w:t>Na podstawie art.</w:t>
      </w:r>
      <w:r w:rsidR="0098503A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>18 ust.</w:t>
      </w:r>
      <w:r w:rsidR="0098503A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 xml:space="preserve">2 pkt </w:t>
      </w:r>
      <w:r w:rsidR="0098503A" w:rsidRPr="00E75B1C">
        <w:rPr>
          <w:rFonts w:ascii="Century Gothic" w:hAnsi="Century Gothic" w:cs="Times New Roman"/>
          <w:color w:val="000000" w:themeColor="text1"/>
          <w:sz w:val="20"/>
          <w:szCs w:val="20"/>
        </w:rPr>
        <w:t>15</w:t>
      </w:r>
      <w:r w:rsidRPr="00E75B1C">
        <w:rPr>
          <w:rFonts w:ascii="Century Gothic" w:hAnsi="Century Gothic" w:cs="Times New Roman"/>
          <w:sz w:val="20"/>
          <w:szCs w:val="20"/>
        </w:rPr>
        <w:t xml:space="preserve"> ustawy z dnia 8 marca 1990</w:t>
      </w:r>
      <w:r w:rsidR="00624748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>r. o samorządzie gminnym</w:t>
      </w:r>
      <w:r w:rsidR="00B414A5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color w:val="000000" w:themeColor="text1"/>
          <w:sz w:val="20"/>
          <w:szCs w:val="20"/>
        </w:rPr>
        <w:t>(</w:t>
      </w:r>
      <w:r w:rsidR="00B414A5" w:rsidRPr="00E75B1C">
        <w:rPr>
          <w:rFonts w:ascii="Century Gothic" w:hAnsi="Century Gothic" w:cs="Times New Roman"/>
          <w:color w:val="000000" w:themeColor="text1"/>
          <w:sz w:val="20"/>
          <w:szCs w:val="20"/>
        </w:rPr>
        <w:t>Dz.U.</w:t>
      </w:r>
      <w:r w:rsidR="00624748" w:rsidRPr="00E75B1C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z </w:t>
      </w:r>
      <w:r w:rsidR="00E366A4" w:rsidRPr="00E75B1C">
        <w:rPr>
          <w:rFonts w:ascii="Century Gothic" w:hAnsi="Century Gothic" w:cs="Times New Roman"/>
          <w:color w:val="000000" w:themeColor="text1"/>
          <w:sz w:val="20"/>
          <w:szCs w:val="20"/>
        </w:rPr>
        <w:t>2024</w:t>
      </w:r>
      <w:r w:rsidR="00624748" w:rsidRPr="00E75B1C">
        <w:rPr>
          <w:rFonts w:ascii="Century Gothic" w:hAnsi="Century Gothic" w:cs="Times New Roman"/>
          <w:color w:val="000000" w:themeColor="text1"/>
          <w:sz w:val="20"/>
          <w:szCs w:val="20"/>
        </w:rPr>
        <w:t>r., poz. 1465</w:t>
      </w:r>
      <w:r w:rsidR="00E90866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z </w:t>
      </w:r>
      <w:proofErr w:type="spellStart"/>
      <w:r w:rsidR="00E90866">
        <w:rPr>
          <w:rFonts w:ascii="Century Gothic" w:hAnsi="Century Gothic" w:cs="Times New Roman"/>
          <w:color w:val="000000" w:themeColor="text1"/>
          <w:sz w:val="20"/>
          <w:szCs w:val="20"/>
        </w:rPr>
        <w:t>późn</w:t>
      </w:r>
      <w:proofErr w:type="spellEnd"/>
      <w:r w:rsidR="00E90866">
        <w:rPr>
          <w:rFonts w:ascii="Century Gothic" w:hAnsi="Century Gothic" w:cs="Times New Roman"/>
          <w:color w:val="000000" w:themeColor="text1"/>
          <w:sz w:val="20"/>
          <w:szCs w:val="20"/>
        </w:rPr>
        <w:t>. zm.</w:t>
      </w:r>
      <w:r w:rsidR="00624748" w:rsidRPr="00E75B1C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) </w:t>
      </w:r>
      <w:r w:rsidRPr="00E75B1C">
        <w:rPr>
          <w:rFonts w:ascii="Century Gothic" w:hAnsi="Century Gothic" w:cs="Times New Roman"/>
          <w:sz w:val="20"/>
          <w:szCs w:val="20"/>
        </w:rPr>
        <w:t>oraz art.</w:t>
      </w:r>
      <w:r w:rsidR="0098503A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>21 ust.</w:t>
      </w:r>
      <w:r w:rsidR="0098503A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>5</w:t>
      </w:r>
      <w:r w:rsidR="0098503A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>ustawy z dnia 7</w:t>
      </w:r>
      <w:r w:rsidR="00104A27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>czerwca</w:t>
      </w:r>
      <w:r w:rsidR="00104A27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>2001</w:t>
      </w:r>
      <w:r w:rsidR="00104A27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>r.</w:t>
      </w:r>
      <w:r w:rsidR="00104A27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="00E90866">
        <w:rPr>
          <w:rFonts w:ascii="Century Gothic" w:hAnsi="Century Gothic" w:cs="Times New Roman"/>
          <w:sz w:val="20"/>
          <w:szCs w:val="20"/>
        </w:rPr>
        <w:br/>
      </w:r>
      <w:r w:rsidRPr="00E75B1C">
        <w:rPr>
          <w:rFonts w:ascii="Century Gothic" w:hAnsi="Century Gothic" w:cs="Times New Roman"/>
          <w:sz w:val="20"/>
          <w:szCs w:val="20"/>
        </w:rPr>
        <w:t>o</w:t>
      </w:r>
      <w:r w:rsidR="00104A27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>zbiorowym</w:t>
      </w:r>
      <w:r w:rsidR="00104A27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 xml:space="preserve">zaopatrzeniu w wodę </w:t>
      </w:r>
      <w:r w:rsidR="00DE00A1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>i zb</w:t>
      </w:r>
      <w:r w:rsidR="00714C2C" w:rsidRPr="00E75B1C">
        <w:rPr>
          <w:rFonts w:ascii="Century Gothic" w:hAnsi="Century Gothic" w:cs="Times New Roman"/>
          <w:sz w:val="20"/>
          <w:szCs w:val="20"/>
        </w:rPr>
        <w:t>iorowym odprowadza</w:t>
      </w:r>
      <w:r w:rsidR="00D86B46" w:rsidRPr="00E75B1C">
        <w:rPr>
          <w:rFonts w:ascii="Century Gothic" w:hAnsi="Century Gothic" w:cs="Times New Roman"/>
          <w:sz w:val="20"/>
          <w:szCs w:val="20"/>
        </w:rPr>
        <w:t>niu ścieków (</w:t>
      </w:r>
      <w:r w:rsidRPr="00E75B1C">
        <w:rPr>
          <w:rFonts w:ascii="Century Gothic" w:hAnsi="Century Gothic" w:cs="Times New Roman"/>
          <w:sz w:val="20"/>
          <w:szCs w:val="20"/>
        </w:rPr>
        <w:t>Dz. U.</w:t>
      </w:r>
      <w:r w:rsidR="00624748" w:rsidRPr="00E75B1C">
        <w:rPr>
          <w:rFonts w:ascii="Century Gothic" w:hAnsi="Century Gothic" w:cs="Times New Roman"/>
          <w:sz w:val="20"/>
          <w:szCs w:val="20"/>
        </w:rPr>
        <w:t xml:space="preserve"> z </w:t>
      </w:r>
      <w:r w:rsidR="00E366A4" w:rsidRPr="00E75B1C">
        <w:rPr>
          <w:rFonts w:ascii="Century Gothic" w:hAnsi="Century Gothic" w:cs="Times New Roman"/>
          <w:sz w:val="20"/>
          <w:szCs w:val="20"/>
        </w:rPr>
        <w:t>2024</w:t>
      </w:r>
      <w:r w:rsidR="00624748" w:rsidRPr="00E75B1C">
        <w:rPr>
          <w:rFonts w:ascii="Century Gothic" w:hAnsi="Century Gothic" w:cs="Times New Roman"/>
          <w:sz w:val="20"/>
          <w:szCs w:val="20"/>
        </w:rPr>
        <w:t xml:space="preserve"> r., </w:t>
      </w:r>
      <w:r w:rsidR="00E90866">
        <w:rPr>
          <w:rFonts w:ascii="Century Gothic" w:hAnsi="Century Gothic" w:cs="Times New Roman"/>
          <w:sz w:val="20"/>
          <w:szCs w:val="20"/>
        </w:rPr>
        <w:br/>
      </w:r>
      <w:r w:rsidR="00624748" w:rsidRPr="00E75B1C">
        <w:rPr>
          <w:rFonts w:ascii="Century Gothic" w:hAnsi="Century Gothic" w:cs="Times New Roman"/>
          <w:sz w:val="20"/>
          <w:szCs w:val="20"/>
        </w:rPr>
        <w:t xml:space="preserve">poz. 757) </w:t>
      </w:r>
      <w:r w:rsidRPr="00E75B1C">
        <w:rPr>
          <w:rFonts w:ascii="Century Gothic" w:hAnsi="Century Gothic" w:cs="Times New Roman"/>
          <w:sz w:val="20"/>
          <w:szCs w:val="20"/>
        </w:rPr>
        <w:t>Rada Miasta Mława uchwala</w:t>
      </w:r>
      <w:r w:rsidR="00104A27" w:rsidRPr="00E75B1C">
        <w:rPr>
          <w:rFonts w:ascii="Century Gothic" w:hAnsi="Century Gothic" w:cs="Times New Roman"/>
          <w:sz w:val="20"/>
          <w:szCs w:val="20"/>
        </w:rPr>
        <w:t>, co nast</w:t>
      </w:r>
      <w:r w:rsidR="00362407" w:rsidRPr="00E75B1C">
        <w:rPr>
          <w:rFonts w:ascii="Century Gothic" w:hAnsi="Century Gothic" w:cs="Times New Roman"/>
          <w:sz w:val="20"/>
          <w:szCs w:val="20"/>
        </w:rPr>
        <w:t>ę</w:t>
      </w:r>
      <w:r w:rsidR="00104A27" w:rsidRPr="00E75B1C">
        <w:rPr>
          <w:rFonts w:ascii="Century Gothic" w:hAnsi="Century Gothic" w:cs="Times New Roman"/>
          <w:sz w:val="20"/>
          <w:szCs w:val="20"/>
        </w:rPr>
        <w:t>puje</w:t>
      </w:r>
      <w:r w:rsidRPr="00E75B1C">
        <w:rPr>
          <w:rFonts w:ascii="Century Gothic" w:hAnsi="Century Gothic" w:cs="Times New Roman"/>
          <w:sz w:val="20"/>
          <w:szCs w:val="20"/>
        </w:rPr>
        <w:t>:</w:t>
      </w:r>
    </w:p>
    <w:p w14:paraId="7D012548" w14:textId="77777777" w:rsidR="00DE00A1" w:rsidRPr="00E75B1C" w:rsidRDefault="00DE00A1" w:rsidP="006E22E7">
      <w:pPr>
        <w:spacing w:after="0" w:line="276" w:lineRule="auto"/>
        <w:rPr>
          <w:rFonts w:ascii="Century Gothic" w:hAnsi="Century Gothic" w:cs="Times New Roman"/>
          <w:sz w:val="20"/>
          <w:szCs w:val="20"/>
        </w:rPr>
      </w:pPr>
    </w:p>
    <w:p w14:paraId="30003930" w14:textId="79FC2715" w:rsidR="00DE00A1" w:rsidRPr="00E75B1C" w:rsidRDefault="00DE00A1" w:rsidP="006E22E7">
      <w:pPr>
        <w:spacing w:after="0" w:line="276" w:lineRule="auto"/>
        <w:ind w:left="567" w:hanging="567"/>
        <w:rPr>
          <w:rFonts w:ascii="Century Gothic" w:hAnsi="Century Gothic" w:cs="Times New Roman"/>
          <w:sz w:val="20"/>
          <w:szCs w:val="20"/>
        </w:rPr>
      </w:pPr>
      <w:r w:rsidRPr="00E75B1C">
        <w:rPr>
          <w:rFonts w:ascii="Century Gothic" w:hAnsi="Century Gothic" w:cs="Times New Roman"/>
          <w:b/>
          <w:bCs/>
          <w:sz w:val="20"/>
          <w:szCs w:val="20"/>
        </w:rPr>
        <w:t>§1.</w:t>
      </w:r>
      <w:r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="00104A27" w:rsidRPr="00E75B1C">
        <w:rPr>
          <w:rFonts w:ascii="Century Gothic" w:hAnsi="Century Gothic" w:cs="Times New Roman"/>
          <w:sz w:val="20"/>
          <w:szCs w:val="20"/>
        </w:rPr>
        <w:t>Uchwala się</w:t>
      </w:r>
      <w:r w:rsidR="00362407" w:rsidRPr="00E75B1C">
        <w:rPr>
          <w:rFonts w:ascii="Century Gothic" w:hAnsi="Century Gothic" w:cs="Times New Roman"/>
          <w:sz w:val="20"/>
          <w:szCs w:val="20"/>
        </w:rPr>
        <w:t xml:space="preserve"> W</w:t>
      </w:r>
      <w:r w:rsidR="00EF4170" w:rsidRPr="00E75B1C">
        <w:rPr>
          <w:rFonts w:ascii="Century Gothic" w:hAnsi="Century Gothic" w:cs="Times New Roman"/>
          <w:sz w:val="20"/>
          <w:szCs w:val="20"/>
        </w:rPr>
        <w:t>ieloletni plan</w:t>
      </w:r>
      <w:r w:rsidRPr="00E75B1C">
        <w:rPr>
          <w:rFonts w:ascii="Century Gothic" w:hAnsi="Century Gothic" w:cs="Times New Roman"/>
          <w:sz w:val="20"/>
          <w:szCs w:val="20"/>
        </w:rPr>
        <w:t xml:space="preserve"> rozwoju i modernizacji urządzeń wodociągowych</w:t>
      </w:r>
      <w:r w:rsidR="00B414A5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="00362407" w:rsidRPr="00E75B1C">
        <w:rPr>
          <w:rFonts w:ascii="Century Gothic" w:hAnsi="Century Gothic" w:cs="Times New Roman"/>
          <w:sz w:val="20"/>
          <w:szCs w:val="20"/>
        </w:rPr>
        <w:br/>
      </w:r>
      <w:r w:rsidRPr="00E75B1C">
        <w:rPr>
          <w:rFonts w:ascii="Century Gothic" w:hAnsi="Century Gothic" w:cs="Times New Roman"/>
          <w:sz w:val="20"/>
          <w:szCs w:val="20"/>
        </w:rPr>
        <w:t>i</w:t>
      </w:r>
      <w:r w:rsidR="00EF4170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 xml:space="preserve">kanalizacyjnych na lata </w:t>
      </w:r>
      <w:r w:rsidR="00E366A4" w:rsidRPr="00E75B1C">
        <w:rPr>
          <w:rFonts w:ascii="Century Gothic" w:hAnsi="Century Gothic" w:cs="Times New Roman"/>
          <w:sz w:val="20"/>
          <w:szCs w:val="20"/>
        </w:rPr>
        <w:t>2025</w:t>
      </w:r>
      <w:r w:rsidRPr="00E75B1C">
        <w:rPr>
          <w:rFonts w:ascii="Century Gothic" w:hAnsi="Century Gothic" w:cs="Times New Roman"/>
          <w:sz w:val="20"/>
          <w:szCs w:val="20"/>
        </w:rPr>
        <w:t xml:space="preserve"> – </w:t>
      </w:r>
      <w:r w:rsidR="00E366A4" w:rsidRPr="00E75B1C">
        <w:rPr>
          <w:rFonts w:ascii="Century Gothic" w:hAnsi="Century Gothic" w:cs="Times New Roman"/>
          <w:sz w:val="20"/>
          <w:szCs w:val="20"/>
        </w:rPr>
        <w:t>2027</w:t>
      </w:r>
      <w:r w:rsidRPr="00E75B1C">
        <w:rPr>
          <w:rFonts w:ascii="Century Gothic" w:hAnsi="Century Gothic" w:cs="Times New Roman"/>
          <w:sz w:val="20"/>
          <w:szCs w:val="20"/>
        </w:rPr>
        <w:t>, w brzmieniu załącznik</w:t>
      </w:r>
      <w:r w:rsidR="00362407" w:rsidRPr="00E75B1C">
        <w:rPr>
          <w:rFonts w:ascii="Century Gothic" w:hAnsi="Century Gothic" w:cs="Times New Roman"/>
          <w:sz w:val="20"/>
          <w:szCs w:val="20"/>
        </w:rPr>
        <w:t>a</w:t>
      </w:r>
      <w:r w:rsidRPr="00E75B1C">
        <w:rPr>
          <w:rFonts w:ascii="Century Gothic" w:hAnsi="Century Gothic" w:cs="Times New Roman"/>
          <w:sz w:val="20"/>
          <w:szCs w:val="20"/>
        </w:rPr>
        <w:t xml:space="preserve"> do niniejszej uchwały.</w:t>
      </w:r>
    </w:p>
    <w:p w14:paraId="139EADFF" w14:textId="77777777" w:rsidR="00EF4170" w:rsidRPr="00E75B1C" w:rsidRDefault="00EF4170" w:rsidP="006E22E7">
      <w:pPr>
        <w:spacing w:after="0" w:line="276" w:lineRule="auto"/>
        <w:rPr>
          <w:rFonts w:ascii="Century Gothic" w:hAnsi="Century Gothic" w:cs="Times New Roman"/>
          <w:sz w:val="20"/>
          <w:szCs w:val="20"/>
        </w:rPr>
      </w:pPr>
    </w:p>
    <w:p w14:paraId="4985D505" w14:textId="754BF439" w:rsidR="008F6B72" w:rsidRPr="00E75B1C" w:rsidRDefault="008F6B72" w:rsidP="006E22E7">
      <w:pPr>
        <w:tabs>
          <w:tab w:val="left" w:pos="426"/>
        </w:tabs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E75B1C">
        <w:rPr>
          <w:rFonts w:ascii="Century Gothic" w:hAnsi="Century Gothic" w:cs="Times New Roman"/>
          <w:b/>
          <w:bCs/>
          <w:sz w:val="20"/>
          <w:szCs w:val="20"/>
        </w:rPr>
        <w:t>§ 2.</w:t>
      </w:r>
      <w:r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="009D22F4" w:rsidRPr="00E75B1C">
        <w:rPr>
          <w:rFonts w:ascii="Century Gothic" w:hAnsi="Century Gothic" w:cs="Times New Roman"/>
          <w:sz w:val="20"/>
          <w:szCs w:val="20"/>
        </w:rPr>
        <w:t xml:space="preserve">  </w:t>
      </w:r>
      <w:r w:rsidRPr="00E75B1C">
        <w:rPr>
          <w:rFonts w:ascii="Century Gothic" w:hAnsi="Century Gothic" w:cs="Times New Roman"/>
          <w:sz w:val="20"/>
          <w:szCs w:val="20"/>
        </w:rPr>
        <w:t>Wykonanie uchwały powierza się Burmistrzowi Miasta Mława.</w:t>
      </w:r>
    </w:p>
    <w:p w14:paraId="2E4A024D" w14:textId="77777777" w:rsidR="008F6B72" w:rsidRPr="00E75B1C" w:rsidRDefault="008F6B72" w:rsidP="006E22E7">
      <w:pPr>
        <w:spacing w:after="0" w:line="276" w:lineRule="auto"/>
        <w:rPr>
          <w:rFonts w:ascii="Century Gothic" w:hAnsi="Century Gothic" w:cs="Times New Roman"/>
          <w:sz w:val="20"/>
          <w:szCs w:val="20"/>
        </w:rPr>
      </w:pPr>
    </w:p>
    <w:p w14:paraId="68470382" w14:textId="24B76B22" w:rsidR="008F6B72" w:rsidRPr="00E75B1C" w:rsidRDefault="008F6B72" w:rsidP="006E22E7">
      <w:pPr>
        <w:tabs>
          <w:tab w:val="left" w:pos="567"/>
        </w:tabs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E75B1C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6F0EBE" w:rsidRPr="00E75B1C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9D22F4" w:rsidRPr="00E75B1C">
        <w:rPr>
          <w:rFonts w:ascii="Century Gothic" w:hAnsi="Century Gothic" w:cs="Times New Roman"/>
          <w:b/>
          <w:bCs/>
          <w:sz w:val="20"/>
          <w:szCs w:val="20"/>
        </w:rPr>
        <w:t>.</w:t>
      </w:r>
      <w:r w:rsidR="009D22F4" w:rsidRPr="00E75B1C">
        <w:rPr>
          <w:rFonts w:ascii="Century Gothic" w:hAnsi="Century Gothic" w:cs="Times New Roman"/>
          <w:sz w:val="20"/>
          <w:szCs w:val="20"/>
        </w:rPr>
        <w:t xml:space="preserve"> </w:t>
      </w:r>
      <w:r w:rsidRPr="00E75B1C">
        <w:rPr>
          <w:rFonts w:ascii="Century Gothic" w:hAnsi="Century Gothic" w:cs="Times New Roman"/>
          <w:sz w:val="20"/>
          <w:szCs w:val="20"/>
        </w:rPr>
        <w:t xml:space="preserve">Uchwała wchodzi w życie z dniem </w:t>
      </w:r>
      <w:r w:rsidR="00362407" w:rsidRPr="00E75B1C">
        <w:rPr>
          <w:rFonts w:ascii="Century Gothic" w:hAnsi="Century Gothic" w:cs="Times New Roman"/>
          <w:sz w:val="20"/>
          <w:szCs w:val="20"/>
        </w:rPr>
        <w:t xml:space="preserve">podjęcia. </w:t>
      </w:r>
    </w:p>
    <w:p w14:paraId="52525590" w14:textId="77777777" w:rsidR="008F6B72" w:rsidRPr="00E75B1C" w:rsidRDefault="008F6B72" w:rsidP="006E22E7">
      <w:pPr>
        <w:spacing w:after="0" w:line="276" w:lineRule="auto"/>
        <w:rPr>
          <w:rFonts w:ascii="Century Gothic" w:hAnsi="Century Gothic" w:cs="Times New Roman"/>
          <w:sz w:val="20"/>
          <w:szCs w:val="20"/>
        </w:rPr>
      </w:pPr>
    </w:p>
    <w:p w14:paraId="70419267" w14:textId="34957F8E" w:rsidR="008F6B72" w:rsidRPr="00E75B1C" w:rsidRDefault="00714C2C" w:rsidP="006E22E7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E75B1C">
        <w:rPr>
          <w:rFonts w:ascii="Century Gothic" w:hAnsi="Century Gothic" w:cs="Times New Roman"/>
          <w:b/>
          <w:sz w:val="20"/>
          <w:szCs w:val="20"/>
        </w:rPr>
        <w:t>Przewodniczący Rady Miast</w:t>
      </w:r>
      <w:r w:rsidR="00E366A4" w:rsidRPr="00E75B1C">
        <w:rPr>
          <w:rFonts w:ascii="Century Gothic" w:hAnsi="Century Gothic" w:cs="Times New Roman"/>
          <w:b/>
          <w:sz w:val="20"/>
          <w:szCs w:val="20"/>
        </w:rPr>
        <w:t>a</w:t>
      </w:r>
      <w:r w:rsidRPr="00E75B1C">
        <w:rPr>
          <w:rFonts w:ascii="Century Gothic" w:hAnsi="Century Gothic" w:cs="Times New Roman"/>
          <w:b/>
          <w:sz w:val="20"/>
          <w:szCs w:val="20"/>
        </w:rPr>
        <w:t xml:space="preserve"> Mława</w:t>
      </w:r>
    </w:p>
    <w:p w14:paraId="1E9A7B6C" w14:textId="6CCDBCDB" w:rsidR="008F6B72" w:rsidRPr="00E75B1C" w:rsidRDefault="00E366A4" w:rsidP="006E22E7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E75B1C">
        <w:rPr>
          <w:rFonts w:ascii="Century Gothic" w:hAnsi="Century Gothic" w:cs="Times New Roman"/>
          <w:b/>
          <w:sz w:val="20"/>
          <w:szCs w:val="20"/>
        </w:rPr>
        <w:t>Filip Kowalczyk</w:t>
      </w:r>
    </w:p>
    <w:p w14:paraId="277D9768" w14:textId="77777777" w:rsidR="002F56EE" w:rsidRPr="00E75B1C" w:rsidRDefault="002F56EE" w:rsidP="006E22E7">
      <w:pPr>
        <w:spacing w:after="0" w:line="360" w:lineRule="auto"/>
        <w:ind w:left="5664" w:firstLine="708"/>
        <w:rPr>
          <w:rFonts w:ascii="Century Gothic" w:hAnsi="Century Gothic" w:cs="Times New Roman"/>
          <w:b/>
          <w:sz w:val="20"/>
          <w:szCs w:val="20"/>
        </w:rPr>
      </w:pPr>
    </w:p>
    <w:p w14:paraId="18263AF7" w14:textId="77777777" w:rsidR="002F56EE" w:rsidRPr="00104A27" w:rsidRDefault="002F56EE" w:rsidP="008F6B7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0C277" w14:textId="77777777" w:rsidR="002F56EE" w:rsidRPr="00104A27" w:rsidRDefault="002F56EE" w:rsidP="008F6B7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11390" w14:textId="77777777" w:rsidR="002F56EE" w:rsidRPr="00104A27" w:rsidRDefault="002F56EE" w:rsidP="008F6B7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86E53" w14:textId="77777777" w:rsidR="002F56EE" w:rsidRPr="00104A27" w:rsidRDefault="002F56EE" w:rsidP="008F6B7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D5F62" w14:textId="77777777" w:rsidR="002F56EE" w:rsidRPr="00104A27" w:rsidRDefault="002F56EE" w:rsidP="008F6B7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12EE8" w14:textId="77777777" w:rsidR="002F56EE" w:rsidRPr="00104A27" w:rsidRDefault="002F56EE" w:rsidP="008F6B7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1613C" w14:textId="77777777" w:rsidR="004A606D" w:rsidRPr="00104A27" w:rsidRDefault="004A606D" w:rsidP="008F6B7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2FE24" w14:textId="77777777" w:rsidR="002F0373" w:rsidRPr="00104A27" w:rsidRDefault="002F0373" w:rsidP="00534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0373" w:rsidRPr="00104A27" w:rsidSect="0062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73"/>
    <w:rsid w:val="000D1699"/>
    <w:rsid w:val="000F6010"/>
    <w:rsid w:val="00104A27"/>
    <w:rsid w:val="0011173B"/>
    <w:rsid w:val="001165D5"/>
    <w:rsid w:val="001B1CBB"/>
    <w:rsid w:val="0027645E"/>
    <w:rsid w:val="002F0373"/>
    <w:rsid w:val="002F56EE"/>
    <w:rsid w:val="00362407"/>
    <w:rsid w:val="003943F2"/>
    <w:rsid w:val="003A68EF"/>
    <w:rsid w:val="003D1DE0"/>
    <w:rsid w:val="004002EF"/>
    <w:rsid w:val="00482373"/>
    <w:rsid w:val="00496188"/>
    <w:rsid w:val="004A606D"/>
    <w:rsid w:val="004F297C"/>
    <w:rsid w:val="00534CE2"/>
    <w:rsid w:val="00557EBB"/>
    <w:rsid w:val="00624748"/>
    <w:rsid w:val="00626FA7"/>
    <w:rsid w:val="006567C3"/>
    <w:rsid w:val="006E22E7"/>
    <w:rsid w:val="006E4405"/>
    <w:rsid w:val="006F0EBE"/>
    <w:rsid w:val="007044D8"/>
    <w:rsid w:val="00714C2C"/>
    <w:rsid w:val="007778E5"/>
    <w:rsid w:val="00892E21"/>
    <w:rsid w:val="008E0D4B"/>
    <w:rsid w:val="008F6B72"/>
    <w:rsid w:val="00925DAA"/>
    <w:rsid w:val="0098503A"/>
    <w:rsid w:val="009D22F4"/>
    <w:rsid w:val="00A350F1"/>
    <w:rsid w:val="00AB2998"/>
    <w:rsid w:val="00B22CC4"/>
    <w:rsid w:val="00B414A5"/>
    <w:rsid w:val="00BE5DF2"/>
    <w:rsid w:val="00BE5E8C"/>
    <w:rsid w:val="00BE78CB"/>
    <w:rsid w:val="00C63A4B"/>
    <w:rsid w:val="00D36410"/>
    <w:rsid w:val="00D86B46"/>
    <w:rsid w:val="00DB1429"/>
    <w:rsid w:val="00DE00A1"/>
    <w:rsid w:val="00E366A4"/>
    <w:rsid w:val="00E37107"/>
    <w:rsid w:val="00E75B1C"/>
    <w:rsid w:val="00E7775E"/>
    <w:rsid w:val="00E90866"/>
    <w:rsid w:val="00EF4170"/>
    <w:rsid w:val="00F16B15"/>
    <w:rsid w:val="00FB4C43"/>
    <w:rsid w:val="00F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14F6"/>
  <w15:docId w15:val="{944D2821-9DE3-446C-8990-23B1F5A9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14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14A5"/>
    <w:rPr>
      <w:color w:val="605E5C"/>
      <w:shd w:val="clear" w:color="auto" w:fill="E1DFDD"/>
    </w:rPr>
  </w:style>
  <w:style w:type="table" w:styleId="Tabela-Siatka">
    <w:name w:val="Table Grid"/>
    <w:basedOn w:val="Standardowy"/>
    <w:rsid w:val="0011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Sandra Bucholska</cp:lastModifiedBy>
  <cp:revision>2</cp:revision>
  <cp:lastPrinted>2024-12-05T13:18:00Z</cp:lastPrinted>
  <dcterms:created xsi:type="dcterms:W3CDTF">2024-12-30T11:50:00Z</dcterms:created>
  <dcterms:modified xsi:type="dcterms:W3CDTF">2024-12-30T11:50:00Z</dcterms:modified>
</cp:coreProperties>
</file>